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16B4A" w14:textId="4DAB7599" w:rsidR="003C2F75" w:rsidRPr="00372CAE" w:rsidRDefault="003C2F75" w:rsidP="00C50E4E">
      <w:pPr>
        <w:jc w:val="center"/>
        <w:rPr>
          <w:rFonts w:ascii="Arial" w:hAnsi="Arial" w:cs="Arial"/>
          <w:b/>
        </w:rPr>
      </w:pPr>
      <w:bookmarkStart w:id="0" w:name="_GoBack"/>
      <w:bookmarkEnd w:id="0"/>
      <w:r w:rsidRPr="00372CAE">
        <w:rPr>
          <w:rFonts w:ascii="Arial" w:hAnsi="Arial" w:cs="Arial"/>
          <w:b/>
        </w:rPr>
        <w:t>InterContinental Hotels Group PLC</w:t>
      </w:r>
    </w:p>
    <w:p w14:paraId="449DD62A" w14:textId="1C666E9B" w:rsidR="003C2F75" w:rsidRPr="00372CAE" w:rsidRDefault="003C2F75" w:rsidP="00C50E4E">
      <w:pPr>
        <w:jc w:val="center"/>
        <w:rPr>
          <w:rFonts w:ascii="Arial" w:hAnsi="Arial" w:cs="Arial"/>
        </w:rPr>
      </w:pPr>
      <w:r w:rsidRPr="00372CAE">
        <w:rPr>
          <w:rFonts w:ascii="Arial" w:hAnsi="Arial" w:cs="Arial"/>
        </w:rPr>
        <w:t xml:space="preserve">Preliminary Results </w:t>
      </w:r>
      <w:r w:rsidR="00180919">
        <w:rPr>
          <w:rFonts w:ascii="Arial" w:hAnsi="Arial" w:cs="Arial"/>
        </w:rPr>
        <w:t>for the year to 31 December 2015</w:t>
      </w:r>
    </w:p>
    <w:p w14:paraId="762DF2C1" w14:textId="423D04CA" w:rsidR="003C2F75" w:rsidRDefault="00604CCA" w:rsidP="00C50E4E">
      <w:pPr>
        <w:jc w:val="center"/>
        <w:rPr>
          <w:rFonts w:ascii="Arial" w:hAnsi="Arial" w:cs="Arial"/>
          <w:b/>
        </w:rPr>
      </w:pPr>
      <w:r>
        <w:rPr>
          <w:rFonts w:ascii="Arial" w:hAnsi="Arial" w:cs="Arial"/>
          <w:b/>
        </w:rPr>
        <w:t>Strong</w:t>
      </w:r>
      <w:r w:rsidR="00327263">
        <w:rPr>
          <w:rFonts w:ascii="Arial" w:hAnsi="Arial" w:cs="Arial"/>
          <w:b/>
        </w:rPr>
        <w:t xml:space="preserve"> results driven by disciplined execution</w:t>
      </w:r>
      <w:r>
        <w:rPr>
          <w:rFonts w:ascii="Arial" w:hAnsi="Arial" w:cs="Arial"/>
          <w:b/>
        </w:rPr>
        <w:t xml:space="preserve"> of our winning strategy</w:t>
      </w:r>
    </w:p>
    <w:p w14:paraId="31CBD4A5" w14:textId="77777777" w:rsidR="00CF46F2" w:rsidRDefault="00CF46F2" w:rsidP="00C50E4E">
      <w:pPr>
        <w:jc w:val="center"/>
        <w:rPr>
          <w:rFonts w:ascii="Arial" w:hAnsi="Arial" w:cs="Arial"/>
          <w:b/>
        </w:rPr>
      </w:pPr>
    </w:p>
    <w:tbl>
      <w:tblPr>
        <w:tblW w:w="10915" w:type="dxa"/>
        <w:tblInd w:w="-34" w:type="dxa"/>
        <w:tblLayout w:type="fixed"/>
        <w:tblLook w:val="00A0" w:firstRow="1" w:lastRow="0" w:firstColumn="1" w:lastColumn="0" w:noHBand="0" w:noVBand="0"/>
      </w:tblPr>
      <w:tblGrid>
        <w:gridCol w:w="2977"/>
        <w:gridCol w:w="1323"/>
        <w:gridCol w:w="1323"/>
        <w:gridCol w:w="1323"/>
        <w:gridCol w:w="1323"/>
        <w:gridCol w:w="1323"/>
        <w:gridCol w:w="1323"/>
      </w:tblGrid>
      <w:tr w:rsidR="00CF46F2" w:rsidRPr="00C30A71" w14:paraId="05EEE1D7" w14:textId="77777777" w:rsidTr="00BC7E05">
        <w:tc>
          <w:tcPr>
            <w:tcW w:w="2977" w:type="dxa"/>
            <w:tcBorders>
              <w:top w:val="single" w:sz="4" w:space="0" w:color="auto"/>
              <w:left w:val="single" w:sz="4" w:space="0" w:color="auto"/>
              <w:right w:val="single" w:sz="4" w:space="0" w:color="auto"/>
            </w:tcBorders>
            <w:vAlign w:val="center"/>
          </w:tcPr>
          <w:p w14:paraId="4C75A239" w14:textId="77777777" w:rsidR="00CF46F2" w:rsidRPr="00C30A71" w:rsidRDefault="00CF46F2" w:rsidP="00CF46F2">
            <w:pPr>
              <w:rPr>
                <w:rFonts w:ascii="Arial" w:hAnsi="Arial" w:cs="Arial"/>
                <w:b/>
              </w:rPr>
            </w:pPr>
            <w:r w:rsidRPr="00C30A71">
              <w:rPr>
                <w:rFonts w:ascii="Arial" w:hAnsi="Arial" w:cs="Arial"/>
                <w:b/>
              </w:rPr>
              <w:t xml:space="preserve">Financial </w:t>
            </w:r>
            <w:r>
              <w:rPr>
                <w:rFonts w:ascii="Arial" w:hAnsi="Arial" w:cs="Arial"/>
                <w:b/>
              </w:rPr>
              <w:t>s</w:t>
            </w:r>
            <w:r w:rsidRPr="00C30A71">
              <w:rPr>
                <w:rFonts w:ascii="Arial" w:hAnsi="Arial" w:cs="Arial"/>
                <w:b/>
              </w:rPr>
              <w:t>ummary</w:t>
            </w:r>
            <w:r w:rsidRPr="003468B5">
              <w:rPr>
                <w:rFonts w:ascii="Arial" w:hAnsi="Arial" w:cs="Arial"/>
                <w:b/>
                <w:sz w:val="18"/>
                <w:szCs w:val="18"/>
                <w:vertAlign w:val="superscript"/>
              </w:rPr>
              <w:t>1</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57DD4E48" w14:textId="77777777" w:rsidR="00CF46F2" w:rsidRPr="00C30A71" w:rsidRDefault="00CF46F2" w:rsidP="00CF46F2">
            <w:pPr>
              <w:jc w:val="center"/>
              <w:rPr>
                <w:rFonts w:ascii="Arial" w:hAnsi="Arial" w:cs="Arial"/>
                <w:b/>
              </w:rPr>
            </w:pPr>
            <w:r>
              <w:rPr>
                <w:rFonts w:ascii="Arial" w:hAnsi="Arial" w:cs="Arial"/>
                <w:b/>
              </w:rPr>
              <w:t>Reported</w:t>
            </w:r>
          </w:p>
        </w:tc>
        <w:tc>
          <w:tcPr>
            <w:tcW w:w="3969" w:type="dxa"/>
            <w:gridSpan w:val="3"/>
            <w:tcBorders>
              <w:top w:val="single" w:sz="4" w:space="0" w:color="auto"/>
              <w:left w:val="single" w:sz="4" w:space="0" w:color="auto"/>
              <w:bottom w:val="single" w:sz="4" w:space="0" w:color="auto"/>
              <w:right w:val="single" w:sz="4" w:space="0" w:color="auto"/>
            </w:tcBorders>
          </w:tcPr>
          <w:p w14:paraId="6010F75F" w14:textId="3839C221" w:rsidR="00CF46F2" w:rsidRPr="00C30A71" w:rsidRDefault="00CF46F2" w:rsidP="00CF46F2">
            <w:pPr>
              <w:jc w:val="center"/>
              <w:rPr>
                <w:rFonts w:ascii="Arial" w:hAnsi="Arial" w:cs="Arial"/>
                <w:b/>
              </w:rPr>
            </w:pPr>
            <w:r>
              <w:rPr>
                <w:rFonts w:ascii="Arial" w:hAnsi="Arial" w:cs="Arial"/>
                <w:b/>
              </w:rPr>
              <w:t>Underlying</w:t>
            </w:r>
            <w:r w:rsidRPr="003468B5">
              <w:rPr>
                <w:rFonts w:ascii="Arial" w:hAnsi="Arial" w:cs="Arial"/>
                <w:b/>
                <w:sz w:val="18"/>
                <w:szCs w:val="18"/>
                <w:vertAlign w:val="superscript"/>
              </w:rPr>
              <w:t>2</w:t>
            </w:r>
          </w:p>
        </w:tc>
      </w:tr>
      <w:tr w:rsidR="00CF46F2" w:rsidRPr="00C30A71" w14:paraId="47FFD98C" w14:textId="77777777" w:rsidTr="00BC7E05">
        <w:tc>
          <w:tcPr>
            <w:tcW w:w="2977" w:type="dxa"/>
            <w:tcBorders>
              <w:left w:val="single" w:sz="4" w:space="0" w:color="auto"/>
              <w:bottom w:val="single" w:sz="4" w:space="0" w:color="auto"/>
              <w:right w:val="single" w:sz="4" w:space="0" w:color="auto"/>
            </w:tcBorders>
          </w:tcPr>
          <w:p w14:paraId="385A9EEB" w14:textId="77777777" w:rsidR="00CF46F2" w:rsidRPr="00C30A71" w:rsidRDefault="00CF46F2" w:rsidP="00CF46F2">
            <w:pPr>
              <w:rPr>
                <w:rFonts w:ascii="Arial" w:hAnsi="Arial" w:cs="Arial"/>
                <w:b/>
              </w:rPr>
            </w:pPr>
          </w:p>
        </w:tc>
        <w:tc>
          <w:tcPr>
            <w:tcW w:w="1323" w:type="dxa"/>
            <w:tcBorders>
              <w:top w:val="single" w:sz="4" w:space="0" w:color="auto"/>
              <w:left w:val="single" w:sz="4" w:space="0" w:color="auto"/>
              <w:bottom w:val="single" w:sz="4" w:space="0" w:color="auto"/>
            </w:tcBorders>
            <w:vAlign w:val="center"/>
          </w:tcPr>
          <w:p w14:paraId="078F5E7D" w14:textId="3C0E5474" w:rsidR="00CF46F2" w:rsidRPr="00C30A71" w:rsidRDefault="00CF46F2" w:rsidP="00CF46F2">
            <w:pPr>
              <w:jc w:val="right"/>
              <w:rPr>
                <w:rFonts w:ascii="Arial" w:hAnsi="Arial" w:cs="Arial"/>
                <w:b/>
              </w:rPr>
            </w:pPr>
            <w:r w:rsidRPr="00C30A71">
              <w:rPr>
                <w:rFonts w:ascii="Arial" w:hAnsi="Arial" w:cs="Arial"/>
                <w:b/>
              </w:rPr>
              <w:t>201</w:t>
            </w:r>
            <w:r>
              <w:rPr>
                <w:rFonts w:ascii="Arial" w:hAnsi="Arial" w:cs="Arial"/>
                <w:b/>
              </w:rPr>
              <w:t>5</w:t>
            </w:r>
          </w:p>
        </w:tc>
        <w:tc>
          <w:tcPr>
            <w:tcW w:w="1323" w:type="dxa"/>
            <w:tcBorders>
              <w:top w:val="single" w:sz="4" w:space="0" w:color="auto"/>
              <w:bottom w:val="single" w:sz="4" w:space="0" w:color="auto"/>
            </w:tcBorders>
            <w:vAlign w:val="center"/>
          </w:tcPr>
          <w:p w14:paraId="22288EF8" w14:textId="58117EEB" w:rsidR="00CF46F2" w:rsidRPr="00C30A71" w:rsidRDefault="00CF46F2" w:rsidP="00CF46F2">
            <w:pPr>
              <w:jc w:val="right"/>
              <w:rPr>
                <w:rFonts w:ascii="Arial" w:hAnsi="Arial" w:cs="Arial"/>
                <w:b/>
              </w:rPr>
            </w:pPr>
            <w:r w:rsidRPr="00C30A71">
              <w:rPr>
                <w:rFonts w:ascii="Arial" w:hAnsi="Arial" w:cs="Arial"/>
                <w:b/>
              </w:rPr>
              <w:t>20</w:t>
            </w:r>
            <w:r>
              <w:rPr>
                <w:rFonts w:ascii="Arial" w:hAnsi="Arial" w:cs="Arial"/>
                <w:b/>
              </w:rPr>
              <w:t xml:space="preserve">14  </w:t>
            </w:r>
          </w:p>
        </w:tc>
        <w:tc>
          <w:tcPr>
            <w:tcW w:w="1323" w:type="dxa"/>
            <w:tcBorders>
              <w:top w:val="single" w:sz="4" w:space="0" w:color="auto"/>
              <w:bottom w:val="single" w:sz="4" w:space="0" w:color="auto"/>
              <w:right w:val="single" w:sz="4" w:space="0" w:color="auto"/>
            </w:tcBorders>
          </w:tcPr>
          <w:p w14:paraId="0901845B" w14:textId="2EE46F06" w:rsidR="00CF46F2" w:rsidRPr="00C30A71" w:rsidRDefault="00CF46F2" w:rsidP="00CF46F2">
            <w:pPr>
              <w:jc w:val="right"/>
              <w:rPr>
                <w:rFonts w:ascii="Arial" w:hAnsi="Arial" w:cs="Arial"/>
                <w:b/>
              </w:rPr>
            </w:pPr>
            <w:r>
              <w:rPr>
                <w:rFonts w:ascii="Arial" w:hAnsi="Arial" w:cs="Arial"/>
                <w:b/>
              </w:rPr>
              <w:t>% Change</w:t>
            </w:r>
          </w:p>
        </w:tc>
        <w:tc>
          <w:tcPr>
            <w:tcW w:w="1323" w:type="dxa"/>
            <w:tcBorders>
              <w:top w:val="single" w:sz="4" w:space="0" w:color="auto"/>
              <w:left w:val="single" w:sz="4" w:space="0" w:color="auto"/>
              <w:bottom w:val="single" w:sz="4" w:space="0" w:color="auto"/>
            </w:tcBorders>
            <w:vAlign w:val="center"/>
          </w:tcPr>
          <w:p w14:paraId="1A3F5CBF" w14:textId="486C6E38" w:rsidR="00CF46F2" w:rsidRPr="00C30A71" w:rsidRDefault="00CF46F2" w:rsidP="00CF46F2">
            <w:pPr>
              <w:jc w:val="right"/>
              <w:rPr>
                <w:rFonts w:ascii="Arial" w:hAnsi="Arial" w:cs="Arial"/>
                <w:b/>
              </w:rPr>
            </w:pPr>
            <w:r w:rsidRPr="00C30A71">
              <w:rPr>
                <w:rFonts w:ascii="Arial" w:hAnsi="Arial" w:cs="Arial"/>
                <w:b/>
              </w:rPr>
              <w:t>201</w:t>
            </w:r>
            <w:r>
              <w:rPr>
                <w:rFonts w:ascii="Arial" w:hAnsi="Arial" w:cs="Arial"/>
                <w:b/>
              </w:rPr>
              <w:t>5</w:t>
            </w:r>
          </w:p>
        </w:tc>
        <w:tc>
          <w:tcPr>
            <w:tcW w:w="1323" w:type="dxa"/>
            <w:tcBorders>
              <w:top w:val="single" w:sz="4" w:space="0" w:color="auto"/>
              <w:bottom w:val="single" w:sz="4" w:space="0" w:color="auto"/>
            </w:tcBorders>
            <w:vAlign w:val="center"/>
          </w:tcPr>
          <w:p w14:paraId="0BD5BC05" w14:textId="14242E96" w:rsidR="00CF46F2" w:rsidRPr="00C30A71" w:rsidRDefault="00CF46F2" w:rsidP="00CF46F2">
            <w:pPr>
              <w:jc w:val="right"/>
              <w:rPr>
                <w:rFonts w:ascii="Arial" w:hAnsi="Arial" w:cs="Arial"/>
                <w:b/>
              </w:rPr>
            </w:pPr>
            <w:r w:rsidRPr="00C30A71">
              <w:rPr>
                <w:rFonts w:ascii="Arial" w:hAnsi="Arial" w:cs="Arial"/>
                <w:b/>
              </w:rPr>
              <w:t>20</w:t>
            </w:r>
            <w:r>
              <w:rPr>
                <w:rFonts w:ascii="Arial" w:hAnsi="Arial" w:cs="Arial"/>
                <w:b/>
              </w:rPr>
              <w:t xml:space="preserve">14  </w:t>
            </w:r>
          </w:p>
        </w:tc>
        <w:tc>
          <w:tcPr>
            <w:tcW w:w="1323" w:type="dxa"/>
            <w:tcBorders>
              <w:top w:val="single" w:sz="4" w:space="0" w:color="auto"/>
              <w:bottom w:val="single" w:sz="4" w:space="0" w:color="auto"/>
              <w:right w:val="single" w:sz="4" w:space="0" w:color="auto"/>
            </w:tcBorders>
          </w:tcPr>
          <w:p w14:paraId="219ABAE0" w14:textId="0ACB89D4" w:rsidR="00CF46F2" w:rsidRPr="00C30A71" w:rsidRDefault="00CF46F2" w:rsidP="00CF46F2">
            <w:pPr>
              <w:jc w:val="right"/>
              <w:rPr>
                <w:rFonts w:ascii="Arial" w:hAnsi="Arial" w:cs="Arial"/>
                <w:b/>
              </w:rPr>
            </w:pPr>
            <w:r>
              <w:rPr>
                <w:rFonts w:ascii="Arial" w:hAnsi="Arial" w:cs="Arial"/>
                <w:b/>
              </w:rPr>
              <w:t>% Change</w:t>
            </w:r>
          </w:p>
        </w:tc>
      </w:tr>
      <w:tr w:rsidR="00CF46F2" w:rsidRPr="00C30A71" w14:paraId="1816041F" w14:textId="77777777" w:rsidTr="00BC7E05">
        <w:tc>
          <w:tcPr>
            <w:tcW w:w="2977" w:type="dxa"/>
            <w:tcBorders>
              <w:top w:val="single" w:sz="4" w:space="0" w:color="auto"/>
              <w:left w:val="single" w:sz="4" w:space="0" w:color="auto"/>
              <w:right w:val="single" w:sz="4" w:space="0" w:color="auto"/>
            </w:tcBorders>
          </w:tcPr>
          <w:p w14:paraId="3D49B636" w14:textId="77777777" w:rsidR="00CF46F2" w:rsidRPr="00C30A71" w:rsidRDefault="00CF46F2" w:rsidP="00CF46F2">
            <w:pPr>
              <w:rPr>
                <w:rFonts w:ascii="Arial" w:hAnsi="Arial" w:cs="Arial"/>
                <w:b/>
              </w:rPr>
            </w:pPr>
            <w:r w:rsidRPr="00C30A71">
              <w:rPr>
                <w:rFonts w:ascii="Arial" w:hAnsi="Arial" w:cs="Arial"/>
                <w:b/>
              </w:rPr>
              <w:t>Revenue</w:t>
            </w:r>
          </w:p>
        </w:tc>
        <w:tc>
          <w:tcPr>
            <w:tcW w:w="1323" w:type="dxa"/>
            <w:tcBorders>
              <w:top w:val="single" w:sz="4" w:space="0" w:color="auto"/>
              <w:left w:val="single" w:sz="4" w:space="0" w:color="auto"/>
            </w:tcBorders>
          </w:tcPr>
          <w:p w14:paraId="4FE0141A" w14:textId="305B1570" w:rsidR="00CF46F2" w:rsidRPr="00C30A71" w:rsidRDefault="00CF46F2" w:rsidP="00CF46F2">
            <w:pPr>
              <w:jc w:val="right"/>
              <w:rPr>
                <w:rFonts w:ascii="Arial" w:hAnsi="Arial" w:cs="Arial"/>
              </w:rPr>
            </w:pPr>
            <w:r w:rsidRPr="008E4D9B">
              <w:rPr>
                <w:rFonts w:ascii="Arial" w:hAnsi="Arial" w:cs="Arial"/>
              </w:rPr>
              <w:t>$1,</w:t>
            </w:r>
            <w:r>
              <w:rPr>
                <w:rFonts w:ascii="Arial" w:hAnsi="Arial" w:cs="Arial"/>
              </w:rPr>
              <w:t>803</w:t>
            </w:r>
            <w:r w:rsidRPr="008E4D9B">
              <w:rPr>
                <w:rFonts w:ascii="Arial" w:hAnsi="Arial" w:cs="Arial"/>
              </w:rPr>
              <w:t>m</w:t>
            </w:r>
          </w:p>
        </w:tc>
        <w:tc>
          <w:tcPr>
            <w:tcW w:w="1323" w:type="dxa"/>
            <w:tcBorders>
              <w:top w:val="single" w:sz="4" w:space="0" w:color="auto"/>
            </w:tcBorders>
          </w:tcPr>
          <w:p w14:paraId="62700528" w14:textId="389FAA20" w:rsidR="00CF46F2" w:rsidRPr="00C30A71" w:rsidRDefault="00CF46F2" w:rsidP="00CF46F2">
            <w:pPr>
              <w:jc w:val="right"/>
              <w:rPr>
                <w:rFonts w:ascii="Arial" w:hAnsi="Arial" w:cs="Arial"/>
              </w:rPr>
            </w:pPr>
            <w:r w:rsidRPr="008E4D9B">
              <w:rPr>
                <w:rFonts w:ascii="Arial" w:hAnsi="Arial" w:cs="Arial"/>
              </w:rPr>
              <w:t>$1,</w:t>
            </w:r>
            <w:r>
              <w:rPr>
                <w:rFonts w:ascii="Arial" w:hAnsi="Arial" w:cs="Arial"/>
              </w:rPr>
              <w:t>858</w:t>
            </w:r>
            <w:r w:rsidRPr="008E4D9B">
              <w:rPr>
                <w:rFonts w:ascii="Arial" w:hAnsi="Arial" w:cs="Arial"/>
              </w:rPr>
              <w:t>m</w:t>
            </w:r>
          </w:p>
        </w:tc>
        <w:tc>
          <w:tcPr>
            <w:tcW w:w="1323" w:type="dxa"/>
            <w:tcBorders>
              <w:top w:val="single" w:sz="4" w:space="0" w:color="auto"/>
              <w:right w:val="single" w:sz="4" w:space="0" w:color="auto"/>
            </w:tcBorders>
          </w:tcPr>
          <w:p w14:paraId="7E82B5F4" w14:textId="3A45F904" w:rsidR="00CF46F2" w:rsidRPr="00C30A71" w:rsidRDefault="00CF46F2" w:rsidP="00CF46F2">
            <w:pPr>
              <w:jc w:val="right"/>
              <w:rPr>
                <w:rFonts w:ascii="Arial" w:hAnsi="Arial" w:cs="Arial"/>
              </w:rPr>
            </w:pPr>
            <w:r w:rsidRPr="008E4D9B">
              <w:rPr>
                <w:rFonts w:ascii="Arial" w:hAnsi="Arial" w:cs="Arial"/>
              </w:rPr>
              <w:t>(</w:t>
            </w:r>
            <w:r>
              <w:rPr>
                <w:rFonts w:ascii="Arial" w:hAnsi="Arial" w:cs="Arial"/>
              </w:rPr>
              <w:t>3</w:t>
            </w:r>
            <w:r w:rsidRPr="008E4D9B">
              <w:rPr>
                <w:rFonts w:ascii="Arial" w:hAnsi="Arial" w:cs="Arial"/>
              </w:rPr>
              <w:t>)%</w:t>
            </w:r>
          </w:p>
        </w:tc>
        <w:tc>
          <w:tcPr>
            <w:tcW w:w="1323" w:type="dxa"/>
            <w:tcBorders>
              <w:top w:val="single" w:sz="4" w:space="0" w:color="auto"/>
              <w:left w:val="single" w:sz="4" w:space="0" w:color="auto"/>
            </w:tcBorders>
          </w:tcPr>
          <w:p w14:paraId="778B5D74" w14:textId="1777D942" w:rsidR="00CF46F2" w:rsidRPr="00C30A71" w:rsidRDefault="00CF46F2" w:rsidP="00CF46F2">
            <w:pPr>
              <w:jc w:val="right"/>
              <w:rPr>
                <w:rFonts w:ascii="Arial" w:hAnsi="Arial" w:cs="Arial"/>
              </w:rPr>
            </w:pPr>
            <w:r>
              <w:rPr>
                <w:rFonts w:ascii="Arial" w:hAnsi="Arial" w:cs="Arial"/>
              </w:rPr>
              <w:t>$1,522m</w:t>
            </w:r>
          </w:p>
        </w:tc>
        <w:tc>
          <w:tcPr>
            <w:tcW w:w="1323" w:type="dxa"/>
            <w:tcBorders>
              <w:top w:val="single" w:sz="4" w:space="0" w:color="auto"/>
            </w:tcBorders>
          </w:tcPr>
          <w:p w14:paraId="388D2919" w14:textId="16A26081" w:rsidR="00CF46F2" w:rsidRPr="00C30A71" w:rsidRDefault="00CF46F2" w:rsidP="00CF46F2">
            <w:pPr>
              <w:jc w:val="right"/>
              <w:rPr>
                <w:rFonts w:ascii="Arial" w:hAnsi="Arial" w:cs="Arial"/>
              </w:rPr>
            </w:pPr>
            <w:r>
              <w:rPr>
                <w:rFonts w:ascii="Arial" w:hAnsi="Arial" w:cs="Arial"/>
              </w:rPr>
              <w:t>$1,409m</w:t>
            </w:r>
          </w:p>
        </w:tc>
        <w:tc>
          <w:tcPr>
            <w:tcW w:w="1323" w:type="dxa"/>
            <w:tcBorders>
              <w:top w:val="single" w:sz="4" w:space="0" w:color="auto"/>
              <w:right w:val="single" w:sz="4" w:space="0" w:color="auto"/>
            </w:tcBorders>
          </w:tcPr>
          <w:p w14:paraId="1A6E6499" w14:textId="343ACAE0" w:rsidR="00CF46F2" w:rsidRPr="00C30A71" w:rsidRDefault="00CF46F2" w:rsidP="00CF46F2">
            <w:pPr>
              <w:jc w:val="right"/>
              <w:rPr>
                <w:rFonts w:ascii="Arial" w:hAnsi="Arial" w:cs="Arial"/>
              </w:rPr>
            </w:pPr>
            <w:r>
              <w:rPr>
                <w:rFonts w:ascii="Arial" w:hAnsi="Arial" w:cs="Arial"/>
              </w:rPr>
              <w:t>8</w:t>
            </w:r>
            <w:r w:rsidRPr="008E4D9B">
              <w:rPr>
                <w:rFonts w:ascii="Arial" w:hAnsi="Arial" w:cs="Arial"/>
              </w:rPr>
              <w:t>%</w:t>
            </w:r>
          </w:p>
        </w:tc>
      </w:tr>
      <w:tr w:rsidR="00CF46F2" w:rsidRPr="00C30A71" w14:paraId="3EC603B0" w14:textId="77777777" w:rsidTr="00BC7E05">
        <w:tc>
          <w:tcPr>
            <w:tcW w:w="2977" w:type="dxa"/>
            <w:tcBorders>
              <w:left w:val="single" w:sz="4" w:space="0" w:color="auto"/>
              <w:right w:val="single" w:sz="4" w:space="0" w:color="auto"/>
            </w:tcBorders>
          </w:tcPr>
          <w:p w14:paraId="1FA8D821" w14:textId="77777777" w:rsidR="00CF46F2" w:rsidRPr="00C30A71" w:rsidRDefault="00CF46F2" w:rsidP="00CF46F2">
            <w:pPr>
              <w:rPr>
                <w:rFonts w:ascii="Arial" w:hAnsi="Arial" w:cs="Arial"/>
                <w:b/>
              </w:rPr>
            </w:pPr>
            <w:r>
              <w:rPr>
                <w:rFonts w:ascii="Arial" w:hAnsi="Arial" w:cs="Arial"/>
                <w:b/>
              </w:rPr>
              <w:t>Fee Revenue</w:t>
            </w:r>
            <w:r w:rsidRPr="003468B5">
              <w:rPr>
                <w:rFonts w:ascii="Arial" w:hAnsi="Arial" w:cs="Arial"/>
                <w:b/>
                <w:sz w:val="18"/>
                <w:szCs w:val="18"/>
                <w:vertAlign w:val="superscript"/>
              </w:rPr>
              <w:t>3</w:t>
            </w:r>
          </w:p>
        </w:tc>
        <w:tc>
          <w:tcPr>
            <w:tcW w:w="1323" w:type="dxa"/>
            <w:tcBorders>
              <w:left w:val="single" w:sz="4" w:space="0" w:color="auto"/>
            </w:tcBorders>
          </w:tcPr>
          <w:p w14:paraId="2B782CAD" w14:textId="1AD6B080" w:rsidR="00CF46F2" w:rsidRDefault="00CF46F2" w:rsidP="00CF46F2">
            <w:pPr>
              <w:jc w:val="right"/>
              <w:rPr>
                <w:rFonts w:ascii="Arial" w:hAnsi="Arial" w:cs="Arial"/>
              </w:rPr>
            </w:pPr>
            <w:r w:rsidRPr="008E4D9B">
              <w:rPr>
                <w:rFonts w:ascii="Arial" w:hAnsi="Arial" w:cs="Arial"/>
              </w:rPr>
              <w:t>$</w:t>
            </w:r>
            <w:r w:rsidR="00741B4E">
              <w:rPr>
                <w:rFonts w:ascii="Arial" w:hAnsi="Arial" w:cs="Arial"/>
              </w:rPr>
              <w:t>1,349</w:t>
            </w:r>
            <w:r w:rsidRPr="008E4D9B">
              <w:rPr>
                <w:rFonts w:ascii="Arial" w:hAnsi="Arial" w:cs="Arial"/>
              </w:rPr>
              <w:t>m</w:t>
            </w:r>
          </w:p>
        </w:tc>
        <w:tc>
          <w:tcPr>
            <w:tcW w:w="1323" w:type="dxa"/>
          </w:tcPr>
          <w:p w14:paraId="3C56B5A6" w14:textId="15D6C252" w:rsidR="00CF46F2" w:rsidRDefault="00CF46F2" w:rsidP="00CF46F2">
            <w:pPr>
              <w:jc w:val="right"/>
              <w:rPr>
                <w:rFonts w:ascii="Arial" w:hAnsi="Arial" w:cs="Arial"/>
              </w:rPr>
            </w:pPr>
            <w:r>
              <w:rPr>
                <w:rFonts w:ascii="Arial" w:hAnsi="Arial" w:cs="Arial"/>
              </w:rPr>
              <w:t>$1,255</w:t>
            </w:r>
            <w:r w:rsidRPr="008E4D9B">
              <w:rPr>
                <w:rFonts w:ascii="Arial" w:hAnsi="Arial" w:cs="Arial"/>
              </w:rPr>
              <w:t>m</w:t>
            </w:r>
          </w:p>
        </w:tc>
        <w:tc>
          <w:tcPr>
            <w:tcW w:w="1323" w:type="dxa"/>
            <w:tcBorders>
              <w:right w:val="single" w:sz="4" w:space="0" w:color="auto"/>
            </w:tcBorders>
          </w:tcPr>
          <w:p w14:paraId="6583821C" w14:textId="1425F010" w:rsidR="00CF46F2" w:rsidRDefault="00741B4E" w:rsidP="00CF46F2">
            <w:pPr>
              <w:jc w:val="right"/>
              <w:rPr>
                <w:rFonts w:ascii="Arial" w:hAnsi="Arial" w:cs="Arial"/>
              </w:rPr>
            </w:pPr>
            <w:r>
              <w:rPr>
                <w:rFonts w:ascii="Arial" w:hAnsi="Arial" w:cs="Arial"/>
              </w:rPr>
              <w:t>7</w:t>
            </w:r>
            <w:r w:rsidR="00CF46F2" w:rsidRPr="008E4D9B">
              <w:rPr>
                <w:rFonts w:ascii="Arial" w:hAnsi="Arial" w:cs="Arial"/>
              </w:rPr>
              <w:t>%</w:t>
            </w:r>
          </w:p>
        </w:tc>
        <w:tc>
          <w:tcPr>
            <w:tcW w:w="1323" w:type="dxa"/>
            <w:tcBorders>
              <w:left w:val="single" w:sz="4" w:space="0" w:color="auto"/>
            </w:tcBorders>
          </w:tcPr>
          <w:p w14:paraId="01236017" w14:textId="7441D8CE" w:rsidR="00CF46F2" w:rsidRDefault="00CF46F2" w:rsidP="00CF46F2">
            <w:pPr>
              <w:jc w:val="right"/>
              <w:rPr>
                <w:rFonts w:ascii="Arial" w:hAnsi="Arial" w:cs="Arial"/>
              </w:rPr>
            </w:pPr>
            <w:r>
              <w:rPr>
                <w:rFonts w:ascii="Arial" w:hAnsi="Arial" w:cs="Arial"/>
              </w:rPr>
              <w:t>$1,352m</w:t>
            </w:r>
          </w:p>
        </w:tc>
        <w:tc>
          <w:tcPr>
            <w:tcW w:w="1323" w:type="dxa"/>
          </w:tcPr>
          <w:p w14:paraId="452A05C2" w14:textId="117E6A48" w:rsidR="00CF46F2" w:rsidRDefault="00CF46F2" w:rsidP="00CF46F2">
            <w:pPr>
              <w:jc w:val="right"/>
              <w:rPr>
                <w:rFonts w:ascii="Arial" w:hAnsi="Arial" w:cs="Arial"/>
              </w:rPr>
            </w:pPr>
            <w:r>
              <w:rPr>
                <w:rFonts w:ascii="Arial" w:hAnsi="Arial" w:cs="Arial"/>
              </w:rPr>
              <w:t>$1,255m</w:t>
            </w:r>
          </w:p>
        </w:tc>
        <w:tc>
          <w:tcPr>
            <w:tcW w:w="1323" w:type="dxa"/>
            <w:tcBorders>
              <w:right w:val="single" w:sz="4" w:space="0" w:color="auto"/>
            </w:tcBorders>
          </w:tcPr>
          <w:p w14:paraId="782BAE2E" w14:textId="7C9D59FB" w:rsidR="00CF46F2" w:rsidRDefault="00CF46F2" w:rsidP="00CF46F2">
            <w:pPr>
              <w:jc w:val="right"/>
              <w:rPr>
                <w:rFonts w:ascii="Arial" w:hAnsi="Arial" w:cs="Arial"/>
              </w:rPr>
            </w:pPr>
            <w:r>
              <w:rPr>
                <w:rFonts w:ascii="Arial" w:hAnsi="Arial" w:cs="Arial"/>
              </w:rPr>
              <w:t>8</w:t>
            </w:r>
            <w:r w:rsidRPr="008E4D9B">
              <w:rPr>
                <w:rFonts w:ascii="Arial" w:hAnsi="Arial" w:cs="Arial"/>
              </w:rPr>
              <w:t>%</w:t>
            </w:r>
          </w:p>
        </w:tc>
      </w:tr>
      <w:tr w:rsidR="00CF46F2" w:rsidRPr="00C30A71" w14:paraId="152FB0C2" w14:textId="77777777" w:rsidTr="00BC7E05">
        <w:tc>
          <w:tcPr>
            <w:tcW w:w="2977" w:type="dxa"/>
            <w:tcBorders>
              <w:left w:val="single" w:sz="4" w:space="0" w:color="auto"/>
              <w:right w:val="single" w:sz="4" w:space="0" w:color="auto"/>
            </w:tcBorders>
          </w:tcPr>
          <w:p w14:paraId="4D883CD8" w14:textId="77777777" w:rsidR="00CF46F2" w:rsidRPr="00C30A71" w:rsidRDefault="00CF46F2" w:rsidP="00CF46F2">
            <w:pPr>
              <w:rPr>
                <w:rFonts w:ascii="Arial" w:hAnsi="Arial" w:cs="Arial"/>
                <w:b/>
              </w:rPr>
            </w:pPr>
            <w:r w:rsidRPr="00C30A71">
              <w:rPr>
                <w:rFonts w:ascii="Arial" w:hAnsi="Arial" w:cs="Arial"/>
                <w:b/>
              </w:rPr>
              <w:t xml:space="preserve">Operating </w:t>
            </w:r>
            <w:r>
              <w:rPr>
                <w:rFonts w:ascii="Arial" w:hAnsi="Arial" w:cs="Arial"/>
                <w:b/>
              </w:rPr>
              <w:t>p</w:t>
            </w:r>
            <w:r w:rsidRPr="00C30A71">
              <w:rPr>
                <w:rFonts w:ascii="Arial" w:hAnsi="Arial" w:cs="Arial"/>
                <w:b/>
              </w:rPr>
              <w:t>rofit</w:t>
            </w:r>
          </w:p>
        </w:tc>
        <w:tc>
          <w:tcPr>
            <w:tcW w:w="1323" w:type="dxa"/>
            <w:tcBorders>
              <w:left w:val="single" w:sz="4" w:space="0" w:color="auto"/>
            </w:tcBorders>
          </w:tcPr>
          <w:p w14:paraId="7E93165D" w14:textId="7E379458" w:rsidR="00CF46F2" w:rsidRPr="00C30A71" w:rsidRDefault="00946D74" w:rsidP="00CF46F2">
            <w:pPr>
              <w:jc w:val="right"/>
              <w:rPr>
                <w:rFonts w:ascii="Arial" w:hAnsi="Arial" w:cs="Arial"/>
              </w:rPr>
            </w:pPr>
            <w:r>
              <w:rPr>
                <w:rFonts w:ascii="Arial" w:hAnsi="Arial" w:cs="Arial"/>
              </w:rPr>
              <w:t>$680</w:t>
            </w:r>
            <w:r w:rsidR="00CF46F2" w:rsidRPr="00CB3A30">
              <w:rPr>
                <w:rFonts w:ascii="Arial" w:hAnsi="Arial" w:cs="Arial"/>
              </w:rPr>
              <w:t>m</w:t>
            </w:r>
          </w:p>
        </w:tc>
        <w:tc>
          <w:tcPr>
            <w:tcW w:w="1323" w:type="dxa"/>
          </w:tcPr>
          <w:p w14:paraId="6BCDDD34" w14:textId="4076444E" w:rsidR="00CF46F2" w:rsidRPr="00C30A71" w:rsidRDefault="00CF46F2" w:rsidP="00CF46F2">
            <w:pPr>
              <w:jc w:val="right"/>
              <w:rPr>
                <w:rFonts w:ascii="Arial" w:hAnsi="Arial" w:cs="Arial"/>
              </w:rPr>
            </w:pPr>
            <w:r w:rsidRPr="00CB3A30">
              <w:rPr>
                <w:rFonts w:ascii="Arial" w:hAnsi="Arial" w:cs="Arial"/>
              </w:rPr>
              <w:t>$651m</w:t>
            </w:r>
          </w:p>
        </w:tc>
        <w:tc>
          <w:tcPr>
            <w:tcW w:w="1323" w:type="dxa"/>
            <w:tcBorders>
              <w:right w:val="single" w:sz="4" w:space="0" w:color="auto"/>
            </w:tcBorders>
          </w:tcPr>
          <w:p w14:paraId="53ABF1A0" w14:textId="3DE87448" w:rsidR="00CF46F2" w:rsidRPr="00C30A71" w:rsidRDefault="00CF46F2" w:rsidP="00CF46F2">
            <w:pPr>
              <w:jc w:val="right"/>
              <w:rPr>
                <w:rFonts w:ascii="Arial" w:hAnsi="Arial" w:cs="Arial"/>
              </w:rPr>
            </w:pPr>
            <w:r w:rsidRPr="00CB3A30">
              <w:rPr>
                <w:rFonts w:ascii="Arial" w:hAnsi="Arial" w:cs="Arial"/>
              </w:rPr>
              <w:t>4%</w:t>
            </w:r>
          </w:p>
        </w:tc>
        <w:tc>
          <w:tcPr>
            <w:tcW w:w="1323" w:type="dxa"/>
            <w:tcBorders>
              <w:left w:val="single" w:sz="4" w:space="0" w:color="auto"/>
            </w:tcBorders>
          </w:tcPr>
          <w:p w14:paraId="066169F6" w14:textId="6615751E" w:rsidR="00CF46F2" w:rsidRPr="00C30A71" w:rsidRDefault="00D32517" w:rsidP="00CF46F2">
            <w:pPr>
              <w:jc w:val="right"/>
              <w:rPr>
                <w:rFonts w:ascii="Arial" w:hAnsi="Arial" w:cs="Arial"/>
              </w:rPr>
            </w:pPr>
            <w:r>
              <w:rPr>
                <w:rFonts w:ascii="Arial" w:hAnsi="Arial" w:cs="Arial"/>
              </w:rPr>
              <w:t>$650</w:t>
            </w:r>
            <w:r w:rsidR="00CF46F2">
              <w:rPr>
                <w:rFonts w:ascii="Arial" w:hAnsi="Arial" w:cs="Arial"/>
              </w:rPr>
              <w:t>m</w:t>
            </w:r>
          </w:p>
        </w:tc>
        <w:tc>
          <w:tcPr>
            <w:tcW w:w="1323" w:type="dxa"/>
          </w:tcPr>
          <w:p w14:paraId="622AA5E2" w14:textId="424B4FCF" w:rsidR="00CF46F2" w:rsidRPr="00C30A71" w:rsidRDefault="00CF46F2" w:rsidP="00CF46F2">
            <w:pPr>
              <w:jc w:val="right"/>
              <w:rPr>
                <w:rFonts w:ascii="Arial" w:hAnsi="Arial" w:cs="Arial"/>
              </w:rPr>
            </w:pPr>
            <w:r>
              <w:rPr>
                <w:rFonts w:ascii="Arial" w:hAnsi="Arial" w:cs="Arial"/>
              </w:rPr>
              <w:t>$583m</w:t>
            </w:r>
          </w:p>
        </w:tc>
        <w:tc>
          <w:tcPr>
            <w:tcW w:w="1323" w:type="dxa"/>
            <w:tcBorders>
              <w:right w:val="single" w:sz="4" w:space="0" w:color="auto"/>
            </w:tcBorders>
          </w:tcPr>
          <w:p w14:paraId="192AACB1" w14:textId="65803A94" w:rsidR="00CF46F2" w:rsidRPr="00C30A71" w:rsidRDefault="00CF46F2" w:rsidP="00CF46F2">
            <w:pPr>
              <w:jc w:val="right"/>
              <w:rPr>
                <w:rFonts w:ascii="Arial" w:hAnsi="Arial" w:cs="Arial"/>
              </w:rPr>
            </w:pPr>
            <w:r w:rsidRPr="00CB3A30">
              <w:rPr>
                <w:rFonts w:ascii="Arial" w:hAnsi="Arial" w:cs="Arial"/>
              </w:rPr>
              <w:t>11%</w:t>
            </w:r>
          </w:p>
        </w:tc>
      </w:tr>
      <w:tr w:rsidR="00CF46F2" w:rsidRPr="00C30A71" w14:paraId="6D4ADA1F" w14:textId="77777777" w:rsidTr="00BC7E05">
        <w:tc>
          <w:tcPr>
            <w:tcW w:w="2977" w:type="dxa"/>
            <w:tcBorders>
              <w:left w:val="single" w:sz="4" w:space="0" w:color="auto"/>
              <w:right w:val="single" w:sz="4" w:space="0" w:color="auto"/>
            </w:tcBorders>
          </w:tcPr>
          <w:p w14:paraId="619CCDA1" w14:textId="77777777" w:rsidR="00CF46F2" w:rsidRPr="00C30A71" w:rsidRDefault="00CF46F2" w:rsidP="00CF46F2">
            <w:pPr>
              <w:rPr>
                <w:rFonts w:ascii="Arial" w:hAnsi="Arial" w:cs="Arial"/>
                <w:b/>
              </w:rPr>
            </w:pPr>
            <w:r>
              <w:rPr>
                <w:rFonts w:ascii="Arial" w:hAnsi="Arial" w:cs="Arial"/>
                <w:b/>
              </w:rPr>
              <w:t>A</w:t>
            </w:r>
            <w:r w:rsidRPr="00C30A71">
              <w:rPr>
                <w:rFonts w:ascii="Arial" w:hAnsi="Arial" w:cs="Arial"/>
                <w:b/>
              </w:rPr>
              <w:t>djusted EPS</w:t>
            </w:r>
          </w:p>
        </w:tc>
        <w:tc>
          <w:tcPr>
            <w:tcW w:w="1323" w:type="dxa"/>
            <w:tcBorders>
              <w:left w:val="single" w:sz="4" w:space="0" w:color="auto"/>
            </w:tcBorders>
          </w:tcPr>
          <w:p w14:paraId="57897A72" w14:textId="12BC052C" w:rsidR="00CF46F2" w:rsidRPr="00C30A71" w:rsidRDefault="000F0EEE" w:rsidP="00CF46F2">
            <w:pPr>
              <w:jc w:val="right"/>
              <w:rPr>
                <w:rFonts w:ascii="Arial" w:hAnsi="Arial" w:cs="Arial"/>
              </w:rPr>
            </w:pPr>
            <w:r>
              <w:rPr>
                <w:rFonts w:ascii="Arial" w:hAnsi="Arial" w:cs="Arial"/>
              </w:rPr>
              <w:t>174.9</w:t>
            </w:r>
            <w:r w:rsidR="00CF46F2" w:rsidRPr="00CB3A30">
              <w:rPr>
                <w:rFonts w:ascii="Arial" w:hAnsi="Arial" w:cs="Arial"/>
              </w:rPr>
              <w:t>¢</w:t>
            </w:r>
          </w:p>
        </w:tc>
        <w:tc>
          <w:tcPr>
            <w:tcW w:w="1323" w:type="dxa"/>
          </w:tcPr>
          <w:p w14:paraId="502B42E7" w14:textId="16D20379" w:rsidR="00CF46F2" w:rsidRPr="00C30A71" w:rsidRDefault="000F0EEE" w:rsidP="00CF46F2">
            <w:pPr>
              <w:jc w:val="right"/>
              <w:rPr>
                <w:rFonts w:ascii="Arial" w:hAnsi="Arial" w:cs="Arial"/>
              </w:rPr>
            </w:pPr>
            <w:r>
              <w:rPr>
                <w:rFonts w:ascii="Arial" w:hAnsi="Arial" w:cs="Arial"/>
              </w:rPr>
              <w:t>158.3</w:t>
            </w:r>
            <w:r w:rsidR="00CF46F2" w:rsidRPr="00CB3A30">
              <w:rPr>
                <w:rFonts w:ascii="Arial" w:hAnsi="Arial" w:cs="Arial"/>
              </w:rPr>
              <w:t>¢</w:t>
            </w:r>
          </w:p>
        </w:tc>
        <w:tc>
          <w:tcPr>
            <w:tcW w:w="1323" w:type="dxa"/>
            <w:tcBorders>
              <w:right w:val="single" w:sz="4" w:space="0" w:color="auto"/>
            </w:tcBorders>
          </w:tcPr>
          <w:p w14:paraId="26B26971" w14:textId="432575AA" w:rsidR="00CF46F2" w:rsidRPr="00C30A71" w:rsidRDefault="000F0EEE" w:rsidP="00CF46F2">
            <w:pPr>
              <w:jc w:val="right"/>
              <w:rPr>
                <w:rFonts w:ascii="Arial" w:hAnsi="Arial" w:cs="Arial"/>
              </w:rPr>
            </w:pPr>
            <w:r>
              <w:rPr>
                <w:rFonts w:ascii="Arial" w:hAnsi="Arial" w:cs="Arial"/>
              </w:rPr>
              <w:t>10</w:t>
            </w:r>
            <w:r w:rsidR="00CF46F2" w:rsidRPr="00CB3A30">
              <w:rPr>
                <w:rFonts w:ascii="Arial" w:hAnsi="Arial" w:cs="Arial"/>
              </w:rPr>
              <w:t>%</w:t>
            </w:r>
          </w:p>
        </w:tc>
        <w:tc>
          <w:tcPr>
            <w:tcW w:w="1323" w:type="dxa"/>
            <w:tcBorders>
              <w:left w:val="single" w:sz="4" w:space="0" w:color="auto"/>
              <w:bottom w:val="single" w:sz="4" w:space="0" w:color="auto"/>
            </w:tcBorders>
          </w:tcPr>
          <w:p w14:paraId="2583DF81" w14:textId="727AB628" w:rsidR="00CF46F2" w:rsidRPr="00C30A71" w:rsidRDefault="001D293C" w:rsidP="00CF46F2">
            <w:pPr>
              <w:jc w:val="right"/>
              <w:rPr>
                <w:rFonts w:ascii="Arial" w:hAnsi="Arial" w:cs="Arial"/>
              </w:rPr>
            </w:pPr>
            <w:r>
              <w:rPr>
                <w:rFonts w:ascii="Arial" w:hAnsi="Arial" w:cs="Arial"/>
              </w:rPr>
              <w:t>167.3</w:t>
            </w:r>
            <w:r w:rsidR="00CF46F2" w:rsidRPr="00372CAE">
              <w:rPr>
                <w:rFonts w:ascii="Arial" w:hAnsi="Arial" w:cs="Arial"/>
              </w:rPr>
              <w:t>¢</w:t>
            </w:r>
          </w:p>
        </w:tc>
        <w:tc>
          <w:tcPr>
            <w:tcW w:w="1323" w:type="dxa"/>
            <w:tcBorders>
              <w:bottom w:val="single" w:sz="4" w:space="0" w:color="auto"/>
            </w:tcBorders>
          </w:tcPr>
          <w:p w14:paraId="4F222E54" w14:textId="57C9F3F2" w:rsidR="00CF46F2" w:rsidRPr="00C30A71" w:rsidRDefault="001760F2" w:rsidP="00CF46F2">
            <w:pPr>
              <w:jc w:val="right"/>
              <w:rPr>
                <w:rFonts w:ascii="Arial" w:hAnsi="Arial" w:cs="Arial"/>
              </w:rPr>
            </w:pPr>
            <w:r>
              <w:rPr>
                <w:rFonts w:ascii="Arial" w:hAnsi="Arial" w:cs="Arial"/>
              </w:rPr>
              <w:t>140.7</w:t>
            </w:r>
            <w:r w:rsidR="00CF46F2" w:rsidRPr="00372CAE">
              <w:rPr>
                <w:rFonts w:ascii="Arial" w:hAnsi="Arial" w:cs="Arial"/>
              </w:rPr>
              <w:t>¢</w:t>
            </w:r>
          </w:p>
        </w:tc>
        <w:tc>
          <w:tcPr>
            <w:tcW w:w="1323" w:type="dxa"/>
            <w:tcBorders>
              <w:bottom w:val="single" w:sz="4" w:space="0" w:color="auto"/>
              <w:right w:val="single" w:sz="4" w:space="0" w:color="auto"/>
            </w:tcBorders>
          </w:tcPr>
          <w:p w14:paraId="6D583DE1" w14:textId="2C192312" w:rsidR="00CF46F2" w:rsidRPr="00C30A71" w:rsidRDefault="001D293C" w:rsidP="00CF46F2">
            <w:pPr>
              <w:jc w:val="right"/>
              <w:rPr>
                <w:rFonts w:ascii="Arial" w:hAnsi="Arial" w:cs="Arial"/>
              </w:rPr>
            </w:pPr>
            <w:r>
              <w:rPr>
                <w:rFonts w:ascii="Arial" w:hAnsi="Arial" w:cs="Arial"/>
              </w:rPr>
              <w:t>19</w:t>
            </w:r>
            <w:r w:rsidR="00CF46F2" w:rsidRPr="00CB3A30">
              <w:rPr>
                <w:rFonts w:ascii="Arial" w:hAnsi="Arial" w:cs="Arial"/>
              </w:rPr>
              <w:t>%</w:t>
            </w:r>
          </w:p>
        </w:tc>
      </w:tr>
      <w:tr w:rsidR="00CF46F2" w:rsidRPr="00C30A71" w14:paraId="552BE773" w14:textId="77777777" w:rsidTr="00BC7E05">
        <w:tc>
          <w:tcPr>
            <w:tcW w:w="2977" w:type="dxa"/>
            <w:tcBorders>
              <w:left w:val="single" w:sz="4" w:space="0" w:color="auto"/>
              <w:right w:val="single" w:sz="4" w:space="0" w:color="auto"/>
            </w:tcBorders>
          </w:tcPr>
          <w:p w14:paraId="6B9EBAFD" w14:textId="77777777" w:rsidR="00CF46F2" w:rsidRPr="00C30A71" w:rsidRDefault="00CF46F2" w:rsidP="00CF46F2">
            <w:pPr>
              <w:rPr>
                <w:rFonts w:ascii="Arial" w:hAnsi="Arial" w:cs="Arial"/>
                <w:b/>
              </w:rPr>
            </w:pPr>
            <w:r>
              <w:rPr>
                <w:rFonts w:ascii="Arial" w:hAnsi="Arial" w:cs="Arial"/>
                <w:b/>
              </w:rPr>
              <w:t>B</w:t>
            </w:r>
            <w:r w:rsidRPr="00C30A71">
              <w:rPr>
                <w:rFonts w:ascii="Arial" w:hAnsi="Arial" w:cs="Arial"/>
                <w:b/>
              </w:rPr>
              <w:t>asic EPS</w:t>
            </w:r>
            <w:r w:rsidRPr="003468B5">
              <w:rPr>
                <w:rFonts w:ascii="Arial" w:hAnsi="Arial" w:cs="Arial"/>
                <w:b/>
                <w:sz w:val="18"/>
                <w:szCs w:val="18"/>
                <w:vertAlign w:val="superscript"/>
              </w:rPr>
              <w:t>4</w:t>
            </w:r>
          </w:p>
        </w:tc>
        <w:tc>
          <w:tcPr>
            <w:tcW w:w="1323" w:type="dxa"/>
            <w:tcBorders>
              <w:left w:val="single" w:sz="4" w:space="0" w:color="auto"/>
            </w:tcBorders>
          </w:tcPr>
          <w:p w14:paraId="4378731F" w14:textId="24302042" w:rsidR="00CF46F2" w:rsidRPr="00C30A71" w:rsidRDefault="000F0EEE" w:rsidP="00CF46F2">
            <w:pPr>
              <w:jc w:val="right"/>
              <w:rPr>
                <w:rFonts w:ascii="Arial" w:hAnsi="Arial" w:cs="Arial"/>
              </w:rPr>
            </w:pPr>
            <w:r>
              <w:rPr>
                <w:rFonts w:ascii="Arial" w:hAnsi="Arial" w:cs="Arial"/>
              </w:rPr>
              <w:t>520.0</w:t>
            </w:r>
            <w:r w:rsidR="00CF46F2" w:rsidRPr="00CB3A30">
              <w:rPr>
                <w:rFonts w:ascii="Arial" w:hAnsi="Arial" w:cs="Arial"/>
              </w:rPr>
              <w:t>¢</w:t>
            </w:r>
          </w:p>
        </w:tc>
        <w:tc>
          <w:tcPr>
            <w:tcW w:w="1323" w:type="dxa"/>
          </w:tcPr>
          <w:p w14:paraId="7EE545CC" w14:textId="25A4999E" w:rsidR="00CF46F2" w:rsidRPr="00C30A71" w:rsidRDefault="00CF46F2" w:rsidP="00CF46F2">
            <w:pPr>
              <w:jc w:val="right"/>
              <w:rPr>
                <w:rFonts w:ascii="Arial" w:hAnsi="Arial" w:cs="Arial"/>
              </w:rPr>
            </w:pPr>
            <w:r w:rsidRPr="00CB3A30">
              <w:rPr>
                <w:rFonts w:ascii="Arial" w:hAnsi="Arial" w:cs="Arial"/>
              </w:rPr>
              <w:t>158.3¢</w:t>
            </w:r>
          </w:p>
        </w:tc>
        <w:tc>
          <w:tcPr>
            <w:tcW w:w="1323" w:type="dxa"/>
            <w:tcBorders>
              <w:right w:val="single" w:sz="4" w:space="0" w:color="auto"/>
            </w:tcBorders>
          </w:tcPr>
          <w:p w14:paraId="3CB3A5A3" w14:textId="2C120A14" w:rsidR="00CF46F2" w:rsidRPr="00C30A71" w:rsidRDefault="000F0EEE" w:rsidP="00CF46F2">
            <w:pPr>
              <w:jc w:val="right"/>
              <w:rPr>
                <w:rFonts w:ascii="Arial" w:hAnsi="Arial" w:cs="Arial"/>
              </w:rPr>
            </w:pPr>
            <w:r>
              <w:rPr>
                <w:rFonts w:ascii="Arial" w:hAnsi="Arial" w:cs="Arial"/>
              </w:rPr>
              <w:t>228</w:t>
            </w:r>
            <w:r w:rsidR="00CF46F2" w:rsidRPr="00CB3A30">
              <w:rPr>
                <w:rFonts w:ascii="Arial" w:hAnsi="Arial" w:cs="Arial"/>
              </w:rPr>
              <w:t>%</w:t>
            </w:r>
          </w:p>
        </w:tc>
        <w:tc>
          <w:tcPr>
            <w:tcW w:w="1323" w:type="dxa"/>
            <w:tcBorders>
              <w:top w:val="single" w:sz="4" w:space="0" w:color="auto"/>
              <w:left w:val="single" w:sz="4" w:space="0" w:color="auto"/>
            </w:tcBorders>
          </w:tcPr>
          <w:p w14:paraId="52E621B9" w14:textId="5F6177C3" w:rsidR="00CF46F2" w:rsidRPr="00C30A71" w:rsidRDefault="00CF46F2" w:rsidP="00CF46F2">
            <w:pPr>
              <w:jc w:val="right"/>
              <w:rPr>
                <w:rFonts w:ascii="Arial" w:hAnsi="Arial" w:cs="Arial"/>
              </w:rPr>
            </w:pPr>
          </w:p>
        </w:tc>
        <w:tc>
          <w:tcPr>
            <w:tcW w:w="1323" w:type="dxa"/>
            <w:tcBorders>
              <w:top w:val="single" w:sz="4" w:space="0" w:color="auto"/>
            </w:tcBorders>
          </w:tcPr>
          <w:p w14:paraId="61A8A94C" w14:textId="2DB65689" w:rsidR="00CF46F2" w:rsidRPr="00C30A71" w:rsidRDefault="00CF46F2" w:rsidP="00CF46F2">
            <w:pPr>
              <w:jc w:val="right"/>
              <w:rPr>
                <w:rFonts w:ascii="Arial" w:hAnsi="Arial" w:cs="Arial"/>
              </w:rPr>
            </w:pPr>
          </w:p>
        </w:tc>
        <w:tc>
          <w:tcPr>
            <w:tcW w:w="1323" w:type="dxa"/>
            <w:tcBorders>
              <w:top w:val="single" w:sz="4" w:space="0" w:color="auto"/>
            </w:tcBorders>
          </w:tcPr>
          <w:p w14:paraId="1E73A273" w14:textId="1AF34375" w:rsidR="00CF46F2" w:rsidRPr="00C30A71" w:rsidRDefault="00CF46F2" w:rsidP="00CF46F2">
            <w:pPr>
              <w:jc w:val="right"/>
              <w:rPr>
                <w:rFonts w:ascii="Arial" w:hAnsi="Arial" w:cs="Arial"/>
              </w:rPr>
            </w:pPr>
          </w:p>
        </w:tc>
      </w:tr>
      <w:tr w:rsidR="00CF46F2" w:rsidRPr="00C30A71" w14:paraId="2139EED5" w14:textId="77777777" w:rsidTr="00BC7E05">
        <w:tc>
          <w:tcPr>
            <w:tcW w:w="2977" w:type="dxa"/>
            <w:tcBorders>
              <w:left w:val="single" w:sz="4" w:space="0" w:color="auto"/>
              <w:right w:val="single" w:sz="4" w:space="0" w:color="auto"/>
            </w:tcBorders>
          </w:tcPr>
          <w:p w14:paraId="105B002C" w14:textId="77777777" w:rsidR="00CF46F2" w:rsidRPr="00C30A71" w:rsidRDefault="00CF46F2" w:rsidP="00CF46F2">
            <w:pPr>
              <w:rPr>
                <w:rFonts w:ascii="Arial" w:hAnsi="Arial" w:cs="Arial"/>
                <w:b/>
              </w:rPr>
            </w:pPr>
            <w:r>
              <w:rPr>
                <w:rFonts w:ascii="Arial" w:hAnsi="Arial" w:cs="Arial"/>
                <w:b/>
              </w:rPr>
              <w:t>Total dividend per s</w:t>
            </w:r>
            <w:r w:rsidRPr="00C30A71">
              <w:rPr>
                <w:rFonts w:ascii="Arial" w:hAnsi="Arial" w:cs="Arial"/>
                <w:b/>
              </w:rPr>
              <w:t>hare</w:t>
            </w:r>
          </w:p>
        </w:tc>
        <w:tc>
          <w:tcPr>
            <w:tcW w:w="1323" w:type="dxa"/>
            <w:tcBorders>
              <w:left w:val="single" w:sz="4" w:space="0" w:color="auto"/>
            </w:tcBorders>
          </w:tcPr>
          <w:p w14:paraId="0E223FD9" w14:textId="12D9E1CF" w:rsidR="00CF46F2" w:rsidRPr="00C30A71" w:rsidRDefault="00CF46F2" w:rsidP="009A1255">
            <w:pPr>
              <w:jc w:val="right"/>
              <w:rPr>
                <w:rFonts w:ascii="Arial" w:hAnsi="Arial" w:cs="Arial"/>
              </w:rPr>
            </w:pPr>
            <w:r w:rsidRPr="00CB3A30">
              <w:rPr>
                <w:rFonts w:ascii="Arial" w:hAnsi="Arial" w:cs="Arial"/>
              </w:rPr>
              <w:t>85.0¢</w:t>
            </w:r>
          </w:p>
        </w:tc>
        <w:tc>
          <w:tcPr>
            <w:tcW w:w="1323" w:type="dxa"/>
          </w:tcPr>
          <w:p w14:paraId="52F83395" w14:textId="1261657F" w:rsidR="00CF46F2" w:rsidRPr="00C30A71" w:rsidRDefault="00CF46F2" w:rsidP="00CF46F2">
            <w:pPr>
              <w:jc w:val="right"/>
              <w:rPr>
                <w:rFonts w:ascii="Arial" w:hAnsi="Arial" w:cs="Arial"/>
              </w:rPr>
            </w:pPr>
            <w:r w:rsidRPr="00CB3A30">
              <w:rPr>
                <w:rFonts w:ascii="Arial" w:hAnsi="Arial" w:cs="Arial"/>
              </w:rPr>
              <w:t>77.0¢</w:t>
            </w:r>
          </w:p>
        </w:tc>
        <w:tc>
          <w:tcPr>
            <w:tcW w:w="1323" w:type="dxa"/>
            <w:tcBorders>
              <w:right w:val="single" w:sz="4" w:space="0" w:color="auto"/>
            </w:tcBorders>
          </w:tcPr>
          <w:p w14:paraId="16DFCD79" w14:textId="009827BA" w:rsidR="00CF46F2" w:rsidRPr="00C30A71" w:rsidRDefault="00CF46F2" w:rsidP="009A1255">
            <w:pPr>
              <w:jc w:val="right"/>
              <w:rPr>
                <w:rFonts w:ascii="Arial" w:hAnsi="Arial" w:cs="Arial"/>
              </w:rPr>
            </w:pPr>
            <w:r w:rsidRPr="00CB3A30">
              <w:rPr>
                <w:rFonts w:ascii="Arial" w:hAnsi="Arial" w:cs="Arial"/>
              </w:rPr>
              <w:t>10%</w:t>
            </w:r>
          </w:p>
        </w:tc>
        <w:tc>
          <w:tcPr>
            <w:tcW w:w="1323" w:type="dxa"/>
            <w:tcBorders>
              <w:left w:val="single" w:sz="4" w:space="0" w:color="auto"/>
            </w:tcBorders>
          </w:tcPr>
          <w:p w14:paraId="22DA557A" w14:textId="393C6236" w:rsidR="00CF46F2" w:rsidRPr="00C30A71" w:rsidRDefault="00CF46F2" w:rsidP="00CF46F2">
            <w:pPr>
              <w:jc w:val="right"/>
              <w:rPr>
                <w:rFonts w:ascii="Arial" w:hAnsi="Arial" w:cs="Arial"/>
              </w:rPr>
            </w:pPr>
          </w:p>
        </w:tc>
        <w:tc>
          <w:tcPr>
            <w:tcW w:w="1323" w:type="dxa"/>
          </w:tcPr>
          <w:p w14:paraId="2D0DFDD7" w14:textId="4722878E" w:rsidR="00CF46F2" w:rsidRPr="00C30A71" w:rsidRDefault="00CF46F2" w:rsidP="00CF46F2">
            <w:pPr>
              <w:jc w:val="right"/>
              <w:rPr>
                <w:rFonts w:ascii="Arial" w:hAnsi="Arial" w:cs="Arial"/>
              </w:rPr>
            </w:pPr>
          </w:p>
        </w:tc>
        <w:tc>
          <w:tcPr>
            <w:tcW w:w="1323" w:type="dxa"/>
          </w:tcPr>
          <w:p w14:paraId="0CCFF6C1" w14:textId="016FA890" w:rsidR="00CF46F2" w:rsidRPr="00C30A71" w:rsidRDefault="00CF46F2" w:rsidP="00CF46F2">
            <w:pPr>
              <w:jc w:val="right"/>
              <w:rPr>
                <w:rFonts w:ascii="Arial" w:hAnsi="Arial" w:cs="Arial"/>
              </w:rPr>
            </w:pPr>
          </w:p>
        </w:tc>
      </w:tr>
      <w:tr w:rsidR="00CF46F2" w:rsidRPr="00C30A71" w14:paraId="747CD237" w14:textId="77777777" w:rsidTr="00BC7E05">
        <w:tc>
          <w:tcPr>
            <w:tcW w:w="2977" w:type="dxa"/>
            <w:tcBorders>
              <w:left w:val="single" w:sz="4" w:space="0" w:color="auto"/>
              <w:bottom w:val="single" w:sz="4" w:space="0" w:color="auto"/>
              <w:right w:val="single" w:sz="4" w:space="0" w:color="auto"/>
            </w:tcBorders>
          </w:tcPr>
          <w:p w14:paraId="468C1501" w14:textId="77777777" w:rsidR="00CF46F2" w:rsidRPr="00C30A71" w:rsidRDefault="00CF46F2" w:rsidP="00CF46F2">
            <w:pPr>
              <w:rPr>
                <w:rFonts w:ascii="Arial" w:hAnsi="Arial" w:cs="Arial"/>
                <w:b/>
              </w:rPr>
            </w:pPr>
            <w:r w:rsidRPr="00C30A71">
              <w:rPr>
                <w:rFonts w:ascii="Arial" w:hAnsi="Arial" w:cs="Arial"/>
                <w:b/>
              </w:rPr>
              <w:t xml:space="preserve">Net </w:t>
            </w:r>
            <w:r>
              <w:rPr>
                <w:rFonts w:ascii="Arial" w:hAnsi="Arial" w:cs="Arial"/>
                <w:b/>
              </w:rPr>
              <w:t>d</w:t>
            </w:r>
            <w:r w:rsidRPr="00C30A71">
              <w:rPr>
                <w:rFonts w:ascii="Arial" w:hAnsi="Arial" w:cs="Arial"/>
                <w:b/>
              </w:rPr>
              <w:t>ebt</w:t>
            </w:r>
          </w:p>
        </w:tc>
        <w:tc>
          <w:tcPr>
            <w:tcW w:w="1323" w:type="dxa"/>
            <w:tcBorders>
              <w:left w:val="single" w:sz="4" w:space="0" w:color="auto"/>
              <w:bottom w:val="single" w:sz="4" w:space="0" w:color="auto"/>
            </w:tcBorders>
          </w:tcPr>
          <w:p w14:paraId="070EA6FA" w14:textId="733C92A5" w:rsidR="00CF46F2" w:rsidRPr="00C30A71" w:rsidRDefault="00CF46F2" w:rsidP="00CF46F2">
            <w:pPr>
              <w:jc w:val="right"/>
              <w:rPr>
                <w:rFonts w:ascii="Arial" w:hAnsi="Arial" w:cs="Arial"/>
              </w:rPr>
            </w:pPr>
            <w:r w:rsidRPr="00CB3A30">
              <w:rPr>
                <w:rFonts w:ascii="Arial" w:hAnsi="Arial" w:cs="Arial"/>
              </w:rPr>
              <w:t>$</w:t>
            </w:r>
            <w:r w:rsidR="00E20A70">
              <w:rPr>
                <w:rFonts w:ascii="Arial" w:hAnsi="Arial" w:cs="Arial"/>
              </w:rPr>
              <w:t>529</w:t>
            </w:r>
            <w:r w:rsidRPr="00CB3A30">
              <w:rPr>
                <w:rFonts w:ascii="Arial" w:hAnsi="Arial" w:cs="Arial"/>
              </w:rPr>
              <w:t>m</w:t>
            </w:r>
          </w:p>
        </w:tc>
        <w:tc>
          <w:tcPr>
            <w:tcW w:w="1323" w:type="dxa"/>
            <w:tcBorders>
              <w:bottom w:val="single" w:sz="4" w:space="0" w:color="auto"/>
            </w:tcBorders>
          </w:tcPr>
          <w:p w14:paraId="58286F9A" w14:textId="1BC792B5" w:rsidR="00CF46F2" w:rsidRPr="00C30A71" w:rsidRDefault="00CF46F2" w:rsidP="00CF46F2">
            <w:pPr>
              <w:jc w:val="right"/>
              <w:rPr>
                <w:rFonts w:ascii="Arial" w:hAnsi="Arial" w:cs="Arial"/>
              </w:rPr>
            </w:pPr>
            <w:r w:rsidRPr="00CB3A30">
              <w:rPr>
                <w:rFonts w:ascii="Arial" w:hAnsi="Arial" w:cs="Arial"/>
              </w:rPr>
              <w:t>$</w:t>
            </w:r>
            <w:r w:rsidR="00E20A70">
              <w:rPr>
                <w:rFonts w:ascii="Arial" w:hAnsi="Arial" w:cs="Arial"/>
              </w:rPr>
              <w:t>1,533</w:t>
            </w:r>
            <w:r w:rsidRPr="00CB3A30">
              <w:rPr>
                <w:rFonts w:ascii="Arial" w:hAnsi="Arial" w:cs="Arial"/>
              </w:rPr>
              <w:t>m</w:t>
            </w:r>
          </w:p>
        </w:tc>
        <w:tc>
          <w:tcPr>
            <w:tcW w:w="1323" w:type="dxa"/>
            <w:tcBorders>
              <w:bottom w:val="single" w:sz="4" w:space="0" w:color="auto"/>
              <w:right w:val="single" w:sz="4" w:space="0" w:color="auto"/>
            </w:tcBorders>
          </w:tcPr>
          <w:p w14:paraId="224E5C49" w14:textId="5284E53A" w:rsidR="00CF46F2" w:rsidRPr="00C30A71" w:rsidRDefault="00E20A70" w:rsidP="00CF46F2">
            <w:pPr>
              <w:jc w:val="right"/>
              <w:rPr>
                <w:rFonts w:ascii="Arial" w:hAnsi="Arial" w:cs="Arial"/>
              </w:rPr>
            </w:pPr>
            <w:r>
              <w:rPr>
                <w:rFonts w:ascii="Arial" w:hAnsi="Arial" w:cs="Arial"/>
              </w:rPr>
              <w:t>(65)</w:t>
            </w:r>
            <w:r w:rsidR="00CF46F2" w:rsidRPr="00CB3A30">
              <w:rPr>
                <w:rFonts w:ascii="Arial" w:hAnsi="Arial" w:cs="Arial"/>
              </w:rPr>
              <w:t>%</w:t>
            </w:r>
          </w:p>
        </w:tc>
        <w:tc>
          <w:tcPr>
            <w:tcW w:w="1323" w:type="dxa"/>
            <w:tcBorders>
              <w:left w:val="single" w:sz="4" w:space="0" w:color="auto"/>
            </w:tcBorders>
          </w:tcPr>
          <w:p w14:paraId="3337213B" w14:textId="5C907A72" w:rsidR="00CF46F2" w:rsidRPr="00C30A71" w:rsidRDefault="00CF46F2" w:rsidP="00CF46F2">
            <w:pPr>
              <w:jc w:val="right"/>
              <w:rPr>
                <w:rFonts w:ascii="Arial" w:hAnsi="Arial" w:cs="Arial"/>
              </w:rPr>
            </w:pPr>
          </w:p>
        </w:tc>
        <w:tc>
          <w:tcPr>
            <w:tcW w:w="1323" w:type="dxa"/>
          </w:tcPr>
          <w:p w14:paraId="65029D90" w14:textId="12B73EDC" w:rsidR="00CF46F2" w:rsidRPr="00C30A71" w:rsidRDefault="00CF46F2" w:rsidP="00CF46F2">
            <w:pPr>
              <w:jc w:val="right"/>
              <w:rPr>
                <w:rFonts w:ascii="Arial" w:hAnsi="Arial" w:cs="Arial"/>
              </w:rPr>
            </w:pPr>
          </w:p>
        </w:tc>
        <w:tc>
          <w:tcPr>
            <w:tcW w:w="1323" w:type="dxa"/>
          </w:tcPr>
          <w:p w14:paraId="306381F1" w14:textId="33A2539C" w:rsidR="00CF46F2" w:rsidRPr="00C30A71" w:rsidRDefault="00CF46F2" w:rsidP="00CF46F2">
            <w:pPr>
              <w:jc w:val="right"/>
              <w:rPr>
                <w:rFonts w:ascii="Arial" w:hAnsi="Arial" w:cs="Arial"/>
              </w:rPr>
            </w:pPr>
          </w:p>
        </w:tc>
      </w:tr>
    </w:tbl>
    <w:p w14:paraId="4170C10D" w14:textId="77777777" w:rsidR="004009FF" w:rsidRPr="008B633F" w:rsidRDefault="004009FF" w:rsidP="002D2404">
      <w:pPr>
        <w:rPr>
          <w:rFonts w:ascii="Arial" w:hAnsi="Arial" w:cs="Arial"/>
          <w:sz w:val="10"/>
          <w:szCs w:val="10"/>
        </w:rPr>
      </w:pPr>
    </w:p>
    <w:p w14:paraId="1DAAE9F0" w14:textId="10FD72B0" w:rsidR="00F7229B" w:rsidRPr="00966D27" w:rsidRDefault="00F7229B" w:rsidP="00F7229B">
      <w:pPr>
        <w:spacing w:before="20" w:after="20"/>
        <w:rPr>
          <w:rFonts w:ascii="Arial" w:hAnsi="Arial" w:cs="Arial"/>
          <w:sz w:val="14"/>
          <w:szCs w:val="14"/>
        </w:rPr>
      </w:pPr>
      <w:r w:rsidRPr="0065212C">
        <w:rPr>
          <w:rFonts w:ascii="Arial" w:hAnsi="Arial" w:cs="Arial"/>
          <w:sz w:val="14"/>
          <w:szCs w:val="14"/>
          <w:vertAlign w:val="superscript"/>
        </w:rPr>
        <w:t>1</w:t>
      </w:r>
      <w:r w:rsidRPr="0065212C">
        <w:rPr>
          <w:rFonts w:ascii="Arial" w:hAnsi="Arial" w:cs="Arial"/>
          <w:sz w:val="14"/>
          <w:szCs w:val="14"/>
        </w:rPr>
        <w:t xml:space="preserve">All figures before exceptional items unless otherwise noted. </w:t>
      </w:r>
      <w:r w:rsidR="0065212C" w:rsidRPr="000D79F2">
        <w:rPr>
          <w:rFonts w:ascii="Arial" w:hAnsi="Arial" w:cs="Arial"/>
          <w:sz w:val="14"/>
          <w:szCs w:val="14"/>
        </w:rPr>
        <w:t xml:space="preserve"> </w:t>
      </w:r>
      <w:r w:rsidRPr="0065212C">
        <w:rPr>
          <w:rFonts w:ascii="Arial" w:hAnsi="Arial" w:cs="Arial"/>
          <w:sz w:val="14"/>
          <w:szCs w:val="14"/>
          <w:vertAlign w:val="superscript"/>
        </w:rPr>
        <w:t>2</w:t>
      </w:r>
      <w:r w:rsidR="009C28FE" w:rsidRPr="0065212C">
        <w:rPr>
          <w:rFonts w:ascii="Arial" w:hAnsi="Arial" w:cs="Arial"/>
          <w:sz w:val="14"/>
          <w:szCs w:val="14"/>
        </w:rPr>
        <w:t>E</w:t>
      </w:r>
      <w:r w:rsidRPr="00966D27">
        <w:rPr>
          <w:rFonts w:ascii="Arial" w:hAnsi="Arial" w:cs="Arial"/>
          <w:sz w:val="14"/>
          <w:szCs w:val="14"/>
        </w:rPr>
        <w:t xml:space="preserve">xcluding owned asset disposals, </w:t>
      </w:r>
      <w:r w:rsidR="00AF1FBB">
        <w:rPr>
          <w:rFonts w:ascii="Arial" w:hAnsi="Arial" w:cs="Arial"/>
          <w:sz w:val="14"/>
          <w:szCs w:val="14"/>
        </w:rPr>
        <w:t xml:space="preserve">managed leases, </w:t>
      </w:r>
      <w:r w:rsidRPr="00966D27">
        <w:rPr>
          <w:rFonts w:ascii="Arial" w:hAnsi="Arial" w:cs="Arial"/>
          <w:sz w:val="14"/>
          <w:szCs w:val="14"/>
        </w:rPr>
        <w:t>significant liquidated damage</w:t>
      </w:r>
      <w:r w:rsidR="00AF1FBB">
        <w:rPr>
          <w:rFonts w:ascii="Arial" w:hAnsi="Arial" w:cs="Arial"/>
          <w:sz w:val="14"/>
          <w:szCs w:val="14"/>
        </w:rPr>
        <w:t>s and</w:t>
      </w:r>
      <w:r w:rsidRPr="00966D27">
        <w:rPr>
          <w:rFonts w:ascii="Arial" w:hAnsi="Arial" w:cs="Arial"/>
          <w:sz w:val="14"/>
          <w:szCs w:val="14"/>
        </w:rPr>
        <w:t xml:space="preserve"> </w:t>
      </w:r>
      <w:r w:rsidR="00F22D4C">
        <w:rPr>
          <w:rFonts w:ascii="Arial" w:hAnsi="Arial" w:cs="Arial"/>
          <w:sz w:val="14"/>
          <w:szCs w:val="14"/>
        </w:rPr>
        <w:t>Kimpton</w:t>
      </w:r>
      <w:r w:rsidR="00AF1FBB">
        <w:rPr>
          <w:rFonts w:ascii="Arial" w:hAnsi="Arial" w:cs="Arial"/>
          <w:sz w:val="14"/>
          <w:szCs w:val="14"/>
        </w:rPr>
        <w:t>;</w:t>
      </w:r>
      <w:r w:rsidR="00D14BCB">
        <w:rPr>
          <w:rFonts w:ascii="Arial" w:hAnsi="Arial" w:cs="Arial"/>
          <w:sz w:val="14"/>
          <w:szCs w:val="14"/>
        </w:rPr>
        <w:t xml:space="preserve"> at constant FY14</w:t>
      </w:r>
      <w:r w:rsidR="009C28FE" w:rsidRPr="00966D27">
        <w:rPr>
          <w:rFonts w:ascii="Arial" w:hAnsi="Arial" w:cs="Arial"/>
          <w:sz w:val="14"/>
          <w:szCs w:val="14"/>
        </w:rPr>
        <w:t xml:space="preserve"> exchange rates (CER)</w:t>
      </w:r>
      <w:r w:rsidRPr="008A4588">
        <w:rPr>
          <w:rFonts w:ascii="Arial" w:hAnsi="Arial" w:cs="Arial"/>
          <w:sz w:val="14"/>
          <w:szCs w:val="14"/>
        </w:rPr>
        <w:t>.  Underlying adjusted EPS based on underlying EBIT, effective tax rate, and reported interest at actual exchange rates.</w:t>
      </w:r>
      <w:r w:rsidR="0065212C" w:rsidRPr="0083707A">
        <w:rPr>
          <w:rFonts w:ascii="Arial" w:hAnsi="Arial" w:cs="Arial"/>
          <w:sz w:val="14"/>
          <w:szCs w:val="14"/>
        </w:rPr>
        <w:t xml:space="preserve">  </w:t>
      </w:r>
      <w:r w:rsidR="0065212C" w:rsidRPr="0065212C">
        <w:rPr>
          <w:rFonts w:ascii="Arial" w:hAnsi="Arial" w:cs="Arial"/>
          <w:sz w:val="14"/>
          <w:szCs w:val="14"/>
          <w:vertAlign w:val="superscript"/>
        </w:rPr>
        <w:t>3</w:t>
      </w:r>
      <w:r w:rsidR="0065212C" w:rsidRPr="0065212C">
        <w:rPr>
          <w:rFonts w:ascii="Arial" w:hAnsi="Arial" w:cs="Arial"/>
          <w:sz w:val="14"/>
          <w:szCs w:val="14"/>
        </w:rPr>
        <w:t>Group revenue excluding owned &amp; leased hotels, managed leases</w:t>
      </w:r>
      <w:r w:rsidR="00741B4E">
        <w:rPr>
          <w:rFonts w:ascii="Arial" w:hAnsi="Arial" w:cs="Arial"/>
          <w:sz w:val="14"/>
          <w:szCs w:val="14"/>
        </w:rPr>
        <w:t xml:space="preserve"> </w:t>
      </w:r>
      <w:r w:rsidR="0065212C" w:rsidRPr="0065212C">
        <w:rPr>
          <w:rFonts w:ascii="Arial" w:hAnsi="Arial" w:cs="Arial"/>
          <w:sz w:val="14"/>
          <w:szCs w:val="14"/>
        </w:rPr>
        <w:t>and signi</w:t>
      </w:r>
      <w:r w:rsidR="00741B4E">
        <w:rPr>
          <w:rFonts w:ascii="Arial" w:hAnsi="Arial" w:cs="Arial"/>
          <w:sz w:val="14"/>
          <w:szCs w:val="14"/>
        </w:rPr>
        <w:t>ficant liquidated damages; underlying excludes Kimpton</w:t>
      </w:r>
      <w:r w:rsidR="00EE2046">
        <w:rPr>
          <w:rFonts w:ascii="Arial" w:hAnsi="Arial" w:cs="Arial"/>
          <w:sz w:val="14"/>
          <w:szCs w:val="14"/>
        </w:rPr>
        <w:t>.</w:t>
      </w:r>
      <w:r w:rsidR="0065212C" w:rsidRPr="00966D27">
        <w:rPr>
          <w:rFonts w:ascii="Arial" w:hAnsi="Arial" w:cs="Arial"/>
          <w:sz w:val="14"/>
          <w:szCs w:val="14"/>
        </w:rPr>
        <w:t xml:space="preserve"> </w:t>
      </w:r>
      <w:r w:rsidR="0065212C">
        <w:rPr>
          <w:rFonts w:ascii="Arial" w:hAnsi="Arial" w:cs="Arial"/>
          <w:sz w:val="14"/>
          <w:szCs w:val="14"/>
        </w:rPr>
        <w:t xml:space="preserve"> </w:t>
      </w:r>
      <w:r w:rsidR="0065212C" w:rsidRPr="0065212C">
        <w:rPr>
          <w:rFonts w:ascii="Arial" w:hAnsi="Arial" w:cs="Arial"/>
          <w:sz w:val="14"/>
          <w:szCs w:val="14"/>
          <w:vertAlign w:val="superscript"/>
        </w:rPr>
        <w:t>4</w:t>
      </w:r>
      <w:r w:rsidRPr="00966D27">
        <w:rPr>
          <w:rFonts w:ascii="Arial" w:hAnsi="Arial" w:cs="Arial"/>
          <w:sz w:val="14"/>
          <w:szCs w:val="14"/>
        </w:rPr>
        <w:t>After exceptional items.</w:t>
      </w:r>
    </w:p>
    <w:p w14:paraId="40DD6A57" w14:textId="77777777" w:rsidR="00F7229B" w:rsidRPr="008B633F" w:rsidRDefault="00F7229B" w:rsidP="002D2404">
      <w:pPr>
        <w:rPr>
          <w:rFonts w:ascii="Arial" w:hAnsi="Arial" w:cs="Arial"/>
          <w:sz w:val="10"/>
          <w:szCs w:val="10"/>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81"/>
      </w:tblGrid>
      <w:tr w:rsidR="00783C44" w:rsidRPr="009E3344" w14:paraId="4329DC6D" w14:textId="77777777" w:rsidTr="003047B9">
        <w:trPr>
          <w:trHeight w:val="70"/>
        </w:trPr>
        <w:tc>
          <w:tcPr>
            <w:tcW w:w="10881" w:type="dxa"/>
            <w:tcBorders>
              <w:left w:val="nil"/>
              <w:bottom w:val="single" w:sz="4" w:space="0" w:color="auto"/>
              <w:right w:val="nil"/>
            </w:tcBorders>
          </w:tcPr>
          <w:p w14:paraId="09455065" w14:textId="77777777" w:rsidR="00783C44" w:rsidRPr="009E3344" w:rsidRDefault="00783C44">
            <w:pPr>
              <w:spacing w:before="20" w:after="40"/>
              <w:rPr>
                <w:rFonts w:ascii="Arial" w:hAnsi="Arial" w:cs="Arial"/>
                <w:b/>
              </w:rPr>
            </w:pPr>
            <w:r w:rsidRPr="009E3344">
              <w:rPr>
                <w:rFonts w:ascii="Arial" w:hAnsi="Arial" w:cs="Arial"/>
                <w:b/>
              </w:rPr>
              <w:t>Richard Solomons, Chief Executive of InterContinental Hotels Group PLC, said:</w:t>
            </w:r>
          </w:p>
        </w:tc>
      </w:tr>
      <w:tr w:rsidR="00783C44" w:rsidRPr="009E3344" w14:paraId="6879A50C" w14:textId="77777777" w:rsidTr="006A6D21">
        <w:trPr>
          <w:trHeight w:val="1329"/>
        </w:trPr>
        <w:tc>
          <w:tcPr>
            <w:tcW w:w="10881" w:type="dxa"/>
            <w:tcBorders>
              <w:left w:val="nil"/>
              <w:bottom w:val="nil"/>
              <w:right w:val="nil"/>
            </w:tcBorders>
          </w:tcPr>
          <w:p w14:paraId="1F3D9F22" w14:textId="77ED3C96" w:rsidR="00E308E6" w:rsidRPr="00E308E6" w:rsidRDefault="00B1029E" w:rsidP="009E19BC">
            <w:pPr>
              <w:spacing w:before="20" w:after="40"/>
              <w:jc w:val="both"/>
              <w:rPr>
                <w:rFonts w:ascii="Arial" w:hAnsi="Arial" w:cs="Arial"/>
                <w:color w:val="222222"/>
              </w:rPr>
            </w:pPr>
            <w:r w:rsidRPr="009E3344">
              <w:rPr>
                <w:rFonts w:ascii="Arial" w:hAnsi="Arial" w:cs="Arial"/>
                <w:color w:val="222222"/>
              </w:rPr>
              <w:t>“</w:t>
            </w:r>
            <w:r w:rsidR="00C539A4">
              <w:rPr>
                <w:rFonts w:ascii="Arial" w:hAnsi="Arial" w:cs="Arial"/>
                <w:color w:val="222222"/>
              </w:rPr>
              <w:t xml:space="preserve">Our </w:t>
            </w:r>
            <w:r w:rsidR="009F0220">
              <w:rPr>
                <w:rFonts w:ascii="Arial" w:hAnsi="Arial" w:cs="Arial"/>
                <w:color w:val="222222"/>
              </w:rPr>
              <w:t>strong momentum</w:t>
            </w:r>
            <w:r w:rsidR="0089237C">
              <w:rPr>
                <w:rFonts w:ascii="Arial" w:hAnsi="Arial" w:cs="Arial"/>
                <w:color w:val="222222"/>
              </w:rPr>
              <w:t xml:space="preserve"> in 2015</w:t>
            </w:r>
            <w:r w:rsidR="00C539A4">
              <w:rPr>
                <w:rFonts w:ascii="Arial" w:hAnsi="Arial" w:cs="Arial"/>
                <w:color w:val="222222"/>
              </w:rPr>
              <w:t xml:space="preserve"> was</w:t>
            </w:r>
            <w:r w:rsidR="009F0220">
              <w:rPr>
                <w:rFonts w:ascii="Arial" w:hAnsi="Arial" w:cs="Arial"/>
                <w:color w:val="222222"/>
              </w:rPr>
              <w:t xml:space="preserve"> d</w:t>
            </w:r>
            <w:r w:rsidR="00DF3DD4">
              <w:rPr>
                <w:rFonts w:ascii="Arial" w:hAnsi="Arial" w:cs="Arial"/>
                <w:color w:val="222222"/>
              </w:rPr>
              <w:t xml:space="preserve">riven by a </w:t>
            </w:r>
            <w:r w:rsidR="00414D5F">
              <w:rPr>
                <w:rFonts w:ascii="Arial" w:hAnsi="Arial" w:cs="Arial"/>
                <w:color w:val="222222"/>
              </w:rPr>
              <w:t>clear</w:t>
            </w:r>
            <w:r w:rsidR="00DF3DD4">
              <w:rPr>
                <w:rFonts w:ascii="Arial" w:hAnsi="Arial" w:cs="Arial"/>
                <w:color w:val="222222"/>
              </w:rPr>
              <w:t xml:space="preserve"> strategy and disciplined execution</w:t>
            </w:r>
            <w:r w:rsidR="001A6047">
              <w:rPr>
                <w:rFonts w:ascii="Arial" w:hAnsi="Arial" w:cs="Arial"/>
                <w:color w:val="222222"/>
              </w:rPr>
              <w:t>. W</w:t>
            </w:r>
            <w:r w:rsidR="00604CCA">
              <w:rPr>
                <w:rFonts w:ascii="Arial" w:hAnsi="Arial" w:cs="Arial"/>
                <w:color w:val="222222"/>
              </w:rPr>
              <w:t>e delivered</w:t>
            </w:r>
            <w:r w:rsidR="00E308E6" w:rsidRPr="00E308E6">
              <w:rPr>
                <w:rFonts w:ascii="Arial" w:hAnsi="Arial" w:cs="Arial"/>
                <w:color w:val="222222"/>
              </w:rPr>
              <w:t xml:space="preserve"> our highest room openings</w:t>
            </w:r>
            <w:r w:rsidR="00327263">
              <w:rPr>
                <w:rFonts w:ascii="Arial" w:hAnsi="Arial" w:cs="Arial"/>
                <w:color w:val="222222"/>
              </w:rPr>
              <w:t xml:space="preserve"> since 2009, </w:t>
            </w:r>
            <w:r w:rsidR="00C81303">
              <w:rPr>
                <w:rFonts w:ascii="Arial" w:hAnsi="Arial" w:cs="Arial"/>
                <w:color w:val="222222"/>
              </w:rPr>
              <w:t xml:space="preserve">our </w:t>
            </w:r>
            <w:r w:rsidR="00C539A4">
              <w:rPr>
                <w:rFonts w:ascii="Arial" w:hAnsi="Arial" w:cs="Arial"/>
                <w:color w:val="222222"/>
              </w:rPr>
              <w:t xml:space="preserve">best </w:t>
            </w:r>
            <w:r w:rsidR="00327263">
              <w:rPr>
                <w:rFonts w:ascii="Arial" w:hAnsi="Arial" w:cs="Arial"/>
                <w:color w:val="222222"/>
              </w:rPr>
              <w:t>signings since 2008</w:t>
            </w:r>
            <w:r w:rsidR="007E61FF">
              <w:rPr>
                <w:rFonts w:ascii="Arial" w:hAnsi="Arial" w:cs="Arial"/>
                <w:color w:val="222222"/>
              </w:rPr>
              <w:t>,</w:t>
            </w:r>
            <w:r w:rsidR="00327263">
              <w:rPr>
                <w:rFonts w:ascii="Arial" w:hAnsi="Arial" w:cs="Arial"/>
                <w:color w:val="222222"/>
              </w:rPr>
              <w:t xml:space="preserve"> </w:t>
            </w:r>
            <w:r w:rsidR="001A6047">
              <w:rPr>
                <w:rFonts w:ascii="Arial" w:hAnsi="Arial" w:cs="Arial"/>
                <w:color w:val="222222"/>
              </w:rPr>
              <w:t>11%</w:t>
            </w:r>
            <w:r w:rsidR="0070275B">
              <w:rPr>
                <w:rFonts w:ascii="Arial" w:hAnsi="Arial" w:cs="Arial"/>
                <w:color w:val="222222"/>
              </w:rPr>
              <w:t xml:space="preserve"> underlying profit growth</w:t>
            </w:r>
            <w:r w:rsidR="00C539A4">
              <w:rPr>
                <w:rFonts w:ascii="Arial" w:hAnsi="Arial" w:cs="Arial"/>
                <w:color w:val="222222"/>
              </w:rPr>
              <w:t xml:space="preserve"> and 19% underlying EPS growth</w:t>
            </w:r>
            <w:r w:rsidR="0070275B">
              <w:rPr>
                <w:rFonts w:ascii="Arial" w:hAnsi="Arial" w:cs="Arial"/>
                <w:color w:val="222222"/>
              </w:rPr>
              <w:t xml:space="preserve">.  </w:t>
            </w:r>
          </w:p>
          <w:p w14:paraId="1A0EA229" w14:textId="5556504F" w:rsidR="00E308E6" w:rsidRPr="00E308E6" w:rsidRDefault="001A6047" w:rsidP="009E19BC">
            <w:pPr>
              <w:spacing w:before="20" w:after="40"/>
              <w:jc w:val="both"/>
              <w:rPr>
                <w:rFonts w:ascii="Arial" w:hAnsi="Arial" w:cs="Arial"/>
                <w:color w:val="222222"/>
              </w:rPr>
            </w:pPr>
            <w:r>
              <w:rPr>
                <w:rFonts w:ascii="Arial" w:hAnsi="Arial" w:cs="Arial"/>
                <w:color w:val="222222"/>
              </w:rPr>
              <w:t>Our high quality,</w:t>
            </w:r>
            <w:r w:rsidR="000A7B31">
              <w:rPr>
                <w:rFonts w:ascii="Arial" w:hAnsi="Arial" w:cs="Arial"/>
                <w:color w:val="222222"/>
              </w:rPr>
              <w:t xml:space="preserve"> fee based</w:t>
            </w:r>
            <w:r w:rsidR="0089237C">
              <w:rPr>
                <w:rFonts w:ascii="Arial" w:hAnsi="Arial" w:cs="Arial"/>
                <w:color w:val="222222"/>
              </w:rPr>
              <w:t>,</w:t>
            </w:r>
            <w:r w:rsidR="000A7B31">
              <w:rPr>
                <w:rFonts w:ascii="Arial" w:hAnsi="Arial" w:cs="Arial"/>
                <w:color w:val="222222"/>
              </w:rPr>
              <w:t xml:space="preserve"> business</w:t>
            </w:r>
            <w:r w:rsidR="00414D5F">
              <w:rPr>
                <w:rFonts w:ascii="Arial" w:hAnsi="Arial" w:cs="Arial"/>
                <w:color w:val="222222"/>
              </w:rPr>
              <w:t xml:space="preserve"> continues</w:t>
            </w:r>
            <w:r w:rsidR="000A7B31">
              <w:rPr>
                <w:rFonts w:ascii="Arial" w:hAnsi="Arial" w:cs="Arial"/>
                <w:color w:val="222222"/>
              </w:rPr>
              <w:t xml:space="preserve"> to generate significant </w:t>
            </w:r>
            <w:r w:rsidR="00BF39CB">
              <w:rPr>
                <w:rFonts w:ascii="Arial" w:hAnsi="Arial" w:cs="Arial"/>
                <w:color w:val="222222"/>
              </w:rPr>
              <w:t>operating</w:t>
            </w:r>
            <w:r w:rsidR="000A7B31">
              <w:rPr>
                <w:rFonts w:ascii="Arial" w:hAnsi="Arial" w:cs="Arial"/>
                <w:color w:val="222222"/>
              </w:rPr>
              <w:t xml:space="preserve"> cash flows following the completion of our</w:t>
            </w:r>
            <w:r w:rsidR="00BE6677">
              <w:rPr>
                <w:rFonts w:ascii="Arial" w:hAnsi="Arial" w:cs="Arial"/>
                <w:color w:val="222222"/>
              </w:rPr>
              <w:t xml:space="preserve"> </w:t>
            </w:r>
            <w:r w:rsidR="00CA75A4">
              <w:rPr>
                <w:rFonts w:ascii="Arial" w:hAnsi="Arial" w:cs="Arial"/>
                <w:color w:val="222222"/>
              </w:rPr>
              <w:t xml:space="preserve">major </w:t>
            </w:r>
            <w:r w:rsidR="00BE6677">
              <w:rPr>
                <w:rFonts w:ascii="Arial" w:hAnsi="Arial" w:cs="Arial"/>
                <w:color w:val="222222"/>
              </w:rPr>
              <w:t>asset disposal programme.  Re</w:t>
            </w:r>
            <w:r w:rsidR="00683A61">
              <w:rPr>
                <w:rFonts w:ascii="Arial" w:hAnsi="Arial" w:cs="Arial"/>
                <w:color w:val="222222"/>
              </w:rPr>
              <w:t xml:space="preserve">flecting this and </w:t>
            </w:r>
            <w:r w:rsidR="00BE6677">
              <w:rPr>
                <w:rFonts w:ascii="Arial" w:hAnsi="Arial" w:cs="Arial"/>
                <w:color w:val="222222"/>
              </w:rPr>
              <w:t xml:space="preserve">our </w:t>
            </w:r>
            <w:r w:rsidR="005E0E13">
              <w:rPr>
                <w:rFonts w:ascii="Arial" w:hAnsi="Arial" w:cs="Arial"/>
                <w:color w:val="222222"/>
              </w:rPr>
              <w:t>on-going</w:t>
            </w:r>
            <w:r w:rsidR="00BE6677">
              <w:rPr>
                <w:rFonts w:ascii="Arial" w:hAnsi="Arial" w:cs="Arial"/>
                <w:color w:val="222222"/>
              </w:rPr>
              <w:t xml:space="preserve"> focus on delivering </w:t>
            </w:r>
            <w:r w:rsidR="00683A61">
              <w:rPr>
                <w:rFonts w:ascii="Arial" w:hAnsi="Arial" w:cs="Arial"/>
                <w:color w:val="222222"/>
              </w:rPr>
              <w:t xml:space="preserve">shareholder </w:t>
            </w:r>
            <w:r w:rsidR="00BE6677">
              <w:rPr>
                <w:rFonts w:ascii="Arial" w:hAnsi="Arial" w:cs="Arial"/>
                <w:color w:val="222222"/>
              </w:rPr>
              <w:t>value</w:t>
            </w:r>
            <w:r w:rsidR="0016798B">
              <w:rPr>
                <w:rFonts w:ascii="Arial" w:hAnsi="Arial" w:cs="Arial"/>
                <w:color w:val="222222"/>
              </w:rPr>
              <w:t>,</w:t>
            </w:r>
            <w:r w:rsidR="00BE6677">
              <w:rPr>
                <w:rFonts w:ascii="Arial" w:hAnsi="Arial" w:cs="Arial"/>
                <w:color w:val="222222"/>
              </w:rPr>
              <w:t xml:space="preserve"> we today announce</w:t>
            </w:r>
            <w:r w:rsidR="00E308E6" w:rsidRPr="00E308E6">
              <w:rPr>
                <w:rFonts w:ascii="Arial" w:hAnsi="Arial" w:cs="Arial"/>
                <w:color w:val="222222"/>
              </w:rPr>
              <w:t xml:space="preserve"> a $1.5bn special dividend</w:t>
            </w:r>
            <w:r w:rsidR="00BE6677">
              <w:rPr>
                <w:rFonts w:ascii="Arial" w:hAnsi="Arial" w:cs="Arial"/>
                <w:color w:val="222222"/>
              </w:rPr>
              <w:t xml:space="preserve">, which </w:t>
            </w:r>
            <w:r w:rsidR="009024AD">
              <w:rPr>
                <w:rFonts w:ascii="Arial" w:hAnsi="Arial" w:cs="Arial"/>
                <w:color w:val="222222"/>
              </w:rPr>
              <w:t>will take</w:t>
            </w:r>
            <w:r w:rsidR="009024AD" w:rsidRPr="00E308E6">
              <w:rPr>
                <w:rFonts w:ascii="Arial" w:hAnsi="Arial" w:cs="Arial"/>
                <w:color w:val="222222"/>
              </w:rPr>
              <w:t xml:space="preserve"> </w:t>
            </w:r>
            <w:r w:rsidR="00E308E6" w:rsidRPr="00E308E6">
              <w:rPr>
                <w:rFonts w:ascii="Arial" w:hAnsi="Arial" w:cs="Arial"/>
                <w:color w:val="222222"/>
              </w:rPr>
              <w:t xml:space="preserve">total funds returned since </w:t>
            </w:r>
            <w:r w:rsidR="00BF39CB">
              <w:rPr>
                <w:rFonts w:ascii="Arial" w:hAnsi="Arial" w:cs="Arial"/>
                <w:color w:val="222222"/>
              </w:rPr>
              <w:t>2003</w:t>
            </w:r>
            <w:r w:rsidR="00683A61">
              <w:rPr>
                <w:rFonts w:ascii="Arial" w:hAnsi="Arial" w:cs="Arial"/>
                <w:color w:val="222222"/>
              </w:rPr>
              <w:t xml:space="preserve"> to $12bn.</w:t>
            </w:r>
          </w:p>
          <w:p w14:paraId="3E6FCB52" w14:textId="56C08651" w:rsidR="00E308E6" w:rsidRPr="00E308E6" w:rsidRDefault="0016798B" w:rsidP="009E19BC">
            <w:pPr>
              <w:spacing w:before="20" w:after="40"/>
              <w:jc w:val="both"/>
              <w:rPr>
                <w:rFonts w:ascii="Arial" w:hAnsi="Arial" w:cs="Arial"/>
                <w:color w:val="222222"/>
              </w:rPr>
            </w:pPr>
            <w:r>
              <w:rPr>
                <w:rFonts w:ascii="Arial" w:hAnsi="Arial" w:cs="Arial"/>
                <w:color w:val="222222"/>
              </w:rPr>
              <w:t xml:space="preserve">We </w:t>
            </w:r>
            <w:r w:rsidR="009036DE">
              <w:rPr>
                <w:rFonts w:ascii="Arial" w:hAnsi="Arial" w:cs="Arial"/>
                <w:color w:val="222222"/>
              </w:rPr>
              <w:t xml:space="preserve">have strengthened </w:t>
            </w:r>
            <w:r>
              <w:rPr>
                <w:rFonts w:ascii="Arial" w:hAnsi="Arial" w:cs="Arial"/>
                <w:color w:val="222222"/>
              </w:rPr>
              <w:t>our</w:t>
            </w:r>
            <w:r w:rsidR="00BF39CB">
              <w:rPr>
                <w:rFonts w:ascii="Arial" w:hAnsi="Arial" w:cs="Arial"/>
                <w:color w:val="222222"/>
              </w:rPr>
              <w:t xml:space="preserve"> </w:t>
            </w:r>
            <w:r>
              <w:rPr>
                <w:rFonts w:ascii="Arial" w:hAnsi="Arial" w:cs="Arial"/>
                <w:color w:val="222222"/>
              </w:rPr>
              <w:t>brand portfolio</w:t>
            </w:r>
            <w:r w:rsidR="009036DE">
              <w:rPr>
                <w:rFonts w:ascii="Arial" w:hAnsi="Arial" w:cs="Arial"/>
                <w:color w:val="222222"/>
              </w:rPr>
              <w:t>,</w:t>
            </w:r>
            <w:r w:rsidR="00DF3DD4">
              <w:rPr>
                <w:rFonts w:ascii="Arial" w:hAnsi="Arial" w:cs="Arial"/>
                <w:color w:val="222222"/>
              </w:rPr>
              <w:t xml:space="preserve"> adding</w:t>
            </w:r>
            <w:r w:rsidR="005874E0">
              <w:rPr>
                <w:rFonts w:ascii="Arial" w:hAnsi="Arial" w:cs="Arial"/>
                <w:color w:val="222222"/>
              </w:rPr>
              <w:t xml:space="preserve"> Kimpton Hotels &amp; </w:t>
            </w:r>
            <w:r w:rsidR="009036DE">
              <w:rPr>
                <w:rFonts w:ascii="Arial" w:hAnsi="Arial" w:cs="Arial"/>
                <w:color w:val="222222"/>
              </w:rPr>
              <w:t>Restaurants into the IHG family</w:t>
            </w:r>
            <w:r w:rsidR="003105A8">
              <w:rPr>
                <w:rFonts w:ascii="Arial" w:hAnsi="Arial" w:cs="Arial"/>
                <w:color w:val="222222"/>
              </w:rPr>
              <w:t xml:space="preserve"> </w:t>
            </w:r>
            <w:r w:rsidR="00CA75A4">
              <w:rPr>
                <w:rFonts w:ascii="Arial" w:hAnsi="Arial" w:cs="Arial"/>
                <w:color w:val="222222"/>
              </w:rPr>
              <w:t xml:space="preserve">and </w:t>
            </w:r>
            <w:r w:rsidR="003105A8">
              <w:rPr>
                <w:rFonts w:ascii="Arial" w:hAnsi="Arial" w:cs="Arial"/>
                <w:color w:val="222222"/>
              </w:rPr>
              <w:t>accelerat</w:t>
            </w:r>
            <w:r w:rsidR="00165A19">
              <w:rPr>
                <w:rFonts w:ascii="Arial" w:hAnsi="Arial" w:cs="Arial"/>
                <w:color w:val="222222"/>
              </w:rPr>
              <w:t>ing</w:t>
            </w:r>
            <w:r w:rsidR="003105A8">
              <w:rPr>
                <w:rFonts w:ascii="Arial" w:hAnsi="Arial" w:cs="Arial"/>
                <w:color w:val="222222"/>
              </w:rPr>
              <w:t xml:space="preserve"> signings</w:t>
            </w:r>
            <w:r w:rsidR="00CA75A4">
              <w:rPr>
                <w:rFonts w:ascii="Arial" w:hAnsi="Arial" w:cs="Arial"/>
                <w:color w:val="222222"/>
              </w:rPr>
              <w:t xml:space="preserve"> across </w:t>
            </w:r>
            <w:r w:rsidR="00BF39CB">
              <w:rPr>
                <w:rFonts w:ascii="Arial" w:hAnsi="Arial" w:cs="Arial"/>
                <w:color w:val="222222"/>
              </w:rPr>
              <w:t>our mainstream</w:t>
            </w:r>
            <w:r w:rsidR="00CA75A4">
              <w:rPr>
                <w:rFonts w:ascii="Arial" w:hAnsi="Arial" w:cs="Arial"/>
                <w:color w:val="222222"/>
              </w:rPr>
              <w:t xml:space="preserve"> and extended stay</w:t>
            </w:r>
            <w:r w:rsidR="00BF39CB">
              <w:rPr>
                <w:rFonts w:ascii="Arial" w:hAnsi="Arial" w:cs="Arial"/>
                <w:color w:val="222222"/>
              </w:rPr>
              <w:t xml:space="preserve"> brands</w:t>
            </w:r>
            <w:r w:rsidR="00DF3DD4">
              <w:rPr>
                <w:rFonts w:ascii="Arial" w:hAnsi="Arial" w:cs="Arial"/>
                <w:color w:val="222222"/>
              </w:rPr>
              <w:t xml:space="preserve">. Through effective </w:t>
            </w:r>
            <w:r w:rsidR="00736D48">
              <w:rPr>
                <w:rFonts w:ascii="Arial" w:hAnsi="Arial" w:cs="Arial"/>
                <w:color w:val="222222"/>
              </w:rPr>
              <w:t>online distribution</w:t>
            </w:r>
            <w:r w:rsidR="001A6047">
              <w:rPr>
                <w:rFonts w:ascii="Arial" w:hAnsi="Arial" w:cs="Arial"/>
                <w:color w:val="222222"/>
              </w:rPr>
              <w:t xml:space="preserve"> </w:t>
            </w:r>
            <w:r w:rsidR="00DF3DD4">
              <w:rPr>
                <w:rFonts w:ascii="Arial" w:hAnsi="Arial" w:cs="Arial"/>
                <w:color w:val="222222"/>
              </w:rPr>
              <w:t xml:space="preserve">management </w:t>
            </w:r>
            <w:r w:rsidR="003105A8">
              <w:rPr>
                <w:rFonts w:ascii="Arial" w:hAnsi="Arial" w:cs="Arial"/>
                <w:color w:val="222222"/>
              </w:rPr>
              <w:t xml:space="preserve">we </w:t>
            </w:r>
            <w:r w:rsidR="00BF39CB">
              <w:rPr>
                <w:rFonts w:ascii="Arial" w:hAnsi="Arial" w:cs="Arial"/>
                <w:color w:val="222222"/>
              </w:rPr>
              <w:t>grew</w:t>
            </w:r>
            <w:r w:rsidR="003C0EE7">
              <w:rPr>
                <w:rFonts w:ascii="Arial" w:hAnsi="Arial" w:cs="Arial"/>
                <w:color w:val="222222"/>
              </w:rPr>
              <w:t xml:space="preserve"> </w:t>
            </w:r>
            <w:r w:rsidR="003047B9">
              <w:rPr>
                <w:rFonts w:ascii="Arial" w:hAnsi="Arial" w:cs="Arial"/>
                <w:color w:val="222222"/>
              </w:rPr>
              <w:t xml:space="preserve">our </w:t>
            </w:r>
            <w:r w:rsidR="00BF39CB">
              <w:rPr>
                <w:rFonts w:ascii="Arial" w:hAnsi="Arial" w:cs="Arial"/>
                <w:color w:val="222222"/>
              </w:rPr>
              <w:t>direct digital</w:t>
            </w:r>
            <w:r w:rsidR="008A3D6C">
              <w:rPr>
                <w:rFonts w:ascii="Arial" w:hAnsi="Arial" w:cs="Arial"/>
                <w:color w:val="222222"/>
              </w:rPr>
              <w:t xml:space="preserve"> revenue</w:t>
            </w:r>
            <w:r w:rsidR="003047B9">
              <w:rPr>
                <w:rFonts w:ascii="Arial" w:hAnsi="Arial" w:cs="Arial"/>
                <w:color w:val="222222"/>
              </w:rPr>
              <w:t xml:space="preserve"> </w:t>
            </w:r>
            <w:r w:rsidR="003C0EE7">
              <w:rPr>
                <w:rFonts w:ascii="Arial" w:hAnsi="Arial" w:cs="Arial"/>
                <w:color w:val="222222"/>
              </w:rPr>
              <w:t xml:space="preserve">more </w:t>
            </w:r>
            <w:r w:rsidR="003047B9">
              <w:rPr>
                <w:rFonts w:ascii="Arial" w:hAnsi="Arial" w:cs="Arial"/>
                <w:color w:val="222222"/>
              </w:rPr>
              <w:t>than any other channel,</w:t>
            </w:r>
            <w:r w:rsidR="001F5A5A">
              <w:rPr>
                <w:rFonts w:ascii="Arial" w:hAnsi="Arial" w:cs="Arial"/>
                <w:color w:val="222222"/>
              </w:rPr>
              <w:t xml:space="preserve"> and </w:t>
            </w:r>
            <w:r w:rsidR="00DF3DD4">
              <w:rPr>
                <w:rFonts w:ascii="Arial" w:hAnsi="Arial" w:cs="Arial"/>
                <w:color w:val="222222"/>
              </w:rPr>
              <w:t xml:space="preserve">building on our track record of innovation we </w:t>
            </w:r>
            <w:r w:rsidR="00593EE3">
              <w:rPr>
                <w:rFonts w:ascii="Arial" w:hAnsi="Arial" w:cs="Arial"/>
                <w:color w:val="222222"/>
              </w:rPr>
              <w:t>are</w:t>
            </w:r>
            <w:r w:rsidR="003105A8">
              <w:rPr>
                <w:rFonts w:ascii="Arial" w:hAnsi="Arial" w:cs="Arial"/>
                <w:color w:val="222222"/>
              </w:rPr>
              <w:t xml:space="preserve"> on course </w:t>
            </w:r>
            <w:r w:rsidR="003047B9">
              <w:rPr>
                <w:rFonts w:ascii="Arial" w:hAnsi="Arial" w:cs="Arial"/>
                <w:color w:val="222222"/>
              </w:rPr>
              <w:t xml:space="preserve">to </w:t>
            </w:r>
            <w:r w:rsidR="007E1FD8">
              <w:rPr>
                <w:rFonts w:ascii="Arial" w:hAnsi="Arial" w:cs="Arial"/>
                <w:color w:val="222222"/>
              </w:rPr>
              <w:t xml:space="preserve">begin the </w:t>
            </w:r>
            <w:r w:rsidR="003047B9">
              <w:rPr>
                <w:rFonts w:ascii="Arial" w:hAnsi="Arial" w:cs="Arial"/>
                <w:color w:val="222222"/>
              </w:rPr>
              <w:t xml:space="preserve">roll out </w:t>
            </w:r>
            <w:r w:rsidR="007E1FD8">
              <w:rPr>
                <w:rFonts w:ascii="Arial" w:hAnsi="Arial" w:cs="Arial"/>
                <w:color w:val="222222"/>
              </w:rPr>
              <w:t xml:space="preserve">of </w:t>
            </w:r>
            <w:r w:rsidR="003047B9">
              <w:rPr>
                <w:rFonts w:ascii="Arial" w:hAnsi="Arial" w:cs="Arial"/>
                <w:color w:val="222222"/>
              </w:rPr>
              <w:t xml:space="preserve">a </w:t>
            </w:r>
            <w:r w:rsidR="00032B8D">
              <w:rPr>
                <w:rFonts w:ascii="Arial" w:hAnsi="Arial" w:cs="Arial"/>
                <w:color w:val="222222"/>
              </w:rPr>
              <w:t xml:space="preserve">next generation </w:t>
            </w:r>
            <w:r w:rsidR="009036DE">
              <w:rPr>
                <w:rFonts w:ascii="Arial" w:hAnsi="Arial" w:cs="Arial"/>
                <w:color w:val="222222"/>
              </w:rPr>
              <w:t xml:space="preserve">cloud </w:t>
            </w:r>
            <w:r w:rsidR="0015372A">
              <w:rPr>
                <w:rFonts w:ascii="Arial" w:hAnsi="Arial" w:cs="Arial"/>
                <w:color w:val="222222"/>
              </w:rPr>
              <w:t>based Guest Reservation S</w:t>
            </w:r>
            <w:r w:rsidR="001F5A5A">
              <w:rPr>
                <w:rFonts w:ascii="Arial" w:hAnsi="Arial" w:cs="Arial"/>
                <w:color w:val="222222"/>
              </w:rPr>
              <w:t>ystem</w:t>
            </w:r>
            <w:r w:rsidR="00032B8D">
              <w:rPr>
                <w:rFonts w:ascii="Arial" w:hAnsi="Arial" w:cs="Arial"/>
                <w:color w:val="222222"/>
              </w:rPr>
              <w:t xml:space="preserve"> in </w:t>
            </w:r>
            <w:r w:rsidR="007E1FD8">
              <w:rPr>
                <w:rFonts w:ascii="Arial" w:hAnsi="Arial" w:cs="Arial"/>
                <w:color w:val="222222"/>
              </w:rPr>
              <w:t>2017</w:t>
            </w:r>
            <w:r w:rsidR="003105A8">
              <w:rPr>
                <w:rFonts w:ascii="Arial" w:hAnsi="Arial" w:cs="Arial"/>
                <w:color w:val="222222"/>
              </w:rPr>
              <w:t>.</w:t>
            </w:r>
          </w:p>
          <w:p w14:paraId="565726D5" w14:textId="12775086" w:rsidR="00783C44" w:rsidRPr="009E3344" w:rsidRDefault="000A7B31" w:rsidP="00BD7955">
            <w:pPr>
              <w:spacing w:before="20" w:after="40"/>
              <w:jc w:val="both"/>
              <w:rPr>
                <w:rFonts w:ascii="Arial" w:hAnsi="Arial" w:cs="Arial"/>
                <w:color w:val="222222"/>
              </w:rPr>
            </w:pPr>
            <w:r>
              <w:rPr>
                <w:rFonts w:ascii="Arial" w:hAnsi="Arial" w:cs="Arial"/>
                <w:color w:val="222222"/>
              </w:rPr>
              <w:t xml:space="preserve">Looking into </w:t>
            </w:r>
            <w:r w:rsidR="004919B1">
              <w:rPr>
                <w:rFonts w:ascii="Arial" w:hAnsi="Arial" w:cs="Arial"/>
                <w:color w:val="222222"/>
              </w:rPr>
              <w:t>the medium term</w:t>
            </w:r>
            <w:r>
              <w:rPr>
                <w:rFonts w:ascii="Arial" w:hAnsi="Arial" w:cs="Arial"/>
                <w:color w:val="222222"/>
              </w:rPr>
              <w:t xml:space="preserve">, </w:t>
            </w:r>
            <w:r w:rsidR="00220FC9">
              <w:rPr>
                <w:rFonts w:ascii="Arial" w:hAnsi="Arial" w:cs="Arial"/>
                <w:color w:val="222222"/>
              </w:rPr>
              <w:t>despite</w:t>
            </w:r>
            <w:r w:rsidR="003B0010">
              <w:rPr>
                <w:rFonts w:ascii="Arial" w:hAnsi="Arial" w:cs="Arial"/>
                <w:color w:val="222222"/>
              </w:rPr>
              <w:t xml:space="preserve"> </w:t>
            </w:r>
            <w:r w:rsidR="00E308E6" w:rsidRPr="00E308E6">
              <w:rPr>
                <w:rFonts w:ascii="Arial" w:hAnsi="Arial" w:cs="Arial"/>
                <w:color w:val="222222"/>
              </w:rPr>
              <w:t xml:space="preserve">economic and political </w:t>
            </w:r>
            <w:r w:rsidR="00BD7955">
              <w:rPr>
                <w:rFonts w:ascii="Arial" w:hAnsi="Arial" w:cs="Arial"/>
                <w:color w:val="222222"/>
              </w:rPr>
              <w:t>uncertainty</w:t>
            </w:r>
            <w:r w:rsidR="00BD7955" w:rsidRPr="00E308E6">
              <w:rPr>
                <w:rFonts w:ascii="Arial" w:hAnsi="Arial" w:cs="Arial"/>
                <w:color w:val="222222"/>
              </w:rPr>
              <w:t xml:space="preserve"> </w:t>
            </w:r>
            <w:r w:rsidR="00E308E6" w:rsidRPr="00E308E6">
              <w:rPr>
                <w:rFonts w:ascii="Arial" w:hAnsi="Arial" w:cs="Arial"/>
                <w:color w:val="222222"/>
              </w:rPr>
              <w:t>in some markets</w:t>
            </w:r>
            <w:r w:rsidR="003B0010">
              <w:rPr>
                <w:rFonts w:ascii="Arial" w:hAnsi="Arial" w:cs="Arial"/>
                <w:color w:val="222222"/>
              </w:rPr>
              <w:t>,</w:t>
            </w:r>
            <w:r>
              <w:rPr>
                <w:rFonts w:ascii="Arial" w:hAnsi="Arial" w:cs="Arial"/>
                <w:color w:val="222222"/>
              </w:rPr>
              <w:t xml:space="preserve"> </w:t>
            </w:r>
            <w:r w:rsidR="0015372A">
              <w:rPr>
                <w:rFonts w:ascii="Arial" w:hAnsi="Arial" w:cs="Arial"/>
                <w:color w:val="222222"/>
              </w:rPr>
              <w:t xml:space="preserve">the prospects for </w:t>
            </w:r>
            <w:r w:rsidR="00736D48">
              <w:rPr>
                <w:rFonts w:ascii="Arial" w:hAnsi="Arial" w:cs="Arial"/>
                <w:color w:val="222222"/>
              </w:rPr>
              <w:t xml:space="preserve">the hotel industry remain </w:t>
            </w:r>
            <w:r w:rsidR="009F0220">
              <w:rPr>
                <w:rFonts w:ascii="Arial" w:hAnsi="Arial" w:cs="Arial"/>
                <w:color w:val="222222"/>
              </w:rPr>
              <w:t xml:space="preserve">good </w:t>
            </w:r>
            <w:r w:rsidR="0015372A">
              <w:rPr>
                <w:rFonts w:ascii="Arial" w:hAnsi="Arial" w:cs="Arial"/>
                <w:color w:val="222222"/>
              </w:rPr>
              <w:t xml:space="preserve">and </w:t>
            </w:r>
            <w:r w:rsidR="00DF3DD4">
              <w:rPr>
                <w:rFonts w:ascii="Arial" w:hAnsi="Arial" w:cs="Arial"/>
                <w:color w:val="222222"/>
              </w:rPr>
              <w:t xml:space="preserve">the </w:t>
            </w:r>
            <w:r w:rsidR="00736D48">
              <w:rPr>
                <w:rFonts w:ascii="Arial" w:hAnsi="Arial" w:cs="Arial"/>
                <w:color w:val="222222"/>
              </w:rPr>
              <w:t>strength</w:t>
            </w:r>
            <w:r w:rsidR="00DF3DD4">
              <w:rPr>
                <w:rFonts w:ascii="Arial" w:hAnsi="Arial" w:cs="Arial"/>
                <w:color w:val="222222"/>
              </w:rPr>
              <w:t xml:space="preserve"> of our business model gives us the </w:t>
            </w:r>
            <w:r w:rsidR="00DF3DD4" w:rsidRPr="00E308E6">
              <w:rPr>
                <w:rFonts w:ascii="Arial" w:hAnsi="Arial" w:cs="Arial"/>
                <w:color w:val="222222"/>
              </w:rPr>
              <w:t xml:space="preserve">confidence to propose a </w:t>
            </w:r>
            <w:r w:rsidR="0017184B">
              <w:rPr>
                <w:rFonts w:ascii="Arial" w:hAnsi="Arial" w:cs="Arial"/>
                <w:color w:val="222222"/>
              </w:rPr>
              <w:t>10</w:t>
            </w:r>
            <w:r w:rsidR="00DF3DD4" w:rsidRPr="00E308E6">
              <w:rPr>
                <w:rFonts w:ascii="Arial" w:hAnsi="Arial" w:cs="Arial"/>
                <w:color w:val="222222"/>
              </w:rPr>
              <w:t xml:space="preserve">% increase </w:t>
            </w:r>
            <w:r w:rsidR="00DF3DD4" w:rsidRPr="00604BCF">
              <w:rPr>
                <w:rFonts w:ascii="Arial" w:hAnsi="Arial" w:cs="Arial"/>
              </w:rPr>
              <w:t xml:space="preserve">in total </w:t>
            </w:r>
            <w:r w:rsidR="00DF3DD4" w:rsidRPr="00E308E6">
              <w:rPr>
                <w:rFonts w:ascii="Arial" w:hAnsi="Arial" w:cs="Arial"/>
                <w:color w:val="222222"/>
              </w:rPr>
              <w:t>dividend for the year.</w:t>
            </w:r>
            <w:r w:rsidR="003468B5">
              <w:rPr>
                <w:rFonts w:ascii="Arial" w:hAnsi="Arial" w:cs="Arial"/>
                <w:color w:val="222222"/>
              </w:rPr>
              <w:t>”</w:t>
            </w:r>
          </w:p>
        </w:tc>
      </w:tr>
      <w:tr w:rsidR="0080143D" w:rsidRPr="0095721C" w14:paraId="63AB6BF3" w14:textId="77777777" w:rsidTr="006A6D21">
        <w:trPr>
          <w:trHeight w:val="20"/>
        </w:trPr>
        <w:tc>
          <w:tcPr>
            <w:tcW w:w="10881" w:type="dxa"/>
            <w:tcBorders>
              <w:left w:val="nil"/>
              <w:bottom w:val="single" w:sz="4" w:space="0" w:color="auto"/>
              <w:right w:val="nil"/>
            </w:tcBorders>
          </w:tcPr>
          <w:p w14:paraId="1337EDD3" w14:textId="0FADA9AD" w:rsidR="0080143D" w:rsidRPr="0095721C" w:rsidRDefault="00BD2827">
            <w:pPr>
              <w:spacing w:before="20" w:after="40"/>
              <w:jc w:val="both"/>
              <w:rPr>
                <w:rFonts w:ascii="Arial" w:hAnsi="Arial" w:cs="Arial"/>
                <w:b/>
              </w:rPr>
            </w:pPr>
            <w:r>
              <w:rPr>
                <w:rFonts w:ascii="Arial" w:hAnsi="Arial" w:cs="Arial"/>
                <w:b/>
              </w:rPr>
              <w:t>Financial Highlig</w:t>
            </w:r>
            <w:r w:rsidR="00D14BCB">
              <w:rPr>
                <w:rFonts w:ascii="Arial" w:hAnsi="Arial" w:cs="Arial"/>
                <w:b/>
              </w:rPr>
              <w:t>hts</w:t>
            </w:r>
          </w:p>
        </w:tc>
      </w:tr>
      <w:tr w:rsidR="00783C44" w:rsidRPr="0095721C" w14:paraId="5AEAFA0E" w14:textId="77777777" w:rsidTr="006A6D21">
        <w:trPr>
          <w:trHeight w:val="20"/>
        </w:trPr>
        <w:tc>
          <w:tcPr>
            <w:tcW w:w="10881" w:type="dxa"/>
            <w:tcBorders>
              <w:left w:val="nil"/>
              <w:bottom w:val="nil"/>
              <w:right w:val="nil"/>
            </w:tcBorders>
          </w:tcPr>
          <w:p w14:paraId="3333EBAE" w14:textId="1CB81C2D" w:rsidR="00D14BCB" w:rsidRPr="00D14BCB" w:rsidRDefault="00D14BCB" w:rsidP="00BD1FFD">
            <w:pPr>
              <w:pStyle w:val="ListParagraph"/>
              <w:numPr>
                <w:ilvl w:val="0"/>
                <w:numId w:val="7"/>
              </w:numPr>
              <w:spacing w:before="20" w:after="40"/>
              <w:jc w:val="both"/>
              <w:rPr>
                <w:rFonts w:ascii="Arial" w:hAnsi="Arial"/>
                <w:sz w:val="20"/>
              </w:rPr>
            </w:pPr>
            <w:r>
              <w:rPr>
                <w:rFonts w:ascii="Arial" w:hAnsi="Arial" w:cs="Arial"/>
                <w:b/>
                <w:sz w:val="20"/>
                <w:szCs w:val="20"/>
              </w:rPr>
              <w:t xml:space="preserve">Strong revenue growth driven by </w:t>
            </w:r>
            <w:r w:rsidR="008470D7">
              <w:rPr>
                <w:rFonts w:ascii="Arial" w:hAnsi="Arial" w:cs="Arial"/>
                <w:b/>
                <w:sz w:val="20"/>
                <w:szCs w:val="20"/>
              </w:rPr>
              <w:t>both RevPAR and rooms</w:t>
            </w:r>
          </w:p>
          <w:p w14:paraId="144E4AFE" w14:textId="6D78087E" w:rsidR="00D14BCB" w:rsidRDefault="00B95912"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G</w:t>
            </w:r>
            <w:r w:rsidR="00CE6B09">
              <w:rPr>
                <w:rFonts w:ascii="Arial" w:hAnsi="Arial" w:cs="Arial"/>
                <w:sz w:val="20"/>
                <w:szCs w:val="20"/>
              </w:rPr>
              <w:t>lobal comparable RevPAR up 4.4</w:t>
            </w:r>
            <w:r w:rsidR="00C1603D">
              <w:rPr>
                <w:rFonts w:ascii="Arial" w:hAnsi="Arial" w:cs="Arial"/>
                <w:sz w:val="20"/>
                <w:szCs w:val="20"/>
              </w:rPr>
              <w:t>%</w:t>
            </w:r>
            <w:r w:rsidR="00CB745D">
              <w:rPr>
                <w:rFonts w:ascii="Arial" w:hAnsi="Arial" w:cs="Arial"/>
                <w:sz w:val="20"/>
                <w:szCs w:val="20"/>
              </w:rPr>
              <w:t xml:space="preserve"> (Q4: 2.4%)</w:t>
            </w:r>
            <w:r w:rsidR="001E63FF">
              <w:rPr>
                <w:rFonts w:ascii="Arial" w:hAnsi="Arial" w:cs="Arial"/>
                <w:sz w:val="20"/>
                <w:szCs w:val="20"/>
              </w:rPr>
              <w:t>,</w:t>
            </w:r>
            <w:r w:rsidR="00783C44" w:rsidRPr="00C1603D">
              <w:rPr>
                <w:rFonts w:ascii="Arial" w:hAnsi="Arial" w:cs="Arial"/>
                <w:sz w:val="20"/>
                <w:szCs w:val="20"/>
              </w:rPr>
              <w:t xml:space="preserve"> </w:t>
            </w:r>
            <w:r w:rsidR="00CB745D">
              <w:rPr>
                <w:rFonts w:ascii="Arial" w:hAnsi="Arial" w:cs="Arial"/>
                <w:sz w:val="20"/>
                <w:szCs w:val="20"/>
              </w:rPr>
              <w:t>led by rate up 3.1%, with RevPAR growth across all regions.</w:t>
            </w:r>
          </w:p>
          <w:p w14:paraId="5B8AECE9" w14:textId="388372E2" w:rsidR="00B95912" w:rsidRDefault="00CE6B09"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Net roo</w:t>
            </w:r>
            <w:r w:rsidR="00DB781F">
              <w:rPr>
                <w:rFonts w:ascii="Arial" w:hAnsi="Arial" w:cs="Arial"/>
                <w:sz w:val="20"/>
                <w:szCs w:val="20"/>
              </w:rPr>
              <w:t xml:space="preserve">m growth of 4.8% (3.2% ex. </w:t>
            </w:r>
            <w:r>
              <w:rPr>
                <w:rFonts w:ascii="Arial" w:hAnsi="Arial" w:cs="Arial"/>
                <w:sz w:val="20"/>
                <w:szCs w:val="20"/>
              </w:rPr>
              <w:t>Kimpton acquisition)</w:t>
            </w:r>
            <w:r w:rsidR="00DB781F">
              <w:rPr>
                <w:rFonts w:ascii="Arial" w:hAnsi="Arial" w:cs="Arial"/>
                <w:sz w:val="20"/>
                <w:szCs w:val="20"/>
              </w:rPr>
              <w:t>,</w:t>
            </w:r>
            <w:r>
              <w:rPr>
                <w:rFonts w:ascii="Arial" w:hAnsi="Arial" w:cs="Arial"/>
                <w:sz w:val="20"/>
                <w:szCs w:val="20"/>
              </w:rPr>
              <w:t xml:space="preserve"> </w:t>
            </w:r>
            <w:r w:rsidR="00DB781F">
              <w:rPr>
                <w:rFonts w:ascii="Arial" w:hAnsi="Arial" w:cs="Arial"/>
                <w:sz w:val="20"/>
                <w:szCs w:val="20"/>
              </w:rPr>
              <w:t>with</w:t>
            </w:r>
            <w:r>
              <w:rPr>
                <w:rFonts w:ascii="Arial" w:hAnsi="Arial" w:cs="Arial"/>
                <w:sz w:val="20"/>
                <w:szCs w:val="20"/>
              </w:rPr>
              <w:t xml:space="preserve"> 44</w:t>
            </w:r>
            <w:r w:rsidR="00DB781F">
              <w:rPr>
                <w:rFonts w:ascii="Arial" w:hAnsi="Arial" w:cs="Arial"/>
                <w:sz w:val="20"/>
                <w:szCs w:val="20"/>
              </w:rPr>
              <w:t xml:space="preserve">k </w:t>
            </w:r>
            <w:r>
              <w:rPr>
                <w:rFonts w:ascii="Arial" w:hAnsi="Arial" w:cs="Arial"/>
                <w:sz w:val="20"/>
                <w:szCs w:val="20"/>
              </w:rPr>
              <w:t>room openings</w:t>
            </w:r>
            <w:r w:rsidR="00CB745D">
              <w:rPr>
                <w:rFonts w:ascii="Arial" w:hAnsi="Arial" w:cs="Arial"/>
                <w:sz w:val="20"/>
                <w:szCs w:val="20"/>
              </w:rPr>
              <w:t xml:space="preserve"> up 8% year-on-year.</w:t>
            </w:r>
          </w:p>
          <w:p w14:paraId="0F30C36A" w14:textId="7509ADF9" w:rsidR="00B95912" w:rsidRPr="00B95912" w:rsidRDefault="00D32517"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$24.0</w:t>
            </w:r>
            <w:r w:rsidR="00B95912" w:rsidRPr="0095721C">
              <w:rPr>
                <w:rFonts w:ascii="Arial" w:hAnsi="Arial" w:cs="Arial"/>
                <w:sz w:val="20"/>
                <w:szCs w:val="20"/>
              </w:rPr>
              <w:t>bn total gross revenue f</w:t>
            </w:r>
            <w:r w:rsidR="00CB745D">
              <w:rPr>
                <w:rFonts w:ascii="Arial" w:hAnsi="Arial" w:cs="Arial"/>
                <w:sz w:val="20"/>
                <w:szCs w:val="20"/>
              </w:rPr>
              <w:t>rom hotels in IHG’s system (up 5% year</w:t>
            </w:r>
            <w:r w:rsidR="00313AF8">
              <w:rPr>
                <w:rFonts w:ascii="Arial" w:hAnsi="Arial" w:cs="Arial"/>
                <w:sz w:val="20"/>
                <w:szCs w:val="20"/>
              </w:rPr>
              <w:t>-</w:t>
            </w:r>
            <w:r w:rsidR="000A7B31">
              <w:rPr>
                <w:rFonts w:ascii="Arial" w:hAnsi="Arial" w:cs="Arial"/>
                <w:sz w:val="20"/>
                <w:szCs w:val="20"/>
              </w:rPr>
              <w:t>on</w:t>
            </w:r>
            <w:r w:rsidR="00313AF8">
              <w:rPr>
                <w:rFonts w:ascii="Arial" w:hAnsi="Arial" w:cs="Arial"/>
                <w:sz w:val="20"/>
                <w:szCs w:val="20"/>
              </w:rPr>
              <w:t>-</w:t>
            </w:r>
            <w:r w:rsidR="000A7B31">
              <w:rPr>
                <w:rFonts w:ascii="Arial" w:hAnsi="Arial" w:cs="Arial"/>
                <w:sz w:val="20"/>
                <w:szCs w:val="20"/>
              </w:rPr>
              <w:t>year; 11</w:t>
            </w:r>
            <w:r w:rsidR="00B95912" w:rsidRPr="0095721C">
              <w:rPr>
                <w:rFonts w:ascii="Arial" w:hAnsi="Arial" w:cs="Arial"/>
                <w:sz w:val="20"/>
                <w:szCs w:val="20"/>
              </w:rPr>
              <w:t>% CER).</w:t>
            </w:r>
            <w:r w:rsidR="00A94C1D" w:rsidRPr="00B95912">
              <w:rPr>
                <w:rFonts w:ascii="Arial" w:hAnsi="Arial" w:cs="Arial"/>
                <w:sz w:val="20"/>
                <w:szCs w:val="20"/>
              </w:rPr>
              <w:t xml:space="preserve"> </w:t>
            </w:r>
          </w:p>
          <w:p w14:paraId="7C5145D2" w14:textId="4D77AF41" w:rsidR="00D14BCB" w:rsidRPr="00B95912" w:rsidRDefault="00736D48" w:rsidP="00BD1FFD">
            <w:pPr>
              <w:pStyle w:val="ListParagraph"/>
              <w:numPr>
                <w:ilvl w:val="0"/>
                <w:numId w:val="7"/>
              </w:numPr>
              <w:spacing w:before="20" w:after="40"/>
              <w:jc w:val="both"/>
              <w:rPr>
                <w:rFonts w:ascii="Arial" w:hAnsi="Arial"/>
                <w:sz w:val="20"/>
              </w:rPr>
            </w:pPr>
            <w:r>
              <w:rPr>
                <w:rFonts w:ascii="Arial" w:hAnsi="Arial" w:cs="Arial"/>
                <w:b/>
                <w:sz w:val="20"/>
                <w:szCs w:val="20"/>
              </w:rPr>
              <w:t xml:space="preserve">High quality </w:t>
            </w:r>
            <w:r w:rsidR="00792056">
              <w:rPr>
                <w:rFonts w:ascii="Arial" w:hAnsi="Arial" w:cs="Arial"/>
                <w:b/>
                <w:sz w:val="20"/>
                <w:szCs w:val="20"/>
              </w:rPr>
              <w:t>business model</w:t>
            </w:r>
            <w:r>
              <w:rPr>
                <w:rFonts w:ascii="Arial" w:hAnsi="Arial" w:cs="Arial"/>
                <w:b/>
                <w:sz w:val="20"/>
                <w:szCs w:val="20"/>
              </w:rPr>
              <w:t xml:space="preserve"> with a focus on disciplined execution and capital allocation</w:t>
            </w:r>
          </w:p>
          <w:p w14:paraId="532F7CAE" w14:textId="038B3EE9" w:rsidR="003105A8" w:rsidRPr="00165A19" w:rsidRDefault="003105A8"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&gt; 95% profit now from the fee business; ~85% of fee revenue from hotel revenues.</w:t>
            </w:r>
          </w:p>
          <w:p w14:paraId="61C377BB" w14:textId="0F6411C3" w:rsidR="00CB745D" w:rsidRPr="00CB745D" w:rsidRDefault="00CB745D" w:rsidP="00BD1FFD">
            <w:pPr>
              <w:pStyle w:val="ListParagraph"/>
              <w:numPr>
                <w:ilvl w:val="0"/>
                <w:numId w:val="2"/>
              </w:numPr>
              <w:spacing w:before="20" w:after="40"/>
              <w:ind w:left="566" w:hanging="283"/>
              <w:jc w:val="both"/>
              <w:rPr>
                <w:rFonts w:ascii="Arial" w:hAnsi="Arial" w:cs="Arial"/>
                <w:sz w:val="20"/>
                <w:szCs w:val="20"/>
              </w:rPr>
            </w:pPr>
            <w:r w:rsidRPr="0095721C">
              <w:rPr>
                <w:rFonts w:ascii="Arial" w:hAnsi="Arial" w:cs="Arial"/>
                <w:sz w:val="20"/>
                <w:szCs w:val="20"/>
              </w:rPr>
              <w:t>Group fee</w:t>
            </w:r>
            <w:r w:rsidR="00367253">
              <w:rPr>
                <w:rFonts w:ascii="Arial" w:hAnsi="Arial" w:cs="Arial"/>
                <w:sz w:val="20"/>
                <w:szCs w:val="20"/>
              </w:rPr>
              <w:t xml:space="preserve"> margin</w:t>
            </w:r>
            <w:r w:rsidR="001F5A5A">
              <w:rPr>
                <w:rFonts w:ascii="Arial" w:hAnsi="Arial" w:cs="Arial"/>
                <w:sz w:val="20"/>
                <w:szCs w:val="20"/>
              </w:rPr>
              <w:t xml:space="preserve"> of 46.</w:t>
            </w:r>
            <w:r w:rsidR="00640627">
              <w:rPr>
                <w:rFonts w:ascii="Arial" w:hAnsi="Arial" w:cs="Arial"/>
                <w:sz w:val="20"/>
                <w:szCs w:val="20"/>
              </w:rPr>
              <w:t>3</w:t>
            </w:r>
            <w:r w:rsidR="001F5A5A">
              <w:rPr>
                <w:rFonts w:ascii="Arial" w:hAnsi="Arial" w:cs="Arial"/>
                <w:sz w:val="20"/>
                <w:szCs w:val="20"/>
              </w:rPr>
              <w:t xml:space="preserve">%, up </w:t>
            </w:r>
            <w:r w:rsidR="00640627">
              <w:rPr>
                <w:rFonts w:ascii="Arial" w:hAnsi="Arial" w:cs="Arial"/>
                <w:sz w:val="20"/>
                <w:szCs w:val="20"/>
              </w:rPr>
              <w:t>1</w:t>
            </w:r>
            <w:r w:rsidR="00367253">
              <w:rPr>
                <w:rFonts w:ascii="Arial" w:hAnsi="Arial" w:cs="Arial"/>
                <w:sz w:val="20"/>
                <w:szCs w:val="20"/>
              </w:rPr>
              <w:t>.</w:t>
            </w:r>
            <w:r w:rsidR="00640627">
              <w:rPr>
                <w:rFonts w:ascii="Arial" w:hAnsi="Arial" w:cs="Arial"/>
                <w:sz w:val="20"/>
                <w:szCs w:val="20"/>
              </w:rPr>
              <w:t>6</w:t>
            </w:r>
            <w:r w:rsidR="00367253">
              <w:rPr>
                <w:rFonts w:ascii="Arial" w:hAnsi="Arial" w:cs="Arial"/>
                <w:sz w:val="20"/>
                <w:szCs w:val="20"/>
              </w:rPr>
              <w:t xml:space="preserve">%pts </w:t>
            </w:r>
            <w:r w:rsidR="00926200">
              <w:rPr>
                <w:rFonts w:ascii="Arial" w:hAnsi="Arial" w:cs="Arial"/>
                <w:sz w:val="20"/>
                <w:szCs w:val="20"/>
              </w:rPr>
              <w:t>(1.</w:t>
            </w:r>
            <w:r w:rsidR="00640627">
              <w:rPr>
                <w:rFonts w:ascii="Arial" w:hAnsi="Arial" w:cs="Arial"/>
                <w:sz w:val="20"/>
                <w:szCs w:val="20"/>
              </w:rPr>
              <w:t>3</w:t>
            </w:r>
            <w:r w:rsidR="001F5A5A">
              <w:rPr>
                <w:rFonts w:ascii="Arial" w:hAnsi="Arial" w:cs="Arial"/>
                <w:sz w:val="20"/>
                <w:szCs w:val="20"/>
              </w:rPr>
              <w:t>%</w:t>
            </w:r>
            <w:r w:rsidR="00926200">
              <w:rPr>
                <w:rFonts w:ascii="Arial" w:hAnsi="Arial" w:cs="Arial"/>
                <w:sz w:val="20"/>
                <w:szCs w:val="20"/>
              </w:rPr>
              <w:t>pt</w:t>
            </w:r>
            <w:r w:rsidR="003047B9">
              <w:rPr>
                <w:rFonts w:ascii="Arial" w:hAnsi="Arial" w:cs="Arial"/>
                <w:sz w:val="20"/>
                <w:szCs w:val="20"/>
              </w:rPr>
              <w:t>s</w:t>
            </w:r>
            <w:r w:rsidR="00220FC9">
              <w:rPr>
                <w:rFonts w:ascii="Arial" w:hAnsi="Arial" w:cs="Arial"/>
                <w:sz w:val="20"/>
                <w:szCs w:val="20"/>
              </w:rPr>
              <w:t xml:space="preserve"> CER); scale benefits and tight overhead control create</w:t>
            </w:r>
            <w:r w:rsidR="00AD62F1">
              <w:rPr>
                <w:rFonts w:ascii="Arial" w:hAnsi="Arial" w:cs="Arial"/>
                <w:sz w:val="20"/>
                <w:szCs w:val="20"/>
              </w:rPr>
              <w:t>s</w:t>
            </w:r>
            <w:r w:rsidR="00220FC9">
              <w:rPr>
                <w:rFonts w:ascii="Arial" w:hAnsi="Arial" w:cs="Arial"/>
                <w:sz w:val="20"/>
                <w:szCs w:val="20"/>
              </w:rPr>
              <w:t xml:space="preserve"> capacity to invest for further growth, whilst driving consistent fee margin progression</w:t>
            </w:r>
            <w:r w:rsidRPr="0095721C">
              <w:rPr>
                <w:rFonts w:ascii="Arial" w:hAnsi="Arial" w:cs="Arial"/>
                <w:sz w:val="20"/>
                <w:szCs w:val="20"/>
              </w:rPr>
              <w:t>.</w:t>
            </w:r>
          </w:p>
          <w:p w14:paraId="3E06F7CE" w14:textId="09E12339" w:rsidR="00CB745D" w:rsidRPr="00CB745D" w:rsidRDefault="001A6047"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 xml:space="preserve">Focused </w:t>
            </w:r>
            <w:r w:rsidR="00926200">
              <w:rPr>
                <w:rFonts w:ascii="Arial" w:hAnsi="Arial" w:cs="Arial"/>
                <w:sz w:val="20"/>
                <w:szCs w:val="20"/>
              </w:rPr>
              <w:t>investment</w:t>
            </w:r>
            <w:r w:rsidR="00736D48">
              <w:rPr>
                <w:rFonts w:ascii="Arial" w:hAnsi="Arial" w:cs="Arial"/>
                <w:sz w:val="20"/>
                <w:szCs w:val="20"/>
              </w:rPr>
              <w:t xml:space="preserve"> </w:t>
            </w:r>
            <w:r w:rsidR="00412B0C">
              <w:rPr>
                <w:rFonts w:ascii="Arial" w:hAnsi="Arial" w:cs="Arial"/>
                <w:sz w:val="20"/>
                <w:szCs w:val="20"/>
              </w:rPr>
              <w:t>in</w:t>
            </w:r>
            <w:r w:rsidR="00736D48">
              <w:rPr>
                <w:rFonts w:ascii="Arial" w:hAnsi="Arial" w:cs="Arial"/>
                <w:sz w:val="20"/>
                <w:szCs w:val="20"/>
              </w:rPr>
              <w:t xml:space="preserve"> our </w:t>
            </w:r>
            <w:r>
              <w:rPr>
                <w:rFonts w:ascii="Arial" w:hAnsi="Arial" w:cs="Arial"/>
                <w:sz w:val="20"/>
                <w:szCs w:val="20"/>
              </w:rPr>
              <w:t>brands</w:t>
            </w:r>
            <w:r w:rsidR="00926200">
              <w:rPr>
                <w:rFonts w:ascii="Arial" w:hAnsi="Arial" w:cs="Arial"/>
                <w:sz w:val="20"/>
                <w:szCs w:val="20"/>
              </w:rPr>
              <w:t xml:space="preserve"> and </w:t>
            </w:r>
            <w:r>
              <w:rPr>
                <w:rFonts w:ascii="Arial" w:hAnsi="Arial" w:cs="Arial"/>
                <w:sz w:val="20"/>
                <w:szCs w:val="20"/>
              </w:rPr>
              <w:t xml:space="preserve">asset </w:t>
            </w:r>
            <w:r w:rsidR="00926200">
              <w:rPr>
                <w:rFonts w:ascii="Arial" w:hAnsi="Arial" w:cs="Arial"/>
                <w:sz w:val="20"/>
                <w:szCs w:val="20"/>
              </w:rPr>
              <w:t xml:space="preserve">recycling </w:t>
            </w:r>
            <w:r>
              <w:rPr>
                <w:rFonts w:ascii="Arial" w:hAnsi="Arial" w:cs="Arial"/>
                <w:sz w:val="20"/>
                <w:szCs w:val="20"/>
              </w:rPr>
              <w:t>led to</w:t>
            </w:r>
            <w:r w:rsidR="00926200">
              <w:rPr>
                <w:rFonts w:ascii="Arial" w:hAnsi="Arial" w:cs="Arial"/>
                <w:sz w:val="20"/>
                <w:szCs w:val="20"/>
              </w:rPr>
              <w:t xml:space="preserve"> n</w:t>
            </w:r>
            <w:r w:rsidR="00CB745D">
              <w:rPr>
                <w:rFonts w:ascii="Arial" w:hAnsi="Arial" w:cs="Arial"/>
                <w:sz w:val="20"/>
                <w:szCs w:val="20"/>
              </w:rPr>
              <w:t>et capital e</w:t>
            </w:r>
            <w:r w:rsidR="00926200">
              <w:rPr>
                <w:rFonts w:ascii="Arial" w:hAnsi="Arial" w:cs="Arial"/>
                <w:sz w:val="20"/>
                <w:szCs w:val="20"/>
              </w:rPr>
              <w:t>xpenditure of $</w:t>
            </w:r>
            <w:r w:rsidR="009D02F4">
              <w:rPr>
                <w:rFonts w:ascii="Arial" w:hAnsi="Arial" w:cs="Arial"/>
                <w:sz w:val="20"/>
                <w:szCs w:val="20"/>
              </w:rPr>
              <w:t>2</w:t>
            </w:r>
            <w:r w:rsidR="0080464E">
              <w:rPr>
                <w:rFonts w:ascii="Arial" w:hAnsi="Arial" w:cs="Arial"/>
                <w:sz w:val="20"/>
                <w:szCs w:val="20"/>
              </w:rPr>
              <w:t>26</w:t>
            </w:r>
            <w:r w:rsidR="00926200">
              <w:rPr>
                <w:rFonts w:ascii="Arial" w:hAnsi="Arial" w:cs="Arial"/>
                <w:sz w:val="20"/>
                <w:szCs w:val="20"/>
              </w:rPr>
              <w:t>m (gross: $</w:t>
            </w:r>
            <w:r w:rsidR="009D02F4">
              <w:rPr>
                <w:rFonts w:ascii="Arial" w:hAnsi="Arial" w:cs="Arial"/>
                <w:sz w:val="20"/>
                <w:szCs w:val="20"/>
              </w:rPr>
              <w:t>26</w:t>
            </w:r>
            <w:r w:rsidR="0080464E">
              <w:rPr>
                <w:rFonts w:ascii="Arial" w:hAnsi="Arial" w:cs="Arial"/>
                <w:sz w:val="20"/>
                <w:szCs w:val="20"/>
              </w:rPr>
              <w:t>4</w:t>
            </w:r>
            <w:r w:rsidR="00926200">
              <w:rPr>
                <w:rFonts w:ascii="Arial" w:hAnsi="Arial" w:cs="Arial"/>
                <w:sz w:val="20"/>
                <w:szCs w:val="20"/>
              </w:rPr>
              <w:t>m)</w:t>
            </w:r>
            <w:r w:rsidR="003105A8">
              <w:rPr>
                <w:rFonts w:ascii="Arial" w:hAnsi="Arial" w:cs="Arial"/>
                <w:sz w:val="20"/>
                <w:szCs w:val="20"/>
              </w:rPr>
              <w:t>.</w:t>
            </w:r>
          </w:p>
          <w:p w14:paraId="3F38CE11" w14:textId="5E00231F" w:rsidR="009D7B9E" w:rsidRDefault="00367253"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$1.5bn will be returned to shareholders via a special dividend with share consol</w:t>
            </w:r>
            <w:r w:rsidR="009D7B9E">
              <w:rPr>
                <w:rFonts w:ascii="Arial" w:hAnsi="Arial" w:cs="Arial"/>
                <w:sz w:val="20"/>
                <w:szCs w:val="20"/>
              </w:rPr>
              <w:t xml:space="preserve">idation, to be paid in Q2 2016. </w:t>
            </w:r>
          </w:p>
          <w:p w14:paraId="0250F542" w14:textId="154DA002" w:rsidR="00B95912" w:rsidRDefault="00CF46F2"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 xml:space="preserve">Proposed </w:t>
            </w:r>
            <w:r w:rsidR="009D7B9E">
              <w:rPr>
                <w:rFonts w:ascii="Arial" w:hAnsi="Arial" w:cs="Arial"/>
                <w:sz w:val="20"/>
                <w:szCs w:val="20"/>
              </w:rPr>
              <w:t>10</w:t>
            </w:r>
            <w:r w:rsidR="00D14BCB">
              <w:rPr>
                <w:rFonts w:ascii="Arial" w:hAnsi="Arial" w:cs="Arial"/>
                <w:sz w:val="20"/>
                <w:szCs w:val="20"/>
              </w:rPr>
              <w:t>%</w:t>
            </w:r>
            <w:r w:rsidR="009D7B9E">
              <w:rPr>
                <w:rFonts w:ascii="Arial" w:hAnsi="Arial" w:cs="Arial"/>
                <w:sz w:val="20"/>
                <w:szCs w:val="20"/>
              </w:rPr>
              <w:t xml:space="preserve"> increase in </w:t>
            </w:r>
            <w:r w:rsidR="005E472A">
              <w:rPr>
                <w:rFonts w:ascii="Arial" w:hAnsi="Arial" w:cs="Arial"/>
                <w:sz w:val="20"/>
                <w:szCs w:val="20"/>
              </w:rPr>
              <w:t>total</w:t>
            </w:r>
            <w:r w:rsidR="009D7B9E">
              <w:rPr>
                <w:rFonts w:ascii="Arial" w:hAnsi="Arial" w:cs="Arial"/>
                <w:sz w:val="20"/>
                <w:szCs w:val="20"/>
              </w:rPr>
              <w:t xml:space="preserve"> dividend to 85.0¢, reflects confidence in the future prospects of the business</w:t>
            </w:r>
            <w:r w:rsidR="00B95912">
              <w:rPr>
                <w:rFonts w:ascii="Arial" w:hAnsi="Arial" w:cs="Arial"/>
                <w:sz w:val="20"/>
                <w:szCs w:val="20"/>
              </w:rPr>
              <w:t>.</w:t>
            </w:r>
          </w:p>
          <w:p w14:paraId="53901E65" w14:textId="60CD89A7" w:rsidR="00792056" w:rsidRPr="00367253" w:rsidRDefault="00792056"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Return on capital employed of 57% up from 9% in 2004</w:t>
            </w:r>
            <w:r w:rsidR="00EB69EC">
              <w:rPr>
                <w:rFonts w:ascii="Arial" w:hAnsi="Arial" w:cs="Arial"/>
                <w:sz w:val="20"/>
                <w:szCs w:val="20"/>
              </w:rPr>
              <w:t>.</w:t>
            </w:r>
          </w:p>
        </w:tc>
      </w:tr>
      <w:tr w:rsidR="00BD2827" w:rsidRPr="0095721C" w14:paraId="3F7047ED" w14:textId="77777777" w:rsidTr="006A6D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881" w:type="dxa"/>
            <w:tcBorders>
              <w:top w:val="single" w:sz="4" w:space="0" w:color="auto"/>
              <w:bottom w:val="single" w:sz="4" w:space="0" w:color="auto"/>
            </w:tcBorders>
          </w:tcPr>
          <w:p w14:paraId="0F54B354" w14:textId="77777777" w:rsidR="00BD2827" w:rsidRPr="0095721C" w:rsidRDefault="00BD2827" w:rsidP="003D739E">
            <w:pPr>
              <w:spacing w:before="20" w:after="40"/>
              <w:jc w:val="both"/>
              <w:rPr>
                <w:rFonts w:ascii="Arial" w:hAnsi="Arial" w:cs="Arial"/>
                <w:b/>
              </w:rPr>
            </w:pPr>
            <w:r>
              <w:rPr>
                <w:rFonts w:ascii="Arial" w:hAnsi="Arial" w:cs="Arial"/>
                <w:b/>
              </w:rPr>
              <w:t>Strategic Progress</w:t>
            </w:r>
          </w:p>
        </w:tc>
      </w:tr>
      <w:tr w:rsidR="00BD2827" w:rsidRPr="0095721C" w14:paraId="661FD879" w14:textId="77777777" w:rsidTr="006A6D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4"/>
        </w:trPr>
        <w:tc>
          <w:tcPr>
            <w:tcW w:w="10881" w:type="dxa"/>
            <w:tcBorders>
              <w:top w:val="single" w:sz="4" w:space="0" w:color="auto"/>
            </w:tcBorders>
          </w:tcPr>
          <w:p w14:paraId="51842198" w14:textId="195E6DBF" w:rsidR="00BD2827" w:rsidRPr="0095721C" w:rsidRDefault="008B22DE" w:rsidP="00BD1FFD">
            <w:pPr>
              <w:pStyle w:val="ListParagraph"/>
              <w:numPr>
                <w:ilvl w:val="0"/>
                <w:numId w:val="7"/>
              </w:numPr>
              <w:spacing w:before="20" w:after="40"/>
              <w:jc w:val="both"/>
              <w:rPr>
                <w:rFonts w:ascii="Arial" w:hAnsi="Arial" w:cs="Arial"/>
                <w:b/>
                <w:sz w:val="20"/>
                <w:szCs w:val="20"/>
              </w:rPr>
            </w:pPr>
            <w:r>
              <w:rPr>
                <w:rFonts w:ascii="Arial" w:hAnsi="Arial" w:cs="Arial"/>
                <w:b/>
                <w:sz w:val="20"/>
                <w:szCs w:val="20"/>
              </w:rPr>
              <w:t>Strengthening our</w:t>
            </w:r>
            <w:r w:rsidR="00BD2827">
              <w:rPr>
                <w:rFonts w:ascii="Arial" w:hAnsi="Arial" w:cs="Arial"/>
                <w:b/>
                <w:sz w:val="20"/>
                <w:szCs w:val="20"/>
              </w:rPr>
              <w:t xml:space="preserve"> preferred brands </w:t>
            </w:r>
          </w:p>
          <w:p w14:paraId="067DC324" w14:textId="7D0C4F22" w:rsidR="00521180" w:rsidRDefault="000F1BBB"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Record year for o</w:t>
            </w:r>
            <w:r w:rsidR="00521180">
              <w:rPr>
                <w:rFonts w:ascii="Arial" w:hAnsi="Arial" w:cs="Arial"/>
                <w:sz w:val="20"/>
                <w:szCs w:val="20"/>
              </w:rPr>
              <w:t>pen</w:t>
            </w:r>
            <w:r>
              <w:rPr>
                <w:rFonts w:ascii="Arial" w:hAnsi="Arial" w:cs="Arial"/>
                <w:sz w:val="20"/>
                <w:szCs w:val="20"/>
              </w:rPr>
              <w:t>ing and signings</w:t>
            </w:r>
            <w:r w:rsidR="00521180">
              <w:rPr>
                <w:rFonts w:ascii="Arial" w:hAnsi="Arial" w:cs="Arial"/>
                <w:sz w:val="20"/>
                <w:szCs w:val="20"/>
              </w:rPr>
              <w:t xml:space="preserve"> </w:t>
            </w:r>
            <w:r>
              <w:rPr>
                <w:rFonts w:ascii="Arial" w:hAnsi="Arial" w:cs="Arial"/>
                <w:sz w:val="20"/>
                <w:szCs w:val="20"/>
              </w:rPr>
              <w:t>for</w:t>
            </w:r>
            <w:r w:rsidR="00891AA5">
              <w:rPr>
                <w:rFonts w:ascii="Arial" w:hAnsi="Arial" w:cs="Arial"/>
                <w:sz w:val="20"/>
                <w:szCs w:val="20"/>
              </w:rPr>
              <w:t xml:space="preserve"> Kimpton H</w:t>
            </w:r>
            <w:r w:rsidR="00521180">
              <w:rPr>
                <w:rFonts w:ascii="Arial" w:hAnsi="Arial" w:cs="Arial"/>
                <w:sz w:val="20"/>
                <w:szCs w:val="20"/>
              </w:rPr>
              <w:t>otels</w:t>
            </w:r>
            <w:r w:rsidR="00891AA5">
              <w:rPr>
                <w:rFonts w:ascii="Arial" w:hAnsi="Arial" w:cs="Arial"/>
                <w:sz w:val="20"/>
                <w:szCs w:val="20"/>
              </w:rPr>
              <w:t xml:space="preserve"> &amp; Restaurants,</w:t>
            </w:r>
            <w:r w:rsidR="00521180">
              <w:rPr>
                <w:rFonts w:ascii="Arial" w:hAnsi="Arial" w:cs="Arial"/>
                <w:sz w:val="20"/>
                <w:szCs w:val="20"/>
              </w:rPr>
              <w:t xml:space="preserve"> and </w:t>
            </w:r>
            <w:r w:rsidR="00891AA5">
              <w:rPr>
                <w:rFonts w:ascii="Arial" w:hAnsi="Arial" w:cs="Arial"/>
                <w:sz w:val="20"/>
                <w:szCs w:val="20"/>
              </w:rPr>
              <w:t xml:space="preserve">in January 2016, </w:t>
            </w:r>
            <w:r w:rsidR="00F52889">
              <w:rPr>
                <w:rFonts w:ascii="Arial" w:hAnsi="Arial" w:cs="Arial"/>
                <w:sz w:val="20"/>
                <w:szCs w:val="20"/>
              </w:rPr>
              <w:t xml:space="preserve">we </w:t>
            </w:r>
            <w:r w:rsidR="00521180">
              <w:rPr>
                <w:rFonts w:ascii="Arial" w:hAnsi="Arial" w:cs="Arial"/>
                <w:sz w:val="20"/>
                <w:szCs w:val="20"/>
              </w:rPr>
              <w:t xml:space="preserve">signed the first </w:t>
            </w:r>
            <w:r w:rsidR="00891AA5">
              <w:rPr>
                <w:rFonts w:ascii="Arial" w:hAnsi="Arial" w:cs="Arial"/>
                <w:sz w:val="20"/>
                <w:szCs w:val="20"/>
              </w:rPr>
              <w:t xml:space="preserve">for the brand outside the Americas, in </w:t>
            </w:r>
            <w:r w:rsidR="00521180">
              <w:rPr>
                <w:rFonts w:ascii="Arial" w:hAnsi="Arial" w:cs="Arial"/>
                <w:sz w:val="20"/>
                <w:szCs w:val="20"/>
              </w:rPr>
              <w:t xml:space="preserve">Amsterdam; other </w:t>
            </w:r>
            <w:r w:rsidR="0089237C">
              <w:rPr>
                <w:rFonts w:ascii="Arial" w:hAnsi="Arial" w:cs="Arial"/>
                <w:sz w:val="20"/>
                <w:szCs w:val="20"/>
              </w:rPr>
              <w:t xml:space="preserve">management agreements </w:t>
            </w:r>
            <w:r w:rsidR="00521180">
              <w:rPr>
                <w:rFonts w:ascii="Arial" w:hAnsi="Arial" w:cs="Arial"/>
                <w:sz w:val="20"/>
                <w:szCs w:val="20"/>
              </w:rPr>
              <w:t xml:space="preserve">being </w:t>
            </w:r>
            <w:r w:rsidR="00AD62F1">
              <w:rPr>
                <w:rFonts w:ascii="Arial" w:hAnsi="Arial" w:cs="Arial"/>
                <w:sz w:val="20"/>
                <w:szCs w:val="20"/>
              </w:rPr>
              <w:t xml:space="preserve">negotiated </w:t>
            </w:r>
            <w:r w:rsidR="0089237C">
              <w:rPr>
                <w:rFonts w:ascii="Arial" w:hAnsi="Arial" w:cs="Arial"/>
                <w:sz w:val="20"/>
                <w:szCs w:val="20"/>
              </w:rPr>
              <w:t xml:space="preserve">in </w:t>
            </w:r>
            <w:r w:rsidR="00641C9D">
              <w:rPr>
                <w:rFonts w:ascii="Arial" w:hAnsi="Arial" w:cs="Arial"/>
                <w:sz w:val="20"/>
                <w:szCs w:val="20"/>
              </w:rPr>
              <w:t>all regions.</w:t>
            </w:r>
          </w:p>
          <w:p w14:paraId="0AA74064" w14:textId="2AD7A070" w:rsidR="00521180" w:rsidRPr="00521180" w:rsidRDefault="00521180"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 xml:space="preserve">Expanded our </w:t>
            </w:r>
            <w:r w:rsidR="006A6D21">
              <w:rPr>
                <w:rFonts w:ascii="Arial" w:hAnsi="Arial" w:cs="Arial"/>
                <w:sz w:val="20"/>
                <w:szCs w:val="20"/>
              </w:rPr>
              <w:t>boutique</w:t>
            </w:r>
            <w:r w:rsidR="00F52889">
              <w:rPr>
                <w:rFonts w:ascii="Arial" w:hAnsi="Arial" w:cs="Arial"/>
                <w:sz w:val="20"/>
                <w:szCs w:val="20"/>
              </w:rPr>
              <w:t xml:space="preserve"> footprint, opening </w:t>
            </w:r>
            <w:r w:rsidR="006A6D21">
              <w:rPr>
                <w:rFonts w:ascii="Arial" w:hAnsi="Arial" w:cs="Arial"/>
                <w:sz w:val="20"/>
                <w:szCs w:val="20"/>
              </w:rPr>
              <w:t xml:space="preserve">Hotel Indigo </w:t>
            </w:r>
            <w:r w:rsidR="00891AA5">
              <w:rPr>
                <w:rFonts w:ascii="Arial" w:hAnsi="Arial" w:cs="Arial"/>
                <w:sz w:val="20"/>
                <w:szCs w:val="20"/>
              </w:rPr>
              <w:t xml:space="preserve">Lower East Side </w:t>
            </w:r>
            <w:r w:rsidR="006A6D21">
              <w:rPr>
                <w:rFonts w:ascii="Arial" w:hAnsi="Arial" w:cs="Arial"/>
                <w:sz w:val="20"/>
                <w:szCs w:val="20"/>
              </w:rPr>
              <w:t>New York</w:t>
            </w:r>
            <w:r>
              <w:rPr>
                <w:rFonts w:ascii="Arial" w:hAnsi="Arial" w:cs="Arial"/>
                <w:sz w:val="20"/>
                <w:szCs w:val="20"/>
              </w:rPr>
              <w:t>, IHG’s 5,000</w:t>
            </w:r>
            <w:r w:rsidRPr="007F712E">
              <w:rPr>
                <w:rFonts w:ascii="Arial" w:hAnsi="Arial" w:cs="Arial"/>
                <w:sz w:val="20"/>
                <w:szCs w:val="20"/>
                <w:vertAlign w:val="superscript"/>
              </w:rPr>
              <w:t>th</w:t>
            </w:r>
            <w:r>
              <w:rPr>
                <w:rFonts w:ascii="Arial" w:hAnsi="Arial" w:cs="Arial"/>
                <w:sz w:val="20"/>
                <w:szCs w:val="20"/>
              </w:rPr>
              <w:t xml:space="preserve"> hotel,</w:t>
            </w:r>
            <w:r w:rsidR="006A6D21">
              <w:rPr>
                <w:rFonts w:ascii="Arial" w:hAnsi="Arial" w:cs="Arial"/>
                <w:sz w:val="20"/>
                <w:szCs w:val="20"/>
              </w:rPr>
              <w:t xml:space="preserve"> as well as adding our first property for the brand in AMEA</w:t>
            </w:r>
            <w:r w:rsidR="00F52889">
              <w:rPr>
                <w:rFonts w:ascii="Arial" w:hAnsi="Arial" w:cs="Arial"/>
                <w:sz w:val="20"/>
                <w:szCs w:val="20"/>
              </w:rPr>
              <w:t>, Hotel Indigo Bangkok Wireless Road</w:t>
            </w:r>
            <w:r>
              <w:rPr>
                <w:rFonts w:ascii="Arial" w:hAnsi="Arial" w:cs="Arial"/>
                <w:sz w:val="20"/>
                <w:szCs w:val="20"/>
              </w:rPr>
              <w:t>.</w:t>
            </w:r>
            <w:r w:rsidRPr="00521180">
              <w:rPr>
                <w:rFonts w:ascii="Arial" w:hAnsi="Arial" w:cs="Arial"/>
                <w:sz w:val="20"/>
                <w:szCs w:val="20"/>
              </w:rPr>
              <w:t xml:space="preserve">  </w:t>
            </w:r>
          </w:p>
          <w:p w14:paraId="154764ED" w14:textId="04D13E72" w:rsidR="00AD62F1" w:rsidRDefault="00AD62F1"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Crowne Plaza RevPAR up 6.1%</w:t>
            </w:r>
            <w:r w:rsidR="00A150EA">
              <w:rPr>
                <w:rFonts w:ascii="Arial" w:hAnsi="Arial" w:cs="Arial"/>
                <w:sz w:val="20"/>
                <w:szCs w:val="20"/>
              </w:rPr>
              <w:t xml:space="preserve"> with new brand hallmarks driving higher guest satisfaction</w:t>
            </w:r>
            <w:r>
              <w:rPr>
                <w:rFonts w:ascii="Arial" w:hAnsi="Arial" w:cs="Arial"/>
                <w:sz w:val="20"/>
                <w:szCs w:val="20"/>
              </w:rPr>
              <w:t>.</w:t>
            </w:r>
          </w:p>
          <w:p w14:paraId="1EB8C9E2" w14:textId="628FDA81" w:rsidR="009D495E" w:rsidRDefault="00091F25"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Innovative guest room and public area enhancements for the Holiday Inn Brand Family</w:t>
            </w:r>
            <w:r w:rsidR="00AD62F1">
              <w:rPr>
                <w:rFonts w:ascii="Arial" w:hAnsi="Arial" w:cs="Arial"/>
                <w:sz w:val="20"/>
                <w:szCs w:val="20"/>
              </w:rPr>
              <w:t>, which</w:t>
            </w:r>
            <w:r>
              <w:rPr>
                <w:rFonts w:ascii="Arial" w:hAnsi="Arial" w:cs="Arial"/>
                <w:sz w:val="20"/>
                <w:szCs w:val="20"/>
              </w:rPr>
              <w:t xml:space="preserve"> drove </w:t>
            </w:r>
            <w:r w:rsidR="003105A8">
              <w:rPr>
                <w:rFonts w:ascii="Arial" w:hAnsi="Arial" w:cs="Arial"/>
                <w:sz w:val="20"/>
                <w:szCs w:val="20"/>
              </w:rPr>
              <w:t>guest satisfaction levels</w:t>
            </w:r>
            <w:r w:rsidR="00891AA5">
              <w:rPr>
                <w:rFonts w:ascii="Arial" w:hAnsi="Arial" w:cs="Arial"/>
                <w:sz w:val="20"/>
                <w:szCs w:val="20"/>
              </w:rPr>
              <w:t xml:space="preserve"> to an</w:t>
            </w:r>
            <w:r w:rsidR="003105A8">
              <w:rPr>
                <w:rFonts w:ascii="Arial" w:hAnsi="Arial" w:cs="Arial"/>
                <w:sz w:val="20"/>
                <w:szCs w:val="20"/>
              </w:rPr>
              <w:t xml:space="preserve"> </w:t>
            </w:r>
            <w:r w:rsidR="00891AA5">
              <w:rPr>
                <w:rFonts w:ascii="Arial" w:hAnsi="Arial" w:cs="Arial"/>
                <w:sz w:val="20"/>
                <w:szCs w:val="20"/>
              </w:rPr>
              <w:t xml:space="preserve">all-time high </w:t>
            </w:r>
            <w:r w:rsidR="003105A8">
              <w:rPr>
                <w:rFonts w:ascii="Arial" w:hAnsi="Arial" w:cs="Arial"/>
                <w:sz w:val="20"/>
                <w:szCs w:val="20"/>
              </w:rPr>
              <w:t xml:space="preserve">and the most </w:t>
            </w:r>
            <w:r>
              <w:rPr>
                <w:rFonts w:ascii="Arial" w:hAnsi="Arial" w:cs="Arial"/>
                <w:sz w:val="20"/>
                <w:szCs w:val="20"/>
              </w:rPr>
              <w:t>pi</w:t>
            </w:r>
            <w:r w:rsidR="004A3CE6">
              <w:rPr>
                <w:rFonts w:ascii="Arial" w:hAnsi="Arial" w:cs="Arial"/>
                <w:sz w:val="20"/>
                <w:szCs w:val="20"/>
              </w:rPr>
              <w:t>peline signings for seven years</w:t>
            </w:r>
            <w:r w:rsidR="003105A8">
              <w:rPr>
                <w:rFonts w:ascii="Arial" w:hAnsi="Arial" w:cs="Arial"/>
                <w:sz w:val="20"/>
                <w:szCs w:val="20"/>
              </w:rPr>
              <w:t>.</w:t>
            </w:r>
          </w:p>
          <w:p w14:paraId="6856D46A" w14:textId="561B4FCD" w:rsidR="004A3CE6" w:rsidRPr="00604BCF" w:rsidRDefault="00165A19"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 xml:space="preserve">Momentum </w:t>
            </w:r>
            <w:r w:rsidR="00AD62F1">
              <w:rPr>
                <w:rFonts w:ascii="Arial" w:hAnsi="Arial" w:cs="Arial"/>
                <w:sz w:val="20"/>
                <w:szCs w:val="20"/>
              </w:rPr>
              <w:t xml:space="preserve">continued across </w:t>
            </w:r>
            <w:r>
              <w:rPr>
                <w:rFonts w:ascii="Arial" w:hAnsi="Arial" w:cs="Arial"/>
                <w:sz w:val="20"/>
                <w:szCs w:val="20"/>
              </w:rPr>
              <w:t xml:space="preserve">our new brands, opening the first three HUALUXE Hotels </w:t>
            </w:r>
            <w:r w:rsidR="004202C1">
              <w:rPr>
                <w:rFonts w:ascii="Arial" w:hAnsi="Arial" w:cs="Arial"/>
                <w:sz w:val="20"/>
                <w:szCs w:val="20"/>
              </w:rPr>
              <w:t>and</w:t>
            </w:r>
            <w:r>
              <w:rPr>
                <w:rFonts w:ascii="Arial" w:hAnsi="Arial" w:cs="Arial"/>
                <w:sz w:val="20"/>
                <w:szCs w:val="20"/>
              </w:rPr>
              <w:t xml:space="preserve"> Resorts in China; a flagship property for EVEN Hotels in New York and signing a further six hotels for the brand into the pipeline.</w:t>
            </w:r>
          </w:p>
        </w:tc>
      </w:tr>
      <w:tr w:rsidR="00783C44" w:rsidRPr="0095721C" w14:paraId="1ED822E1" w14:textId="77777777" w:rsidTr="006849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881" w:type="dxa"/>
          </w:tcPr>
          <w:p w14:paraId="6EC07E5C" w14:textId="7BF40D34" w:rsidR="00783C44" w:rsidRPr="0095721C" w:rsidRDefault="008B22DE" w:rsidP="00BD1FFD">
            <w:pPr>
              <w:pStyle w:val="ListParagraph"/>
              <w:numPr>
                <w:ilvl w:val="0"/>
                <w:numId w:val="7"/>
              </w:numPr>
              <w:spacing w:before="20" w:after="40"/>
              <w:jc w:val="both"/>
              <w:rPr>
                <w:rFonts w:ascii="Arial" w:hAnsi="Arial" w:cs="Arial"/>
                <w:b/>
                <w:sz w:val="20"/>
                <w:szCs w:val="20"/>
              </w:rPr>
            </w:pPr>
            <w:r>
              <w:rPr>
                <w:rFonts w:ascii="Arial" w:hAnsi="Arial" w:cs="Arial"/>
                <w:b/>
                <w:sz w:val="20"/>
                <w:szCs w:val="20"/>
              </w:rPr>
              <w:t>Grow</w:t>
            </w:r>
            <w:r w:rsidR="00327263">
              <w:rPr>
                <w:rFonts w:ascii="Arial" w:hAnsi="Arial" w:cs="Arial"/>
                <w:b/>
                <w:sz w:val="20"/>
                <w:szCs w:val="20"/>
              </w:rPr>
              <w:t>ing</w:t>
            </w:r>
            <w:r w:rsidR="008470D7">
              <w:rPr>
                <w:rFonts w:ascii="Arial" w:hAnsi="Arial" w:cs="Arial"/>
                <w:b/>
                <w:sz w:val="20"/>
                <w:szCs w:val="20"/>
              </w:rPr>
              <w:t xml:space="preserve"> through targeted hotel distribution</w:t>
            </w:r>
          </w:p>
          <w:p w14:paraId="3FBA03EA" w14:textId="2A4DFDDA" w:rsidR="0031650D" w:rsidRDefault="00D773AF"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Signed 78k rooms</w:t>
            </w:r>
            <w:r w:rsidR="004A3CE6">
              <w:rPr>
                <w:rFonts w:ascii="Arial" w:hAnsi="Arial" w:cs="Arial"/>
                <w:sz w:val="20"/>
                <w:szCs w:val="20"/>
              </w:rPr>
              <w:t xml:space="preserve"> into the pipeline</w:t>
            </w:r>
            <w:r w:rsidR="00F80F8A">
              <w:rPr>
                <w:rFonts w:ascii="Arial" w:hAnsi="Arial" w:cs="Arial"/>
                <w:sz w:val="20"/>
                <w:szCs w:val="20"/>
              </w:rPr>
              <w:t xml:space="preserve">, </w:t>
            </w:r>
            <w:r w:rsidR="004E06EB">
              <w:rPr>
                <w:rFonts w:ascii="Arial" w:hAnsi="Arial" w:cs="Arial"/>
                <w:sz w:val="20"/>
                <w:szCs w:val="20"/>
              </w:rPr>
              <w:t>up 13% year</w:t>
            </w:r>
            <w:r w:rsidR="00313AF8">
              <w:rPr>
                <w:rFonts w:ascii="Arial" w:hAnsi="Arial" w:cs="Arial"/>
                <w:sz w:val="20"/>
                <w:szCs w:val="20"/>
              </w:rPr>
              <w:t>-</w:t>
            </w:r>
            <w:r w:rsidR="004E06EB">
              <w:rPr>
                <w:rFonts w:ascii="Arial" w:hAnsi="Arial" w:cs="Arial"/>
                <w:sz w:val="20"/>
                <w:szCs w:val="20"/>
              </w:rPr>
              <w:t>on</w:t>
            </w:r>
            <w:r w:rsidR="00313AF8">
              <w:rPr>
                <w:rFonts w:ascii="Arial" w:hAnsi="Arial" w:cs="Arial"/>
                <w:sz w:val="20"/>
                <w:szCs w:val="20"/>
              </w:rPr>
              <w:t>-</w:t>
            </w:r>
            <w:r w:rsidR="004E06EB">
              <w:rPr>
                <w:rFonts w:ascii="Arial" w:hAnsi="Arial" w:cs="Arial"/>
                <w:sz w:val="20"/>
                <w:szCs w:val="20"/>
              </w:rPr>
              <w:t>year</w:t>
            </w:r>
            <w:r w:rsidR="004A3CE6">
              <w:rPr>
                <w:rFonts w:ascii="Arial" w:hAnsi="Arial" w:cs="Arial"/>
                <w:sz w:val="20"/>
                <w:szCs w:val="20"/>
              </w:rPr>
              <w:t xml:space="preserve">, led by the </w:t>
            </w:r>
            <w:r w:rsidR="00FF0A32">
              <w:rPr>
                <w:rFonts w:ascii="Arial" w:hAnsi="Arial" w:cs="Arial"/>
                <w:sz w:val="20"/>
                <w:szCs w:val="20"/>
              </w:rPr>
              <w:t>Americas</w:t>
            </w:r>
            <w:r w:rsidR="0031650D">
              <w:rPr>
                <w:rFonts w:ascii="Arial" w:hAnsi="Arial" w:cs="Arial"/>
                <w:sz w:val="20"/>
                <w:szCs w:val="20"/>
              </w:rPr>
              <w:t>.</w:t>
            </w:r>
            <w:r w:rsidR="004A3CE6">
              <w:rPr>
                <w:rFonts w:ascii="Arial" w:hAnsi="Arial" w:cs="Arial"/>
                <w:sz w:val="20"/>
                <w:szCs w:val="20"/>
              </w:rPr>
              <w:t xml:space="preserve"> </w:t>
            </w:r>
          </w:p>
          <w:p w14:paraId="68D62FC8" w14:textId="2C0621D9" w:rsidR="004E06EB" w:rsidRDefault="0031650D"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 xml:space="preserve">Highest </w:t>
            </w:r>
            <w:r w:rsidR="009024AD">
              <w:rPr>
                <w:rFonts w:ascii="Arial" w:hAnsi="Arial" w:cs="Arial"/>
                <w:sz w:val="20"/>
                <w:szCs w:val="20"/>
              </w:rPr>
              <w:t xml:space="preserve">global </w:t>
            </w:r>
            <w:r w:rsidR="006A6D21">
              <w:rPr>
                <w:rFonts w:ascii="Arial" w:hAnsi="Arial" w:cs="Arial"/>
                <w:sz w:val="20"/>
                <w:szCs w:val="20"/>
              </w:rPr>
              <w:t>room signings for seven</w:t>
            </w:r>
            <w:r w:rsidR="004A3CE6">
              <w:rPr>
                <w:rFonts w:ascii="Arial" w:hAnsi="Arial" w:cs="Arial"/>
                <w:sz w:val="20"/>
                <w:szCs w:val="20"/>
              </w:rPr>
              <w:t xml:space="preserve"> years, demonstrating </w:t>
            </w:r>
            <w:r>
              <w:rPr>
                <w:rFonts w:ascii="Arial" w:hAnsi="Arial" w:cs="Arial"/>
                <w:sz w:val="20"/>
                <w:szCs w:val="20"/>
              </w:rPr>
              <w:t>owners’</w:t>
            </w:r>
            <w:r w:rsidR="004A3CE6">
              <w:rPr>
                <w:rFonts w:ascii="Arial" w:hAnsi="Arial" w:cs="Arial"/>
                <w:sz w:val="20"/>
                <w:szCs w:val="20"/>
              </w:rPr>
              <w:t xml:space="preserve"> </w:t>
            </w:r>
            <w:r w:rsidR="00736D48">
              <w:rPr>
                <w:rFonts w:ascii="Arial" w:hAnsi="Arial" w:cs="Arial"/>
                <w:sz w:val="20"/>
                <w:szCs w:val="20"/>
              </w:rPr>
              <w:t>confidence</w:t>
            </w:r>
            <w:r w:rsidR="004A3CE6">
              <w:rPr>
                <w:rFonts w:ascii="Arial" w:hAnsi="Arial" w:cs="Arial"/>
                <w:sz w:val="20"/>
                <w:szCs w:val="20"/>
              </w:rPr>
              <w:t xml:space="preserve"> </w:t>
            </w:r>
            <w:r w:rsidR="009F0220">
              <w:rPr>
                <w:rFonts w:ascii="Arial" w:hAnsi="Arial" w:cs="Arial"/>
                <w:sz w:val="20"/>
                <w:szCs w:val="20"/>
              </w:rPr>
              <w:t xml:space="preserve">in </w:t>
            </w:r>
            <w:r w:rsidR="004A3CE6">
              <w:rPr>
                <w:rFonts w:ascii="Arial" w:hAnsi="Arial" w:cs="Arial"/>
                <w:sz w:val="20"/>
                <w:szCs w:val="20"/>
              </w:rPr>
              <w:t>IHG</w:t>
            </w:r>
            <w:r w:rsidR="001C392C">
              <w:rPr>
                <w:rFonts w:ascii="Arial" w:hAnsi="Arial" w:cs="Arial"/>
                <w:sz w:val="20"/>
                <w:szCs w:val="20"/>
              </w:rPr>
              <w:t xml:space="preserve"> and its</w:t>
            </w:r>
            <w:r w:rsidR="004A3CE6">
              <w:rPr>
                <w:rFonts w:ascii="Arial" w:hAnsi="Arial" w:cs="Arial"/>
                <w:sz w:val="20"/>
                <w:szCs w:val="20"/>
              </w:rPr>
              <w:t xml:space="preserve"> brands.</w:t>
            </w:r>
          </w:p>
          <w:p w14:paraId="100850E1" w14:textId="564D57D0" w:rsidR="0015372A" w:rsidRPr="0031650D" w:rsidRDefault="00EE2046"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214</w:t>
            </w:r>
            <w:r w:rsidR="00E308E6">
              <w:rPr>
                <w:rFonts w:ascii="Arial" w:hAnsi="Arial" w:cs="Arial"/>
                <w:sz w:val="20"/>
                <w:szCs w:val="20"/>
              </w:rPr>
              <w:t xml:space="preserve">k </w:t>
            </w:r>
            <w:r w:rsidR="00FF0A32">
              <w:rPr>
                <w:rFonts w:ascii="Arial" w:hAnsi="Arial" w:cs="Arial"/>
                <w:sz w:val="20"/>
                <w:szCs w:val="20"/>
              </w:rPr>
              <w:t xml:space="preserve">pipeline </w:t>
            </w:r>
            <w:r w:rsidR="00E308E6">
              <w:rPr>
                <w:rFonts w:ascii="Arial" w:hAnsi="Arial" w:cs="Arial"/>
                <w:sz w:val="20"/>
                <w:szCs w:val="20"/>
              </w:rPr>
              <w:t>rooms</w:t>
            </w:r>
            <w:r w:rsidR="00D773AF">
              <w:rPr>
                <w:rFonts w:ascii="Arial" w:hAnsi="Arial" w:cs="Arial"/>
                <w:sz w:val="20"/>
                <w:szCs w:val="20"/>
              </w:rPr>
              <w:t xml:space="preserve"> </w:t>
            </w:r>
            <w:r w:rsidR="00FF0A32">
              <w:rPr>
                <w:rFonts w:ascii="Arial" w:hAnsi="Arial" w:cs="Arial"/>
                <w:sz w:val="20"/>
                <w:szCs w:val="20"/>
              </w:rPr>
              <w:t xml:space="preserve">of which </w:t>
            </w:r>
            <w:r w:rsidR="00792056">
              <w:rPr>
                <w:rFonts w:ascii="Arial" w:hAnsi="Arial" w:cs="Arial"/>
                <w:sz w:val="20"/>
                <w:szCs w:val="20"/>
              </w:rPr>
              <w:t xml:space="preserve">~ </w:t>
            </w:r>
            <w:r w:rsidR="001D293C">
              <w:rPr>
                <w:rFonts w:ascii="Arial" w:hAnsi="Arial" w:cs="Arial"/>
                <w:sz w:val="20"/>
                <w:szCs w:val="20"/>
              </w:rPr>
              <w:t>45</w:t>
            </w:r>
            <w:r w:rsidR="0015372A">
              <w:rPr>
                <w:rFonts w:ascii="Arial" w:hAnsi="Arial" w:cs="Arial"/>
                <w:sz w:val="20"/>
                <w:szCs w:val="20"/>
              </w:rPr>
              <w:t xml:space="preserve">% </w:t>
            </w:r>
            <w:r w:rsidR="001D293C">
              <w:rPr>
                <w:rFonts w:ascii="Arial" w:hAnsi="Arial" w:cs="Arial"/>
                <w:sz w:val="20"/>
                <w:szCs w:val="20"/>
              </w:rPr>
              <w:t>are</w:t>
            </w:r>
            <w:r w:rsidR="0015372A">
              <w:rPr>
                <w:rFonts w:ascii="Arial" w:hAnsi="Arial" w:cs="Arial"/>
                <w:sz w:val="20"/>
                <w:szCs w:val="20"/>
              </w:rPr>
              <w:t xml:space="preserve"> under construction</w:t>
            </w:r>
            <w:r w:rsidR="00792056">
              <w:rPr>
                <w:rFonts w:ascii="Arial" w:hAnsi="Arial" w:cs="Arial"/>
                <w:sz w:val="20"/>
                <w:szCs w:val="20"/>
              </w:rPr>
              <w:t xml:space="preserve"> and ~90% are in our ten priority markets.</w:t>
            </w:r>
          </w:p>
          <w:p w14:paraId="0E66F52B" w14:textId="11F57B4D" w:rsidR="00783C44" w:rsidRPr="00D773AF" w:rsidRDefault="000A7B31"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15</w:t>
            </w:r>
            <w:r w:rsidR="00D773AF">
              <w:rPr>
                <w:rFonts w:ascii="Arial" w:hAnsi="Arial" w:cs="Arial"/>
                <w:sz w:val="20"/>
                <w:szCs w:val="20"/>
              </w:rPr>
              <w:t>%</w:t>
            </w:r>
            <w:r w:rsidR="00E308E6">
              <w:rPr>
                <w:rFonts w:ascii="Arial" w:hAnsi="Arial" w:cs="Arial"/>
                <w:sz w:val="20"/>
                <w:szCs w:val="20"/>
              </w:rPr>
              <w:t xml:space="preserve"> share</w:t>
            </w:r>
            <w:r w:rsidR="00D773AF">
              <w:rPr>
                <w:rFonts w:ascii="Arial" w:hAnsi="Arial" w:cs="Arial"/>
                <w:sz w:val="20"/>
                <w:szCs w:val="20"/>
              </w:rPr>
              <w:t xml:space="preserve"> of the active industry pipeline, </w:t>
            </w:r>
            <w:r w:rsidR="006A6D21">
              <w:rPr>
                <w:rFonts w:ascii="Arial" w:hAnsi="Arial" w:cs="Arial"/>
                <w:sz w:val="20"/>
                <w:szCs w:val="20"/>
              </w:rPr>
              <w:t>more than</w:t>
            </w:r>
            <w:r w:rsidR="00D773AF">
              <w:rPr>
                <w:rFonts w:ascii="Arial" w:hAnsi="Arial" w:cs="Arial"/>
                <w:sz w:val="20"/>
                <w:szCs w:val="20"/>
              </w:rPr>
              <w:t xml:space="preserve"> three times current supply share.</w:t>
            </w:r>
            <w:r w:rsidR="00783C44" w:rsidRPr="00D773AF">
              <w:rPr>
                <w:rFonts w:ascii="Arial" w:hAnsi="Arial" w:cs="Arial"/>
                <w:sz w:val="20"/>
                <w:szCs w:val="20"/>
              </w:rPr>
              <w:t xml:space="preserve">  </w:t>
            </w:r>
          </w:p>
        </w:tc>
      </w:tr>
      <w:tr w:rsidR="00783C44" w:rsidRPr="007C677C" w14:paraId="5863CA0B" w14:textId="77777777" w:rsidTr="006A6D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881" w:type="dxa"/>
          </w:tcPr>
          <w:p w14:paraId="64BEC450" w14:textId="06D70CA6" w:rsidR="00783C44" w:rsidRPr="007C677C" w:rsidRDefault="00D87291" w:rsidP="00BD1FFD">
            <w:pPr>
              <w:pStyle w:val="ListParagraph"/>
              <w:numPr>
                <w:ilvl w:val="0"/>
                <w:numId w:val="7"/>
              </w:numPr>
              <w:spacing w:before="20" w:after="40"/>
              <w:jc w:val="both"/>
              <w:rPr>
                <w:rFonts w:ascii="Arial" w:hAnsi="Arial" w:cs="Arial"/>
                <w:b/>
                <w:sz w:val="20"/>
                <w:szCs w:val="20"/>
              </w:rPr>
            </w:pPr>
            <w:r>
              <w:rPr>
                <w:rFonts w:ascii="Arial" w:hAnsi="Arial" w:cs="Arial"/>
                <w:b/>
                <w:sz w:val="20"/>
                <w:szCs w:val="20"/>
              </w:rPr>
              <w:t>Driving revenue delivery through</w:t>
            </w:r>
            <w:r w:rsidR="009155CC">
              <w:rPr>
                <w:rFonts w:ascii="Arial" w:hAnsi="Arial" w:cs="Arial"/>
                <w:b/>
                <w:sz w:val="20"/>
                <w:szCs w:val="20"/>
              </w:rPr>
              <w:t xml:space="preserve"> technology and </w:t>
            </w:r>
            <w:r w:rsidR="008470D7">
              <w:rPr>
                <w:rFonts w:ascii="Arial" w:hAnsi="Arial" w:cs="Arial"/>
                <w:b/>
                <w:sz w:val="20"/>
                <w:szCs w:val="20"/>
              </w:rPr>
              <w:t>loyalty</w:t>
            </w:r>
            <w:r>
              <w:rPr>
                <w:rFonts w:ascii="Arial" w:hAnsi="Arial" w:cs="Arial"/>
                <w:b/>
                <w:sz w:val="20"/>
                <w:szCs w:val="20"/>
              </w:rPr>
              <w:t xml:space="preserve"> </w:t>
            </w:r>
          </w:p>
          <w:p w14:paraId="2315652C" w14:textId="44036962" w:rsidR="001928DB" w:rsidRDefault="003C0EE7" w:rsidP="00BD1FFD">
            <w:pPr>
              <w:pStyle w:val="ListParagraph"/>
              <w:numPr>
                <w:ilvl w:val="0"/>
                <w:numId w:val="1"/>
              </w:numPr>
              <w:spacing w:before="20" w:after="40"/>
              <w:ind w:left="566" w:hanging="283"/>
              <w:jc w:val="both"/>
              <w:rPr>
                <w:rFonts w:ascii="Arial" w:hAnsi="Arial" w:cs="Arial"/>
                <w:sz w:val="20"/>
                <w:szCs w:val="20"/>
              </w:rPr>
            </w:pPr>
            <w:r>
              <w:rPr>
                <w:rFonts w:ascii="Arial" w:hAnsi="Arial" w:cs="Arial"/>
                <w:sz w:val="20"/>
                <w:szCs w:val="20"/>
              </w:rPr>
              <w:t>Digital</w:t>
            </w:r>
            <w:r w:rsidR="0011324D">
              <w:rPr>
                <w:rFonts w:ascii="Arial" w:hAnsi="Arial" w:cs="Arial"/>
                <w:sz w:val="20"/>
                <w:szCs w:val="20"/>
              </w:rPr>
              <w:t xml:space="preserve"> </w:t>
            </w:r>
            <w:r>
              <w:rPr>
                <w:rFonts w:ascii="Arial" w:hAnsi="Arial" w:cs="Arial"/>
                <w:sz w:val="20"/>
                <w:szCs w:val="20"/>
              </w:rPr>
              <w:t>revenue</w:t>
            </w:r>
            <w:r w:rsidR="0011324D">
              <w:rPr>
                <w:rFonts w:ascii="Arial" w:hAnsi="Arial" w:cs="Arial"/>
                <w:sz w:val="20"/>
                <w:szCs w:val="20"/>
              </w:rPr>
              <w:t xml:space="preserve"> </w:t>
            </w:r>
            <w:r>
              <w:rPr>
                <w:rFonts w:ascii="Arial" w:hAnsi="Arial" w:cs="Arial"/>
                <w:sz w:val="20"/>
                <w:szCs w:val="20"/>
              </w:rPr>
              <w:t>of</w:t>
            </w:r>
            <w:r w:rsidR="0011324D">
              <w:rPr>
                <w:rFonts w:ascii="Arial" w:hAnsi="Arial" w:cs="Arial"/>
                <w:sz w:val="20"/>
                <w:szCs w:val="20"/>
              </w:rPr>
              <w:t xml:space="preserve"> $4.2</w:t>
            </w:r>
            <w:r w:rsidR="001928DB">
              <w:rPr>
                <w:rFonts w:ascii="Arial" w:hAnsi="Arial" w:cs="Arial"/>
                <w:sz w:val="20"/>
                <w:szCs w:val="20"/>
              </w:rPr>
              <w:t xml:space="preserve">bn, </w:t>
            </w:r>
            <w:r>
              <w:rPr>
                <w:rFonts w:ascii="Arial" w:hAnsi="Arial" w:cs="Arial"/>
                <w:sz w:val="20"/>
                <w:szCs w:val="20"/>
              </w:rPr>
              <w:t xml:space="preserve">up </w:t>
            </w:r>
            <w:r w:rsidR="00EE2046">
              <w:rPr>
                <w:rFonts w:ascii="Arial" w:hAnsi="Arial" w:cs="Arial"/>
                <w:sz w:val="20"/>
                <w:szCs w:val="20"/>
              </w:rPr>
              <w:t>more than $0.4</w:t>
            </w:r>
            <w:r>
              <w:rPr>
                <w:rFonts w:ascii="Arial" w:hAnsi="Arial" w:cs="Arial"/>
                <w:sz w:val="20"/>
                <w:szCs w:val="20"/>
              </w:rPr>
              <w:t xml:space="preserve">bn year-on-year, </w:t>
            </w:r>
            <w:r w:rsidR="009024AD">
              <w:rPr>
                <w:rFonts w:ascii="Arial" w:hAnsi="Arial" w:cs="Arial"/>
                <w:sz w:val="20"/>
                <w:szCs w:val="20"/>
              </w:rPr>
              <w:t>ahead of</w:t>
            </w:r>
            <w:r>
              <w:rPr>
                <w:rFonts w:ascii="Arial" w:hAnsi="Arial" w:cs="Arial"/>
                <w:sz w:val="20"/>
                <w:szCs w:val="20"/>
              </w:rPr>
              <w:t xml:space="preserve"> any other </w:t>
            </w:r>
            <w:r w:rsidR="008A3D6C">
              <w:rPr>
                <w:rFonts w:ascii="Arial" w:hAnsi="Arial" w:cs="Arial"/>
                <w:sz w:val="20"/>
                <w:szCs w:val="20"/>
              </w:rPr>
              <w:t>channel</w:t>
            </w:r>
            <w:r>
              <w:rPr>
                <w:rFonts w:ascii="Arial" w:hAnsi="Arial" w:cs="Arial"/>
                <w:sz w:val="20"/>
                <w:szCs w:val="20"/>
              </w:rPr>
              <w:t>.</w:t>
            </w:r>
          </w:p>
          <w:p w14:paraId="057E2235" w14:textId="16F9E051" w:rsidR="009E3ECC" w:rsidRDefault="000A7B31" w:rsidP="00BD1FFD">
            <w:pPr>
              <w:pStyle w:val="ListParagraph"/>
              <w:numPr>
                <w:ilvl w:val="0"/>
                <w:numId w:val="1"/>
              </w:numPr>
              <w:spacing w:before="20" w:after="40"/>
              <w:ind w:left="566" w:hanging="283"/>
              <w:jc w:val="both"/>
              <w:rPr>
                <w:rFonts w:ascii="Arial" w:hAnsi="Arial" w:cs="Arial"/>
                <w:sz w:val="20"/>
                <w:szCs w:val="20"/>
              </w:rPr>
            </w:pPr>
            <w:r>
              <w:rPr>
                <w:rFonts w:ascii="Arial" w:hAnsi="Arial" w:cs="Arial"/>
                <w:sz w:val="20"/>
                <w:szCs w:val="20"/>
              </w:rPr>
              <w:t>4</w:t>
            </w:r>
            <w:r w:rsidR="00E308E6">
              <w:rPr>
                <w:rFonts w:ascii="Arial" w:hAnsi="Arial" w:cs="Arial"/>
                <w:sz w:val="20"/>
                <w:szCs w:val="20"/>
              </w:rPr>
              <w:t>0%</w:t>
            </w:r>
            <w:r w:rsidR="00FF596D">
              <w:rPr>
                <w:rFonts w:ascii="Arial" w:hAnsi="Arial" w:cs="Arial"/>
                <w:sz w:val="20"/>
                <w:szCs w:val="20"/>
              </w:rPr>
              <w:t xml:space="preserve"> of digital traffic </w:t>
            </w:r>
            <w:r w:rsidR="00E308E6">
              <w:rPr>
                <w:rFonts w:ascii="Arial" w:hAnsi="Arial" w:cs="Arial"/>
                <w:sz w:val="20"/>
                <w:szCs w:val="20"/>
              </w:rPr>
              <w:t>from</w:t>
            </w:r>
            <w:r w:rsidR="00FF596D">
              <w:rPr>
                <w:rFonts w:ascii="Arial" w:hAnsi="Arial" w:cs="Arial"/>
                <w:sz w:val="20"/>
                <w:szCs w:val="20"/>
              </w:rPr>
              <w:t xml:space="preserve"> mobile devices, </w:t>
            </w:r>
            <w:r w:rsidR="00E308E6">
              <w:rPr>
                <w:rFonts w:ascii="Arial" w:hAnsi="Arial" w:cs="Arial"/>
                <w:sz w:val="20"/>
                <w:szCs w:val="20"/>
              </w:rPr>
              <w:t xml:space="preserve">delivering </w:t>
            </w:r>
            <w:r w:rsidR="00FF596D">
              <w:rPr>
                <w:rFonts w:ascii="Arial" w:hAnsi="Arial" w:cs="Arial"/>
                <w:sz w:val="20"/>
                <w:szCs w:val="20"/>
              </w:rPr>
              <w:t xml:space="preserve">gross </w:t>
            </w:r>
            <w:r w:rsidR="001928DB">
              <w:rPr>
                <w:rFonts w:ascii="Arial" w:hAnsi="Arial" w:cs="Arial"/>
                <w:sz w:val="20"/>
                <w:szCs w:val="20"/>
              </w:rPr>
              <w:t xml:space="preserve">revenue </w:t>
            </w:r>
            <w:r w:rsidR="002E2F9B">
              <w:rPr>
                <w:rFonts w:ascii="Arial" w:hAnsi="Arial" w:cs="Arial"/>
                <w:sz w:val="20"/>
                <w:szCs w:val="20"/>
              </w:rPr>
              <w:t xml:space="preserve">of </w:t>
            </w:r>
            <w:r w:rsidR="00E308E6">
              <w:rPr>
                <w:rFonts w:ascii="Arial" w:hAnsi="Arial" w:cs="Arial"/>
                <w:sz w:val="20"/>
                <w:szCs w:val="20"/>
              </w:rPr>
              <w:t>$1.2</w:t>
            </w:r>
            <w:r w:rsidR="00FF596D">
              <w:rPr>
                <w:rFonts w:ascii="Arial" w:hAnsi="Arial" w:cs="Arial"/>
                <w:sz w:val="20"/>
                <w:szCs w:val="20"/>
              </w:rPr>
              <w:t xml:space="preserve">bn, up from </w:t>
            </w:r>
            <w:r w:rsidR="00AD62F1">
              <w:rPr>
                <w:rFonts w:ascii="Arial" w:hAnsi="Arial" w:cs="Arial"/>
                <w:sz w:val="20"/>
                <w:szCs w:val="20"/>
              </w:rPr>
              <w:t xml:space="preserve">under </w:t>
            </w:r>
            <w:r w:rsidR="002E2F9B">
              <w:rPr>
                <w:rFonts w:ascii="Arial" w:hAnsi="Arial" w:cs="Arial"/>
                <w:sz w:val="20"/>
                <w:szCs w:val="20"/>
              </w:rPr>
              <w:t>$5</w:t>
            </w:r>
            <w:r w:rsidR="00E308E6">
              <w:rPr>
                <w:rFonts w:ascii="Arial" w:hAnsi="Arial" w:cs="Arial"/>
                <w:sz w:val="20"/>
                <w:szCs w:val="20"/>
              </w:rPr>
              <w:t xml:space="preserve">0m </w:t>
            </w:r>
            <w:r w:rsidR="00AD62F1">
              <w:rPr>
                <w:rFonts w:ascii="Arial" w:hAnsi="Arial" w:cs="Arial"/>
                <w:sz w:val="20"/>
                <w:szCs w:val="20"/>
              </w:rPr>
              <w:t>five years ago</w:t>
            </w:r>
            <w:r w:rsidR="002E2F9B">
              <w:rPr>
                <w:rFonts w:ascii="Arial" w:hAnsi="Arial" w:cs="Arial"/>
                <w:sz w:val="20"/>
                <w:szCs w:val="20"/>
              </w:rPr>
              <w:t>.</w:t>
            </w:r>
          </w:p>
          <w:p w14:paraId="50BB4B3E" w14:textId="38142EC8" w:rsidR="00783C44" w:rsidRPr="001C392C" w:rsidRDefault="00355248" w:rsidP="00BD1FFD">
            <w:pPr>
              <w:pStyle w:val="ListParagraph"/>
              <w:numPr>
                <w:ilvl w:val="0"/>
                <w:numId w:val="1"/>
              </w:numPr>
              <w:spacing w:before="20" w:after="40"/>
              <w:ind w:left="566" w:hanging="283"/>
              <w:jc w:val="both"/>
              <w:rPr>
                <w:rFonts w:ascii="Arial" w:hAnsi="Arial" w:cs="Arial"/>
                <w:sz w:val="20"/>
                <w:szCs w:val="20"/>
              </w:rPr>
            </w:pPr>
            <w:r>
              <w:rPr>
                <w:rFonts w:ascii="Arial" w:hAnsi="Arial" w:cs="Arial"/>
                <w:sz w:val="20"/>
                <w:szCs w:val="20"/>
              </w:rPr>
              <w:t>Enhanced IHG Rewards Club with the l</w:t>
            </w:r>
            <w:r w:rsidR="00FF596D">
              <w:rPr>
                <w:rFonts w:ascii="Arial" w:hAnsi="Arial" w:cs="Arial"/>
                <w:sz w:val="20"/>
                <w:szCs w:val="20"/>
              </w:rPr>
              <w:t>aunch of Spire Elite, a new top</w:t>
            </w:r>
            <w:r w:rsidR="002001EF">
              <w:rPr>
                <w:rFonts w:ascii="Arial" w:hAnsi="Arial" w:cs="Arial"/>
                <w:sz w:val="20"/>
                <w:szCs w:val="20"/>
              </w:rPr>
              <w:t xml:space="preserve"> tier of membership</w:t>
            </w:r>
            <w:r w:rsidR="00593EE3">
              <w:rPr>
                <w:rFonts w:ascii="Arial" w:hAnsi="Arial" w:cs="Arial"/>
                <w:sz w:val="20"/>
                <w:szCs w:val="20"/>
              </w:rPr>
              <w:t xml:space="preserve">, and </w:t>
            </w:r>
            <w:r w:rsidR="00BF39CB">
              <w:rPr>
                <w:rFonts w:ascii="Arial" w:hAnsi="Arial" w:cs="Arial"/>
                <w:sz w:val="20"/>
                <w:szCs w:val="20"/>
              </w:rPr>
              <w:t xml:space="preserve">enhanced </w:t>
            </w:r>
            <w:r w:rsidR="00BF39CB" w:rsidRPr="001C392C">
              <w:rPr>
                <w:rFonts w:ascii="Arial" w:hAnsi="Arial" w:cs="Arial"/>
                <w:sz w:val="20"/>
                <w:szCs w:val="20"/>
              </w:rPr>
              <w:t>personalised member marketing campaigns, driving registrations up 35% year-on-year.</w:t>
            </w:r>
          </w:p>
          <w:p w14:paraId="15C45AA9" w14:textId="77777777" w:rsidR="007A1ECC" w:rsidRPr="00604BCF" w:rsidRDefault="003047B9" w:rsidP="00BD1FFD">
            <w:pPr>
              <w:pStyle w:val="ListParagraph"/>
              <w:numPr>
                <w:ilvl w:val="0"/>
                <w:numId w:val="1"/>
              </w:numPr>
              <w:spacing w:before="20" w:after="40"/>
              <w:ind w:left="566" w:hanging="283"/>
              <w:jc w:val="both"/>
              <w:rPr>
                <w:rFonts w:ascii="Arial" w:hAnsi="Arial" w:cs="Arial"/>
              </w:rPr>
            </w:pPr>
            <w:r w:rsidRPr="001C392C">
              <w:rPr>
                <w:rFonts w:ascii="Arial" w:hAnsi="Arial" w:cs="Arial"/>
                <w:sz w:val="20"/>
                <w:szCs w:val="20"/>
              </w:rPr>
              <w:t>I</w:t>
            </w:r>
            <w:r w:rsidR="00355248" w:rsidRPr="001C392C">
              <w:rPr>
                <w:rFonts w:ascii="Arial" w:hAnsi="Arial" w:cs="Arial"/>
                <w:sz w:val="20"/>
                <w:szCs w:val="20"/>
              </w:rPr>
              <w:t>ndustry</w:t>
            </w:r>
            <w:r w:rsidRPr="001C392C">
              <w:rPr>
                <w:rFonts w:ascii="Arial" w:hAnsi="Arial" w:cs="Arial"/>
                <w:sz w:val="20"/>
                <w:szCs w:val="20"/>
              </w:rPr>
              <w:t>’s</w:t>
            </w:r>
            <w:r w:rsidR="00355248">
              <w:rPr>
                <w:rFonts w:ascii="Arial" w:hAnsi="Arial" w:cs="Arial"/>
                <w:sz w:val="20"/>
                <w:szCs w:val="20"/>
              </w:rPr>
              <w:t xml:space="preserve"> first cloud-based Guest Reservation System </w:t>
            </w:r>
            <w:r>
              <w:rPr>
                <w:rFonts w:ascii="Arial" w:hAnsi="Arial" w:cs="Arial"/>
                <w:sz w:val="20"/>
                <w:szCs w:val="20"/>
              </w:rPr>
              <w:t xml:space="preserve">on track to begin roll-out in </w:t>
            </w:r>
            <w:r w:rsidR="00355248">
              <w:rPr>
                <w:rFonts w:ascii="Arial" w:hAnsi="Arial" w:cs="Arial"/>
                <w:sz w:val="20"/>
                <w:szCs w:val="20"/>
              </w:rPr>
              <w:t>2017</w:t>
            </w:r>
            <w:r w:rsidR="006D10AB">
              <w:rPr>
                <w:rFonts w:ascii="Arial" w:hAnsi="Arial" w:cs="Arial"/>
                <w:sz w:val="20"/>
                <w:szCs w:val="20"/>
              </w:rPr>
              <w:t>.</w:t>
            </w:r>
          </w:p>
          <w:p w14:paraId="3C42592C" w14:textId="0DE0833B" w:rsidR="001C392C" w:rsidRPr="007A1ECC" w:rsidRDefault="001C392C" w:rsidP="00604BCF">
            <w:pPr>
              <w:pStyle w:val="ListParagraph"/>
              <w:spacing w:before="20" w:after="40"/>
              <w:ind w:left="566" w:firstLine="0"/>
              <w:jc w:val="both"/>
              <w:rPr>
                <w:rFonts w:ascii="Arial" w:hAnsi="Arial" w:cs="Arial"/>
              </w:rPr>
            </w:pPr>
          </w:p>
        </w:tc>
      </w:tr>
      <w:tr w:rsidR="000974E4" w:rsidRPr="00372CAE" w14:paraId="78827080" w14:textId="77777777" w:rsidTr="003C60CD">
        <w:tblPrEx>
          <w:tblBorders>
            <w:left w:val="none" w:sz="0" w:space="0" w:color="auto"/>
            <w:right w:val="none" w:sz="0" w:space="0" w:color="auto"/>
          </w:tblBorders>
        </w:tblPrEx>
        <w:tc>
          <w:tcPr>
            <w:tcW w:w="10881" w:type="dxa"/>
            <w:tcBorders>
              <w:bottom w:val="single" w:sz="4" w:space="0" w:color="auto"/>
            </w:tcBorders>
          </w:tcPr>
          <w:p w14:paraId="349CA569" w14:textId="0B1F44EB" w:rsidR="000974E4" w:rsidRPr="00372CAE" w:rsidRDefault="00057F19">
            <w:pPr>
              <w:spacing w:before="60" w:after="60"/>
              <w:jc w:val="both"/>
              <w:rPr>
                <w:rFonts w:ascii="Arial" w:hAnsi="Arial" w:cs="Arial"/>
                <w:b/>
              </w:rPr>
            </w:pPr>
            <w:r w:rsidRPr="00372CAE">
              <w:rPr>
                <w:rFonts w:ascii="Arial" w:hAnsi="Arial" w:cs="Arial"/>
                <w:b/>
              </w:rPr>
              <w:lastRenderedPageBreak/>
              <w:br w:type="page"/>
            </w:r>
            <w:r w:rsidR="000974E4" w:rsidRPr="00372CAE">
              <w:rPr>
                <w:rFonts w:ascii="Arial" w:hAnsi="Arial" w:cs="Arial"/>
                <w:b/>
              </w:rPr>
              <w:t>Americas</w:t>
            </w:r>
            <w:r w:rsidR="00582522">
              <w:rPr>
                <w:rFonts w:ascii="Arial" w:hAnsi="Arial" w:cs="Arial"/>
                <w:b/>
              </w:rPr>
              <w:t xml:space="preserve"> – Double </w:t>
            </w:r>
            <w:r w:rsidR="00954E8F">
              <w:rPr>
                <w:rFonts w:ascii="Arial" w:hAnsi="Arial" w:cs="Arial"/>
                <w:b/>
              </w:rPr>
              <w:t>digit profit growth driven by r</w:t>
            </w:r>
            <w:r w:rsidR="00223FDB">
              <w:rPr>
                <w:rFonts w:ascii="Arial" w:hAnsi="Arial" w:cs="Arial"/>
                <w:b/>
              </w:rPr>
              <w:t>ate led RevPAR increases</w:t>
            </w:r>
            <w:r w:rsidR="00954E8F">
              <w:rPr>
                <w:rFonts w:ascii="Arial" w:hAnsi="Arial" w:cs="Arial"/>
                <w:b/>
              </w:rPr>
              <w:t xml:space="preserve"> and </w:t>
            </w:r>
            <w:r w:rsidR="00736D48">
              <w:rPr>
                <w:rFonts w:ascii="Arial" w:hAnsi="Arial" w:cs="Arial"/>
                <w:b/>
              </w:rPr>
              <w:t>room growth</w:t>
            </w:r>
          </w:p>
        </w:tc>
      </w:tr>
      <w:tr w:rsidR="000974E4" w:rsidRPr="00372CAE" w14:paraId="3EC4FD8F" w14:textId="77777777" w:rsidTr="003C60CD">
        <w:tblPrEx>
          <w:tblBorders>
            <w:left w:val="none" w:sz="0" w:space="0" w:color="auto"/>
            <w:right w:val="none" w:sz="0" w:space="0" w:color="auto"/>
          </w:tblBorders>
        </w:tblPrEx>
        <w:tc>
          <w:tcPr>
            <w:tcW w:w="10881" w:type="dxa"/>
            <w:tcBorders>
              <w:bottom w:val="nil"/>
            </w:tcBorders>
          </w:tcPr>
          <w:p w14:paraId="3A5693C3" w14:textId="31A19D7A" w:rsidR="00F45EBC" w:rsidRDefault="00F45EBC" w:rsidP="009E19BC">
            <w:pPr>
              <w:spacing w:before="60" w:after="60"/>
              <w:jc w:val="both"/>
              <w:rPr>
                <w:rFonts w:ascii="Arial" w:hAnsi="Arial" w:cs="Arial"/>
              </w:rPr>
            </w:pPr>
            <w:r>
              <w:rPr>
                <w:rFonts w:ascii="Arial" w:hAnsi="Arial" w:cs="Arial"/>
              </w:rPr>
              <w:t>Comparable RevPAR increased 4.6% (Q4</w:t>
            </w:r>
            <w:r w:rsidR="009024AD">
              <w:rPr>
                <w:rFonts w:ascii="Arial" w:hAnsi="Arial" w:cs="Arial"/>
              </w:rPr>
              <w:t>:</w:t>
            </w:r>
            <w:r>
              <w:rPr>
                <w:rFonts w:ascii="Arial" w:hAnsi="Arial" w:cs="Arial"/>
              </w:rPr>
              <w:t xml:space="preserve"> up 2.9%), </w:t>
            </w:r>
            <w:r w:rsidR="004256C2">
              <w:rPr>
                <w:rFonts w:ascii="Arial" w:hAnsi="Arial" w:cs="Arial"/>
              </w:rPr>
              <w:t>driven</w:t>
            </w:r>
            <w:r>
              <w:rPr>
                <w:rFonts w:ascii="Arial" w:hAnsi="Arial" w:cs="Arial"/>
              </w:rPr>
              <w:t xml:space="preserve"> by 3.8% rate growth. US RevPAR was up 4.7%, led by Crowne Plaza u</w:t>
            </w:r>
            <w:r w:rsidR="008757BC">
              <w:rPr>
                <w:rFonts w:ascii="Arial" w:hAnsi="Arial" w:cs="Arial"/>
              </w:rPr>
              <w:t xml:space="preserve">p 6.6% and Hotel Indigo up 7.5%. </w:t>
            </w:r>
            <w:r w:rsidR="00120A65">
              <w:rPr>
                <w:rFonts w:ascii="Arial" w:hAnsi="Arial" w:cs="Arial"/>
              </w:rPr>
              <w:t xml:space="preserve">Fourth quarter US RevPAR growth of 2.9% was impacted by our concentration in oil producing markets, </w:t>
            </w:r>
            <w:r w:rsidR="0000530F">
              <w:rPr>
                <w:rFonts w:ascii="Arial" w:hAnsi="Arial" w:cs="Arial"/>
              </w:rPr>
              <w:t xml:space="preserve">where RevPAR was down 9.8%; </w:t>
            </w:r>
            <w:r w:rsidR="00B1584A">
              <w:rPr>
                <w:rFonts w:ascii="Arial" w:hAnsi="Arial" w:cs="Arial"/>
              </w:rPr>
              <w:t>the remainder of the estate grew</w:t>
            </w:r>
            <w:r w:rsidR="00120A65">
              <w:rPr>
                <w:rFonts w:ascii="Arial" w:hAnsi="Arial" w:cs="Arial"/>
              </w:rPr>
              <w:t xml:space="preserve"> 4.8%. </w:t>
            </w:r>
          </w:p>
          <w:p w14:paraId="266F60BB" w14:textId="12D71BEC" w:rsidR="00F45EBC" w:rsidRDefault="00640627" w:rsidP="009E19BC">
            <w:pPr>
              <w:spacing w:before="60" w:after="60"/>
              <w:jc w:val="both"/>
              <w:rPr>
                <w:rFonts w:ascii="Arial" w:hAnsi="Arial" w:cs="Arial"/>
              </w:rPr>
            </w:pPr>
            <w:r w:rsidRPr="006910CF">
              <w:rPr>
                <w:rFonts w:ascii="Arial" w:hAnsi="Arial" w:cs="Arial"/>
              </w:rPr>
              <w:t>On an underlying</w:t>
            </w:r>
            <w:r w:rsidR="006A6D21" w:rsidRPr="002E2F9B">
              <w:rPr>
                <w:rFonts w:ascii="Arial" w:hAnsi="Arial" w:cs="Arial"/>
                <w:vertAlign w:val="superscript"/>
              </w:rPr>
              <w:t>1</w:t>
            </w:r>
            <w:r w:rsidRPr="006910CF">
              <w:rPr>
                <w:rFonts w:ascii="Arial" w:hAnsi="Arial" w:cs="Arial"/>
              </w:rPr>
              <w:t xml:space="preserve"> basis</w:t>
            </w:r>
            <w:r>
              <w:rPr>
                <w:rFonts w:ascii="Arial" w:hAnsi="Arial" w:cs="Arial"/>
              </w:rPr>
              <w:t xml:space="preserve"> revenue was up 9% and operating profit up 10</w:t>
            </w:r>
            <w:r w:rsidRPr="006910CF">
              <w:rPr>
                <w:rFonts w:ascii="Arial" w:hAnsi="Arial" w:cs="Arial"/>
              </w:rPr>
              <w:t>%</w:t>
            </w:r>
            <w:r w:rsidR="00196254">
              <w:rPr>
                <w:rFonts w:ascii="Arial" w:hAnsi="Arial" w:cs="Arial"/>
              </w:rPr>
              <w:t xml:space="preserve">, driven by </w:t>
            </w:r>
            <w:r w:rsidR="001A3433">
              <w:rPr>
                <w:rFonts w:ascii="Arial" w:hAnsi="Arial" w:cs="Arial"/>
              </w:rPr>
              <w:t>franchise royalty</w:t>
            </w:r>
            <w:r w:rsidR="00FF3A55">
              <w:rPr>
                <w:rFonts w:ascii="Arial" w:hAnsi="Arial" w:cs="Arial"/>
              </w:rPr>
              <w:t xml:space="preserve"> growth of 5% and</w:t>
            </w:r>
            <w:r w:rsidR="0048308E">
              <w:rPr>
                <w:rFonts w:ascii="Arial" w:hAnsi="Arial" w:cs="Arial"/>
              </w:rPr>
              <w:t xml:space="preserve"> </w:t>
            </w:r>
            <w:r w:rsidR="00786615">
              <w:rPr>
                <w:rFonts w:ascii="Arial" w:hAnsi="Arial" w:cs="Arial"/>
              </w:rPr>
              <w:t>an $8m (28%)</w:t>
            </w:r>
            <w:r w:rsidR="0048308E">
              <w:rPr>
                <w:rFonts w:ascii="Arial" w:hAnsi="Arial" w:cs="Arial"/>
              </w:rPr>
              <w:t xml:space="preserve"> increase in</w:t>
            </w:r>
            <w:r w:rsidR="00F45EBC">
              <w:rPr>
                <w:rFonts w:ascii="Arial" w:hAnsi="Arial" w:cs="Arial"/>
              </w:rPr>
              <w:t xml:space="preserve"> fees associat</w:t>
            </w:r>
            <w:r w:rsidR="0070275B">
              <w:rPr>
                <w:rFonts w:ascii="Arial" w:hAnsi="Arial" w:cs="Arial"/>
              </w:rPr>
              <w:t xml:space="preserve">ed with the initial franchising and relicensing </w:t>
            </w:r>
            <w:r w:rsidR="00F45EBC">
              <w:rPr>
                <w:rFonts w:ascii="Arial" w:hAnsi="Arial" w:cs="Arial"/>
              </w:rPr>
              <w:t>of hotels</w:t>
            </w:r>
            <w:r w:rsidR="00615C40">
              <w:rPr>
                <w:rFonts w:ascii="Arial" w:hAnsi="Arial" w:cs="Arial"/>
              </w:rPr>
              <w:t xml:space="preserve">. </w:t>
            </w:r>
            <w:r w:rsidR="009D02F4">
              <w:rPr>
                <w:rFonts w:ascii="Arial" w:hAnsi="Arial" w:cs="Arial"/>
              </w:rPr>
              <w:t>Managed p</w:t>
            </w:r>
            <w:r w:rsidR="001E0395">
              <w:rPr>
                <w:rFonts w:ascii="Arial" w:hAnsi="Arial" w:cs="Arial"/>
              </w:rPr>
              <w:t>rofit was impacted by costs relating</w:t>
            </w:r>
            <w:r w:rsidR="00D64EF4">
              <w:rPr>
                <w:rFonts w:ascii="Arial" w:hAnsi="Arial" w:cs="Arial"/>
              </w:rPr>
              <w:t xml:space="preserve"> to our 20% </w:t>
            </w:r>
            <w:r w:rsidR="007E1FD8">
              <w:rPr>
                <w:rFonts w:ascii="Arial" w:hAnsi="Arial" w:cs="Arial"/>
              </w:rPr>
              <w:t>interest in</w:t>
            </w:r>
            <w:r w:rsidR="00722125">
              <w:rPr>
                <w:rFonts w:ascii="Arial" w:hAnsi="Arial" w:cs="Arial"/>
              </w:rPr>
              <w:t xml:space="preserve"> </w:t>
            </w:r>
            <w:r w:rsidR="00D64EF4">
              <w:rPr>
                <w:rFonts w:ascii="Arial" w:hAnsi="Arial" w:cs="Arial"/>
              </w:rPr>
              <w:t>InterContinental New York Barclay</w:t>
            </w:r>
            <w:r w:rsidR="00AD62F1">
              <w:rPr>
                <w:rFonts w:ascii="Arial" w:hAnsi="Arial" w:cs="Arial"/>
              </w:rPr>
              <w:t xml:space="preserve"> during its refurbishment</w:t>
            </w:r>
            <w:r w:rsidR="001E0395">
              <w:rPr>
                <w:rFonts w:ascii="Arial" w:hAnsi="Arial" w:cs="Arial"/>
              </w:rPr>
              <w:t xml:space="preserve"> (2015: $4m, 2014: $5m)</w:t>
            </w:r>
            <w:r w:rsidR="00F45EBC">
              <w:rPr>
                <w:rFonts w:ascii="Arial" w:hAnsi="Arial" w:cs="Arial"/>
              </w:rPr>
              <w:t xml:space="preserve">. </w:t>
            </w:r>
            <w:r w:rsidR="00D64EF4">
              <w:rPr>
                <w:rFonts w:ascii="Arial" w:hAnsi="Arial" w:cs="Arial"/>
              </w:rPr>
              <w:t>Underlying</w:t>
            </w:r>
            <w:r w:rsidR="00D64EF4">
              <w:rPr>
                <w:rFonts w:ascii="Arial" w:hAnsi="Arial" w:cs="Arial"/>
                <w:vertAlign w:val="superscript"/>
              </w:rPr>
              <w:t>1</w:t>
            </w:r>
            <w:r w:rsidR="00D64EF4">
              <w:rPr>
                <w:rFonts w:ascii="Arial" w:hAnsi="Arial" w:cs="Arial"/>
              </w:rPr>
              <w:t xml:space="preserve"> owned pro</w:t>
            </w:r>
            <w:r w:rsidR="00C567FF">
              <w:rPr>
                <w:rFonts w:ascii="Arial" w:hAnsi="Arial" w:cs="Arial"/>
              </w:rPr>
              <w:t>fits increased 26%, driven by 7</w:t>
            </w:r>
            <w:r w:rsidR="00D32517">
              <w:rPr>
                <w:rFonts w:ascii="Arial" w:hAnsi="Arial" w:cs="Arial"/>
              </w:rPr>
              <w:t>.1</w:t>
            </w:r>
            <w:r w:rsidR="00D64EF4">
              <w:rPr>
                <w:rFonts w:ascii="Arial" w:hAnsi="Arial" w:cs="Arial"/>
              </w:rPr>
              <w:t>% RevPAR up</w:t>
            </w:r>
            <w:r w:rsidR="00722125">
              <w:rPr>
                <w:rFonts w:ascii="Arial" w:hAnsi="Arial" w:cs="Arial"/>
              </w:rPr>
              <w:t>lift at InterContinental Boston</w:t>
            </w:r>
            <w:r w:rsidR="00D64EF4">
              <w:rPr>
                <w:rFonts w:ascii="Arial" w:hAnsi="Arial" w:cs="Arial"/>
              </w:rPr>
              <w:t xml:space="preserve"> and </w:t>
            </w:r>
            <w:r w:rsidR="006248E6">
              <w:rPr>
                <w:rFonts w:ascii="Arial" w:hAnsi="Arial" w:cs="Arial"/>
              </w:rPr>
              <w:t>6.3</w:t>
            </w:r>
            <w:r w:rsidR="00BB41FE">
              <w:rPr>
                <w:rFonts w:ascii="Arial" w:hAnsi="Arial" w:cs="Arial"/>
              </w:rPr>
              <w:t>%</w:t>
            </w:r>
            <w:r w:rsidR="009024AD">
              <w:rPr>
                <w:rFonts w:ascii="Arial" w:hAnsi="Arial" w:cs="Arial"/>
              </w:rPr>
              <w:t xml:space="preserve"> RevPAR growth</w:t>
            </w:r>
            <w:r w:rsidR="00077BBD">
              <w:rPr>
                <w:rFonts w:ascii="Arial" w:hAnsi="Arial" w:cs="Arial"/>
              </w:rPr>
              <w:t xml:space="preserve"> </w:t>
            </w:r>
            <w:r w:rsidR="00F1718D">
              <w:rPr>
                <w:rFonts w:ascii="Arial" w:hAnsi="Arial" w:cs="Arial"/>
              </w:rPr>
              <w:t>at Holiday Inn Aruba</w:t>
            </w:r>
            <w:r w:rsidR="00D64EF4">
              <w:rPr>
                <w:rFonts w:ascii="Arial" w:hAnsi="Arial" w:cs="Arial"/>
              </w:rPr>
              <w:t xml:space="preserve">. </w:t>
            </w:r>
            <w:r w:rsidR="00F45EBC">
              <w:rPr>
                <w:rFonts w:ascii="Arial" w:hAnsi="Arial" w:cs="Arial"/>
              </w:rPr>
              <w:t>Reported revenue and profits both incre</w:t>
            </w:r>
            <w:r>
              <w:rPr>
                <w:rFonts w:ascii="Arial" w:hAnsi="Arial" w:cs="Arial"/>
              </w:rPr>
              <w:t>ased 10% (</w:t>
            </w:r>
            <w:r w:rsidR="00D32517">
              <w:rPr>
                <w:rFonts w:ascii="Arial" w:hAnsi="Arial" w:cs="Arial"/>
              </w:rPr>
              <w:t xml:space="preserve">revenue </w:t>
            </w:r>
            <w:r>
              <w:rPr>
                <w:rFonts w:ascii="Arial" w:hAnsi="Arial" w:cs="Arial"/>
              </w:rPr>
              <w:t>11% at CER</w:t>
            </w:r>
            <w:r w:rsidR="00D32517">
              <w:rPr>
                <w:rFonts w:ascii="Arial" w:hAnsi="Arial" w:cs="Arial"/>
              </w:rPr>
              <w:t>, profit 12% at CER</w:t>
            </w:r>
            <w:r>
              <w:rPr>
                <w:rFonts w:ascii="Arial" w:hAnsi="Arial" w:cs="Arial"/>
              </w:rPr>
              <w:t>), benefiti</w:t>
            </w:r>
            <w:r w:rsidR="00F45EBC">
              <w:rPr>
                <w:rFonts w:ascii="Arial" w:hAnsi="Arial" w:cs="Arial"/>
              </w:rPr>
              <w:t>ng from K</w:t>
            </w:r>
            <w:r w:rsidR="00946D74">
              <w:rPr>
                <w:rFonts w:ascii="Arial" w:hAnsi="Arial" w:cs="Arial"/>
              </w:rPr>
              <w:t>impton operating profit of $18m</w:t>
            </w:r>
            <w:r w:rsidR="00F45EBC">
              <w:rPr>
                <w:rFonts w:ascii="Arial" w:hAnsi="Arial" w:cs="Arial"/>
              </w:rPr>
              <w:t xml:space="preserve"> </w:t>
            </w:r>
            <w:r w:rsidR="005E0E13">
              <w:rPr>
                <w:rFonts w:ascii="Arial" w:hAnsi="Arial" w:cs="Arial"/>
              </w:rPr>
              <w:t>which included</w:t>
            </w:r>
            <w:r>
              <w:rPr>
                <w:rFonts w:ascii="Arial" w:hAnsi="Arial" w:cs="Arial"/>
              </w:rPr>
              <w:t xml:space="preserve"> previously disclosed liquidated damage receipts of $3m</w:t>
            </w:r>
            <w:r w:rsidR="00F45EBC">
              <w:rPr>
                <w:rFonts w:ascii="Arial" w:hAnsi="Arial" w:cs="Arial"/>
              </w:rPr>
              <w:t xml:space="preserve">.  </w:t>
            </w:r>
          </w:p>
          <w:p w14:paraId="19DEA4F3" w14:textId="10BB7E1D" w:rsidR="00F45EBC" w:rsidRDefault="00515330" w:rsidP="009E19BC">
            <w:pPr>
              <w:spacing w:before="60" w:after="60"/>
              <w:jc w:val="both"/>
              <w:rPr>
                <w:rFonts w:ascii="Arial" w:hAnsi="Arial" w:cs="Arial"/>
              </w:rPr>
            </w:pPr>
            <w:r>
              <w:rPr>
                <w:rFonts w:ascii="Arial" w:hAnsi="Arial" w:cs="Arial"/>
              </w:rPr>
              <w:t xml:space="preserve">Opened </w:t>
            </w:r>
            <w:r w:rsidR="00F45EBC">
              <w:rPr>
                <w:rFonts w:ascii="Arial" w:hAnsi="Arial" w:cs="Arial"/>
              </w:rPr>
              <w:t xml:space="preserve">23k rooms (183 hotels), including </w:t>
            </w:r>
            <w:r w:rsidR="00C567FF">
              <w:rPr>
                <w:rFonts w:ascii="Arial" w:hAnsi="Arial" w:cs="Arial"/>
              </w:rPr>
              <w:t>four</w:t>
            </w:r>
            <w:r w:rsidR="00F45EBC">
              <w:rPr>
                <w:rFonts w:ascii="Arial" w:hAnsi="Arial" w:cs="Arial"/>
              </w:rPr>
              <w:t xml:space="preserve"> Holiday Inn Club Vacation</w:t>
            </w:r>
            <w:r w:rsidR="00100876">
              <w:rPr>
                <w:rFonts w:ascii="Arial" w:hAnsi="Arial" w:cs="Arial"/>
              </w:rPr>
              <w:t>s</w:t>
            </w:r>
            <w:r w:rsidR="00F45EBC">
              <w:rPr>
                <w:rFonts w:ascii="Arial" w:hAnsi="Arial" w:cs="Arial"/>
              </w:rPr>
              <w:t xml:space="preserve"> properties (1k rooms), growing this portfolio by</w:t>
            </w:r>
            <w:r w:rsidR="006A6D21">
              <w:rPr>
                <w:rFonts w:ascii="Arial" w:hAnsi="Arial" w:cs="Arial"/>
              </w:rPr>
              <w:t xml:space="preserve"> 30</w:t>
            </w:r>
            <w:r w:rsidR="00F45EBC">
              <w:rPr>
                <w:rFonts w:ascii="Arial" w:hAnsi="Arial" w:cs="Arial"/>
              </w:rPr>
              <w:t>%</w:t>
            </w:r>
            <w:r w:rsidR="009024AD">
              <w:rPr>
                <w:rFonts w:ascii="Arial" w:hAnsi="Arial" w:cs="Arial"/>
              </w:rPr>
              <w:t xml:space="preserve">. </w:t>
            </w:r>
            <w:r w:rsidR="00F45EBC">
              <w:rPr>
                <w:rFonts w:ascii="Arial" w:hAnsi="Arial" w:cs="Arial"/>
              </w:rPr>
              <w:t xml:space="preserve">15k rooms (104 hotels) were removed as we continue to focus on high </w:t>
            </w:r>
            <w:r w:rsidR="00AD62F1">
              <w:rPr>
                <w:rFonts w:ascii="Arial" w:hAnsi="Arial" w:cs="Arial"/>
              </w:rPr>
              <w:t>quality brand representation</w:t>
            </w:r>
            <w:r w:rsidR="00F45EBC">
              <w:rPr>
                <w:rFonts w:ascii="Arial" w:hAnsi="Arial" w:cs="Arial"/>
              </w:rPr>
              <w:t>.  We signed 38k rooms (325 hotels)</w:t>
            </w:r>
            <w:r w:rsidR="00722125">
              <w:rPr>
                <w:rFonts w:ascii="Arial" w:hAnsi="Arial" w:cs="Arial"/>
              </w:rPr>
              <w:t>,</w:t>
            </w:r>
            <w:r w:rsidR="00C0691B">
              <w:rPr>
                <w:rFonts w:ascii="Arial" w:hAnsi="Arial" w:cs="Arial"/>
              </w:rPr>
              <w:t xml:space="preserve"> including 78</w:t>
            </w:r>
            <w:r w:rsidR="00F45EBC">
              <w:rPr>
                <w:rFonts w:ascii="Arial" w:hAnsi="Arial" w:cs="Arial"/>
              </w:rPr>
              <w:t xml:space="preserve"> hotels (8k rooms) </w:t>
            </w:r>
            <w:r w:rsidR="00AC0644">
              <w:rPr>
                <w:rFonts w:ascii="Arial" w:hAnsi="Arial" w:cs="Arial"/>
              </w:rPr>
              <w:t>for</w:t>
            </w:r>
            <w:r w:rsidR="00F45EBC">
              <w:rPr>
                <w:rFonts w:ascii="Arial" w:hAnsi="Arial" w:cs="Arial"/>
              </w:rPr>
              <w:t xml:space="preserve"> our extended stay brands. </w:t>
            </w:r>
          </w:p>
          <w:p w14:paraId="0D6ACEE7" w14:textId="77777777" w:rsidR="00F45EBC" w:rsidRDefault="00F45EBC" w:rsidP="009E19BC">
            <w:pPr>
              <w:spacing w:before="120"/>
              <w:jc w:val="both"/>
              <w:rPr>
                <w:rFonts w:ascii="Arial" w:hAnsi="Arial" w:cs="Arial"/>
              </w:rPr>
            </w:pPr>
            <w:r>
              <w:rPr>
                <w:rFonts w:ascii="Arial" w:hAnsi="Arial" w:cs="Arial"/>
                <w:b/>
              </w:rPr>
              <w:t>2016:</w:t>
            </w:r>
          </w:p>
          <w:p w14:paraId="5C1E20C1" w14:textId="135740C3" w:rsidR="00414D5F" w:rsidRDefault="000B6D4A" w:rsidP="009E19BC">
            <w:pPr>
              <w:spacing w:before="60" w:after="60"/>
              <w:jc w:val="both"/>
              <w:rPr>
                <w:rFonts w:ascii="Arial" w:hAnsi="Arial" w:cs="Arial"/>
              </w:rPr>
            </w:pPr>
            <w:r w:rsidRPr="000B6D4A">
              <w:rPr>
                <w:rFonts w:ascii="Arial" w:hAnsi="Arial" w:cs="Arial"/>
              </w:rPr>
              <w:t xml:space="preserve">The significant refurbishment and repositioning of InterContinental New York Barclay is planned to complete </w:t>
            </w:r>
            <w:r w:rsidR="0036787D">
              <w:rPr>
                <w:rFonts w:ascii="Arial" w:hAnsi="Arial" w:cs="Arial"/>
              </w:rPr>
              <w:t>at the end of the first half</w:t>
            </w:r>
            <w:r w:rsidR="009F0220">
              <w:rPr>
                <w:rFonts w:ascii="Arial" w:hAnsi="Arial" w:cs="Arial"/>
              </w:rPr>
              <w:t xml:space="preserve">. We </w:t>
            </w:r>
            <w:r w:rsidRPr="000B6D4A">
              <w:rPr>
                <w:rFonts w:ascii="Arial" w:hAnsi="Arial" w:cs="Arial"/>
              </w:rPr>
              <w:t>expect to incur costs of $</w:t>
            </w:r>
            <w:r w:rsidR="0084231E">
              <w:rPr>
                <w:rFonts w:ascii="Arial" w:hAnsi="Arial" w:cs="Arial"/>
              </w:rPr>
              <w:t>6</w:t>
            </w:r>
            <w:r w:rsidRPr="000B6D4A">
              <w:rPr>
                <w:rFonts w:ascii="Arial" w:hAnsi="Arial" w:cs="Arial"/>
              </w:rPr>
              <w:t xml:space="preserve">m </w:t>
            </w:r>
            <w:r w:rsidR="0036787D">
              <w:rPr>
                <w:rFonts w:ascii="Arial" w:hAnsi="Arial" w:cs="Arial"/>
              </w:rPr>
              <w:t>in the period before the</w:t>
            </w:r>
            <w:r w:rsidR="00250494">
              <w:rPr>
                <w:rFonts w:ascii="Arial" w:hAnsi="Arial" w:cs="Arial"/>
              </w:rPr>
              <w:t xml:space="preserve"> hotel </w:t>
            </w:r>
            <w:r w:rsidR="009F0220">
              <w:rPr>
                <w:rFonts w:ascii="Arial" w:hAnsi="Arial" w:cs="Arial"/>
              </w:rPr>
              <w:t>re-</w:t>
            </w:r>
            <w:r w:rsidR="00414D5F">
              <w:rPr>
                <w:rFonts w:ascii="Arial" w:hAnsi="Arial" w:cs="Arial"/>
              </w:rPr>
              <w:t>opens</w:t>
            </w:r>
            <w:r w:rsidR="009F0220">
              <w:rPr>
                <w:rFonts w:ascii="Arial" w:hAnsi="Arial" w:cs="Arial"/>
              </w:rPr>
              <w:t xml:space="preserve">, </w:t>
            </w:r>
            <w:r w:rsidR="000910D5">
              <w:rPr>
                <w:rFonts w:ascii="Arial" w:hAnsi="Arial" w:cs="Arial"/>
              </w:rPr>
              <w:t xml:space="preserve">which will </w:t>
            </w:r>
            <w:r w:rsidR="004C2B31">
              <w:rPr>
                <w:rFonts w:ascii="Arial" w:hAnsi="Arial" w:cs="Arial"/>
              </w:rPr>
              <w:t xml:space="preserve">result in </w:t>
            </w:r>
            <w:r w:rsidR="000910D5">
              <w:rPr>
                <w:rFonts w:ascii="Arial" w:hAnsi="Arial" w:cs="Arial"/>
              </w:rPr>
              <w:t>improve</w:t>
            </w:r>
            <w:r w:rsidR="004C2B31">
              <w:rPr>
                <w:rFonts w:ascii="Arial" w:hAnsi="Arial" w:cs="Arial"/>
              </w:rPr>
              <w:t>ments</w:t>
            </w:r>
            <w:r w:rsidR="003715A5">
              <w:rPr>
                <w:rFonts w:ascii="Arial" w:hAnsi="Arial" w:cs="Arial"/>
              </w:rPr>
              <w:t xml:space="preserve"> to</w:t>
            </w:r>
            <w:r w:rsidR="000910D5">
              <w:rPr>
                <w:rFonts w:ascii="Arial" w:hAnsi="Arial" w:cs="Arial"/>
              </w:rPr>
              <w:t xml:space="preserve"> the long-term profitability of the hotel. F</w:t>
            </w:r>
            <w:r w:rsidR="0036787D">
              <w:rPr>
                <w:rFonts w:ascii="Arial" w:hAnsi="Arial" w:cs="Arial"/>
              </w:rPr>
              <w:t>rom the third quarter</w:t>
            </w:r>
            <w:r w:rsidR="009F0220">
              <w:rPr>
                <w:rFonts w:ascii="Arial" w:hAnsi="Arial" w:cs="Arial"/>
              </w:rPr>
              <w:t xml:space="preserve"> </w:t>
            </w:r>
            <w:r w:rsidR="000910D5">
              <w:rPr>
                <w:rFonts w:ascii="Arial" w:hAnsi="Arial" w:cs="Arial"/>
              </w:rPr>
              <w:t>the hotel</w:t>
            </w:r>
            <w:r w:rsidR="009F0220">
              <w:rPr>
                <w:rFonts w:ascii="Arial" w:hAnsi="Arial" w:cs="Arial"/>
              </w:rPr>
              <w:t xml:space="preserve"> will start to </w:t>
            </w:r>
            <w:r w:rsidR="00250494">
              <w:rPr>
                <w:rFonts w:ascii="Arial" w:hAnsi="Arial" w:cs="Arial"/>
              </w:rPr>
              <w:t>contribut</w:t>
            </w:r>
            <w:r w:rsidR="009F0220">
              <w:rPr>
                <w:rFonts w:ascii="Arial" w:hAnsi="Arial" w:cs="Arial"/>
              </w:rPr>
              <w:t>e</w:t>
            </w:r>
            <w:r w:rsidR="00250494">
              <w:rPr>
                <w:rFonts w:ascii="Arial" w:hAnsi="Arial" w:cs="Arial"/>
              </w:rPr>
              <w:t xml:space="preserve"> fees</w:t>
            </w:r>
            <w:r w:rsidR="009F0220">
              <w:rPr>
                <w:rFonts w:ascii="Arial" w:hAnsi="Arial" w:cs="Arial"/>
              </w:rPr>
              <w:t xml:space="preserve">, </w:t>
            </w:r>
            <w:r w:rsidR="0036787D">
              <w:rPr>
                <w:rFonts w:ascii="Arial" w:hAnsi="Arial" w:cs="Arial"/>
              </w:rPr>
              <w:t xml:space="preserve">which will increase to approximately </w:t>
            </w:r>
            <w:r w:rsidR="009F0220">
              <w:rPr>
                <w:rFonts w:ascii="Arial" w:hAnsi="Arial" w:cs="Arial"/>
              </w:rPr>
              <w:t>$</w:t>
            </w:r>
            <w:r w:rsidR="0036787D">
              <w:rPr>
                <w:rFonts w:ascii="Arial" w:hAnsi="Arial" w:cs="Arial"/>
              </w:rPr>
              <w:t>7</w:t>
            </w:r>
            <w:r w:rsidR="009F0220">
              <w:rPr>
                <w:rFonts w:ascii="Arial" w:hAnsi="Arial" w:cs="Arial"/>
              </w:rPr>
              <w:t>m per annum once</w:t>
            </w:r>
            <w:r w:rsidR="0036787D">
              <w:rPr>
                <w:rFonts w:ascii="Arial" w:hAnsi="Arial" w:cs="Arial"/>
              </w:rPr>
              <w:t xml:space="preserve"> trading is</w:t>
            </w:r>
            <w:r w:rsidR="009F0220">
              <w:rPr>
                <w:rFonts w:ascii="Arial" w:hAnsi="Arial" w:cs="Arial"/>
              </w:rPr>
              <w:t xml:space="preserve"> fully ramped up</w:t>
            </w:r>
            <w:r w:rsidR="003E6709">
              <w:rPr>
                <w:rFonts w:ascii="Arial" w:hAnsi="Arial" w:cs="Arial"/>
              </w:rPr>
              <w:t>.</w:t>
            </w:r>
            <w:r w:rsidR="00341EAF">
              <w:rPr>
                <w:rFonts w:ascii="Arial" w:hAnsi="Arial" w:cs="Arial"/>
              </w:rPr>
              <w:t xml:space="preserve"> </w:t>
            </w:r>
          </w:p>
          <w:p w14:paraId="1FC51139" w14:textId="661D4564" w:rsidR="00366CA7" w:rsidRDefault="009F0220" w:rsidP="009E19BC">
            <w:pPr>
              <w:spacing w:before="60" w:after="60"/>
              <w:jc w:val="both"/>
              <w:rPr>
                <w:rFonts w:ascii="Arial" w:hAnsi="Arial" w:cs="Arial"/>
              </w:rPr>
            </w:pPr>
            <w:r>
              <w:rPr>
                <w:rFonts w:ascii="Arial" w:hAnsi="Arial" w:cs="Arial"/>
              </w:rPr>
              <w:t xml:space="preserve">To drive further growth across our brand portfolio </w:t>
            </w:r>
            <w:r w:rsidR="005F778B">
              <w:rPr>
                <w:rFonts w:ascii="Arial" w:hAnsi="Arial" w:cs="Arial"/>
              </w:rPr>
              <w:t>w</w:t>
            </w:r>
            <w:r w:rsidR="00250494">
              <w:rPr>
                <w:rFonts w:ascii="Arial" w:hAnsi="Arial" w:cs="Arial"/>
              </w:rPr>
              <w:t>e will invest an additional $</w:t>
            </w:r>
            <w:r w:rsidR="00E577E9">
              <w:rPr>
                <w:rFonts w:ascii="Arial" w:hAnsi="Arial" w:cs="Arial"/>
              </w:rPr>
              <w:t>7</w:t>
            </w:r>
            <w:r w:rsidR="00250494">
              <w:rPr>
                <w:rFonts w:ascii="Arial" w:hAnsi="Arial" w:cs="Arial"/>
              </w:rPr>
              <w:t>m</w:t>
            </w:r>
            <w:r>
              <w:rPr>
                <w:rFonts w:ascii="Arial" w:hAnsi="Arial" w:cs="Arial"/>
              </w:rPr>
              <w:t xml:space="preserve">, primarily </w:t>
            </w:r>
            <w:r w:rsidR="0036787D">
              <w:rPr>
                <w:rFonts w:ascii="Arial" w:hAnsi="Arial" w:cs="Arial"/>
              </w:rPr>
              <w:t>into</w:t>
            </w:r>
            <w:r>
              <w:rPr>
                <w:rFonts w:ascii="Arial" w:hAnsi="Arial" w:cs="Arial"/>
              </w:rPr>
              <w:t xml:space="preserve"> </w:t>
            </w:r>
            <w:r w:rsidR="00AD62F1">
              <w:rPr>
                <w:rFonts w:ascii="Arial" w:hAnsi="Arial" w:cs="Arial"/>
              </w:rPr>
              <w:t>franchise development</w:t>
            </w:r>
            <w:r>
              <w:rPr>
                <w:rFonts w:ascii="Arial" w:hAnsi="Arial" w:cs="Arial"/>
              </w:rPr>
              <w:t xml:space="preserve"> resource</w:t>
            </w:r>
            <w:r w:rsidR="0036787D">
              <w:rPr>
                <w:rFonts w:ascii="Arial" w:hAnsi="Arial" w:cs="Arial"/>
              </w:rPr>
              <w:t>s</w:t>
            </w:r>
            <w:r w:rsidR="005F778B">
              <w:rPr>
                <w:rFonts w:ascii="Arial" w:hAnsi="Arial" w:cs="Arial"/>
              </w:rPr>
              <w:t>.</w:t>
            </w:r>
            <w:r w:rsidR="0036787D">
              <w:rPr>
                <w:rFonts w:ascii="Arial" w:hAnsi="Arial" w:cs="Arial"/>
              </w:rPr>
              <w:t xml:space="preserve"> </w:t>
            </w:r>
            <w:r w:rsidR="00AD62F1">
              <w:rPr>
                <w:rFonts w:ascii="Arial" w:hAnsi="Arial" w:cs="Arial"/>
              </w:rPr>
              <w:t>N</w:t>
            </w:r>
            <w:r w:rsidR="00250494">
              <w:rPr>
                <w:rFonts w:ascii="Arial" w:hAnsi="Arial" w:cs="Arial"/>
              </w:rPr>
              <w:t xml:space="preserve">on-exceptional Kimpton </w:t>
            </w:r>
            <w:r w:rsidR="003E6709">
              <w:rPr>
                <w:rFonts w:ascii="Arial" w:hAnsi="Arial" w:cs="Arial"/>
              </w:rPr>
              <w:t xml:space="preserve">integration costs </w:t>
            </w:r>
            <w:r w:rsidR="00250494">
              <w:rPr>
                <w:rFonts w:ascii="Arial" w:hAnsi="Arial" w:cs="Arial"/>
              </w:rPr>
              <w:t xml:space="preserve">are expected to be </w:t>
            </w:r>
            <w:r w:rsidR="003E6709">
              <w:rPr>
                <w:rFonts w:ascii="Arial" w:hAnsi="Arial" w:cs="Arial"/>
              </w:rPr>
              <w:t>in</w:t>
            </w:r>
            <w:r w:rsidR="00AD62F1">
              <w:rPr>
                <w:rFonts w:ascii="Arial" w:hAnsi="Arial" w:cs="Arial"/>
              </w:rPr>
              <w:t xml:space="preserve"> </w:t>
            </w:r>
            <w:r w:rsidR="003E6709">
              <w:rPr>
                <w:rFonts w:ascii="Arial" w:hAnsi="Arial" w:cs="Arial"/>
              </w:rPr>
              <w:t>line with 2015</w:t>
            </w:r>
            <w:r w:rsidR="009024AD">
              <w:rPr>
                <w:rFonts w:ascii="Arial" w:hAnsi="Arial" w:cs="Arial"/>
              </w:rPr>
              <w:t>,</w:t>
            </w:r>
            <w:r w:rsidR="003E6709">
              <w:rPr>
                <w:rFonts w:ascii="Arial" w:hAnsi="Arial" w:cs="Arial"/>
              </w:rPr>
              <w:t xml:space="preserve"> </w:t>
            </w:r>
            <w:r w:rsidR="00077BBD">
              <w:rPr>
                <w:rFonts w:ascii="Arial" w:hAnsi="Arial" w:cs="Arial"/>
              </w:rPr>
              <w:t xml:space="preserve">at </w:t>
            </w:r>
            <w:r w:rsidR="00AD62F1">
              <w:rPr>
                <w:rFonts w:ascii="Arial" w:hAnsi="Arial" w:cs="Arial"/>
              </w:rPr>
              <w:t xml:space="preserve">approximately </w:t>
            </w:r>
            <w:r w:rsidR="00077BBD">
              <w:rPr>
                <w:rFonts w:ascii="Arial" w:hAnsi="Arial" w:cs="Arial"/>
              </w:rPr>
              <w:t>$2m</w:t>
            </w:r>
            <w:r w:rsidR="00F45EBC">
              <w:rPr>
                <w:rFonts w:ascii="Arial" w:hAnsi="Arial" w:cs="Arial"/>
              </w:rPr>
              <w:t>.</w:t>
            </w:r>
            <w:r w:rsidR="001A3433">
              <w:rPr>
                <w:rFonts w:ascii="Arial" w:hAnsi="Arial" w:cs="Arial"/>
              </w:rPr>
              <w:t xml:space="preserve"> </w:t>
            </w:r>
          </w:p>
          <w:p w14:paraId="67EE5F25" w14:textId="227FE6C6" w:rsidR="003E6709" w:rsidRPr="00372CAE" w:rsidRDefault="003E6709" w:rsidP="003E6709">
            <w:pPr>
              <w:spacing w:before="60" w:after="60"/>
              <w:rPr>
                <w:rFonts w:ascii="Arial" w:hAnsi="Arial" w:cs="Arial"/>
              </w:rPr>
            </w:pPr>
          </w:p>
        </w:tc>
      </w:tr>
      <w:tr w:rsidR="003C2F75" w:rsidRPr="00372CAE" w14:paraId="617EFE97" w14:textId="77777777" w:rsidTr="00373918">
        <w:tblPrEx>
          <w:tblBorders>
            <w:left w:val="none" w:sz="0" w:space="0" w:color="auto"/>
            <w:bottom w:val="none" w:sz="0" w:space="0" w:color="auto"/>
            <w:right w:val="none" w:sz="0" w:space="0" w:color="auto"/>
          </w:tblBorders>
        </w:tblPrEx>
        <w:tc>
          <w:tcPr>
            <w:tcW w:w="10881" w:type="dxa"/>
          </w:tcPr>
          <w:p w14:paraId="09C18E5B" w14:textId="7A674054" w:rsidR="003C2F75" w:rsidRPr="00372CAE" w:rsidRDefault="006910CF">
            <w:pPr>
              <w:spacing w:before="60" w:after="60"/>
              <w:jc w:val="both"/>
              <w:rPr>
                <w:rFonts w:ascii="Arial" w:hAnsi="Arial" w:cs="Arial"/>
                <w:b/>
                <w:highlight w:val="yellow"/>
              </w:rPr>
            </w:pPr>
            <w:r w:rsidRPr="006910CF">
              <w:rPr>
                <w:rFonts w:ascii="Arial" w:hAnsi="Arial" w:cs="Arial"/>
                <w:b/>
              </w:rPr>
              <w:t xml:space="preserve">Europe – </w:t>
            </w:r>
            <w:r w:rsidR="00582522">
              <w:rPr>
                <w:rFonts w:ascii="Arial" w:hAnsi="Arial" w:cs="Arial"/>
                <w:b/>
              </w:rPr>
              <w:t>Robust</w:t>
            </w:r>
            <w:r w:rsidR="00582522" w:rsidRPr="006910CF">
              <w:rPr>
                <w:rFonts w:ascii="Arial" w:hAnsi="Arial" w:cs="Arial"/>
                <w:b/>
              </w:rPr>
              <w:t xml:space="preserve"> </w:t>
            </w:r>
            <w:r w:rsidRPr="006910CF">
              <w:rPr>
                <w:rFonts w:ascii="Arial" w:hAnsi="Arial" w:cs="Arial"/>
                <w:b/>
              </w:rPr>
              <w:t>trading in major markets and acceleration in signings pace</w:t>
            </w:r>
          </w:p>
        </w:tc>
      </w:tr>
      <w:tr w:rsidR="003C2F75" w:rsidRPr="00372CAE" w14:paraId="188673DD" w14:textId="77777777" w:rsidTr="000A421D">
        <w:tblPrEx>
          <w:tblBorders>
            <w:left w:val="none" w:sz="0" w:space="0" w:color="auto"/>
            <w:bottom w:val="none" w:sz="0" w:space="0" w:color="auto"/>
            <w:right w:val="none" w:sz="0" w:space="0" w:color="auto"/>
          </w:tblBorders>
        </w:tblPrEx>
        <w:trPr>
          <w:trHeight w:val="421"/>
        </w:trPr>
        <w:tc>
          <w:tcPr>
            <w:tcW w:w="10881" w:type="dxa"/>
            <w:tcBorders>
              <w:bottom w:val="single" w:sz="4" w:space="0" w:color="auto"/>
            </w:tcBorders>
          </w:tcPr>
          <w:p w14:paraId="323998F6" w14:textId="19B90B6D" w:rsidR="006910CF" w:rsidRPr="006910CF" w:rsidRDefault="006910CF" w:rsidP="006910CF">
            <w:pPr>
              <w:spacing w:before="60" w:after="60"/>
              <w:jc w:val="both"/>
              <w:rPr>
                <w:rFonts w:ascii="Arial" w:hAnsi="Arial" w:cs="Arial"/>
              </w:rPr>
            </w:pPr>
            <w:r w:rsidRPr="006910CF">
              <w:rPr>
                <w:rFonts w:ascii="Arial" w:hAnsi="Arial" w:cs="Arial"/>
              </w:rPr>
              <w:t>Comparable RevPAR increased by 5.4%</w:t>
            </w:r>
            <w:r w:rsidR="002E2F9B">
              <w:rPr>
                <w:rFonts w:ascii="Arial" w:hAnsi="Arial" w:cs="Arial"/>
              </w:rPr>
              <w:t xml:space="preserve"> (Q4: </w:t>
            </w:r>
            <w:r w:rsidR="006A6D21">
              <w:rPr>
                <w:rFonts w:ascii="Arial" w:hAnsi="Arial" w:cs="Arial"/>
              </w:rPr>
              <w:t xml:space="preserve">up </w:t>
            </w:r>
            <w:r w:rsidR="002E2F9B">
              <w:rPr>
                <w:rFonts w:ascii="Arial" w:hAnsi="Arial" w:cs="Arial"/>
              </w:rPr>
              <w:t xml:space="preserve">3.6%), </w:t>
            </w:r>
            <w:r w:rsidR="00F24A45">
              <w:rPr>
                <w:rFonts w:ascii="Arial" w:hAnsi="Arial" w:cs="Arial"/>
              </w:rPr>
              <w:t>driven</w:t>
            </w:r>
            <w:r w:rsidR="002E2F9B">
              <w:rPr>
                <w:rFonts w:ascii="Arial" w:hAnsi="Arial" w:cs="Arial"/>
              </w:rPr>
              <w:t xml:space="preserve"> by rate up 3.9%</w:t>
            </w:r>
            <w:r w:rsidRPr="006910CF">
              <w:rPr>
                <w:rFonts w:ascii="Arial" w:hAnsi="Arial" w:cs="Arial"/>
              </w:rPr>
              <w:t xml:space="preserve">. UK RevPAR increased by 5.1%, led by rate growth in both London and the provinces. In Germany, our second major market, RevPAR growth was 4.4%, and across the rest of Europe our RevPAR grew in the mid-single digits, despite challenging trading conditions in Paris. </w:t>
            </w:r>
          </w:p>
          <w:p w14:paraId="66ADEB62" w14:textId="475BB026" w:rsidR="006910CF" w:rsidRPr="006910CF" w:rsidRDefault="006910CF" w:rsidP="006910CF">
            <w:pPr>
              <w:spacing w:before="60" w:after="60"/>
              <w:jc w:val="both"/>
              <w:rPr>
                <w:rFonts w:ascii="Arial" w:hAnsi="Arial" w:cs="Arial"/>
              </w:rPr>
            </w:pPr>
            <w:r w:rsidRPr="006910CF">
              <w:rPr>
                <w:rFonts w:ascii="Arial" w:hAnsi="Arial" w:cs="Arial"/>
              </w:rPr>
              <w:t>On an underlying</w:t>
            </w:r>
            <w:r w:rsidR="006A6D21" w:rsidRPr="002E2F9B">
              <w:rPr>
                <w:rFonts w:ascii="Arial" w:hAnsi="Arial" w:cs="Arial"/>
                <w:vertAlign w:val="superscript"/>
              </w:rPr>
              <w:t>1</w:t>
            </w:r>
            <w:r w:rsidRPr="006910CF">
              <w:rPr>
                <w:rFonts w:ascii="Arial" w:hAnsi="Arial" w:cs="Arial"/>
              </w:rPr>
              <w:t xml:space="preserve"> basis revenue was up 8% and operating profit up 23%, with the transition of </w:t>
            </w:r>
            <w:r w:rsidR="00FF0A29">
              <w:rPr>
                <w:rFonts w:ascii="Arial" w:hAnsi="Arial" w:cs="Arial"/>
              </w:rPr>
              <w:t>61</w:t>
            </w:r>
            <w:r w:rsidRPr="006910CF">
              <w:rPr>
                <w:rFonts w:ascii="Arial" w:hAnsi="Arial" w:cs="Arial"/>
              </w:rPr>
              <w:t xml:space="preserve"> UK managed hotels to franchise contracts driving a 14% increase in </w:t>
            </w:r>
            <w:r w:rsidR="00250668">
              <w:rPr>
                <w:rFonts w:ascii="Arial" w:hAnsi="Arial" w:cs="Arial"/>
              </w:rPr>
              <w:t>underlying</w:t>
            </w:r>
            <w:r w:rsidR="00250668" w:rsidRPr="002E2F9B">
              <w:rPr>
                <w:rFonts w:ascii="Arial" w:hAnsi="Arial" w:cs="Arial"/>
                <w:vertAlign w:val="superscript"/>
              </w:rPr>
              <w:t>1</w:t>
            </w:r>
            <w:r w:rsidR="00250668">
              <w:rPr>
                <w:rFonts w:ascii="Arial" w:hAnsi="Arial" w:cs="Arial"/>
              </w:rPr>
              <w:t xml:space="preserve"> </w:t>
            </w:r>
            <w:r w:rsidRPr="006910CF">
              <w:rPr>
                <w:rFonts w:ascii="Arial" w:hAnsi="Arial" w:cs="Arial"/>
              </w:rPr>
              <w:t xml:space="preserve">franchise fees and </w:t>
            </w:r>
            <w:r w:rsidR="00250668">
              <w:rPr>
                <w:rFonts w:ascii="Arial" w:hAnsi="Arial" w:cs="Arial"/>
              </w:rPr>
              <w:t>cost efficiencies</w:t>
            </w:r>
            <w:r w:rsidRPr="006910CF">
              <w:rPr>
                <w:rFonts w:ascii="Arial" w:hAnsi="Arial" w:cs="Arial"/>
              </w:rPr>
              <w:t xml:space="preserve"> </w:t>
            </w:r>
            <w:r w:rsidR="00250668">
              <w:rPr>
                <w:rFonts w:ascii="Arial" w:hAnsi="Arial" w:cs="Arial"/>
              </w:rPr>
              <w:t>reducing</w:t>
            </w:r>
            <w:r w:rsidRPr="006910CF">
              <w:rPr>
                <w:rFonts w:ascii="Arial" w:hAnsi="Arial" w:cs="Arial"/>
              </w:rPr>
              <w:t xml:space="preserve"> regional overhe</w:t>
            </w:r>
            <w:r w:rsidR="002E2F9B">
              <w:rPr>
                <w:rFonts w:ascii="Arial" w:hAnsi="Arial" w:cs="Arial"/>
              </w:rPr>
              <w:t>ads. Reported revenue declined 29</w:t>
            </w:r>
            <w:r w:rsidRPr="006910CF">
              <w:rPr>
                <w:rFonts w:ascii="Arial" w:hAnsi="Arial" w:cs="Arial"/>
              </w:rPr>
              <w:t>%</w:t>
            </w:r>
            <w:r w:rsidR="00F45EBC">
              <w:rPr>
                <w:rFonts w:ascii="Arial" w:hAnsi="Arial" w:cs="Arial"/>
              </w:rPr>
              <w:t xml:space="preserve"> (</w:t>
            </w:r>
            <w:r w:rsidR="002E2F9B">
              <w:rPr>
                <w:rFonts w:ascii="Arial" w:hAnsi="Arial" w:cs="Arial"/>
              </w:rPr>
              <w:t>17%</w:t>
            </w:r>
            <w:r w:rsidR="00F45EBC">
              <w:rPr>
                <w:rFonts w:ascii="Arial" w:hAnsi="Arial" w:cs="Arial"/>
              </w:rPr>
              <w:t xml:space="preserve"> at CER</w:t>
            </w:r>
            <w:r w:rsidR="002E2F9B">
              <w:rPr>
                <w:rFonts w:ascii="Arial" w:hAnsi="Arial" w:cs="Arial"/>
              </w:rPr>
              <w:t xml:space="preserve">) </w:t>
            </w:r>
            <w:r w:rsidRPr="006910CF">
              <w:rPr>
                <w:rFonts w:ascii="Arial" w:hAnsi="Arial" w:cs="Arial"/>
              </w:rPr>
              <w:t xml:space="preserve">and reported operating profit was </w:t>
            </w:r>
            <w:r w:rsidR="002E2F9B">
              <w:rPr>
                <w:rFonts w:ascii="Arial" w:hAnsi="Arial" w:cs="Arial"/>
              </w:rPr>
              <w:t>down 12</w:t>
            </w:r>
            <w:r w:rsidRPr="006910CF">
              <w:rPr>
                <w:rFonts w:ascii="Arial" w:hAnsi="Arial" w:cs="Arial"/>
              </w:rPr>
              <w:t>%</w:t>
            </w:r>
            <w:r w:rsidR="002E2F9B">
              <w:rPr>
                <w:rFonts w:ascii="Arial" w:hAnsi="Arial" w:cs="Arial"/>
              </w:rPr>
              <w:t xml:space="preserve"> (up 3%</w:t>
            </w:r>
            <w:r w:rsidR="00F45EBC">
              <w:rPr>
                <w:rFonts w:ascii="Arial" w:hAnsi="Arial" w:cs="Arial"/>
              </w:rPr>
              <w:t xml:space="preserve"> at CER</w:t>
            </w:r>
            <w:r w:rsidR="002E2F9B">
              <w:rPr>
                <w:rFonts w:ascii="Arial" w:hAnsi="Arial" w:cs="Arial"/>
              </w:rPr>
              <w:t>)</w:t>
            </w:r>
            <w:r w:rsidRPr="006910CF">
              <w:rPr>
                <w:rFonts w:ascii="Arial" w:hAnsi="Arial" w:cs="Arial"/>
              </w:rPr>
              <w:t>, negatively impacted by foreign exchange translation and the sale of In</w:t>
            </w:r>
            <w:r w:rsidR="002E2F9B">
              <w:rPr>
                <w:rFonts w:ascii="Arial" w:hAnsi="Arial" w:cs="Arial"/>
              </w:rPr>
              <w:t>terContinental Paris – Le Grand</w:t>
            </w:r>
            <w:r w:rsidR="00416C4B">
              <w:rPr>
                <w:rFonts w:ascii="Arial" w:hAnsi="Arial" w:cs="Arial"/>
              </w:rPr>
              <w:t xml:space="preserve"> on 20 May 2015</w:t>
            </w:r>
            <w:r w:rsidR="002E2F9B">
              <w:rPr>
                <w:rFonts w:ascii="Arial" w:hAnsi="Arial" w:cs="Arial"/>
              </w:rPr>
              <w:t>, which was retained on a long term management agreement.</w:t>
            </w:r>
          </w:p>
          <w:p w14:paraId="0D4FF4FB" w14:textId="6AF81EC6" w:rsidR="00D1576B" w:rsidRDefault="006910CF" w:rsidP="006910CF">
            <w:pPr>
              <w:spacing w:before="60" w:after="60"/>
              <w:jc w:val="both"/>
              <w:rPr>
                <w:rFonts w:ascii="Arial" w:hAnsi="Arial" w:cs="Arial"/>
                <w:b/>
              </w:rPr>
            </w:pPr>
            <w:r w:rsidRPr="006910CF">
              <w:rPr>
                <w:rFonts w:ascii="Arial" w:hAnsi="Arial" w:cs="Arial"/>
              </w:rPr>
              <w:t xml:space="preserve">Opened 5k rooms (36 hotels) including the landmark InterContinental London – </w:t>
            </w:r>
            <w:r w:rsidR="00100876">
              <w:rPr>
                <w:rFonts w:ascii="Arial" w:hAnsi="Arial" w:cs="Arial"/>
              </w:rPr>
              <w:t xml:space="preserve">The </w:t>
            </w:r>
            <w:r w:rsidRPr="006910CF">
              <w:rPr>
                <w:rFonts w:ascii="Arial" w:hAnsi="Arial" w:cs="Arial"/>
              </w:rPr>
              <w:t>O2, and InterContinental Bordeaux – Le Grand, a conversion which marks our fifth open property for the brand in France.  We signed 9k rooms (48 hotels), including 14 properties in Germany, a record number in that country for the second year running, realised through our multi-development agreements.</w:t>
            </w:r>
            <w:r w:rsidRPr="006910CF">
              <w:rPr>
                <w:rFonts w:ascii="Arial" w:hAnsi="Arial" w:cs="Arial"/>
                <w:b/>
              </w:rPr>
              <w:t xml:space="preserve"> </w:t>
            </w:r>
          </w:p>
          <w:p w14:paraId="6399A61C" w14:textId="6ADFD635" w:rsidR="00366CA7" w:rsidRPr="00F45EBC" w:rsidRDefault="00366CA7" w:rsidP="006910CF">
            <w:pPr>
              <w:spacing w:before="60" w:after="60"/>
              <w:jc w:val="both"/>
              <w:rPr>
                <w:rFonts w:ascii="Arial" w:hAnsi="Arial" w:cs="Arial"/>
                <w:b/>
              </w:rPr>
            </w:pPr>
          </w:p>
        </w:tc>
      </w:tr>
      <w:tr w:rsidR="003C2F75" w:rsidRPr="00372CAE" w14:paraId="4BC1A028" w14:textId="77777777" w:rsidTr="00A150EA">
        <w:tc>
          <w:tcPr>
            <w:tcW w:w="10881" w:type="dxa"/>
            <w:tcBorders>
              <w:left w:val="nil"/>
              <w:bottom w:val="single" w:sz="4" w:space="0" w:color="auto"/>
              <w:right w:val="nil"/>
            </w:tcBorders>
          </w:tcPr>
          <w:p w14:paraId="33B89890" w14:textId="7A01441B" w:rsidR="003C2F75" w:rsidRPr="00372CAE" w:rsidRDefault="003C2F75">
            <w:pPr>
              <w:spacing w:before="60" w:after="60"/>
              <w:jc w:val="both"/>
              <w:rPr>
                <w:rFonts w:ascii="Arial" w:hAnsi="Arial" w:cs="Arial"/>
                <w:b/>
              </w:rPr>
            </w:pPr>
            <w:r w:rsidRPr="00372CAE">
              <w:rPr>
                <w:rFonts w:ascii="Arial" w:hAnsi="Arial" w:cs="Arial"/>
                <w:b/>
              </w:rPr>
              <w:t>AMEA</w:t>
            </w:r>
            <w:r w:rsidR="00582522">
              <w:rPr>
                <w:rFonts w:ascii="Arial" w:hAnsi="Arial" w:cs="Arial"/>
                <w:b/>
              </w:rPr>
              <w:t xml:space="preserve"> </w:t>
            </w:r>
            <w:r w:rsidR="00582522" w:rsidRPr="006910CF">
              <w:rPr>
                <w:rFonts w:ascii="Arial" w:hAnsi="Arial" w:cs="Arial"/>
                <w:b/>
              </w:rPr>
              <w:t xml:space="preserve">– </w:t>
            </w:r>
            <w:r w:rsidR="00954E8F">
              <w:rPr>
                <w:rFonts w:ascii="Arial" w:hAnsi="Arial" w:cs="Arial"/>
                <w:b/>
              </w:rPr>
              <w:t>Solid growth led by RevPAR in Japan and new openings in priority markets</w:t>
            </w:r>
          </w:p>
        </w:tc>
      </w:tr>
      <w:tr w:rsidR="003C2F75" w:rsidRPr="00372CAE" w14:paraId="30B2CDD5" w14:textId="77777777" w:rsidTr="00A150EA">
        <w:trPr>
          <w:trHeight w:val="137"/>
        </w:trPr>
        <w:tc>
          <w:tcPr>
            <w:tcW w:w="10881" w:type="dxa"/>
            <w:tcBorders>
              <w:top w:val="single" w:sz="4" w:space="0" w:color="auto"/>
              <w:left w:val="nil"/>
              <w:bottom w:val="nil"/>
              <w:right w:val="nil"/>
            </w:tcBorders>
          </w:tcPr>
          <w:p w14:paraId="7ECA6CD8" w14:textId="0C4D3EEE" w:rsidR="00F45EBC" w:rsidRDefault="00F45EBC" w:rsidP="009E19BC">
            <w:pPr>
              <w:spacing w:before="60" w:after="60"/>
              <w:jc w:val="both"/>
              <w:rPr>
                <w:rFonts w:ascii="Arial" w:hAnsi="Arial" w:cs="Arial"/>
              </w:rPr>
            </w:pPr>
            <w:r>
              <w:rPr>
                <w:rFonts w:ascii="Arial" w:hAnsi="Arial" w:cs="Arial"/>
              </w:rPr>
              <w:t>Comparable RevPAR increased 4.5% (Q4</w:t>
            </w:r>
            <w:r w:rsidR="009024AD">
              <w:rPr>
                <w:rFonts w:ascii="Arial" w:hAnsi="Arial" w:cs="Arial"/>
              </w:rPr>
              <w:t>:</w:t>
            </w:r>
            <w:r>
              <w:rPr>
                <w:rFonts w:ascii="Arial" w:hAnsi="Arial" w:cs="Arial"/>
              </w:rPr>
              <w:t xml:space="preserve"> up 0.2%), driven by growth in both rate and occupancy.  Trading across the region was mixed, with Japan continuing to outperform through rate led </w:t>
            </w:r>
            <w:r w:rsidR="005F3F0B">
              <w:rPr>
                <w:rFonts w:ascii="Arial" w:hAnsi="Arial" w:cs="Arial"/>
              </w:rPr>
              <w:t>RevPAR growth of 14.6%, benefit</w:t>
            </w:r>
            <w:r>
              <w:rPr>
                <w:rFonts w:ascii="Arial" w:hAnsi="Arial" w:cs="Arial"/>
              </w:rPr>
              <w:t xml:space="preserve">ing from international demand.  </w:t>
            </w:r>
            <w:r w:rsidR="005F3F0B">
              <w:rPr>
                <w:rFonts w:ascii="Arial" w:hAnsi="Arial" w:cs="Arial"/>
              </w:rPr>
              <w:t>Australia increased 4.5</w:t>
            </w:r>
            <w:r w:rsidR="00447CEB">
              <w:rPr>
                <w:rFonts w:ascii="Arial" w:hAnsi="Arial" w:cs="Arial"/>
              </w:rPr>
              <w:t>%, while</w:t>
            </w:r>
            <w:r>
              <w:rPr>
                <w:rFonts w:ascii="Arial" w:hAnsi="Arial" w:cs="Arial"/>
              </w:rPr>
              <w:t xml:space="preserve"> South East Asia </w:t>
            </w:r>
            <w:r w:rsidR="00AD62F1">
              <w:rPr>
                <w:rFonts w:ascii="Arial" w:hAnsi="Arial" w:cs="Arial"/>
              </w:rPr>
              <w:t>grew</w:t>
            </w:r>
            <w:r>
              <w:rPr>
                <w:rFonts w:ascii="Arial" w:hAnsi="Arial" w:cs="Arial"/>
              </w:rPr>
              <w:t xml:space="preserve"> 5.7%</w:t>
            </w:r>
            <w:r w:rsidR="00AD62F1">
              <w:rPr>
                <w:rFonts w:ascii="Arial" w:hAnsi="Arial" w:cs="Arial"/>
              </w:rPr>
              <w:t>,</w:t>
            </w:r>
            <w:r>
              <w:rPr>
                <w:rFonts w:ascii="Arial" w:hAnsi="Arial" w:cs="Arial"/>
              </w:rPr>
              <w:t xml:space="preserve"> led by recovery in Thailand after political disruption</w:t>
            </w:r>
            <w:r w:rsidR="00447CEB">
              <w:rPr>
                <w:rFonts w:ascii="Arial" w:hAnsi="Arial" w:cs="Arial"/>
              </w:rPr>
              <w:t xml:space="preserve">. However, the Middle East was impacted by declining oil prices, ending the year up 0.2%.  </w:t>
            </w:r>
          </w:p>
          <w:p w14:paraId="36BEA563" w14:textId="5C845CC1" w:rsidR="00F45EBC" w:rsidRDefault="00F45EBC" w:rsidP="009E19BC">
            <w:pPr>
              <w:spacing w:before="60" w:after="60"/>
              <w:jc w:val="both"/>
              <w:rPr>
                <w:rFonts w:ascii="Arial" w:hAnsi="Arial" w:cs="Arial"/>
              </w:rPr>
            </w:pPr>
            <w:r>
              <w:rPr>
                <w:rFonts w:ascii="Arial" w:hAnsi="Arial" w:cs="Arial"/>
              </w:rPr>
              <w:t>On an underlying</w:t>
            </w:r>
            <w:r w:rsidR="006A6D21">
              <w:rPr>
                <w:rFonts w:ascii="Arial" w:hAnsi="Arial" w:cs="Arial"/>
                <w:vertAlign w:val="superscript"/>
              </w:rPr>
              <w:t>1</w:t>
            </w:r>
            <w:r>
              <w:rPr>
                <w:rFonts w:ascii="Arial" w:hAnsi="Arial" w:cs="Arial"/>
              </w:rPr>
              <w:t xml:space="preserve"> basis, revenue w</w:t>
            </w:r>
            <w:r w:rsidR="00D64EF4">
              <w:rPr>
                <w:rFonts w:ascii="Arial" w:hAnsi="Arial" w:cs="Arial"/>
              </w:rPr>
              <w:t>as</w:t>
            </w:r>
            <w:r>
              <w:rPr>
                <w:rFonts w:ascii="Arial" w:hAnsi="Arial" w:cs="Arial"/>
              </w:rPr>
              <w:t xml:space="preserve"> up 6% and operating profit increased 9%, driven by </w:t>
            </w:r>
            <w:r w:rsidR="00416C4B">
              <w:rPr>
                <w:rFonts w:ascii="Arial" w:hAnsi="Arial" w:cs="Arial"/>
              </w:rPr>
              <w:t>robust trading in the managed business</w:t>
            </w:r>
            <w:r>
              <w:rPr>
                <w:rFonts w:ascii="Arial" w:hAnsi="Arial" w:cs="Arial"/>
              </w:rPr>
              <w:t>, and net room growth of 7%</w:t>
            </w:r>
            <w:r w:rsidR="00D64EF4">
              <w:rPr>
                <w:rFonts w:ascii="Arial" w:hAnsi="Arial" w:cs="Arial"/>
              </w:rPr>
              <w:t xml:space="preserve"> across the region</w:t>
            </w:r>
            <w:r>
              <w:rPr>
                <w:rFonts w:ascii="Arial" w:hAnsi="Arial" w:cs="Arial"/>
              </w:rPr>
              <w:t>. Reported revenues declined 0.4% (up 10% at CER) and profit increased 2% (11% at CER), adversely impacted by foreign exchange translation.</w:t>
            </w:r>
          </w:p>
          <w:p w14:paraId="4BBD62DD" w14:textId="73C501C0" w:rsidR="003C60CD" w:rsidRDefault="00F45EBC" w:rsidP="009E19BC">
            <w:pPr>
              <w:spacing w:before="60" w:after="60"/>
              <w:jc w:val="both"/>
              <w:rPr>
                <w:rFonts w:ascii="Arial" w:hAnsi="Arial" w:cs="Arial"/>
              </w:rPr>
            </w:pPr>
            <w:r>
              <w:rPr>
                <w:rFonts w:ascii="Arial" w:hAnsi="Arial" w:cs="Arial"/>
              </w:rPr>
              <w:t>We opened 7k rooms (22 hotels</w:t>
            </w:r>
            <w:r w:rsidR="00F4131A">
              <w:rPr>
                <w:rFonts w:ascii="Arial" w:hAnsi="Arial" w:cs="Arial"/>
              </w:rPr>
              <w:t xml:space="preserve">) and </w:t>
            </w:r>
            <w:r>
              <w:rPr>
                <w:rFonts w:ascii="Arial" w:hAnsi="Arial" w:cs="Arial"/>
              </w:rPr>
              <w:t xml:space="preserve">signed 12k rooms (35 hotels), our fastest pace in </w:t>
            </w:r>
            <w:r w:rsidR="00D64EF4">
              <w:rPr>
                <w:rFonts w:ascii="Arial" w:hAnsi="Arial" w:cs="Arial"/>
              </w:rPr>
              <w:t>seven</w:t>
            </w:r>
            <w:r>
              <w:rPr>
                <w:rFonts w:ascii="Arial" w:hAnsi="Arial" w:cs="Arial"/>
              </w:rPr>
              <w:t xml:space="preserve"> years</w:t>
            </w:r>
            <w:r w:rsidR="00F4131A">
              <w:rPr>
                <w:rFonts w:ascii="Arial" w:hAnsi="Arial" w:cs="Arial"/>
              </w:rPr>
              <w:t xml:space="preserve">.  This included strong growth in Indonesia, one of our </w:t>
            </w:r>
            <w:r w:rsidR="00453B57">
              <w:rPr>
                <w:rFonts w:ascii="Arial" w:hAnsi="Arial" w:cs="Arial"/>
              </w:rPr>
              <w:t>priority</w:t>
            </w:r>
            <w:r w:rsidR="00F4131A">
              <w:rPr>
                <w:rFonts w:ascii="Arial" w:hAnsi="Arial" w:cs="Arial"/>
              </w:rPr>
              <w:t xml:space="preserve"> markets</w:t>
            </w:r>
            <w:r>
              <w:rPr>
                <w:rFonts w:ascii="Arial" w:hAnsi="Arial" w:cs="Arial"/>
              </w:rPr>
              <w:t xml:space="preserve">, </w:t>
            </w:r>
            <w:r w:rsidR="00453B57">
              <w:rPr>
                <w:rFonts w:ascii="Arial" w:hAnsi="Arial" w:cs="Arial"/>
              </w:rPr>
              <w:t>increasing</w:t>
            </w:r>
            <w:r w:rsidR="00F4131A">
              <w:rPr>
                <w:rFonts w:ascii="Arial" w:hAnsi="Arial" w:cs="Arial"/>
              </w:rPr>
              <w:t xml:space="preserve"> our presence by </w:t>
            </w:r>
            <w:r w:rsidR="002823E0">
              <w:rPr>
                <w:rFonts w:ascii="Arial" w:hAnsi="Arial" w:cs="Arial"/>
              </w:rPr>
              <w:t>more than 30%</w:t>
            </w:r>
            <w:r w:rsidR="00F4131A">
              <w:rPr>
                <w:rFonts w:ascii="Arial" w:hAnsi="Arial" w:cs="Arial"/>
              </w:rPr>
              <w:t xml:space="preserve"> with the opening</w:t>
            </w:r>
            <w:r w:rsidR="008A4258">
              <w:rPr>
                <w:rFonts w:ascii="Arial" w:hAnsi="Arial" w:cs="Arial"/>
              </w:rPr>
              <w:t xml:space="preserve"> of</w:t>
            </w:r>
            <w:r w:rsidR="00F4131A">
              <w:rPr>
                <w:rFonts w:ascii="Arial" w:hAnsi="Arial" w:cs="Arial"/>
              </w:rPr>
              <w:t xml:space="preserve"> five hotels (1k rooms), and signing a further four </w:t>
            </w:r>
            <w:r w:rsidR="00D64EF4">
              <w:rPr>
                <w:rFonts w:ascii="Arial" w:hAnsi="Arial" w:cs="Arial"/>
              </w:rPr>
              <w:t>properties</w:t>
            </w:r>
            <w:r>
              <w:rPr>
                <w:rFonts w:ascii="Arial" w:hAnsi="Arial" w:cs="Arial"/>
              </w:rPr>
              <w:t xml:space="preserve"> (1k rooms).</w:t>
            </w:r>
          </w:p>
          <w:p w14:paraId="354FD55D" w14:textId="77777777" w:rsidR="00E577E9" w:rsidRPr="00604BCF" w:rsidRDefault="00E577E9" w:rsidP="009E19BC">
            <w:pPr>
              <w:spacing w:before="120"/>
              <w:jc w:val="both"/>
              <w:rPr>
                <w:rFonts w:ascii="Arial" w:hAnsi="Arial" w:cs="Arial"/>
                <w:b/>
              </w:rPr>
            </w:pPr>
            <w:r>
              <w:rPr>
                <w:rFonts w:ascii="Arial" w:hAnsi="Arial" w:cs="Arial"/>
                <w:b/>
              </w:rPr>
              <w:t>2016:</w:t>
            </w:r>
          </w:p>
          <w:p w14:paraId="5882E5B2" w14:textId="2C5D2D5D" w:rsidR="00C45C2C" w:rsidRPr="002F2E4B" w:rsidRDefault="00F52889" w:rsidP="00C8712C">
            <w:pPr>
              <w:spacing w:before="60" w:after="60"/>
              <w:jc w:val="both"/>
            </w:pPr>
            <w:r>
              <w:rPr>
                <w:rFonts w:ascii="Arial" w:hAnsi="Arial" w:cs="Arial"/>
              </w:rPr>
              <w:t>Of the 7k rooms opened in 2015, 3k are located in Makkah, Saudi Arabia.  Due to the</w:t>
            </w:r>
            <w:r w:rsidR="00E577E9">
              <w:rPr>
                <w:rFonts w:ascii="Arial" w:hAnsi="Arial" w:cs="Arial"/>
              </w:rPr>
              <w:t xml:space="preserve"> highly </w:t>
            </w:r>
            <w:r w:rsidR="00AD62F1">
              <w:rPr>
                <w:rFonts w:ascii="Arial" w:hAnsi="Arial" w:cs="Arial"/>
              </w:rPr>
              <w:t>seasonal</w:t>
            </w:r>
            <w:r w:rsidR="00E577E9">
              <w:rPr>
                <w:rFonts w:ascii="Arial" w:hAnsi="Arial" w:cs="Arial"/>
              </w:rPr>
              <w:t xml:space="preserve"> nature of</w:t>
            </w:r>
            <w:r w:rsidR="00AD62F1">
              <w:rPr>
                <w:rFonts w:ascii="Arial" w:hAnsi="Arial" w:cs="Arial"/>
              </w:rPr>
              <w:t xml:space="preserve"> demand in</w:t>
            </w:r>
            <w:r>
              <w:rPr>
                <w:rFonts w:ascii="Arial" w:hAnsi="Arial" w:cs="Arial"/>
              </w:rPr>
              <w:t xml:space="preserve"> this </w:t>
            </w:r>
            <w:r w:rsidR="00E577E9">
              <w:rPr>
                <w:rFonts w:ascii="Arial" w:hAnsi="Arial" w:cs="Arial"/>
              </w:rPr>
              <w:t xml:space="preserve">market, the stabilised </w:t>
            </w:r>
            <w:r>
              <w:rPr>
                <w:rFonts w:ascii="Arial" w:hAnsi="Arial" w:cs="Arial"/>
              </w:rPr>
              <w:t xml:space="preserve">annual </w:t>
            </w:r>
            <w:r w:rsidR="00E577E9">
              <w:rPr>
                <w:rFonts w:ascii="Arial" w:hAnsi="Arial" w:cs="Arial"/>
              </w:rPr>
              <w:t xml:space="preserve">contribution from </w:t>
            </w:r>
            <w:r>
              <w:rPr>
                <w:rFonts w:ascii="Arial" w:hAnsi="Arial" w:cs="Arial"/>
              </w:rPr>
              <w:t>these</w:t>
            </w:r>
            <w:r w:rsidR="00E577E9">
              <w:rPr>
                <w:rFonts w:ascii="Arial" w:hAnsi="Arial" w:cs="Arial"/>
              </w:rPr>
              <w:t xml:space="preserve"> rooms </w:t>
            </w:r>
            <w:r w:rsidR="00AD62F1">
              <w:rPr>
                <w:rFonts w:ascii="Arial" w:hAnsi="Arial" w:cs="Arial"/>
              </w:rPr>
              <w:t>is</w:t>
            </w:r>
            <w:r w:rsidR="00E577E9">
              <w:rPr>
                <w:rFonts w:ascii="Arial" w:hAnsi="Arial" w:cs="Arial"/>
              </w:rPr>
              <w:t xml:space="preserve"> expected to be </w:t>
            </w:r>
            <w:r w:rsidR="007969B5">
              <w:rPr>
                <w:rFonts w:ascii="Arial" w:hAnsi="Arial" w:cs="Arial"/>
              </w:rPr>
              <w:t>approximately $1m</w:t>
            </w:r>
            <w:r>
              <w:rPr>
                <w:rFonts w:ascii="Arial" w:hAnsi="Arial" w:cs="Arial"/>
              </w:rPr>
              <w:t xml:space="preserve"> from 2016.</w:t>
            </w:r>
          </w:p>
        </w:tc>
      </w:tr>
    </w:tbl>
    <w:p w14:paraId="58739CF3" w14:textId="77777777" w:rsidR="00341EAF" w:rsidRDefault="00341EAF" w:rsidP="00D87291">
      <w:pPr>
        <w:jc w:val="both"/>
        <w:rPr>
          <w:rFonts w:ascii="Arial" w:hAnsi="Arial" w:cs="Arial"/>
          <w:sz w:val="16"/>
          <w:szCs w:val="10"/>
        </w:rPr>
      </w:pPr>
    </w:p>
    <w:p w14:paraId="6659004D" w14:textId="77777777" w:rsidR="00341EAF" w:rsidRDefault="00341EAF" w:rsidP="00D87291">
      <w:pPr>
        <w:jc w:val="both"/>
        <w:rPr>
          <w:rFonts w:ascii="Arial" w:hAnsi="Arial" w:cs="Arial"/>
          <w:sz w:val="16"/>
          <w:szCs w:val="10"/>
        </w:rPr>
      </w:pPr>
    </w:p>
    <w:p w14:paraId="00F26199" w14:textId="77777777" w:rsidR="009D02F4" w:rsidRDefault="009D02F4" w:rsidP="00D87291">
      <w:pPr>
        <w:jc w:val="both"/>
        <w:rPr>
          <w:rFonts w:ascii="Arial" w:hAnsi="Arial" w:cs="Arial"/>
          <w:sz w:val="16"/>
          <w:szCs w:val="10"/>
        </w:rPr>
      </w:pPr>
    </w:p>
    <w:p w14:paraId="22BA92D0" w14:textId="77777777" w:rsidR="00341EAF" w:rsidRDefault="00341EAF" w:rsidP="00D87291">
      <w:pPr>
        <w:jc w:val="both"/>
        <w:rPr>
          <w:rFonts w:ascii="Arial" w:hAnsi="Arial" w:cs="Arial"/>
          <w:sz w:val="16"/>
          <w:szCs w:val="10"/>
        </w:rPr>
      </w:pPr>
    </w:p>
    <w:p w14:paraId="4CF11AFC" w14:textId="77777777" w:rsidR="003E6709" w:rsidRDefault="003E6709" w:rsidP="00D87291">
      <w:pPr>
        <w:jc w:val="both"/>
        <w:rPr>
          <w:rFonts w:ascii="Arial" w:hAnsi="Arial" w:cs="Arial"/>
          <w:sz w:val="16"/>
          <w:szCs w:val="10"/>
        </w:rPr>
      </w:pPr>
    </w:p>
    <w:p w14:paraId="13BB1A5E" w14:textId="77777777" w:rsidR="004F31AA" w:rsidRDefault="004F31AA" w:rsidP="00D87291">
      <w:pPr>
        <w:jc w:val="both"/>
        <w:rPr>
          <w:rFonts w:ascii="Arial" w:hAnsi="Arial" w:cs="Arial"/>
          <w:sz w:val="16"/>
          <w:szCs w:val="10"/>
        </w:rPr>
      </w:pPr>
    </w:p>
    <w:p w14:paraId="0BEF51CE" w14:textId="77777777" w:rsidR="004F31AA" w:rsidRDefault="004F31AA" w:rsidP="00D87291">
      <w:pPr>
        <w:jc w:val="both"/>
        <w:rPr>
          <w:rFonts w:ascii="Arial" w:hAnsi="Arial" w:cs="Arial"/>
          <w:sz w:val="16"/>
          <w:szCs w:val="10"/>
        </w:rPr>
      </w:pPr>
    </w:p>
    <w:p w14:paraId="77221483" w14:textId="77777777" w:rsidR="004F31AA" w:rsidRDefault="004F31AA" w:rsidP="00D87291">
      <w:pPr>
        <w:jc w:val="both"/>
        <w:rPr>
          <w:rFonts w:ascii="Arial" w:hAnsi="Arial" w:cs="Arial"/>
          <w:sz w:val="16"/>
          <w:szCs w:val="10"/>
        </w:rPr>
      </w:pPr>
    </w:p>
    <w:p w14:paraId="6E8BA327" w14:textId="7241A727" w:rsidR="004F31AA" w:rsidRPr="00121C23" w:rsidRDefault="00121C23" w:rsidP="00121C23">
      <w:pPr>
        <w:spacing w:before="60" w:after="60"/>
        <w:rPr>
          <w:rFonts w:ascii="Arial" w:hAnsi="Arial" w:cs="Arial"/>
          <w:sz w:val="14"/>
          <w:szCs w:val="14"/>
          <w:vertAlign w:val="superscript"/>
        </w:rPr>
      </w:pPr>
      <w:r w:rsidRPr="00D87291">
        <w:rPr>
          <w:rFonts w:ascii="Arial" w:hAnsi="Arial" w:cs="Arial"/>
          <w:sz w:val="14"/>
          <w:szCs w:val="14"/>
          <w:vertAlign w:val="superscript"/>
        </w:rPr>
        <w:t>1</w:t>
      </w:r>
      <w:r w:rsidR="00AF1FBB" w:rsidRPr="00AF1FBB">
        <w:rPr>
          <w:rFonts w:ascii="Arial" w:hAnsi="Arial" w:cs="Arial"/>
          <w:sz w:val="14"/>
          <w:szCs w:val="14"/>
        </w:rPr>
        <w:t>Excluding owned asset disposals, managed leases, significant liquidated damages and Kimpton; at constant FY14 exchange rates (CER).</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81"/>
      </w:tblGrid>
      <w:tr w:rsidR="003C2F75" w:rsidRPr="00372CAE" w14:paraId="0B2FF58C" w14:textId="77777777" w:rsidTr="00373918">
        <w:tc>
          <w:tcPr>
            <w:tcW w:w="10881" w:type="dxa"/>
            <w:tcBorders>
              <w:left w:val="nil"/>
              <w:bottom w:val="single" w:sz="4" w:space="0" w:color="auto"/>
              <w:right w:val="nil"/>
            </w:tcBorders>
          </w:tcPr>
          <w:p w14:paraId="4FD72193" w14:textId="6CF10C07" w:rsidR="003C2F75" w:rsidRPr="00372CAE" w:rsidRDefault="00585F9E">
            <w:pPr>
              <w:spacing w:before="60" w:after="60"/>
              <w:jc w:val="both"/>
              <w:rPr>
                <w:rFonts w:ascii="Arial" w:hAnsi="Arial" w:cs="Arial"/>
                <w:b/>
                <w:highlight w:val="yellow"/>
              </w:rPr>
            </w:pPr>
            <w:r w:rsidRPr="00372CAE">
              <w:rPr>
                <w:rFonts w:ascii="Arial" w:hAnsi="Arial" w:cs="Arial"/>
                <w:b/>
              </w:rPr>
              <w:lastRenderedPageBreak/>
              <w:t>Greater China</w:t>
            </w:r>
            <w:r w:rsidR="00582522">
              <w:rPr>
                <w:rFonts w:ascii="Arial" w:hAnsi="Arial" w:cs="Arial"/>
                <w:b/>
              </w:rPr>
              <w:t xml:space="preserve"> – Market out-performance and room</w:t>
            </w:r>
            <w:r w:rsidR="00954E8F">
              <w:rPr>
                <w:rFonts w:ascii="Arial" w:hAnsi="Arial" w:cs="Arial"/>
                <w:b/>
              </w:rPr>
              <w:t>s</w:t>
            </w:r>
            <w:r w:rsidR="00582522">
              <w:rPr>
                <w:rFonts w:ascii="Arial" w:hAnsi="Arial" w:cs="Arial"/>
                <w:b/>
              </w:rPr>
              <w:t xml:space="preserve"> growth drive strong fee revenue increase</w:t>
            </w:r>
          </w:p>
        </w:tc>
      </w:tr>
      <w:tr w:rsidR="003C2F75" w:rsidRPr="00372CAE" w14:paraId="4AC9EDC8" w14:textId="77777777" w:rsidTr="00373918">
        <w:tc>
          <w:tcPr>
            <w:tcW w:w="10881" w:type="dxa"/>
            <w:tcBorders>
              <w:left w:val="nil"/>
              <w:bottom w:val="nil"/>
              <w:right w:val="nil"/>
            </w:tcBorders>
          </w:tcPr>
          <w:p w14:paraId="5610FE9F" w14:textId="4A5BD7F7" w:rsidR="006910CF" w:rsidRPr="006910CF" w:rsidRDefault="006910CF" w:rsidP="00B62530">
            <w:pPr>
              <w:pStyle w:val="NormalArial"/>
              <w:spacing w:before="0"/>
            </w:pPr>
            <w:r w:rsidRPr="006910CF">
              <w:t>Comparable RevPAR increased by 0.3%, with growth of 2.9% in mainland China offset by significant declines in Hong Kong and Macau; fourth quarter RevPAR declined by 0.9% with mainland China up 0.5%. IHG’s operational excellence in the region resulted in significant industry out-performance</w:t>
            </w:r>
            <w:r w:rsidR="00447CEB">
              <w:t xml:space="preserve">, with full year growth </w:t>
            </w:r>
            <w:r w:rsidRPr="006910CF">
              <w:t xml:space="preserve">particularly strong in mainland tier 1 cities, up 6.0%, </w:t>
            </w:r>
            <w:r w:rsidR="00447CEB">
              <w:t>and</w:t>
            </w:r>
            <w:r w:rsidR="00447CEB" w:rsidRPr="006910CF">
              <w:t xml:space="preserve"> </w:t>
            </w:r>
            <w:r w:rsidR="00336844">
              <w:t xml:space="preserve">the rest of the mainland </w:t>
            </w:r>
            <w:r w:rsidRPr="006910CF">
              <w:t xml:space="preserve">showed marginal increases. </w:t>
            </w:r>
            <w:r w:rsidR="00B26889">
              <w:t>O</w:t>
            </w:r>
            <w:r w:rsidR="001E0395">
              <w:t>ur</w:t>
            </w:r>
            <w:r w:rsidR="00B26889">
              <w:t xml:space="preserve"> strategy of using our</w:t>
            </w:r>
            <w:r w:rsidR="001E0395">
              <w:t xml:space="preserve"> mainstream brands</w:t>
            </w:r>
            <w:r w:rsidRPr="006910CF">
              <w:t xml:space="preserve"> </w:t>
            </w:r>
            <w:r w:rsidR="00B26889">
              <w:t xml:space="preserve">to penetrate less developed cities impacted </w:t>
            </w:r>
            <w:r w:rsidRPr="006910CF">
              <w:t>total RevPAR</w:t>
            </w:r>
            <w:r w:rsidR="00B26889">
              <w:t>,</w:t>
            </w:r>
            <w:r w:rsidRPr="006910CF">
              <w:t xml:space="preserve"> </w:t>
            </w:r>
            <w:r w:rsidR="00B26889">
              <w:t>which was</w:t>
            </w:r>
            <w:r w:rsidRPr="006910CF">
              <w:t xml:space="preserve"> down 2.3% for the region.</w:t>
            </w:r>
          </w:p>
          <w:p w14:paraId="6504FC4A" w14:textId="219920D5" w:rsidR="006910CF" w:rsidRPr="006910CF" w:rsidRDefault="00F969A0" w:rsidP="006910CF">
            <w:pPr>
              <w:pStyle w:val="NormalArial"/>
            </w:pPr>
            <w:r>
              <w:t>Underlying</w:t>
            </w:r>
            <w:r w:rsidR="006A6D21" w:rsidRPr="002E2F9B">
              <w:rPr>
                <w:vertAlign w:val="superscript"/>
              </w:rPr>
              <w:t>1</w:t>
            </w:r>
            <w:r w:rsidR="006910CF" w:rsidRPr="006910CF">
              <w:t xml:space="preserve"> revenue was up 8% </w:t>
            </w:r>
            <w:r w:rsidR="004969D2">
              <w:t>driven by the addition of</w:t>
            </w:r>
            <w:r w:rsidR="006910CF" w:rsidRPr="006910CF">
              <w:t xml:space="preserve"> 20k rooms into the managed estate over</w:t>
            </w:r>
            <w:r>
              <w:t xml:space="preserve"> the last two years. Underlying</w:t>
            </w:r>
            <w:r w:rsidR="006A6D21" w:rsidRPr="002E2F9B">
              <w:rPr>
                <w:vertAlign w:val="superscript"/>
              </w:rPr>
              <w:t>1</w:t>
            </w:r>
            <w:r w:rsidR="006910CF" w:rsidRPr="006910CF">
              <w:t xml:space="preserve"> profit</w:t>
            </w:r>
            <w:r w:rsidR="00D32517">
              <w:t xml:space="preserve"> declined by 11</w:t>
            </w:r>
            <w:r w:rsidR="006910CF" w:rsidRPr="006910CF">
              <w:t xml:space="preserve">%, </w:t>
            </w:r>
            <w:r w:rsidR="003C2B08">
              <w:t xml:space="preserve">adversely </w:t>
            </w:r>
            <w:r w:rsidR="006910CF" w:rsidRPr="006910CF">
              <w:t xml:space="preserve">impacted by </w:t>
            </w:r>
            <w:r>
              <w:t xml:space="preserve">$5m of </w:t>
            </w:r>
            <w:r w:rsidR="005E0E13">
              <w:t>on-going</w:t>
            </w:r>
            <w:r w:rsidR="00366CA7" w:rsidRPr="006910CF">
              <w:t xml:space="preserve"> </w:t>
            </w:r>
            <w:r w:rsidR="006910CF" w:rsidRPr="006910CF">
              <w:t xml:space="preserve">investment into </w:t>
            </w:r>
            <w:r w:rsidR="005F778B">
              <w:t>building long term people capability</w:t>
            </w:r>
            <w:r w:rsidR="00683601">
              <w:t>, as well as the year-on-year impact from</w:t>
            </w:r>
            <w:r w:rsidR="006910CF" w:rsidRPr="006910CF">
              <w:t xml:space="preserve"> </w:t>
            </w:r>
            <w:r w:rsidR="00683601">
              <w:t xml:space="preserve">$5m of previously </w:t>
            </w:r>
            <w:r w:rsidR="00366CA7">
              <w:t xml:space="preserve">disclosed </w:t>
            </w:r>
            <w:r w:rsidR="00683601">
              <w:t>one-off upsides in 2014</w:t>
            </w:r>
            <w:r w:rsidR="006910CF" w:rsidRPr="006910CF">
              <w:t>.  Reported revenue and operating profit declined by 14%</w:t>
            </w:r>
            <w:r w:rsidR="003C2B08">
              <w:t xml:space="preserve"> (14% at CER)</w:t>
            </w:r>
            <w:r w:rsidR="006910CF" w:rsidRPr="006910CF">
              <w:t xml:space="preserve"> and 21%</w:t>
            </w:r>
            <w:r w:rsidR="00D32517">
              <w:t xml:space="preserve"> (20</w:t>
            </w:r>
            <w:r w:rsidR="003C2B08">
              <w:t>% at CER),</w:t>
            </w:r>
            <w:r w:rsidR="006910CF" w:rsidRPr="006910CF">
              <w:t xml:space="preserve"> respectively, both affected by the sale of InterContinental Hong Kong on 30 September</w:t>
            </w:r>
            <w:r w:rsidR="00D32517">
              <w:t xml:space="preserve"> 2015</w:t>
            </w:r>
            <w:r w:rsidR="006910CF" w:rsidRPr="006910CF">
              <w:t xml:space="preserve">. </w:t>
            </w:r>
          </w:p>
          <w:p w14:paraId="7AC3F639" w14:textId="7E18315C" w:rsidR="00D64EF4" w:rsidRPr="00F45EBC" w:rsidRDefault="006910CF" w:rsidP="00604BCF">
            <w:pPr>
              <w:pStyle w:val="NormalArial"/>
            </w:pPr>
            <w:r w:rsidRPr="006910CF">
              <w:t xml:space="preserve">Opened 9k rooms (32 hotels) and signed 20k rooms (66 hotels), </w:t>
            </w:r>
            <w:r w:rsidR="007969B5">
              <w:t>significantly ahead of</w:t>
            </w:r>
            <w:r w:rsidRPr="006910CF">
              <w:t xml:space="preserve"> the nearest international competitor on both metrics. The openings included the </w:t>
            </w:r>
            <w:r w:rsidR="001E0395">
              <w:t xml:space="preserve">rebranded </w:t>
            </w:r>
            <w:r w:rsidRPr="006910CF">
              <w:t xml:space="preserve">495-room Crowne Plaza Sanya City Centre, whilst signings pace was up 24% year-on-year, driven by 13k Holiday Inn rooms entering the pipeline. </w:t>
            </w:r>
          </w:p>
        </w:tc>
      </w:tr>
      <w:tr w:rsidR="008A6F7F" w:rsidRPr="00014836" w14:paraId="4255D8B3" w14:textId="77777777" w:rsidTr="00373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881" w:type="dxa"/>
            <w:tcBorders>
              <w:top w:val="single" w:sz="4" w:space="0" w:color="auto"/>
              <w:bottom w:val="single" w:sz="4" w:space="0" w:color="auto"/>
            </w:tcBorders>
          </w:tcPr>
          <w:p w14:paraId="4CE32D83" w14:textId="5C409FC2" w:rsidR="008A6F7F" w:rsidRPr="00014836" w:rsidRDefault="0017184B" w:rsidP="0017184B">
            <w:pPr>
              <w:spacing w:before="60" w:after="60"/>
              <w:jc w:val="both"/>
              <w:rPr>
                <w:rFonts w:ascii="Arial" w:hAnsi="Arial" w:cs="Arial"/>
                <w:b/>
                <w:highlight w:val="yellow"/>
              </w:rPr>
            </w:pPr>
            <w:r>
              <w:rPr>
                <w:rFonts w:ascii="Arial" w:hAnsi="Arial" w:cs="Arial"/>
                <w:b/>
              </w:rPr>
              <w:t xml:space="preserve">Highly cash generative business with disciplined approach to capital allocation  </w:t>
            </w:r>
          </w:p>
        </w:tc>
      </w:tr>
      <w:tr w:rsidR="00783C44" w:rsidRPr="00014836" w14:paraId="5F6EF29C" w14:textId="77777777" w:rsidTr="00373918">
        <w:tblPrEx>
          <w:tblBorders>
            <w:left w:val="none" w:sz="0" w:space="0" w:color="auto"/>
            <w:bottom w:val="none" w:sz="0" w:space="0" w:color="auto"/>
            <w:right w:val="none" w:sz="0" w:space="0" w:color="auto"/>
            <w:insideH w:val="none" w:sz="0" w:space="0" w:color="auto"/>
            <w:insideV w:val="none" w:sz="0" w:space="0" w:color="auto"/>
          </w:tblBorders>
        </w:tblPrEx>
        <w:trPr>
          <w:trHeight w:val="898"/>
        </w:trPr>
        <w:tc>
          <w:tcPr>
            <w:tcW w:w="10881" w:type="dxa"/>
            <w:tcBorders>
              <w:top w:val="single" w:sz="4" w:space="0" w:color="auto"/>
              <w:left w:val="nil"/>
              <w:bottom w:val="nil"/>
              <w:right w:val="nil"/>
            </w:tcBorders>
          </w:tcPr>
          <w:p w14:paraId="607E5683" w14:textId="27D4E3F5" w:rsidR="003D7A8E" w:rsidRDefault="0017184B" w:rsidP="00BD1FFD">
            <w:pPr>
              <w:pStyle w:val="ListParagraph"/>
              <w:numPr>
                <w:ilvl w:val="0"/>
                <w:numId w:val="7"/>
              </w:numPr>
              <w:spacing w:before="60" w:after="0"/>
              <w:contextualSpacing w:val="0"/>
              <w:jc w:val="both"/>
              <w:rPr>
                <w:rFonts w:ascii="Arial" w:hAnsi="Arial" w:cs="Arial"/>
                <w:b/>
                <w:sz w:val="20"/>
                <w:szCs w:val="20"/>
              </w:rPr>
            </w:pPr>
            <w:r>
              <w:rPr>
                <w:rFonts w:ascii="Arial" w:hAnsi="Arial" w:cs="Arial"/>
                <w:b/>
                <w:sz w:val="20"/>
                <w:szCs w:val="20"/>
              </w:rPr>
              <w:t>Significant free cash flow from oper</w:t>
            </w:r>
            <w:r w:rsidR="003D7A8E">
              <w:rPr>
                <w:rFonts w:ascii="Arial" w:hAnsi="Arial" w:cs="Arial"/>
                <w:b/>
                <w:sz w:val="20"/>
                <w:szCs w:val="20"/>
              </w:rPr>
              <w:t>ations</w:t>
            </w:r>
          </w:p>
          <w:p w14:paraId="2D39FE97" w14:textId="5C2FBC4F" w:rsidR="003D7A8E" w:rsidRPr="003D7A8E" w:rsidRDefault="003D7A8E" w:rsidP="00BD1FFD">
            <w:pPr>
              <w:pStyle w:val="ListParagraph"/>
              <w:numPr>
                <w:ilvl w:val="1"/>
                <w:numId w:val="7"/>
              </w:numPr>
              <w:spacing w:before="0" w:after="0"/>
              <w:ind w:left="568" w:hanging="284"/>
              <w:contextualSpacing w:val="0"/>
              <w:jc w:val="both"/>
              <w:rPr>
                <w:rFonts w:ascii="Arial" w:hAnsi="Arial" w:cs="Arial"/>
                <w:sz w:val="20"/>
                <w:szCs w:val="20"/>
              </w:rPr>
            </w:pPr>
            <w:r w:rsidRPr="003D7A8E">
              <w:rPr>
                <w:rFonts w:ascii="Arial" w:hAnsi="Arial" w:cs="Arial"/>
                <w:sz w:val="20"/>
                <w:szCs w:val="20"/>
              </w:rPr>
              <w:t>Free cash flow of $466m, up 45% year on year (2014:</w:t>
            </w:r>
            <w:r w:rsidR="009A1255">
              <w:rPr>
                <w:rFonts w:ascii="Arial" w:hAnsi="Arial" w:cs="Arial"/>
                <w:sz w:val="20"/>
                <w:szCs w:val="20"/>
              </w:rPr>
              <w:t xml:space="preserve"> </w:t>
            </w:r>
            <w:r w:rsidRPr="003D7A8E">
              <w:rPr>
                <w:rFonts w:ascii="Arial" w:hAnsi="Arial" w:cs="Arial"/>
                <w:sz w:val="20"/>
                <w:szCs w:val="20"/>
              </w:rPr>
              <w:t>$321m)</w:t>
            </w:r>
            <w:r w:rsidR="00D41C42">
              <w:rPr>
                <w:rFonts w:ascii="Arial" w:hAnsi="Arial" w:cs="Arial"/>
                <w:sz w:val="20"/>
                <w:szCs w:val="20"/>
              </w:rPr>
              <w:t>.</w:t>
            </w:r>
          </w:p>
          <w:p w14:paraId="72672A42" w14:textId="29781719" w:rsidR="00783C44" w:rsidRDefault="003D7A8E" w:rsidP="00BD1FFD">
            <w:pPr>
              <w:pStyle w:val="ListParagraph"/>
              <w:numPr>
                <w:ilvl w:val="0"/>
                <w:numId w:val="7"/>
              </w:numPr>
              <w:spacing w:before="60" w:after="0"/>
              <w:ind w:left="357" w:hanging="357"/>
              <w:contextualSpacing w:val="0"/>
              <w:jc w:val="both"/>
              <w:rPr>
                <w:rFonts w:ascii="Arial" w:hAnsi="Arial" w:cs="Arial"/>
                <w:b/>
                <w:sz w:val="20"/>
                <w:szCs w:val="20"/>
              </w:rPr>
            </w:pPr>
            <w:r>
              <w:rPr>
                <w:rFonts w:ascii="Arial" w:hAnsi="Arial" w:cs="Arial"/>
                <w:b/>
                <w:sz w:val="20"/>
                <w:szCs w:val="20"/>
              </w:rPr>
              <w:t xml:space="preserve">Completion of transition to asset light with $1.3bn </w:t>
            </w:r>
            <w:r w:rsidR="00FE463B">
              <w:rPr>
                <w:rFonts w:ascii="Arial" w:hAnsi="Arial" w:cs="Arial"/>
                <w:b/>
                <w:sz w:val="20"/>
                <w:szCs w:val="20"/>
              </w:rPr>
              <w:t xml:space="preserve">proceeds from </w:t>
            </w:r>
            <w:r>
              <w:rPr>
                <w:rFonts w:ascii="Arial" w:hAnsi="Arial" w:cs="Arial"/>
                <w:b/>
                <w:sz w:val="20"/>
                <w:szCs w:val="20"/>
              </w:rPr>
              <w:t>major asset</w:t>
            </w:r>
            <w:r w:rsidR="00D41C42">
              <w:rPr>
                <w:rFonts w:ascii="Arial" w:hAnsi="Arial" w:cs="Arial"/>
                <w:b/>
                <w:sz w:val="20"/>
                <w:szCs w:val="20"/>
              </w:rPr>
              <w:t xml:space="preserve"> disposal</w:t>
            </w:r>
            <w:r w:rsidR="00FE463B">
              <w:rPr>
                <w:rFonts w:ascii="Arial" w:hAnsi="Arial" w:cs="Arial"/>
                <w:b/>
                <w:sz w:val="20"/>
                <w:szCs w:val="20"/>
              </w:rPr>
              <w:t>s</w:t>
            </w:r>
            <w:r>
              <w:rPr>
                <w:rFonts w:ascii="Arial" w:hAnsi="Arial" w:cs="Arial"/>
                <w:b/>
                <w:sz w:val="20"/>
                <w:szCs w:val="20"/>
              </w:rPr>
              <w:t xml:space="preserve"> </w:t>
            </w:r>
          </w:p>
          <w:p w14:paraId="4F6FEBD7" w14:textId="620853CE" w:rsidR="007729E8" w:rsidRDefault="007729E8" w:rsidP="00BD1FFD">
            <w:pPr>
              <w:pStyle w:val="ListParagraph"/>
              <w:numPr>
                <w:ilvl w:val="0"/>
                <w:numId w:val="3"/>
              </w:numPr>
              <w:spacing w:before="0" w:after="40"/>
              <w:ind w:left="568" w:hanging="284"/>
              <w:contextualSpacing w:val="0"/>
              <w:jc w:val="both"/>
              <w:rPr>
                <w:rFonts w:ascii="Arial" w:hAnsi="Arial" w:cs="Arial"/>
                <w:sz w:val="20"/>
                <w:szCs w:val="20"/>
              </w:rPr>
            </w:pPr>
            <w:r>
              <w:rPr>
                <w:rFonts w:ascii="Arial" w:hAnsi="Arial" w:cs="Arial"/>
                <w:sz w:val="20"/>
                <w:szCs w:val="20"/>
              </w:rPr>
              <w:t>Completed the sale of InterContinental Paris – Le Grand for</w:t>
            </w:r>
            <w:r w:rsidR="000D5F95">
              <w:rPr>
                <w:rFonts w:ascii="Arial" w:hAnsi="Arial" w:cs="Arial"/>
                <w:sz w:val="20"/>
                <w:szCs w:val="20"/>
              </w:rPr>
              <w:t xml:space="preserve"> gross proceeds of</w:t>
            </w:r>
            <w:r>
              <w:rPr>
                <w:rFonts w:ascii="Arial" w:hAnsi="Arial" w:cs="Arial"/>
                <w:sz w:val="20"/>
                <w:szCs w:val="20"/>
              </w:rPr>
              <w:t xml:space="preserve"> €330m</w:t>
            </w:r>
            <w:r w:rsidR="00F80F8A">
              <w:rPr>
                <w:rFonts w:ascii="Arial" w:hAnsi="Arial" w:cs="Arial"/>
                <w:sz w:val="20"/>
                <w:szCs w:val="20"/>
              </w:rPr>
              <w:t>.</w:t>
            </w:r>
            <w:r>
              <w:rPr>
                <w:rFonts w:ascii="Arial" w:hAnsi="Arial" w:cs="Arial"/>
                <w:sz w:val="20"/>
                <w:szCs w:val="20"/>
              </w:rPr>
              <w:t xml:space="preserve"> </w:t>
            </w:r>
          </w:p>
          <w:p w14:paraId="2A782D4F" w14:textId="45B2FB30" w:rsidR="00153E02" w:rsidRPr="007729E8" w:rsidRDefault="007729E8" w:rsidP="00BD1FFD">
            <w:pPr>
              <w:pStyle w:val="ListParagraph"/>
              <w:numPr>
                <w:ilvl w:val="0"/>
                <w:numId w:val="3"/>
              </w:numPr>
              <w:spacing w:before="20" w:after="40"/>
              <w:ind w:left="567" w:hanging="283"/>
              <w:contextualSpacing w:val="0"/>
              <w:jc w:val="both"/>
              <w:rPr>
                <w:rFonts w:ascii="Arial" w:hAnsi="Arial" w:cs="Arial"/>
                <w:sz w:val="20"/>
                <w:szCs w:val="20"/>
              </w:rPr>
            </w:pPr>
            <w:r>
              <w:rPr>
                <w:rFonts w:ascii="Arial" w:hAnsi="Arial" w:cs="Arial"/>
                <w:sz w:val="20"/>
                <w:szCs w:val="20"/>
              </w:rPr>
              <w:t xml:space="preserve">Sold </w:t>
            </w:r>
            <w:r w:rsidRPr="007729E8">
              <w:rPr>
                <w:rFonts w:ascii="Arial" w:hAnsi="Arial" w:cs="Arial"/>
                <w:sz w:val="20"/>
                <w:szCs w:val="20"/>
              </w:rPr>
              <w:t>InterContinental Hong Kong for proceeds of $92</w:t>
            </w:r>
            <w:r w:rsidR="00555F6A">
              <w:rPr>
                <w:rFonts w:ascii="Arial" w:hAnsi="Arial" w:cs="Arial"/>
                <w:sz w:val="20"/>
                <w:szCs w:val="20"/>
              </w:rPr>
              <w:t>8</w:t>
            </w:r>
            <w:r w:rsidRPr="007729E8">
              <w:rPr>
                <w:rFonts w:ascii="Arial" w:hAnsi="Arial" w:cs="Arial"/>
                <w:sz w:val="20"/>
                <w:szCs w:val="20"/>
              </w:rPr>
              <w:t xml:space="preserve">m after </w:t>
            </w:r>
            <w:r w:rsidR="00555F6A">
              <w:rPr>
                <w:rFonts w:ascii="Arial" w:hAnsi="Arial" w:cs="Arial"/>
                <w:sz w:val="20"/>
                <w:szCs w:val="20"/>
              </w:rPr>
              <w:t>final</w:t>
            </w:r>
            <w:r w:rsidR="00555F6A" w:rsidRPr="007729E8">
              <w:rPr>
                <w:rFonts w:ascii="Arial" w:hAnsi="Arial" w:cs="Arial"/>
                <w:sz w:val="20"/>
                <w:szCs w:val="20"/>
              </w:rPr>
              <w:t xml:space="preserve"> </w:t>
            </w:r>
            <w:r w:rsidRPr="007729E8">
              <w:rPr>
                <w:rFonts w:ascii="Arial" w:hAnsi="Arial" w:cs="Arial"/>
                <w:sz w:val="20"/>
                <w:szCs w:val="20"/>
              </w:rPr>
              <w:t>working capital adjustments and cash tax</w:t>
            </w:r>
            <w:r>
              <w:rPr>
                <w:rFonts w:ascii="Arial" w:hAnsi="Arial" w:cs="Arial"/>
                <w:sz w:val="20"/>
                <w:szCs w:val="20"/>
              </w:rPr>
              <w:t>, marking</w:t>
            </w:r>
            <w:r w:rsidRPr="007729E8">
              <w:rPr>
                <w:rFonts w:ascii="Arial" w:hAnsi="Arial" w:cs="Arial"/>
                <w:sz w:val="20"/>
                <w:szCs w:val="20"/>
              </w:rPr>
              <w:t xml:space="preserve"> the successful conclusion of our major owned asset disposal programme.</w:t>
            </w:r>
          </w:p>
        </w:tc>
      </w:tr>
      <w:tr w:rsidR="00783C44" w:rsidRPr="00014836" w14:paraId="3DB92864" w14:textId="77777777" w:rsidTr="00373918">
        <w:tblPrEx>
          <w:tblBorders>
            <w:left w:val="none" w:sz="0" w:space="0" w:color="auto"/>
            <w:bottom w:val="none" w:sz="0" w:space="0" w:color="auto"/>
            <w:right w:val="none" w:sz="0" w:space="0" w:color="auto"/>
            <w:insideH w:val="none" w:sz="0" w:space="0" w:color="auto"/>
            <w:insideV w:val="none" w:sz="0" w:space="0" w:color="auto"/>
          </w:tblBorders>
        </w:tblPrEx>
        <w:tc>
          <w:tcPr>
            <w:tcW w:w="10881" w:type="dxa"/>
            <w:tcBorders>
              <w:top w:val="nil"/>
              <w:left w:val="nil"/>
              <w:bottom w:val="nil"/>
              <w:right w:val="nil"/>
            </w:tcBorders>
          </w:tcPr>
          <w:p w14:paraId="3E5E2C61" w14:textId="77777777" w:rsidR="00783C44" w:rsidRPr="00014836" w:rsidRDefault="00783C44" w:rsidP="00BD1FFD">
            <w:pPr>
              <w:pStyle w:val="ListParagraph"/>
              <w:numPr>
                <w:ilvl w:val="0"/>
                <w:numId w:val="7"/>
              </w:numPr>
              <w:spacing w:before="60" w:after="0"/>
              <w:contextualSpacing w:val="0"/>
              <w:jc w:val="both"/>
              <w:rPr>
                <w:rFonts w:ascii="Arial" w:hAnsi="Arial" w:cs="Arial"/>
                <w:b/>
                <w:sz w:val="20"/>
                <w:szCs w:val="20"/>
              </w:rPr>
            </w:pPr>
            <w:r w:rsidRPr="00014836">
              <w:rPr>
                <w:rFonts w:ascii="Arial" w:hAnsi="Arial" w:cs="Arial"/>
                <w:b/>
                <w:sz w:val="20"/>
                <w:szCs w:val="20"/>
              </w:rPr>
              <w:t xml:space="preserve">Investing </w:t>
            </w:r>
            <w:r w:rsidR="005B5BAF">
              <w:rPr>
                <w:rFonts w:ascii="Arial" w:hAnsi="Arial" w:cs="Arial"/>
                <w:b/>
                <w:sz w:val="20"/>
                <w:szCs w:val="20"/>
              </w:rPr>
              <w:t>for</w:t>
            </w:r>
            <w:r w:rsidRPr="00014836">
              <w:rPr>
                <w:rFonts w:ascii="Arial" w:hAnsi="Arial" w:cs="Arial"/>
                <w:b/>
                <w:sz w:val="20"/>
                <w:szCs w:val="20"/>
              </w:rPr>
              <w:t xml:space="preserve"> growth</w:t>
            </w:r>
          </w:p>
          <w:p w14:paraId="3DD959AF" w14:textId="777B8C1E" w:rsidR="00783C44" w:rsidRPr="00014836" w:rsidRDefault="00783C44" w:rsidP="00BD1FFD">
            <w:pPr>
              <w:pStyle w:val="ListParagraph"/>
              <w:numPr>
                <w:ilvl w:val="0"/>
                <w:numId w:val="4"/>
              </w:numPr>
              <w:spacing w:before="0" w:after="60"/>
              <w:ind w:left="567" w:hanging="283"/>
              <w:contextualSpacing w:val="0"/>
              <w:jc w:val="both"/>
              <w:rPr>
                <w:rFonts w:ascii="Arial" w:hAnsi="Arial" w:cs="Arial"/>
                <w:sz w:val="20"/>
                <w:szCs w:val="20"/>
              </w:rPr>
            </w:pPr>
            <w:r w:rsidRPr="00014836">
              <w:rPr>
                <w:rFonts w:ascii="Arial" w:hAnsi="Arial" w:cs="Arial"/>
                <w:sz w:val="20"/>
                <w:szCs w:val="20"/>
              </w:rPr>
              <w:t xml:space="preserve">Acquisition of Kimpton Hotels &amp; </w:t>
            </w:r>
            <w:r w:rsidR="00414D5F">
              <w:rPr>
                <w:rFonts w:ascii="Arial" w:hAnsi="Arial" w:cs="Arial"/>
                <w:sz w:val="20"/>
                <w:szCs w:val="20"/>
              </w:rPr>
              <w:t>Restaurants</w:t>
            </w:r>
            <w:r w:rsidRPr="00014836">
              <w:rPr>
                <w:rFonts w:ascii="Arial" w:hAnsi="Arial" w:cs="Arial"/>
                <w:sz w:val="20"/>
                <w:szCs w:val="20"/>
              </w:rPr>
              <w:t xml:space="preserve"> </w:t>
            </w:r>
            <w:r w:rsidR="007729E8">
              <w:rPr>
                <w:rFonts w:ascii="Arial" w:hAnsi="Arial" w:cs="Arial"/>
                <w:sz w:val="20"/>
                <w:szCs w:val="20"/>
              </w:rPr>
              <w:t>completed</w:t>
            </w:r>
            <w:r w:rsidR="00341EAF">
              <w:rPr>
                <w:rFonts w:ascii="Arial" w:hAnsi="Arial" w:cs="Arial"/>
                <w:sz w:val="20"/>
                <w:szCs w:val="20"/>
              </w:rPr>
              <w:t xml:space="preserve"> in January 2015 </w:t>
            </w:r>
            <w:r w:rsidR="00341EAF" w:rsidRPr="00014836">
              <w:rPr>
                <w:rFonts w:ascii="Arial" w:hAnsi="Arial" w:cs="Arial"/>
                <w:sz w:val="20"/>
                <w:szCs w:val="20"/>
              </w:rPr>
              <w:t>for $430m</w:t>
            </w:r>
            <w:r w:rsidR="00895774">
              <w:rPr>
                <w:rFonts w:ascii="Arial" w:hAnsi="Arial" w:cs="Arial"/>
                <w:sz w:val="20"/>
                <w:szCs w:val="20"/>
              </w:rPr>
              <w:t xml:space="preserve"> before working capital</w:t>
            </w:r>
            <w:r w:rsidR="00341EAF">
              <w:rPr>
                <w:rFonts w:ascii="Arial" w:hAnsi="Arial" w:cs="Arial"/>
                <w:sz w:val="20"/>
                <w:szCs w:val="20"/>
              </w:rPr>
              <w:t xml:space="preserve">. Future tax relief associated with the </w:t>
            </w:r>
            <w:r w:rsidR="00B26889">
              <w:rPr>
                <w:rFonts w:ascii="Arial" w:hAnsi="Arial" w:cs="Arial"/>
                <w:sz w:val="20"/>
                <w:szCs w:val="20"/>
              </w:rPr>
              <w:t xml:space="preserve">tax amortisation of the purchase consideration </w:t>
            </w:r>
            <w:r w:rsidR="00895774">
              <w:rPr>
                <w:rFonts w:ascii="Arial" w:hAnsi="Arial" w:cs="Arial"/>
                <w:sz w:val="20"/>
                <w:szCs w:val="20"/>
              </w:rPr>
              <w:t>expected to be</w:t>
            </w:r>
            <w:r w:rsidR="00341EAF">
              <w:rPr>
                <w:rFonts w:ascii="Arial" w:hAnsi="Arial" w:cs="Arial"/>
                <w:sz w:val="20"/>
                <w:szCs w:val="20"/>
              </w:rPr>
              <w:t xml:space="preserve"> approximately $160m.</w:t>
            </w:r>
          </w:p>
          <w:p w14:paraId="56525D3F" w14:textId="2E99A474" w:rsidR="00783C44" w:rsidRPr="00014836" w:rsidRDefault="00783C44" w:rsidP="00BD1FFD">
            <w:pPr>
              <w:pStyle w:val="ListParagraph"/>
              <w:numPr>
                <w:ilvl w:val="0"/>
                <w:numId w:val="4"/>
              </w:numPr>
              <w:spacing w:before="60" w:after="60"/>
              <w:ind w:left="567" w:hanging="283"/>
              <w:contextualSpacing w:val="0"/>
              <w:jc w:val="both"/>
              <w:rPr>
                <w:rFonts w:ascii="Arial" w:hAnsi="Arial" w:cs="Arial"/>
                <w:sz w:val="20"/>
                <w:szCs w:val="20"/>
              </w:rPr>
            </w:pPr>
            <w:r w:rsidRPr="00014836">
              <w:rPr>
                <w:rFonts w:ascii="Arial" w:hAnsi="Arial" w:cs="Arial"/>
                <w:sz w:val="20"/>
                <w:szCs w:val="20"/>
              </w:rPr>
              <w:t>$</w:t>
            </w:r>
            <w:r w:rsidR="009D02F4">
              <w:rPr>
                <w:rFonts w:ascii="Arial" w:hAnsi="Arial" w:cs="Arial"/>
                <w:sz w:val="20"/>
                <w:szCs w:val="20"/>
              </w:rPr>
              <w:t>264</w:t>
            </w:r>
            <w:r w:rsidR="009848FC" w:rsidRPr="00014836">
              <w:rPr>
                <w:rFonts w:ascii="Arial" w:hAnsi="Arial" w:cs="Arial"/>
                <w:sz w:val="20"/>
                <w:szCs w:val="20"/>
              </w:rPr>
              <w:t xml:space="preserve">m </w:t>
            </w:r>
            <w:r w:rsidR="001B3332">
              <w:rPr>
                <w:rFonts w:ascii="Arial" w:hAnsi="Arial" w:cs="Arial"/>
                <w:sz w:val="20"/>
                <w:szCs w:val="20"/>
              </w:rPr>
              <w:t xml:space="preserve">gross </w:t>
            </w:r>
            <w:r w:rsidR="00153E02">
              <w:rPr>
                <w:rFonts w:ascii="Arial" w:hAnsi="Arial" w:cs="Arial"/>
                <w:sz w:val="20"/>
                <w:szCs w:val="20"/>
              </w:rPr>
              <w:t>capital expenditure in 2015</w:t>
            </w:r>
            <w:r w:rsidRPr="00014836">
              <w:rPr>
                <w:rFonts w:ascii="Arial" w:hAnsi="Arial" w:cs="Arial"/>
                <w:sz w:val="20"/>
                <w:szCs w:val="20"/>
              </w:rPr>
              <w:t xml:space="preserve"> comprised: $</w:t>
            </w:r>
            <w:r w:rsidR="009D02F4">
              <w:rPr>
                <w:rFonts w:ascii="Arial" w:hAnsi="Arial" w:cs="Arial"/>
                <w:sz w:val="20"/>
                <w:szCs w:val="20"/>
              </w:rPr>
              <w:t>115</w:t>
            </w:r>
            <w:r w:rsidRPr="00014836">
              <w:rPr>
                <w:rFonts w:ascii="Arial" w:hAnsi="Arial" w:cs="Arial"/>
                <w:sz w:val="20"/>
                <w:szCs w:val="20"/>
              </w:rPr>
              <w:t>m maintenance capex and key money; $</w:t>
            </w:r>
            <w:r w:rsidR="009D02F4">
              <w:rPr>
                <w:rFonts w:ascii="Arial" w:hAnsi="Arial" w:cs="Arial"/>
                <w:sz w:val="20"/>
                <w:szCs w:val="20"/>
              </w:rPr>
              <w:t>78</w:t>
            </w:r>
            <w:r w:rsidR="009848FC" w:rsidRPr="00014836">
              <w:rPr>
                <w:rFonts w:ascii="Arial" w:hAnsi="Arial" w:cs="Arial"/>
                <w:sz w:val="20"/>
                <w:szCs w:val="20"/>
              </w:rPr>
              <w:t xml:space="preserve">m </w:t>
            </w:r>
            <w:r w:rsidRPr="00014836">
              <w:rPr>
                <w:rFonts w:ascii="Arial" w:hAnsi="Arial" w:cs="Arial"/>
                <w:sz w:val="20"/>
                <w:szCs w:val="20"/>
              </w:rPr>
              <w:t>recyclable investments; and $</w:t>
            </w:r>
            <w:r w:rsidR="009D02F4">
              <w:rPr>
                <w:rFonts w:ascii="Arial" w:hAnsi="Arial" w:cs="Arial"/>
                <w:sz w:val="20"/>
                <w:szCs w:val="20"/>
              </w:rPr>
              <w:t>71</w:t>
            </w:r>
            <w:r w:rsidRPr="00014836">
              <w:rPr>
                <w:rFonts w:ascii="Arial" w:hAnsi="Arial" w:cs="Arial"/>
                <w:sz w:val="20"/>
                <w:szCs w:val="20"/>
              </w:rPr>
              <w:t>m system funded capital investments.  $</w:t>
            </w:r>
            <w:r w:rsidR="009D02F4">
              <w:rPr>
                <w:rFonts w:ascii="Arial" w:hAnsi="Arial" w:cs="Arial"/>
                <w:sz w:val="20"/>
                <w:szCs w:val="20"/>
              </w:rPr>
              <w:t>17</w:t>
            </w:r>
            <w:r w:rsidRPr="00014836">
              <w:rPr>
                <w:rFonts w:ascii="Arial" w:hAnsi="Arial" w:cs="Arial"/>
                <w:sz w:val="20"/>
                <w:szCs w:val="20"/>
              </w:rPr>
              <w:t xml:space="preserve">m proceeds received from </w:t>
            </w:r>
            <w:r w:rsidR="009848FC">
              <w:rPr>
                <w:rFonts w:ascii="Arial" w:hAnsi="Arial" w:cs="Arial"/>
                <w:sz w:val="20"/>
                <w:szCs w:val="20"/>
              </w:rPr>
              <w:t>asset</w:t>
            </w:r>
            <w:r w:rsidR="00B26889">
              <w:rPr>
                <w:rFonts w:ascii="Arial" w:hAnsi="Arial" w:cs="Arial"/>
                <w:sz w:val="20"/>
                <w:szCs w:val="20"/>
              </w:rPr>
              <w:t xml:space="preserve"> recycling</w:t>
            </w:r>
            <w:r w:rsidR="009848FC">
              <w:rPr>
                <w:rFonts w:ascii="Arial" w:hAnsi="Arial" w:cs="Arial"/>
                <w:sz w:val="20"/>
                <w:szCs w:val="20"/>
              </w:rPr>
              <w:t xml:space="preserve"> </w:t>
            </w:r>
            <w:r w:rsidR="001B3332">
              <w:rPr>
                <w:rFonts w:ascii="Arial" w:hAnsi="Arial" w:cs="Arial"/>
                <w:sz w:val="20"/>
                <w:szCs w:val="20"/>
              </w:rPr>
              <w:t>and $</w:t>
            </w:r>
            <w:r w:rsidR="009D02F4">
              <w:rPr>
                <w:rFonts w:ascii="Arial" w:hAnsi="Arial" w:cs="Arial"/>
                <w:sz w:val="20"/>
                <w:szCs w:val="20"/>
              </w:rPr>
              <w:t>21</w:t>
            </w:r>
            <w:r w:rsidR="009848FC">
              <w:rPr>
                <w:rFonts w:ascii="Arial" w:hAnsi="Arial" w:cs="Arial"/>
                <w:sz w:val="20"/>
                <w:szCs w:val="20"/>
              </w:rPr>
              <w:t xml:space="preserve">m </w:t>
            </w:r>
            <w:r w:rsidR="001B3332">
              <w:rPr>
                <w:rFonts w:ascii="Arial" w:hAnsi="Arial" w:cs="Arial"/>
                <w:sz w:val="20"/>
                <w:szCs w:val="20"/>
              </w:rPr>
              <w:t xml:space="preserve">system fund depreciation received </w:t>
            </w:r>
            <w:r w:rsidR="006C622C">
              <w:rPr>
                <w:rFonts w:ascii="Arial" w:hAnsi="Arial" w:cs="Arial"/>
                <w:sz w:val="20"/>
                <w:szCs w:val="20"/>
              </w:rPr>
              <w:t>via</w:t>
            </w:r>
            <w:r w:rsidR="001B3332">
              <w:rPr>
                <w:rFonts w:ascii="Arial" w:hAnsi="Arial" w:cs="Arial"/>
                <w:sz w:val="20"/>
                <w:szCs w:val="20"/>
              </w:rPr>
              <w:t xml:space="preserve"> working capital</w:t>
            </w:r>
            <w:r w:rsidR="003E3D77">
              <w:rPr>
                <w:rFonts w:ascii="Arial" w:hAnsi="Arial" w:cs="Arial"/>
                <w:sz w:val="20"/>
                <w:szCs w:val="20"/>
              </w:rPr>
              <w:t>, resulting in $</w:t>
            </w:r>
            <w:r w:rsidR="009D02F4">
              <w:rPr>
                <w:rFonts w:ascii="Arial" w:hAnsi="Arial" w:cs="Arial"/>
                <w:sz w:val="20"/>
                <w:szCs w:val="20"/>
              </w:rPr>
              <w:t>226</w:t>
            </w:r>
            <w:r w:rsidR="009848FC">
              <w:rPr>
                <w:rFonts w:ascii="Arial" w:hAnsi="Arial" w:cs="Arial"/>
                <w:sz w:val="20"/>
                <w:szCs w:val="20"/>
              </w:rPr>
              <w:t xml:space="preserve">m </w:t>
            </w:r>
            <w:r w:rsidR="003E3D77">
              <w:rPr>
                <w:rFonts w:ascii="Arial" w:hAnsi="Arial" w:cs="Arial"/>
                <w:sz w:val="20"/>
                <w:szCs w:val="20"/>
              </w:rPr>
              <w:t>of net capital expenditure</w:t>
            </w:r>
            <w:r w:rsidRPr="00014836">
              <w:rPr>
                <w:rFonts w:ascii="Arial" w:hAnsi="Arial" w:cs="Arial"/>
                <w:sz w:val="20"/>
                <w:szCs w:val="20"/>
              </w:rPr>
              <w:t>.</w:t>
            </w:r>
          </w:p>
          <w:p w14:paraId="30D02F73" w14:textId="4F9D84C6" w:rsidR="00783C44" w:rsidRPr="00014836" w:rsidRDefault="00783C44" w:rsidP="00BD1FFD">
            <w:pPr>
              <w:pStyle w:val="ListParagraph"/>
              <w:numPr>
                <w:ilvl w:val="0"/>
                <w:numId w:val="4"/>
              </w:numPr>
              <w:spacing w:before="60" w:after="60"/>
              <w:ind w:left="567" w:hanging="283"/>
              <w:contextualSpacing w:val="0"/>
              <w:jc w:val="both"/>
              <w:rPr>
                <w:rFonts w:ascii="Arial" w:hAnsi="Arial" w:cs="Arial"/>
                <w:sz w:val="20"/>
                <w:szCs w:val="20"/>
              </w:rPr>
            </w:pPr>
            <w:r w:rsidRPr="00014836">
              <w:rPr>
                <w:rFonts w:ascii="Arial" w:hAnsi="Arial" w:cs="Arial"/>
                <w:sz w:val="20"/>
                <w:szCs w:val="20"/>
              </w:rPr>
              <w:t>Gross capex guidance</w:t>
            </w:r>
            <w:r w:rsidR="00BB41FE">
              <w:rPr>
                <w:rFonts w:ascii="Arial" w:hAnsi="Arial" w:cs="Arial"/>
                <w:sz w:val="20"/>
                <w:szCs w:val="20"/>
              </w:rPr>
              <w:t xml:space="preserve"> remains unchanged at up to $350</w:t>
            </w:r>
            <w:r w:rsidRPr="00014836">
              <w:rPr>
                <w:rFonts w:ascii="Arial" w:hAnsi="Arial" w:cs="Arial"/>
                <w:sz w:val="20"/>
                <w:szCs w:val="20"/>
              </w:rPr>
              <w:t>m</w:t>
            </w:r>
            <w:r w:rsidR="00153E02">
              <w:rPr>
                <w:rFonts w:ascii="Arial" w:hAnsi="Arial" w:cs="Arial"/>
                <w:sz w:val="20"/>
                <w:szCs w:val="20"/>
              </w:rPr>
              <w:t xml:space="preserve"> per annum in</w:t>
            </w:r>
            <w:r w:rsidR="00BB41FE">
              <w:rPr>
                <w:rFonts w:ascii="Arial" w:hAnsi="Arial" w:cs="Arial"/>
                <w:sz w:val="20"/>
                <w:szCs w:val="20"/>
              </w:rPr>
              <w:t xml:space="preserve">to the medium term, including </w:t>
            </w:r>
            <w:r w:rsidR="00F24A45">
              <w:rPr>
                <w:rFonts w:ascii="Arial" w:hAnsi="Arial" w:cs="Arial"/>
                <w:sz w:val="20"/>
                <w:szCs w:val="20"/>
              </w:rPr>
              <w:t>approximately</w:t>
            </w:r>
            <w:r w:rsidR="00BB41FE">
              <w:rPr>
                <w:rFonts w:ascii="Arial" w:hAnsi="Arial" w:cs="Arial"/>
                <w:sz w:val="20"/>
                <w:szCs w:val="20"/>
              </w:rPr>
              <w:t xml:space="preserve"> $</w:t>
            </w:r>
            <w:r w:rsidR="00F24A45">
              <w:rPr>
                <w:rFonts w:ascii="Arial" w:hAnsi="Arial" w:cs="Arial"/>
                <w:sz w:val="20"/>
                <w:szCs w:val="20"/>
              </w:rPr>
              <w:t>100</w:t>
            </w:r>
            <w:r w:rsidR="00153E02">
              <w:rPr>
                <w:rFonts w:ascii="Arial" w:hAnsi="Arial" w:cs="Arial"/>
                <w:sz w:val="20"/>
                <w:szCs w:val="20"/>
              </w:rPr>
              <w:t>m of system funded investment in 2016</w:t>
            </w:r>
            <w:r w:rsidR="00BB41FE">
              <w:rPr>
                <w:rFonts w:ascii="Arial" w:hAnsi="Arial" w:cs="Arial"/>
                <w:sz w:val="20"/>
                <w:szCs w:val="20"/>
              </w:rPr>
              <w:t xml:space="preserve">, primarily for development of our new Guest Reservation System. </w:t>
            </w:r>
          </w:p>
        </w:tc>
      </w:tr>
      <w:tr w:rsidR="00783C44" w:rsidRPr="00014836" w14:paraId="22B39A97" w14:textId="77777777" w:rsidTr="00373918">
        <w:tblPrEx>
          <w:tblBorders>
            <w:left w:val="none" w:sz="0" w:space="0" w:color="auto"/>
            <w:bottom w:val="none" w:sz="0" w:space="0" w:color="auto"/>
            <w:right w:val="none" w:sz="0" w:space="0" w:color="auto"/>
            <w:insideH w:val="none" w:sz="0" w:space="0" w:color="auto"/>
            <w:insideV w:val="none" w:sz="0" w:space="0" w:color="auto"/>
          </w:tblBorders>
        </w:tblPrEx>
        <w:tc>
          <w:tcPr>
            <w:tcW w:w="10881" w:type="dxa"/>
            <w:tcBorders>
              <w:top w:val="nil"/>
              <w:left w:val="nil"/>
              <w:bottom w:val="nil"/>
              <w:right w:val="nil"/>
            </w:tcBorders>
          </w:tcPr>
          <w:p w14:paraId="034F6776" w14:textId="723FAFB8" w:rsidR="00783C44" w:rsidRPr="00014836" w:rsidRDefault="007729E8" w:rsidP="00BD1FFD">
            <w:pPr>
              <w:pStyle w:val="ListParagraph"/>
              <w:numPr>
                <w:ilvl w:val="0"/>
                <w:numId w:val="7"/>
              </w:numPr>
              <w:spacing w:before="60" w:after="0"/>
              <w:contextualSpacing w:val="0"/>
              <w:jc w:val="both"/>
              <w:rPr>
                <w:rFonts w:ascii="Arial" w:hAnsi="Arial" w:cs="Arial"/>
                <w:b/>
                <w:sz w:val="20"/>
                <w:szCs w:val="20"/>
              </w:rPr>
            </w:pPr>
            <w:r>
              <w:rPr>
                <w:rFonts w:ascii="Arial" w:hAnsi="Arial" w:cs="Arial"/>
                <w:b/>
                <w:sz w:val="20"/>
                <w:szCs w:val="20"/>
              </w:rPr>
              <w:t>Shareholder returns</w:t>
            </w:r>
          </w:p>
          <w:p w14:paraId="1921655E" w14:textId="0FF6E4BE" w:rsidR="000D5F95" w:rsidRDefault="003D7A8E" w:rsidP="00BD1FFD">
            <w:pPr>
              <w:pStyle w:val="ListParagraph"/>
              <w:numPr>
                <w:ilvl w:val="0"/>
                <w:numId w:val="2"/>
              </w:numPr>
              <w:spacing w:before="20" w:after="40"/>
              <w:ind w:left="566" w:hanging="283"/>
              <w:jc w:val="both"/>
              <w:rPr>
                <w:rFonts w:ascii="Arial" w:hAnsi="Arial" w:cs="Arial"/>
                <w:sz w:val="20"/>
                <w:szCs w:val="20"/>
              </w:rPr>
            </w:pPr>
            <w:r>
              <w:rPr>
                <w:rFonts w:ascii="Arial" w:hAnsi="Arial" w:cs="Arial"/>
                <w:sz w:val="20"/>
                <w:szCs w:val="20"/>
              </w:rPr>
              <w:t xml:space="preserve">Proposed </w:t>
            </w:r>
            <w:r w:rsidR="00F60111" w:rsidRPr="000D5F95">
              <w:rPr>
                <w:rFonts w:ascii="Arial" w:hAnsi="Arial" w:cs="Arial"/>
                <w:sz w:val="20"/>
                <w:szCs w:val="20"/>
              </w:rPr>
              <w:t>1</w:t>
            </w:r>
            <w:r w:rsidR="00F60111">
              <w:rPr>
                <w:rFonts w:ascii="Arial" w:hAnsi="Arial" w:cs="Arial"/>
                <w:sz w:val="20"/>
                <w:szCs w:val="20"/>
              </w:rPr>
              <w:t>1</w:t>
            </w:r>
            <w:r>
              <w:rPr>
                <w:rFonts w:ascii="Arial" w:hAnsi="Arial" w:cs="Arial"/>
                <w:sz w:val="20"/>
                <w:szCs w:val="20"/>
              </w:rPr>
              <w:t>%</w:t>
            </w:r>
            <w:r w:rsidR="00F60111" w:rsidRPr="000D5F95">
              <w:rPr>
                <w:rFonts w:ascii="Arial" w:hAnsi="Arial" w:cs="Arial"/>
                <w:sz w:val="20"/>
                <w:szCs w:val="20"/>
              </w:rPr>
              <w:t xml:space="preserve"> increase in </w:t>
            </w:r>
            <w:r w:rsidR="00F60111">
              <w:rPr>
                <w:rFonts w:ascii="Arial" w:hAnsi="Arial" w:cs="Arial"/>
                <w:sz w:val="20"/>
                <w:szCs w:val="20"/>
              </w:rPr>
              <w:t xml:space="preserve">the </w:t>
            </w:r>
            <w:r w:rsidR="00F60111" w:rsidRPr="000D5F95">
              <w:rPr>
                <w:rFonts w:ascii="Arial" w:hAnsi="Arial" w:cs="Arial"/>
                <w:sz w:val="20"/>
                <w:szCs w:val="20"/>
              </w:rPr>
              <w:t>final dividend to</w:t>
            </w:r>
            <w:r>
              <w:rPr>
                <w:rFonts w:ascii="Arial" w:hAnsi="Arial" w:cs="Arial"/>
                <w:sz w:val="20"/>
                <w:szCs w:val="20"/>
              </w:rPr>
              <w:t xml:space="preserve"> 57.5</w:t>
            </w:r>
            <w:r w:rsidR="00F60111" w:rsidRPr="000D5F95">
              <w:rPr>
                <w:rFonts w:ascii="Arial" w:hAnsi="Arial" w:cs="Arial"/>
                <w:sz w:val="20"/>
                <w:szCs w:val="20"/>
              </w:rPr>
              <w:t>¢</w:t>
            </w:r>
            <w:r w:rsidR="00F60111">
              <w:rPr>
                <w:rFonts w:ascii="Arial" w:hAnsi="Arial" w:cs="Arial"/>
                <w:sz w:val="20"/>
                <w:szCs w:val="20"/>
              </w:rPr>
              <w:t xml:space="preserve">, taking the </w:t>
            </w:r>
            <w:r w:rsidR="009A1255">
              <w:rPr>
                <w:rFonts w:ascii="Arial" w:hAnsi="Arial" w:cs="Arial"/>
                <w:sz w:val="20"/>
                <w:szCs w:val="20"/>
              </w:rPr>
              <w:t>total dividend for the year up 10</w:t>
            </w:r>
            <w:r w:rsidR="00F60111">
              <w:rPr>
                <w:rFonts w:ascii="Arial" w:hAnsi="Arial" w:cs="Arial"/>
                <w:sz w:val="20"/>
                <w:szCs w:val="20"/>
              </w:rPr>
              <w:t>% to</w:t>
            </w:r>
            <w:r w:rsidR="00F60111" w:rsidRPr="000D5F95">
              <w:rPr>
                <w:rFonts w:ascii="Arial" w:hAnsi="Arial" w:cs="Arial"/>
                <w:sz w:val="20"/>
                <w:szCs w:val="20"/>
              </w:rPr>
              <w:t xml:space="preserve"> 85.0¢, reflect</w:t>
            </w:r>
            <w:r w:rsidR="003715A5">
              <w:rPr>
                <w:rFonts w:ascii="Arial" w:hAnsi="Arial" w:cs="Arial"/>
                <w:sz w:val="20"/>
                <w:szCs w:val="20"/>
              </w:rPr>
              <w:t>ing our</w:t>
            </w:r>
            <w:r w:rsidR="00F60111" w:rsidRPr="000D5F95">
              <w:rPr>
                <w:rFonts w:ascii="Arial" w:hAnsi="Arial" w:cs="Arial"/>
                <w:sz w:val="20"/>
                <w:szCs w:val="20"/>
              </w:rPr>
              <w:t xml:space="preserve"> confidence in the future prospects of the business</w:t>
            </w:r>
            <w:r w:rsidR="003468B5">
              <w:rPr>
                <w:rFonts w:ascii="Arial" w:hAnsi="Arial" w:cs="Arial"/>
                <w:sz w:val="20"/>
                <w:szCs w:val="20"/>
              </w:rPr>
              <w:t>.</w:t>
            </w:r>
          </w:p>
          <w:p w14:paraId="0ADB8615" w14:textId="29EC3BD9" w:rsidR="007A2803" w:rsidRPr="002750D4" w:rsidRDefault="00F60111" w:rsidP="00BD1FFD">
            <w:pPr>
              <w:pStyle w:val="ListParagraph"/>
              <w:numPr>
                <w:ilvl w:val="0"/>
                <w:numId w:val="5"/>
              </w:numPr>
              <w:spacing w:before="60" w:after="60"/>
              <w:ind w:left="567" w:hanging="283"/>
              <w:contextualSpacing w:val="0"/>
              <w:jc w:val="both"/>
              <w:rPr>
                <w:rFonts w:ascii="Arial" w:hAnsi="Arial" w:cs="Arial"/>
                <w:sz w:val="20"/>
                <w:szCs w:val="20"/>
              </w:rPr>
            </w:pPr>
            <w:r>
              <w:rPr>
                <w:rFonts w:ascii="Arial" w:hAnsi="Arial" w:cs="Arial"/>
                <w:sz w:val="20"/>
                <w:szCs w:val="20"/>
              </w:rPr>
              <w:t>$1.5bn, equating to 632.</w:t>
            </w:r>
            <w:r w:rsidR="002750D4">
              <w:rPr>
                <w:rFonts w:ascii="Arial" w:hAnsi="Arial" w:cs="Arial"/>
                <w:sz w:val="20"/>
                <w:szCs w:val="20"/>
              </w:rPr>
              <w:t>9</w:t>
            </w:r>
            <w:r w:rsidRPr="000D5F95">
              <w:rPr>
                <w:rFonts w:ascii="Arial" w:hAnsi="Arial" w:cs="Arial"/>
                <w:sz w:val="20"/>
                <w:szCs w:val="20"/>
              </w:rPr>
              <w:t>¢</w:t>
            </w:r>
            <w:r>
              <w:rPr>
                <w:rFonts w:ascii="Arial" w:hAnsi="Arial" w:cs="Arial"/>
                <w:sz w:val="20"/>
                <w:szCs w:val="20"/>
              </w:rPr>
              <w:t xml:space="preserve"> per share, will be returned via a special dividend with share consolidation.</w:t>
            </w:r>
          </w:p>
        </w:tc>
      </w:tr>
      <w:tr w:rsidR="00783C44" w:rsidRPr="00014836" w14:paraId="647C34AE" w14:textId="77777777" w:rsidTr="00373918">
        <w:tblPrEx>
          <w:tblBorders>
            <w:left w:val="none" w:sz="0" w:space="0" w:color="auto"/>
            <w:bottom w:val="none" w:sz="0" w:space="0" w:color="auto"/>
            <w:right w:val="none" w:sz="0" w:space="0" w:color="auto"/>
            <w:insideH w:val="none" w:sz="0" w:space="0" w:color="auto"/>
            <w:insideV w:val="none" w:sz="0" w:space="0" w:color="auto"/>
          </w:tblBorders>
        </w:tblPrEx>
        <w:tc>
          <w:tcPr>
            <w:tcW w:w="10881" w:type="dxa"/>
            <w:tcBorders>
              <w:top w:val="nil"/>
              <w:left w:val="nil"/>
              <w:bottom w:val="nil"/>
              <w:right w:val="nil"/>
            </w:tcBorders>
          </w:tcPr>
          <w:p w14:paraId="5F3E46DB" w14:textId="77777777" w:rsidR="00783C44" w:rsidRPr="00014836" w:rsidRDefault="00783C44" w:rsidP="00BD1FFD">
            <w:pPr>
              <w:pStyle w:val="ListParagraph"/>
              <w:numPr>
                <w:ilvl w:val="0"/>
                <w:numId w:val="7"/>
              </w:numPr>
              <w:spacing w:before="60" w:after="0"/>
              <w:contextualSpacing w:val="0"/>
              <w:jc w:val="both"/>
              <w:rPr>
                <w:rFonts w:ascii="Arial" w:hAnsi="Arial" w:cs="Arial"/>
                <w:b/>
                <w:sz w:val="20"/>
                <w:szCs w:val="20"/>
              </w:rPr>
            </w:pPr>
            <w:r w:rsidRPr="00014836">
              <w:rPr>
                <w:rFonts w:ascii="Arial" w:hAnsi="Arial" w:cs="Arial"/>
                <w:b/>
                <w:sz w:val="20"/>
                <w:szCs w:val="20"/>
              </w:rPr>
              <w:t>Efficient balance sheet provides flexibility</w:t>
            </w:r>
          </w:p>
          <w:p w14:paraId="4ADFCA91" w14:textId="35D55896" w:rsidR="007729E8" w:rsidRPr="007729E8" w:rsidRDefault="00F80F8A" w:rsidP="00BD1FFD">
            <w:pPr>
              <w:pStyle w:val="ListParagraph"/>
              <w:numPr>
                <w:ilvl w:val="0"/>
                <w:numId w:val="6"/>
              </w:numPr>
              <w:spacing w:before="0" w:after="60"/>
              <w:ind w:left="567" w:hanging="283"/>
              <w:contextualSpacing w:val="0"/>
              <w:jc w:val="both"/>
              <w:rPr>
                <w:rFonts w:ascii="Arial" w:hAnsi="Arial" w:cs="Arial"/>
                <w:sz w:val="20"/>
                <w:szCs w:val="20"/>
              </w:rPr>
            </w:pPr>
            <w:r>
              <w:rPr>
                <w:rFonts w:ascii="Arial" w:hAnsi="Arial" w:cs="Arial"/>
                <w:sz w:val="20"/>
                <w:szCs w:val="20"/>
              </w:rPr>
              <w:t>F</w:t>
            </w:r>
            <w:r w:rsidR="007729E8" w:rsidRPr="007729E8">
              <w:rPr>
                <w:rFonts w:ascii="Arial" w:hAnsi="Arial" w:cs="Arial"/>
                <w:sz w:val="20"/>
                <w:szCs w:val="20"/>
              </w:rPr>
              <w:t xml:space="preserve">inancial position remains robust, with an on-going commitment to an investment grade credit rating. </w:t>
            </w:r>
          </w:p>
          <w:p w14:paraId="313D3C7D" w14:textId="6DA09E8A" w:rsidR="007729E8" w:rsidRPr="007729E8" w:rsidRDefault="001E0395" w:rsidP="00BD1FFD">
            <w:pPr>
              <w:pStyle w:val="ListParagraph"/>
              <w:numPr>
                <w:ilvl w:val="0"/>
                <w:numId w:val="6"/>
              </w:numPr>
              <w:spacing w:before="60" w:after="60"/>
              <w:ind w:left="567" w:hanging="283"/>
              <w:contextualSpacing w:val="0"/>
              <w:jc w:val="both"/>
              <w:rPr>
                <w:rFonts w:ascii="Arial" w:hAnsi="Arial" w:cs="Arial"/>
                <w:sz w:val="20"/>
                <w:szCs w:val="20"/>
              </w:rPr>
            </w:pPr>
            <w:r>
              <w:rPr>
                <w:rFonts w:ascii="Arial" w:hAnsi="Arial" w:cs="Arial"/>
                <w:sz w:val="20"/>
                <w:szCs w:val="20"/>
              </w:rPr>
              <w:t>Entered into a new</w:t>
            </w:r>
            <w:r w:rsidR="00514052">
              <w:rPr>
                <w:rFonts w:ascii="Arial" w:hAnsi="Arial" w:cs="Arial"/>
                <w:sz w:val="20"/>
                <w:szCs w:val="20"/>
              </w:rPr>
              <w:t xml:space="preserve"> </w:t>
            </w:r>
            <w:r w:rsidR="00897D2C">
              <w:rPr>
                <w:rFonts w:ascii="Arial" w:hAnsi="Arial" w:cs="Arial"/>
                <w:sz w:val="20"/>
                <w:szCs w:val="20"/>
              </w:rPr>
              <w:t>$1.3bn syndicated loan facility during the first half and i</w:t>
            </w:r>
            <w:r w:rsidR="007729E8">
              <w:rPr>
                <w:rFonts w:ascii="Arial" w:hAnsi="Arial" w:cs="Arial"/>
                <w:sz w:val="20"/>
                <w:szCs w:val="20"/>
              </w:rPr>
              <w:t>n August i</w:t>
            </w:r>
            <w:r w:rsidR="007729E8" w:rsidRPr="007729E8">
              <w:rPr>
                <w:rFonts w:ascii="Arial" w:hAnsi="Arial" w:cs="Arial"/>
                <w:sz w:val="20"/>
                <w:szCs w:val="20"/>
              </w:rPr>
              <w:t>ssued a £300m, 10-year bond at a 3.750% cou</w:t>
            </w:r>
            <w:r w:rsidR="007729E8">
              <w:rPr>
                <w:rFonts w:ascii="Arial" w:hAnsi="Arial" w:cs="Arial"/>
                <w:sz w:val="20"/>
                <w:szCs w:val="20"/>
              </w:rPr>
              <w:t>pon rate,</w:t>
            </w:r>
            <w:r w:rsidR="007729E8" w:rsidRPr="007729E8">
              <w:rPr>
                <w:rFonts w:ascii="Arial" w:hAnsi="Arial" w:cs="Arial"/>
                <w:sz w:val="20"/>
                <w:szCs w:val="20"/>
              </w:rPr>
              <w:t xml:space="preserve"> the lowest funding rate IHG has achieved in the Sterling bond market.</w:t>
            </w:r>
          </w:p>
          <w:p w14:paraId="3DFE6BD9" w14:textId="4359D72B" w:rsidR="00783C44" w:rsidRPr="000D5F95" w:rsidRDefault="008B633F" w:rsidP="00BD1FFD">
            <w:pPr>
              <w:pStyle w:val="ListParagraph"/>
              <w:numPr>
                <w:ilvl w:val="0"/>
                <w:numId w:val="6"/>
              </w:numPr>
              <w:spacing w:before="60" w:after="60"/>
              <w:ind w:left="567" w:hanging="283"/>
              <w:contextualSpacing w:val="0"/>
              <w:jc w:val="both"/>
              <w:rPr>
                <w:rFonts w:ascii="Arial" w:hAnsi="Arial" w:cs="Arial"/>
                <w:b/>
                <w:sz w:val="20"/>
                <w:szCs w:val="20"/>
              </w:rPr>
            </w:pPr>
            <w:r>
              <w:rPr>
                <w:rFonts w:ascii="Arial" w:hAnsi="Arial" w:cs="Arial"/>
                <w:sz w:val="20"/>
                <w:szCs w:val="20"/>
              </w:rPr>
              <w:t>Year-end n</w:t>
            </w:r>
            <w:r w:rsidR="003C60CD">
              <w:rPr>
                <w:rFonts w:ascii="Arial" w:hAnsi="Arial" w:cs="Arial"/>
                <w:sz w:val="20"/>
                <w:szCs w:val="20"/>
              </w:rPr>
              <w:t>et debt of $</w:t>
            </w:r>
            <w:r w:rsidR="00CE5634">
              <w:rPr>
                <w:rFonts w:ascii="Arial" w:hAnsi="Arial" w:cs="Arial"/>
                <w:sz w:val="20"/>
                <w:szCs w:val="20"/>
              </w:rPr>
              <w:t>529</w:t>
            </w:r>
            <w:r w:rsidR="00153E02">
              <w:rPr>
                <w:rFonts w:ascii="Arial" w:hAnsi="Arial" w:cs="Arial"/>
                <w:sz w:val="20"/>
                <w:szCs w:val="20"/>
              </w:rPr>
              <w:t>m (including $</w:t>
            </w:r>
            <w:r w:rsidR="00CE5634">
              <w:rPr>
                <w:rFonts w:ascii="Arial" w:hAnsi="Arial" w:cs="Arial"/>
                <w:sz w:val="20"/>
                <w:szCs w:val="20"/>
              </w:rPr>
              <w:t>224</w:t>
            </w:r>
            <w:r w:rsidR="00783C44" w:rsidRPr="00014836">
              <w:rPr>
                <w:rFonts w:ascii="Arial" w:hAnsi="Arial" w:cs="Arial"/>
                <w:sz w:val="20"/>
                <w:szCs w:val="20"/>
              </w:rPr>
              <w:t>m finance lease on InterContinenta</w:t>
            </w:r>
            <w:r w:rsidR="003C60CD">
              <w:rPr>
                <w:rFonts w:ascii="Arial" w:hAnsi="Arial" w:cs="Arial"/>
                <w:sz w:val="20"/>
                <w:szCs w:val="20"/>
              </w:rPr>
              <w:t>l Boston),</w:t>
            </w:r>
            <w:r w:rsidR="00153E02">
              <w:rPr>
                <w:rFonts w:ascii="Arial" w:hAnsi="Arial" w:cs="Arial"/>
                <w:sz w:val="20"/>
                <w:szCs w:val="20"/>
              </w:rPr>
              <w:t xml:space="preserve"> down $</w:t>
            </w:r>
            <w:r w:rsidR="00CE5634">
              <w:rPr>
                <w:rFonts w:ascii="Arial" w:hAnsi="Arial" w:cs="Arial"/>
                <w:sz w:val="20"/>
                <w:szCs w:val="20"/>
              </w:rPr>
              <w:t>1,004</w:t>
            </w:r>
            <w:r w:rsidR="00153E02">
              <w:rPr>
                <w:rFonts w:ascii="Arial" w:hAnsi="Arial" w:cs="Arial"/>
                <w:sz w:val="20"/>
                <w:szCs w:val="20"/>
              </w:rPr>
              <w:t>m on 2014</w:t>
            </w:r>
            <w:r w:rsidR="00783C44" w:rsidRPr="00014836">
              <w:rPr>
                <w:rFonts w:ascii="Arial" w:hAnsi="Arial" w:cs="Arial"/>
                <w:sz w:val="20"/>
                <w:szCs w:val="20"/>
              </w:rPr>
              <w:t xml:space="preserve"> due to the </w:t>
            </w:r>
            <w:r w:rsidR="00153E02">
              <w:rPr>
                <w:rFonts w:ascii="Arial" w:hAnsi="Arial" w:cs="Arial"/>
                <w:sz w:val="20"/>
                <w:szCs w:val="20"/>
              </w:rPr>
              <w:t>proceeds from asset disposals</w:t>
            </w:r>
            <w:r w:rsidR="00B26889">
              <w:rPr>
                <w:rFonts w:ascii="Arial" w:hAnsi="Arial" w:cs="Arial"/>
                <w:sz w:val="20"/>
                <w:szCs w:val="20"/>
              </w:rPr>
              <w:t>, partially offset by the purchase of Kimpton.</w:t>
            </w:r>
            <w:r w:rsidR="00783C44" w:rsidRPr="00014836">
              <w:rPr>
                <w:rFonts w:ascii="Arial" w:hAnsi="Arial" w:cs="Arial"/>
                <w:sz w:val="20"/>
                <w:szCs w:val="20"/>
              </w:rPr>
              <w:t xml:space="preserve"> </w:t>
            </w:r>
          </w:p>
        </w:tc>
      </w:tr>
      <w:tr w:rsidR="00C14C67" w:rsidRPr="00810982" w14:paraId="35C737A1" w14:textId="77777777" w:rsidTr="00373918">
        <w:tc>
          <w:tcPr>
            <w:tcW w:w="10881" w:type="dxa"/>
            <w:tcBorders>
              <w:left w:val="nil"/>
              <w:bottom w:val="single" w:sz="4" w:space="0" w:color="auto"/>
              <w:right w:val="nil"/>
            </w:tcBorders>
            <w:shd w:val="clear" w:color="auto" w:fill="auto"/>
          </w:tcPr>
          <w:p w14:paraId="233B520B" w14:textId="77777777" w:rsidR="00C14C67" w:rsidRPr="00810982" w:rsidRDefault="00283AC0" w:rsidP="00344EC8">
            <w:pPr>
              <w:spacing w:before="60" w:after="60"/>
              <w:jc w:val="both"/>
              <w:rPr>
                <w:rFonts w:ascii="Arial" w:hAnsi="Arial" w:cs="Arial"/>
                <w:b/>
                <w:highlight w:val="yellow"/>
              </w:rPr>
            </w:pPr>
            <w:r w:rsidRPr="00283AC0">
              <w:rPr>
                <w:rFonts w:ascii="Arial" w:hAnsi="Arial" w:cs="Arial"/>
                <w:b/>
              </w:rPr>
              <w:t>Foreign exchange – volatile currency markets impact reported profit</w:t>
            </w:r>
          </w:p>
        </w:tc>
      </w:tr>
      <w:tr w:rsidR="00C14C67" w:rsidRPr="00372CAE" w14:paraId="56B2BB82" w14:textId="77777777" w:rsidTr="00373918">
        <w:trPr>
          <w:trHeight w:val="512"/>
        </w:trPr>
        <w:tc>
          <w:tcPr>
            <w:tcW w:w="10881" w:type="dxa"/>
            <w:tcBorders>
              <w:left w:val="nil"/>
              <w:bottom w:val="nil"/>
              <w:right w:val="nil"/>
            </w:tcBorders>
          </w:tcPr>
          <w:p w14:paraId="20FCD713" w14:textId="2EE5D1CB" w:rsidR="00BE7EF0" w:rsidRDefault="005F778B" w:rsidP="00BE7EF0">
            <w:pPr>
              <w:pStyle w:val="NormalArial"/>
              <w:rPr>
                <w:rFonts w:eastAsiaTheme="majorEastAsia"/>
                <w:iCs/>
              </w:rPr>
            </w:pPr>
            <w:r>
              <w:rPr>
                <w:rFonts w:eastAsiaTheme="majorEastAsia"/>
                <w:iCs/>
              </w:rPr>
              <w:t>The strong US dollar in 2015 reduced</w:t>
            </w:r>
            <w:r w:rsidR="00BE7EF0">
              <w:rPr>
                <w:rFonts w:eastAsiaTheme="majorEastAsia"/>
                <w:iCs/>
              </w:rPr>
              <w:t xml:space="preserve"> reported profit by $2</w:t>
            </w:r>
            <w:r w:rsidR="00826749">
              <w:rPr>
                <w:rFonts w:eastAsiaTheme="majorEastAsia"/>
                <w:iCs/>
              </w:rPr>
              <w:t>5</w:t>
            </w:r>
            <w:r w:rsidR="00BE7EF0">
              <w:rPr>
                <w:rFonts w:eastAsiaTheme="majorEastAsia"/>
                <w:iCs/>
              </w:rPr>
              <w:t>m</w:t>
            </w:r>
            <w:r>
              <w:rPr>
                <w:rFonts w:eastAsiaTheme="majorEastAsia"/>
                <w:iCs/>
              </w:rPr>
              <w:t xml:space="preserve"> and </w:t>
            </w:r>
            <w:r w:rsidR="00414D5F">
              <w:rPr>
                <w:rFonts w:eastAsiaTheme="majorEastAsia"/>
                <w:iCs/>
              </w:rPr>
              <w:t>adversely impacted</w:t>
            </w:r>
            <w:r>
              <w:rPr>
                <w:rFonts w:eastAsiaTheme="majorEastAsia"/>
                <w:iCs/>
              </w:rPr>
              <w:t xml:space="preserve"> RevPAR </w:t>
            </w:r>
            <w:r w:rsidR="00414D5F">
              <w:rPr>
                <w:rFonts w:eastAsiaTheme="majorEastAsia"/>
                <w:iCs/>
              </w:rPr>
              <w:t xml:space="preserve">growth </w:t>
            </w:r>
            <w:r>
              <w:rPr>
                <w:rFonts w:eastAsiaTheme="majorEastAsia"/>
                <w:iCs/>
              </w:rPr>
              <w:t xml:space="preserve">by 4.6%pts when </w:t>
            </w:r>
            <w:r w:rsidR="00414D5F">
              <w:rPr>
                <w:rFonts w:eastAsiaTheme="majorEastAsia"/>
                <w:iCs/>
              </w:rPr>
              <w:t>translated</w:t>
            </w:r>
            <w:r>
              <w:rPr>
                <w:rFonts w:eastAsiaTheme="majorEastAsia"/>
                <w:iCs/>
              </w:rPr>
              <w:t xml:space="preserve"> at actual rates</w:t>
            </w:r>
            <w:r w:rsidR="00BE7EF0">
              <w:rPr>
                <w:rFonts w:eastAsiaTheme="majorEastAsia"/>
                <w:iCs/>
              </w:rPr>
              <w:t xml:space="preserve">.  Europe and AMEA were the two regions most affected, with foreign exchange reducing RevPAR growth by 13.6%pts and 8.0%pts respectively. </w:t>
            </w:r>
          </w:p>
          <w:p w14:paraId="4F8F7E6C" w14:textId="7AC2FFA0" w:rsidR="00724513" w:rsidRDefault="00BE7EF0" w:rsidP="00BE7EF0">
            <w:pPr>
              <w:pStyle w:val="NormalArial"/>
            </w:pPr>
            <w:r>
              <w:t xml:space="preserve">Currency markets continue to be volatile and </w:t>
            </w:r>
            <w:r w:rsidRPr="00283AC0">
              <w:t xml:space="preserve">we expect </w:t>
            </w:r>
            <w:r>
              <w:t>foreign exchange to have an impact on 2016</w:t>
            </w:r>
            <w:r w:rsidRPr="00283AC0">
              <w:t xml:space="preserve"> reported pr</w:t>
            </w:r>
            <w:r>
              <w:t>ofit.</w:t>
            </w:r>
            <w:r w:rsidR="00724513">
              <w:t xml:space="preserve"> </w:t>
            </w:r>
            <w:r w:rsidR="00724513" w:rsidRPr="00283AC0">
              <w:t xml:space="preserve">If </w:t>
            </w:r>
            <w:r w:rsidR="00724513">
              <w:t>the average exchange rate during January 2016 had existed throughout 2015,</w:t>
            </w:r>
            <w:r w:rsidR="00724513" w:rsidRPr="00283AC0">
              <w:t xml:space="preserve"> </w:t>
            </w:r>
            <w:r w:rsidR="00724513">
              <w:t xml:space="preserve">2015 </w:t>
            </w:r>
            <w:r w:rsidR="00724513" w:rsidRPr="00283AC0">
              <w:t xml:space="preserve">reported </w:t>
            </w:r>
            <w:r w:rsidR="00724513">
              <w:t xml:space="preserve">operating </w:t>
            </w:r>
            <w:r w:rsidR="00724513" w:rsidRPr="00283AC0">
              <w:t xml:space="preserve">profit </w:t>
            </w:r>
            <w:r w:rsidR="00724513">
              <w:t>would have reduced</w:t>
            </w:r>
            <w:r w:rsidR="00724513" w:rsidRPr="00283AC0">
              <w:t xml:space="preserve"> by a further $</w:t>
            </w:r>
            <w:r w:rsidR="009D02F4">
              <w:t>4</w:t>
            </w:r>
            <w:r w:rsidR="00724513" w:rsidRPr="00283AC0">
              <w:t>m.</w:t>
            </w:r>
            <w:r>
              <w:t xml:space="preserve"> </w:t>
            </w:r>
          </w:p>
          <w:p w14:paraId="48A40077" w14:textId="3952FFB4" w:rsidR="00C14C67" w:rsidRPr="00BE7EF0" w:rsidRDefault="00BE7EF0" w:rsidP="00BE7EF0">
            <w:pPr>
              <w:pStyle w:val="NormalArial"/>
              <w:rPr>
                <w:rFonts w:eastAsiaTheme="majorEastAsia"/>
                <w:iCs/>
                <w:color w:val="243F60" w:themeColor="accent1" w:themeShade="7F"/>
                <w:highlight w:val="yellow"/>
              </w:rPr>
            </w:pPr>
            <w:r>
              <w:rPr>
                <w:rFonts w:eastAsiaTheme="majorEastAsia"/>
                <w:iCs/>
              </w:rPr>
              <w:t>A full breakdown of constant currency vs. actual currency RevPAR by region is set out in appendix 2.</w:t>
            </w:r>
          </w:p>
        </w:tc>
      </w:tr>
      <w:tr w:rsidR="00FF2A7B" w:rsidRPr="001B3332" w14:paraId="67C2B89C" w14:textId="77777777" w:rsidTr="00373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881" w:type="dxa"/>
            <w:tcBorders>
              <w:top w:val="single" w:sz="4" w:space="0" w:color="auto"/>
              <w:bottom w:val="single" w:sz="4" w:space="0" w:color="auto"/>
            </w:tcBorders>
          </w:tcPr>
          <w:p w14:paraId="4D76F5DB" w14:textId="77777777" w:rsidR="00FF2A7B" w:rsidRPr="001B3332" w:rsidRDefault="00EE7203" w:rsidP="002B3FBE">
            <w:pPr>
              <w:spacing w:before="60" w:after="60"/>
              <w:jc w:val="both"/>
              <w:rPr>
                <w:rFonts w:ascii="Arial" w:hAnsi="Arial" w:cs="Arial"/>
                <w:b/>
              </w:rPr>
            </w:pPr>
            <w:r>
              <w:rPr>
                <w:rFonts w:ascii="Arial" w:hAnsi="Arial" w:cs="Arial"/>
                <w:b/>
              </w:rPr>
              <w:t>Interest,</w:t>
            </w:r>
            <w:r w:rsidR="00FF2A7B" w:rsidRPr="001B3332">
              <w:rPr>
                <w:rFonts w:ascii="Arial" w:hAnsi="Arial" w:cs="Arial"/>
                <w:b/>
              </w:rPr>
              <w:t xml:space="preserve"> tax, and exceptional items</w:t>
            </w:r>
          </w:p>
        </w:tc>
      </w:tr>
      <w:tr w:rsidR="00783C44" w:rsidRPr="001B3332" w14:paraId="5BE4A323" w14:textId="77777777" w:rsidTr="00373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rPr>
        <w:tc>
          <w:tcPr>
            <w:tcW w:w="10881" w:type="dxa"/>
            <w:tcBorders>
              <w:top w:val="single" w:sz="4" w:space="0" w:color="auto"/>
            </w:tcBorders>
          </w:tcPr>
          <w:p w14:paraId="343121A6" w14:textId="1D4CC8E2" w:rsidR="00783C44" w:rsidRPr="001B3332" w:rsidRDefault="00783C44" w:rsidP="00B62530">
            <w:pPr>
              <w:spacing w:before="40" w:after="40"/>
              <w:jc w:val="both"/>
              <w:rPr>
                <w:rFonts w:ascii="Arial" w:hAnsi="Arial" w:cs="Arial"/>
              </w:rPr>
            </w:pPr>
            <w:r w:rsidRPr="001B3332">
              <w:rPr>
                <w:rFonts w:ascii="Arial" w:hAnsi="Arial" w:cs="Arial"/>
                <w:b/>
              </w:rPr>
              <w:t>Interest:</w:t>
            </w:r>
            <w:r w:rsidRPr="001B3332">
              <w:rPr>
                <w:rFonts w:ascii="Arial" w:hAnsi="Arial" w:cs="Arial"/>
              </w:rPr>
              <w:t xml:space="preserve"> </w:t>
            </w:r>
            <w:r w:rsidR="002B3FBE" w:rsidRPr="002B3FBE">
              <w:rPr>
                <w:rFonts w:ascii="Arial" w:hAnsi="Arial" w:cs="Arial"/>
              </w:rPr>
              <w:t>Net fi</w:t>
            </w:r>
            <w:r w:rsidR="00521617">
              <w:rPr>
                <w:rFonts w:ascii="Arial" w:hAnsi="Arial" w:cs="Arial"/>
              </w:rPr>
              <w:t xml:space="preserve">nancial expenses </w:t>
            </w:r>
            <w:r w:rsidR="006D36B4">
              <w:rPr>
                <w:rFonts w:ascii="Arial" w:hAnsi="Arial" w:cs="Arial"/>
              </w:rPr>
              <w:t xml:space="preserve">increased </w:t>
            </w:r>
            <w:r w:rsidR="00521617">
              <w:rPr>
                <w:rFonts w:ascii="Arial" w:hAnsi="Arial" w:cs="Arial"/>
              </w:rPr>
              <w:t>by $</w:t>
            </w:r>
            <w:r w:rsidR="006D36B4">
              <w:rPr>
                <w:rFonts w:ascii="Arial" w:hAnsi="Arial" w:cs="Arial"/>
              </w:rPr>
              <w:t>7</w:t>
            </w:r>
            <w:r w:rsidR="00521617">
              <w:rPr>
                <w:rFonts w:ascii="Arial" w:hAnsi="Arial" w:cs="Arial"/>
              </w:rPr>
              <w:t>m to $</w:t>
            </w:r>
            <w:r w:rsidR="006D36B4">
              <w:rPr>
                <w:rFonts w:ascii="Arial" w:hAnsi="Arial" w:cs="Arial"/>
              </w:rPr>
              <w:t>87</w:t>
            </w:r>
            <w:r w:rsidR="002B3FBE" w:rsidRPr="002B3FBE">
              <w:rPr>
                <w:rFonts w:ascii="Arial" w:hAnsi="Arial" w:cs="Arial"/>
              </w:rPr>
              <w:t xml:space="preserve">m </w:t>
            </w:r>
            <w:r w:rsidR="006D36B4">
              <w:rPr>
                <w:rFonts w:ascii="Arial" w:hAnsi="Arial" w:cs="Arial"/>
              </w:rPr>
              <w:t>due to the</w:t>
            </w:r>
            <w:r w:rsidR="00BE7EF0">
              <w:rPr>
                <w:rFonts w:ascii="Arial" w:hAnsi="Arial" w:cs="Arial"/>
              </w:rPr>
              <w:t xml:space="preserve"> bridging loan</w:t>
            </w:r>
            <w:r w:rsidR="006D36B4">
              <w:rPr>
                <w:rFonts w:ascii="Arial" w:hAnsi="Arial" w:cs="Arial"/>
              </w:rPr>
              <w:t xml:space="preserve"> used to acquire Kimpton, </w:t>
            </w:r>
            <w:r w:rsidR="001D293C">
              <w:rPr>
                <w:rFonts w:ascii="Arial" w:hAnsi="Arial" w:cs="Arial"/>
              </w:rPr>
              <w:t>which was</w:t>
            </w:r>
            <w:r w:rsidR="00A16D40">
              <w:rPr>
                <w:rFonts w:ascii="Arial" w:hAnsi="Arial" w:cs="Arial"/>
              </w:rPr>
              <w:t xml:space="preserve"> subsequently</w:t>
            </w:r>
            <w:r w:rsidR="001D293C">
              <w:rPr>
                <w:rFonts w:ascii="Arial" w:hAnsi="Arial" w:cs="Arial"/>
              </w:rPr>
              <w:t xml:space="preserve"> </w:t>
            </w:r>
            <w:r w:rsidR="00A16D40">
              <w:rPr>
                <w:rFonts w:ascii="Arial" w:hAnsi="Arial" w:cs="Arial"/>
              </w:rPr>
              <w:t>re-financed</w:t>
            </w:r>
            <w:r w:rsidR="001D293C">
              <w:rPr>
                <w:rFonts w:ascii="Arial" w:hAnsi="Arial" w:cs="Arial"/>
              </w:rPr>
              <w:t xml:space="preserve"> by a</w:t>
            </w:r>
            <w:r w:rsidR="00BE7EF0">
              <w:rPr>
                <w:rFonts w:ascii="Arial" w:hAnsi="Arial" w:cs="Arial"/>
              </w:rPr>
              <w:t xml:space="preserve"> £300m sterling bond in August</w:t>
            </w:r>
            <w:r w:rsidR="002B3FBE" w:rsidRPr="002B3FBE">
              <w:rPr>
                <w:rFonts w:ascii="Arial" w:hAnsi="Arial" w:cs="Arial"/>
              </w:rPr>
              <w:t>.</w:t>
            </w:r>
          </w:p>
        </w:tc>
      </w:tr>
      <w:tr w:rsidR="00783C44" w:rsidRPr="001B3332" w14:paraId="31C9391E" w14:textId="77777777" w:rsidTr="00D76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10881" w:type="dxa"/>
          </w:tcPr>
          <w:p w14:paraId="6D535AA4" w14:textId="2A90B437" w:rsidR="00783C44" w:rsidRPr="001B3332" w:rsidRDefault="00783C44" w:rsidP="00FF0A29">
            <w:pPr>
              <w:spacing w:before="40" w:after="40"/>
              <w:jc w:val="both"/>
              <w:rPr>
                <w:rFonts w:ascii="Arial" w:hAnsi="Arial" w:cs="Arial"/>
              </w:rPr>
            </w:pPr>
            <w:r w:rsidRPr="001B3332">
              <w:rPr>
                <w:rFonts w:ascii="Arial" w:hAnsi="Arial" w:cs="Arial"/>
                <w:b/>
              </w:rPr>
              <w:t>Tax:</w:t>
            </w:r>
            <w:r w:rsidRPr="001B3332">
              <w:rPr>
                <w:rFonts w:ascii="Arial" w:hAnsi="Arial" w:cs="Arial"/>
              </w:rPr>
              <w:t xml:space="preserve"> Effective rate for 201</w:t>
            </w:r>
            <w:r w:rsidR="00521617">
              <w:rPr>
                <w:rFonts w:ascii="Arial" w:hAnsi="Arial" w:cs="Arial"/>
              </w:rPr>
              <w:t>5</w:t>
            </w:r>
            <w:r w:rsidRPr="001B3332">
              <w:rPr>
                <w:rFonts w:ascii="Arial" w:hAnsi="Arial" w:cs="Arial"/>
              </w:rPr>
              <w:t xml:space="preserve"> </w:t>
            </w:r>
            <w:r w:rsidR="00447CEB">
              <w:rPr>
                <w:rFonts w:ascii="Arial" w:hAnsi="Arial" w:cs="Arial"/>
              </w:rPr>
              <w:t>was</w:t>
            </w:r>
            <w:r w:rsidRPr="001B3332">
              <w:rPr>
                <w:rFonts w:ascii="Arial" w:hAnsi="Arial" w:cs="Arial"/>
              </w:rPr>
              <w:t xml:space="preserve"> </w:t>
            </w:r>
            <w:r w:rsidR="00BB41FE">
              <w:rPr>
                <w:rFonts w:ascii="Arial" w:hAnsi="Arial" w:cs="Arial"/>
              </w:rPr>
              <w:t>30</w:t>
            </w:r>
            <w:r w:rsidRPr="001B3332">
              <w:rPr>
                <w:rFonts w:ascii="Arial" w:hAnsi="Arial" w:cs="Arial"/>
              </w:rPr>
              <w:t>% (201</w:t>
            </w:r>
            <w:r w:rsidR="001A3020">
              <w:rPr>
                <w:rFonts w:ascii="Arial" w:hAnsi="Arial" w:cs="Arial"/>
              </w:rPr>
              <w:t>4: 31</w:t>
            </w:r>
            <w:r w:rsidRPr="001B3332">
              <w:rPr>
                <w:rFonts w:ascii="Arial" w:hAnsi="Arial" w:cs="Arial"/>
              </w:rPr>
              <w:t>%).  201</w:t>
            </w:r>
            <w:r w:rsidR="00521617">
              <w:rPr>
                <w:rFonts w:ascii="Arial" w:hAnsi="Arial" w:cs="Arial"/>
              </w:rPr>
              <w:t>6</w:t>
            </w:r>
            <w:r w:rsidRPr="001B3332">
              <w:rPr>
                <w:rFonts w:ascii="Arial" w:hAnsi="Arial" w:cs="Arial"/>
              </w:rPr>
              <w:t xml:space="preserve"> tax rate expected to be low</w:t>
            </w:r>
            <w:r w:rsidR="00500A7A">
              <w:rPr>
                <w:rFonts w:ascii="Arial" w:hAnsi="Arial" w:cs="Arial"/>
              </w:rPr>
              <w:t xml:space="preserve"> </w:t>
            </w:r>
            <w:r w:rsidRPr="001B3332">
              <w:rPr>
                <w:rFonts w:ascii="Arial" w:hAnsi="Arial" w:cs="Arial"/>
              </w:rPr>
              <w:t>30s.</w:t>
            </w:r>
          </w:p>
        </w:tc>
      </w:tr>
      <w:tr w:rsidR="00783C44" w:rsidRPr="001B3332" w14:paraId="311D1762" w14:textId="77777777" w:rsidTr="00D76B59">
        <w:trPr>
          <w:trHeight w:val="378"/>
        </w:trPr>
        <w:tc>
          <w:tcPr>
            <w:tcW w:w="10881" w:type="dxa"/>
            <w:tcBorders>
              <w:top w:val="nil"/>
              <w:left w:val="nil"/>
              <w:bottom w:val="nil"/>
              <w:right w:val="nil"/>
            </w:tcBorders>
          </w:tcPr>
          <w:p w14:paraId="0FA11130" w14:textId="69108B96" w:rsidR="00780A5F" w:rsidRPr="001B3332" w:rsidRDefault="00783C44" w:rsidP="00B62530">
            <w:pPr>
              <w:spacing w:before="40" w:after="40"/>
              <w:jc w:val="both"/>
              <w:rPr>
                <w:rFonts w:ascii="Arial" w:hAnsi="Arial" w:cs="Arial"/>
              </w:rPr>
            </w:pPr>
            <w:r w:rsidRPr="001B3332">
              <w:rPr>
                <w:rFonts w:ascii="Arial" w:hAnsi="Arial" w:cs="Arial"/>
                <w:b/>
              </w:rPr>
              <w:t>Exceptional operating items:</w:t>
            </w:r>
            <w:r w:rsidR="00D84870" w:rsidRPr="001B3332">
              <w:rPr>
                <w:rFonts w:ascii="Arial" w:hAnsi="Arial" w:cs="Arial"/>
              </w:rPr>
              <w:t xml:space="preserve"> </w:t>
            </w:r>
            <w:r w:rsidR="001E63FF">
              <w:rPr>
                <w:rFonts w:ascii="Arial" w:hAnsi="Arial" w:cs="Arial"/>
              </w:rPr>
              <w:t>N</w:t>
            </w:r>
            <w:r w:rsidR="00E35E70" w:rsidRPr="00E35E70">
              <w:rPr>
                <w:rFonts w:ascii="Arial" w:hAnsi="Arial" w:cs="Arial"/>
              </w:rPr>
              <w:t xml:space="preserve">et exceptional </w:t>
            </w:r>
            <w:r w:rsidR="00E35E70">
              <w:rPr>
                <w:rFonts w:ascii="Arial" w:hAnsi="Arial" w:cs="Arial"/>
              </w:rPr>
              <w:t xml:space="preserve">operating </w:t>
            </w:r>
            <w:r w:rsidR="00586111">
              <w:rPr>
                <w:rFonts w:ascii="Arial" w:hAnsi="Arial" w:cs="Arial"/>
              </w:rPr>
              <w:t xml:space="preserve">gain </w:t>
            </w:r>
            <w:r w:rsidR="00E35E70" w:rsidRPr="00E35E70">
              <w:rPr>
                <w:rFonts w:ascii="Arial" w:hAnsi="Arial" w:cs="Arial"/>
              </w:rPr>
              <w:t>of $</w:t>
            </w:r>
            <w:r w:rsidR="001D293C">
              <w:rPr>
                <w:rFonts w:ascii="Arial" w:hAnsi="Arial" w:cs="Arial"/>
              </w:rPr>
              <w:t>819</w:t>
            </w:r>
            <w:r w:rsidR="00E35E70">
              <w:rPr>
                <w:rFonts w:ascii="Arial" w:hAnsi="Arial" w:cs="Arial"/>
              </w:rPr>
              <w:t>m</w:t>
            </w:r>
            <w:r w:rsidR="00E35E70" w:rsidRPr="00E35E70">
              <w:rPr>
                <w:rFonts w:ascii="Arial" w:hAnsi="Arial" w:cs="Arial"/>
              </w:rPr>
              <w:t xml:space="preserve"> for the </w:t>
            </w:r>
            <w:r w:rsidR="00E35E70">
              <w:rPr>
                <w:rFonts w:ascii="Arial" w:hAnsi="Arial" w:cs="Arial"/>
              </w:rPr>
              <w:t xml:space="preserve">full year </w:t>
            </w:r>
            <w:r w:rsidR="0048308E">
              <w:rPr>
                <w:rFonts w:ascii="Arial" w:hAnsi="Arial" w:cs="Arial"/>
              </w:rPr>
              <w:t>was driven predominantly by</w:t>
            </w:r>
            <w:r w:rsidR="00521617">
              <w:rPr>
                <w:rFonts w:ascii="Arial" w:hAnsi="Arial" w:cs="Arial"/>
              </w:rPr>
              <w:t xml:space="preserve"> </w:t>
            </w:r>
            <w:r w:rsidR="00924A2D">
              <w:rPr>
                <w:rFonts w:ascii="Arial" w:hAnsi="Arial" w:cs="Arial"/>
              </w:rPr>
              <w:t>a</w:t>
            </w:r>
            <w:r w:rsidR="0048308E">
              <w:rPr>
                <w:rFonts w:ascii="Arial" w:hAnsi="Arial" w:cs="Arial"/>
              </w:rPr>
              <w:t xml:space="preserve"> </w:t>
            </w:r>
            <w:r w:rsidR="001D293C">
              <w:rPr>
                <w:rFonts w:ascii="Arial" w:hAnsi="Arial" w:cs="Arial"/>
              </w:rPr>
              <w:t>gain on the disposal of hotel</w:t>
            </w:r>
            <w:r w:rsidR="00924A2D">
              <w:rPr>
                <w:rFonts w:ascii="Arial" w:hAnsi="Arial" w:cs="Arial"/>
              </w:rPr>
              <w:t>s</w:t>
            </w:r>
            <w:r w:rsidR="001D293C">
              <w:rPr>
                <w:rFonts w:ascii="Arial" w:hAnsi="Arial" w:cs="Arial"/>
              </w:rPr>
              <w:t>.</w:t>
            </w:r>
          </w:p>
        </w:tc>
      </w:tr>
    </w:tbl>
    <w:p w14:paraId="472E6054" w14:textId="0AA7D3C2" w:rsidR="00F52889" w:rsidRDefault="00344EC8" w:rsidP="009A1255">
      <w:pPr>
        <w:spacing w:before="60" w:after="60"/>
      </w:pPr>
      <w:r w:rsidRPr="00D87291">
        <w:rPr>
          <w:rFonts w:ascii="Arial" w:hAnsi="Arial" w:cs="Arial"/>
          <w:sz w:val="14"/>
          <w:szCs w:val="14"/>
          <w:vertAlign w:val="superscript"/>
        </w:rPr>
        <w:t>1</w:t>
      </w:r>
      <w:r w:rsidR="00AF1FBB" w:rsidRPr="00AF1FBB">
        <w:rPr>
          <w:rFonts w:ascii="Arial" w:hAnsi="Arial" w:cs="Arial"/>
          <w:sz w:val="14"/>
          <w:szCs w:val="14"/>
        </w:rPr>
        <w:t>Excluding owned asset disposals, managed leases, significant liquidated damages and Kimpton; at constant FY14 exchange rates (CER).</w:t>
      </w:r>
      <w:r w:rsidR="00F52889">
        <w:br w:type="page"/>
      </w:r>
    </w:p>
    <w:tbl>
      <w:tblPr>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519"/>
        <w:gridCol w:w="1520"/>
        <w:gridCol w:w="1520"/>
        <w:gridCol w:w="1519"/>
        <w:gridCol w:w="1520"/>
        <w:gridCol w:w="1520"/>
      </w:tblGrid>
      <w:tr w:rsidR="003C2F75" w:rsidRPr="00FB2C9F" w14:paraId="31452D14" w14:textId="77777777" w:rsidTr="004438B3">
        <w:tc>
          <w:tcPr>
            <w:tcW w:w="10502" w:type="dxa"/>
            <w:gridSpan w:val="7"/>
            <w:tcBorders>
              <w:top w:val="nil"/>
              <w:left w:val="nil"/>
              <w:right w:val="nil"/>
            </w:tcBorders>
            <w:vAlign w:val="center"/>
          </w:tcPr>
          <w:p w14:paraId="378981CB" w14:textId="30E7C99D" w:rsidR="003C2F75" w:rsidRPr="00FB2C9F" w:rsidRDefault="003C2F75" w:rsidP="00B66B83">
            <w:pPr>
              <w:spacing w:after="20"/>
              <w:rPr>
                <w:rFonts w:ascii="Arial" w:hAnsi="Arial" w:cs="Arial"/>
                <w:b/>
                <w:sz w:val="18"/>
                <w:szCs w:val="18"/>
              </w:rPr>
            </w:pPr>
            <w:r w:rsidRPr="00FB2C9F">
              <w:rPr>
                <w:rFonts w:ascii="Arial" w:hAnsi="Arial" w:cs="Arial"/>
                <w:b/>
                <w:sz w:val="18"/>
                <w:szCs w:val="18"/>
              </w:rPr>
              <w:lastRenderedPageBreak/>
              <w:t>Appendix 1: RevPAR Movement Summary</w:t>
            </w:r>
          </w:p>
        </w:tc>
      </w:tr>
      <w:tr w:rsidR="00321653" w:rsidRPr="00FB2C9F" w14:paraId="6FA3B8C5" w14:textId="77777777" w:rsidTr="009A5B25">
        <w:tc>
          <w:tcPr>
            <w:tcW w:w="1384" w:type="dxa"/>
            <w:vMerge w:val="restart"/>
            <w:vAlign w:val="center"/>
          </w:tcPr>
          <w:p w14:paraId="45DF140F" w14:textId="77777777" w:rsidR="00321653" w:rsidRPr="00FB2C9F" w:rsidRDefault="00321653" w:rsidP="00BC3AA8">
            <w:pPr>
              <w:spacing w:before="40" w:after="40"/>
              <w:rPr>
                <w:rFonts w:ascii="Arial" w:hAnsi="Arial" w:cs="Arial"/>
                <w:b/>
                <w:sz w:val="16"/>
                <w:szCs w:val="18"/>
              </w:rPr>
            </w:pPr>
          </w:p>
          <w:p w14:paraId="1A115B58" w14:textId="77777777" w:rsidR="00321653" w:rsidRPr="00FB2C9F" w:rsidRDefault="00321653" w:rsidP="00987DEF">
            <w:pPr>
              <w:spacing w:before="40" w:after="40"/>
              <w:rPr>
                <w:rFonts w:ascii="Arial" w:hAnsi="Arial" w:cs="Arial"/>
                <w:b/>
                <w:sz w:val="16"/>
                <w:szCs w:val="18"/>
              </w:rPr>
            </w:pPr>
          </w:p>
        </w:tc>
        <w:tc>
          <w:tcPr>
            <w:tcW w:w="4559" w:type="dxa"/>
            <w:gridSpan w:val="3"/>
            <w:vAlign w:val="center"/>
          </w:tcPr>
          <w:p w14:paraId="26E9F4EB" w14:textId="78EA46C0" w:rsidR="00321653" w:rsidRPr="00FB2C9F" w:rsidRDefault="00321653" w:rsidP="00D063DD">
            <w:pPr>
              <w:spacing w:before="40" w:after="40"/>
              <w:jc w:val="center"/>
              <w:rPr>
                <w:rFonts w:ascii="Arial" w:hAnsi="Arial" w:cs="Arial"/>
                <w:b/>
                <w:sz w:val="16"/>
                <w:szCs w:val="18"/>
              </w:rPr>
            </w:pPr>
            <w:r w:rsidRPr="00FB2C9F">
              <w:rPr>
                <w:rFonts w:ascii="Arial" w:hAnsi="Arial" w:cs="Arial"/>
                <w:b/>
                <w:sz w:val="16"/>
                <w:szCs w:val="18"/>
              </w:rPr>
              <w:t xml:space="preserve">Full Year </w:t>
            </w:r>
            <w:r w:rsidR="00521617">
              <w:rPr>
                <w:rFonts w:ascii="Arial" w:hAnsi="Arial" w:cs="Arial"/>
                <w:b/>
                <w:sz w:val="16"/>
                <w:szCs w:val="18"/>
              </w:rPr>
              <w:t>2015</w:t>
            </w:r>
          </w:p>
        </w:tc>
        <w:tc>
          <w:tcPr>
            <w:tcW w:w="4559" w:type="dxa"/>
            <w:gridSpan w:val="3"/>
            <w:vAlign w:val="center"/>
          </w:tcPr>
          <w:p w14:paraId="7865ACD1" w14:textId="51C0798C" w:rsidR="00321653" w:rsidRPr="00FB2C9F" w:rsidRDefault="00521617" w:rsidP="00D063DD">
            <w:pPr>
              <w:spacing w:before="40" w:after="40"/>
              <w:jc w:val="center"/>
              <w:rPr>
                <w:rFonts w:ascii="Arial" w:hAnsi="Arial" w:cs="Arial"/>
                <w:b/>
                <w:sz w:val="16"/>
                <w:szCs w:val="18"/>
              </w:rPr>
            </w:pPr>
            <w:r>
              <w:rPr>
                <w:rFonts w:ascii="Arial" w:hAnsi="Arial" w:cs="Arial"/>
                <w:b/>
                <w:sz w:val="16"/>
                <w:szCs w:val="18"/>
              </w:rPr>
              <w:t>Q4 2015</w:t>
            </w:r>
          </w:p>
        </w:tc>
      </w:tr>
      <w:tr w:rsidR="00321653" w:rsidRPr="00FB2C9F" w14:paraId="26836DDC" w14:textId="77777777" w:rsidTr="009A5B25">
        <w:tc>
          <w:tcPr>
            <w:tcW w:w="1384" w:type="dxa"/>
            <w:vMerge/>
            <w:tcBorders>
              <w:bottom w:val="single" w:sz="4" w:space="0" w:color="auto"/>
            </w:tcBorders>
          </w:tcPr>
          <w:p w14:paraId="76F45E84" w14:textId="77777777" w:rsidR="00321653" w:rsidRPr="00FB2C9F" w:rsidRDefault="00321653" w:rsidP="00987DEF">
            <w:pPr>
              <w:spacing w:before="40" w:after="40"/>
              <w:rPr>
                <w:rFonts w:ascii="Arial" w:hAnsi="Arial" w:cs="Arial"/>
                <w:sz w:val="16"/>
                <w:szCs w:val="18"/>
              </w:rPr>
            </w:pPr>
          </w:p>
        </w:tc>
        <w:tc>
          <w:tcPr>
            <w:tcW w:w="1519" w:type="dxa"/>
            <w:tcBorders>
              <w:bottom w:val="single" w:sz="4" w:space="0" w:color="auto"/>
            </w:tcBorders>
            <w:vAlign w:val="center"/>
          </w:tcPr>
          <w:p w14:paraId="17DADF06" w14:textId="77777777" w:rsidR="00321653" w:rsidRPr="00FB2C9F" w:rsidRDefault="00321653" w:rsidP="00987DEF">
            <w:pPr>
              <w:spacing w:before="40" w:after="40"/>
              <w:jc w:val="right"/>
              <w:rPr>
                <w:rFonts w:ascii="Arial" w:hAnsi="Arial" w:cs="Arial"/>
                <w:b/>
                <w:sz w:val="16"/>
                <w:szCs w:val="18"/>
              </w:rPr>
            </w:pPr>
            <w:r w:rsidRPr="00FB2C9F">
              <w:rPr>
                <w:rFonts w:ascii="Arial" w:hAnsi="Arial" w:cs="Arial"/>
                <w:b/>
                <w:sz w:val="16"/>
                <w:szCs w:val="18"/>
              </w:rPr>
              <w:t>RevPAR</w:t>
            </w:r>
          </w:p>
        </w:tc>
        <w:tc>
          <w:tcPr>
            <w:tcW w:w="1520" w:type="dxa"/>
            <w:tcBorders>
              <w:bottom w:val="single" w:sz="4" w:space="0" w:color="auto"/>
            </w:tcBorders>
            <w:vAlign w:val="center"/>
          </w:tcPr>
          <w:p w14:paraId="42AAA067" w14:textId="77777777" w:rsidR="00321653" w:rsidRPr="00FB2C9F" w:rsidRDefault="00321653" w:rsidP="00987DEF">
            <w:pPr>
              <w:spacing w:before="40" w:after="40"/>
              <w:jc w:val="right"/>
              <w:rPr>
                <w:rFonts w:ascii="Arial" w:hAnsi="Arial" w:cs="Arial"/>
                <w:b/>
                <w:sz w:val="16"/>
                <w:szCs w:val="18"/>
              </w:rPr>
            </w:pPr>
            <w:r w:rsidRPr="00FB2C9F">
              <w:rPr>
                <w:rFonts w:ascii="Arial" w:hAnsi="Arial" w:cs="Arial"/>
                <w:b/>
                <w:sz w:val="16"/>
                <w:szCs w:val="18"/>
              </w:rPr>
              <w:t>Rate</w:t>
            </w:r>
          </w:p>
        </w:tc>
        <w:tc>
          <w:tcPr>
            <w:tcW w:w="1520" w:type="dxa"/>
            <w:tcBorders>
              <w:bottom w:val="single" w:sz="4" w:space="0" w:color="auto"/>
            </w:tcBorders>
          </w:tcPr>
          <w:p w14:paraId="26D8643D" w14:textId="77777777" w:rsidR="00321653" w:rsidRPr="00FB2C9F" w:rsidRDefault="00321653" w:rsidP="00987DEF">
            <w:pPr>
              <w:spacing w:before="40" w:after="40"/>
              <w:jc w:val="right"/>
              <w:rPr>
                <w:rFonts w:ascii="Arial" w:hAnsi="Arial" w:cs="Arial"/>
                <w:b/>
                <w:sz w:val="16"/>
                <w:szCs w:val="18"/>
              </w:rPr>
            </w:pPr>
            <w:r w:rsidRPr="00FB2C9F">
              <w:rPr>
                <w:rFonts w:ascii="Arial" w:hAnsi="Arial" w:cs="Arial"/>
                <w:b/>
                <w:sz w:val="16"/>
                <w:szCs w:val="18"/>
              </w:rPr>
              <w:t>Occ.</w:t>
            </w:r>
          </w:p>
        </w:tc>
        <w:tc>
          <w:tcPr>
            <w:tcW w:w="1519" w:type="dxa"/>
            <w:tcBorders>
              <w:bottom w:val="single" w:sz="4" w:space="0" w:color="auto"/>
            </w:tcBorders>
            <w:vAlign w:val="center"/>
          </w:tcPr>
          <w:p w14:paraId="568A4350" w14:textId="77777777" w:rsidR="00321653" w:rsidRPr="00FB2C9F" w:rsidRDefault="00321653" w:rsidP="00987DEF">
            <w:pPr>
              <w:spacing w:before="40" w:after="40"/>
              <w:jc w:val="right"/>
              <w:rPr>
                <w:rFonts w:ascii="Arial" w:hAnsi="Arial" w:cs="Arial"/>
                <w:b/>
                <w:sz w:val="16"/>
                <w:szCs w:val="18"/>
              </w:rPr>
            </w:pPr>
            <w:r w:rsidRPr="00FB2C9F">
              <w:rPr>
                <w:rFonts w:ascii="Arial" w:hAnsi="Arial" w:cs="Arial"/>
                <w:b/>
                <w:sz w:val="16"/>
                <w:szCs w:val="18"/>
              </w:rPr>
              <w:t>RevPAR</w:t>
            </w:r>
          </w:p>
        </w:tc>
        <w:tc>
          <w:tcPr>
            <w:tcW w:w="1520" w:type="dxa"/>
            <w:tcBorders>
              <w:bottom w:val="single" w:sz="4" w:space="0" w:color="auto"/>
            </w:tcBorders>
            <w:vAlign w:val="center"/>
          </w:tcPr>
          <w:p w14:paraId="11453506" w14:textId="77777777" w:rsidR="00321653" w:rsidRPr="00FB2C9F" w:rsidRDefault="00321653" w:rsidP="00987DEF">
            <w:pPr>
              <w:spacing w:before="40" w:after="40"/>
              <w:jc w:val="right"/>
              <w:rPr>
                <w:rFonts w:ascii="Arial" w:hAnsi="Arial" w:cs="Arial"/>
                <w:b/>
                <w:sz w:val="16"/>
                <w:szCs w:val="18"/>
              </w:rPr>
            </w:pPr>
            <w:r w:rsidRPr="00FB2C9F">
              <w:rPr>
                <w:rFonts w:ascii="Arial" w:hAnsi="Arial" w:cs="Arial"/>
                <w:b/>
                <w:sz w:val="16"/>
                <w:szCs w:val="18"/>
              </w:rPr>
              <w:t>Rate</w:t>
            </w:r>
          </w:p>
        </w:tc>
        <w:tc>
          <w:tcPr>
            <w:tcW w:w="1520" w:type="dxa"/>
            <w:tcBorders>
              <w:bottom w:val="single" w:sz="4" w:space="0" w:color="auto"/>
            </w:tcBorders>
          </w:tcPr>
          <w:p w14:paraId="270FDC4E" w14:textId="77777777" w:rsidR="00321653" w:rsidRPr="00FB2C9F" w:rsidRDefault="00321653" w:rsidP="00987DEF">
            <w:pPr>
              <w:spacing w:before="40" w:after="40"/>
              <w:jc w:val="right"/>
              <w:rPr>
                <w:rFonts w:ascii="Arial" w:hAnsi="Arial" w:cs="Arial"/>
                <w:b/>
                <w:sz w:val="16"/>
                <w:szCs w:val="18"/>
              </w:rPr>
            </w:pPr>
            <w:r w:rsidRPr="00FB2C9F">
              <w:rPr>
                <w:rFonts w:ascii="Arial" w:hAnsi="Arial" w:cs="Arial"/>
                <w:b/>
                <w:sz w:val="16"/>
                <w:szCs w:val="18"/>
              </w:rPr>
              <w:t>Occ.</w:t>
            </w:r>
          </w:p>
        </w:tc>
      </w:tr>
      <w:tr w:rsidR="00DF330B" w:rsidRPr="00FB2C9F" w14:paraId="0ACB6B2B" w14:textId="77777777" w:rsidTr="009A5B25">
        <w:tc>
          <w:tcPr>
            <w:tcW w:w="1384" w:type="dxa"/>
            <w:tcBorders>
              <w:bottom w:val="nil"/>
            </w:tcBorders>
          </w:tcPr>
          <w:p w14:paraId="1B1A5C61" w14:textId="77777777" w:rsidR="00DF330B" w:rsidRPr="00FB2C9F" w:rsidRDefault="00DF330B" w:rsidP="00987DEF">
            <w:pPr>
              <w:spacing w:before="40" w:after="40"/>
              <w:rPr>
                <w:rFonts w:ascii="Arial" w:hAnsi="Arial" w:cs="Arial"/>
                <w:b/>
                <w:sz w:val="16"/>
                <w:szCs w:val="18"/>
              </w:rPr>
            </w:pPr>
            <w:r w:rsidRPr="00FB2C9F">
              <w:rPr>
                <w:rFonts w:ascii="Arial" w:hAnsi="Arial" w:cs="Arial"/>
                <w:b/>
                <w:sz w:val="16"/>
                <w:szCs w:val="18"/>
              </w:rPr>
              <w:t>Group</w:t>
            </w:r>
          </w:p>
        </w:tc>
        <w:tc>
          <w:tcPr>
            <w:tcW w:w="1519" w:type="dxa"/>
            <w:tcBorders>
              <w:bottom w:val="nil"/>
            </w:tcBorders>
          </w:tcPr>
          <w:p w14:paraId="5D56A557" w14:textId="5114140E" w:rsidR="00DF330B" w:rsidRPr="00521617" w:rsidRDefault="00DF330B" w:rsidP="00A82293">
            <w:pPr>
              <w:jc w:val="right"/>
              <w:rPr>
                <w:rFonts w:ascii="Arial" w:hAnsi="Arial" w:cs="Arial"/>
                <w:sz w:val="16"/>
                <w:szCs w:val="18"/>
                <w:highlight w:val="yellow"/>
              </w:rPr>
            </w:pPr>
            <w:r>
              <w:rPr>
                <w:rFonts w:ascii="Arial" w:hAnsi="Arial" w:cs="Arial"/>
                <w:b/>
                <w:sz w:val="16"/>
                <w:szCs w:val="18"/>
              </w:rPr>
              <w:t>4.4</w:t>
            </w:r>
            <w:r w:rsidRPr="008E4D9B">
              <w:rPr>
                <w:rFonts w:ascii="Arial" w:hAnsi="Arial" w:cs="Arial"/>
                <w:b/>
                <w:sz w:val="16"/>
                <w:szCs w:val="18"/>
              </w:rPr>
              <w:t>%</w:t>
            </w:r>
          </w:p>
        </w:tc>
        <w:tc>
          <w:tcPr>
            <w:tcW w:w="1520" w:type="dxa"/>
            <w:tcBorders>
              <w:bottom w:val="nil"/>
            </w:tcBorders>
          </w:tcPr>
          <w:p w14:paraId="6011EBF8" w14:textId="115699A6" w:rsidR="00DF330B" w:rsidRPr="00521617" w:rsidRDefault="00DF330B" w:rsidP="00A82293">
            <w:pPr>
              <w:jc w:val="right"/>
              <w:rPr>
                <w:rFonts w:ascii="Arial" w:hAnsi="Arial" w:cs="Arial"/>
                <w:sz w:val="16"/>
                <w:szCs w:val="18"/>
                <w:highlight w:val="yellow"/>
              </w:rPr>
            </w:pPr>
            <w:r>
              <w:rPr>
                <w:rFonts w:ascii="Arial" w:hAnsi="Arial" w:cs="Arial"/>
                <w:b/>
                <w:sz w:val="16"/>
                <w:szCs w:val="18"/>
              </w:rPr>
              <w:t>3.1</w:t>
            </w:r>
            <w:r w:rsidRPr="008E4D9B">
              <w:rPr>
                <w:rFonts w:ascii="Arial" w:hAnsi="Arial" w:cs="Arial"/>
                <w:b/>
                <w:sz w:val="16"/>
                <w:szCs w:val="18"/>
              </w:rPr>
              <w:t>%</w:t>
            </w:r>
          </w:p>
        </w:tc>
        <w:tc>
          <w:tcPr>
            <w:tcW w:w="1520" w:type="dxa"/>
            <w:tcBorders>
              <w:bottom w:val="nil"/>
            </w:tcBorders>
          </w:tcPr>
          <w:p w14:paraId="2A96827B" w14:textId="403FBF30" w:rsidR="00DF330B" w:rsidRPr="00521617" w:rsidRDefault="00DF330B" w:rsidP="00A82293">
            <w:pPr>
              <w:jc w:val="right"/>
              <w:rPr>
                <w:rFonts w:ascii="Arial" w:hAnsi="Arial" w:cs="Arial"/>
                <w:sz w:val="16"/>
                <w:szCs w:val="18"/>
                <w:highlight w:val="yellow"/>
              </w:rPr>
            </w:pPr>
            <w:r>
              <w:rPr>
                <w:rFonts w:ascii="Arial" w:hAnsi="Arial" w:cs="Arial"/>
                <w:b/>
                <w:sz w:val="16"/>
                <w:szCs w:val="18"/>
              </w:rPr>
              <w:t>0.8</w:t>
            </w:r>
            <w:r w:rsidRPr="008E4D9B">
              <w:rPr>
                <w:rFonts w:ascii="Arial" w:hAnsi="Arial" w:cs="Arial"/>
                <w:b/>
                <w:sz w:val="16"/>
                <w:szCs w:val="18"/>
              </w:rPr>
              <w:t>pts</w:t>
            </w:r>
          </w:p>
        </w:tc>
        <w:tc>
          <w:tcPr>
            <w:tcW w:w="1519" w:type="dxa"/>
            <w:tcBorders>
              <w:bottom w:val="nil"/>
            </w:tcBorders>
          </w:tcPr>
          <w:p w14:paraId="6B18660C" w14:textId="6E95A583" w:rsidR="00DF330B" w:rsidRPr="00521617" w:rsidRDefault="00DF330B" w:rsidP="00A82293">
            <w:pPr>
              <w:jc w:val="right"/>
              <w:rPr>
                <w:rFonts w:ascii="Arial" w:hAnsi="Arial" w:cs="Arial"/>
                <w:sz w:val="16"/>
                <w:szCs w:val="18"/>
                <w:highlight w:val="yellow"/>
              </w:rPr>
            </w:pPr>
            <w:r>
              <w:rPr>
                <w:rFonts w:ascii="Arial" w:hAnsi="Arial" w:cs="Arial"/>
                <w:b/>
                <w:sz w:val="16"/>
                <w:szCs w:val="18"/>
              </w:rPr>
              <w:t>2.4</w:t>
            </w:r>
            <w:r w:rsidRPr="008E4D9B">
              <w:rPr>
                <w:rFonts w:ascii="Arial" w:hAnsi="Arial" w:cs="Arial"/>
                <w:b/>
                <w:sz w:val="16"/>
                <w:szCs w:val="18"/>
              </w:rPr>
              <w:t>%</w:t>
            </w:r>
          </w:p>
        </w:tc>
        <w:tc>
          <w:tcPr>
            <w:tcW w:w="1520" w:type="dxa"/>
            <w:tcBorders>
              <w:bottom w:val="nil"/>
            </w:tcBorders>
          </w:tcPr>
          <w:p w14:paraId="220FD17F" w14:textId="37804464" w:rsidR="00DF330B" w:rsidRPr="00521617" w:rsidRDefault="00DF330B" w:rsidP="00A82293">
            <w:pPr>
              <w:jc w:val="right"/>
              <w:rPr>
                <w:rFonts w:ascii="Arial" w:hAnsi="Arial" w:cs="Arial"/>
                <w:sz w:val="16"/>
                <w:szCs w:val="18"/>
                <w:highlight w:val="yellow"/>
              </w:rPr>
            </w:pPr>
            <w:r>
              <w:rPr>
                <w:rFonts w:ascii="Arial" w:hAnsi="Arial" w:cs="Arial"/>
                <w:b/>
                <w:sz w:val="16"/>
                <w:szCs w:val="18"/>
              </w:rPr>
              <w:t>2.2</w:t>
            </w:r>
            <w:r w:rsidRPr="008E4D9B">
              <w:rPr>
                <w:rFonts w:ascii="Arial" w:hAnsi="Arial" w:cs="Arial"/>
                <w:b/>
                <w:sz w:val="16"/>
                <w:szCs w:val="18"/>
              </w:rPr>
              <w:t>%</w:t>
            </w:r>
          </w:p>
        </w:tc>
        <w:tc>
          <w:tcPr>
            <w:tcW w:w="1520" w:type="dxa"/>
            <w:tcBorders>
              <w:bottom w:val="nil"/>
            </w:tcBorders>
          </w:tcPr>
          <w:p w14:paraId="53E4C7A2" w14:textId="15878032" w:rsidR="00DF330B" w:rsidRPr="00521617" w:rsidRDefault="00DF330B" w:rsidP="00A82293">
            <w:pPr>
              <w:jc w:val="right"/>
              <w:rPr>
                <w:rFonts w:ascii="Arial" w:hAnsi="Arial" w:cs="Arial"/>
                <w:sz w:val="16"/>
                <w:szCs w:val="18"/>
                <w:highlight w:val="yellow"/>
              </w:rPr>
            </w:pPr>
            <w:r>
              <w:rPr>
                <w:rFonts w:ascii="Arial" w:hAnsi="Arial" w:cs="Arial"/>
                <w:b/>
                <w:sz w:val="16"/>
                <w:szCs w:val="18"/>
              </w:rPr>
              <w:t>0.1</w:t>
            </w:r>
            <w:r w:rsidRPr="008E4D9B">
              <w:rPr>
                <w:rFonts w:ascii="Arial" w:hAnsi="Arial" w:cs="Arial"/>
                <w:b/>
                <w:sz w:val="16"/>
                <w:szCs w:val="18"/>
              </w:rPr>
              <w:t>pts</w:t>
            </w:r>
          </w:p>
        </w:tc>
      </w:tr>
      <w:tr w:rsidR="00DF330B" w:rsidRPr="00FB2C9F" w14:paraId="118D5A5F" w14:textId="77777777" w:rsidTr="009A5B25">
        <w:tc>
          <w:tcPr>
            <w:tcW w:w="1384" w:type="dxa"/>
            <w:tcBorders>
              <w:top w:val="nil"/>
              <w:bottom w:val="nil"/>
            </w:tcBorders>
          </w:tcPr>
          <w:p w14:paraId="38DB17E1" w14:textId="77777777" w:rsidR="00DF330B" w:rsidRPr="00FB2C9F" w:rsidRDefault="00DF330B" w:rsidP="00987DEF">
            <w:pPr>
              <w:spacing w:before="40" w:after="40"/>
              <w:rPr>
                <w:rFonts w:ascii="Arial" w:hAnsi="Arial" w:cs="Arial"/>
                <w:sz w:val="16"/>
                <w:szCs w:val="18"/>
              </w:rPr>
            </w:pPr>
            <w:r w:rsidRPr="00FB2C9F">
              <w:rPr>
                <w:rFonts w:ascii="Arial" w:hAnsi="Arial" w:cs="Arial"/>
                <w:sz w:val="16"/>
                <w:szCs w:val="18"/>
              </w:rPr>
              <w:t>Americas</w:t>
            </w:r>
          </w:p>
        </w:tc>
        <w:tc>
          <w:tcPr>
            <w:tcW w:w="1519" w:type="dxa"/>
            <w:tcBorders>
              <w:top w:val="nil"/>
              <w:bottom w:val="nil"/>
            </w:tcBorders>
          </w:tcPr>
          <w:p w14:paraId="482FE29D" w14:textId="638D5C43" w:rsidR="00DF330B" w:rsidRPr="00521617" w:rsidRDefault="00DF330B" w:rsidP="00A82293">
            <w:pPr>
              <w:jc w:val="right"/>
              <w:rPr>
                <w:rFonts w:ascii="Arial" w:hAnsi="Arial" w:cs="Arial"/>
                <w:sz w:val="16"/>
                <w:szCs w:val="18"/>
                <w:highlight w:val="yellow"/>
              </w:rPr>
            </w:pPr>
            <w:r>
              <w:rPr>
                <w:rFonts w:ascii="Arial" w:hAnsi="Arial" w:cs="Arial"/>
                <w:sz w:val="16"/>
                <w:szCs w:val="18"/>
              </w:rPr>
              <w:t>4.6</w:t>
            </w:r>
            <w:r w:rsidRPr="008E4D9B">
              <w:rPr>
                <w:rFonts w:ascii="Arial" w:hAnsi="Arial" w:cs="Arial"/>
                <w:sz w:val="16"/>
                <w:szCs w:val="18"/>
              </w:rPr>
              <w:t>%</w:t>
            </w:r>
          </w:p>
        </w:tc>
        <w:tc>
          <w:tcPr>
            <w:tcW w:w="1520" w:type="dxa"/>
            <w:tcBorders>
              <w:top w:val="nil"/>
              <w:bottom w:val="nil"/>
            </w:tcBorders>
          </w:tcPr>
          <w:p w14:paraId="70156CA3" w14:textId="07531647" w:rsidR="00DF330B" w:rsidRPr="00521617" w:rsidRDefault="00DF330B" w:rsidP="00A82293">
            <w:pPr>
              <w:jc w:val="right"/>
              <w:rPr>
                <w:rFonts w:ascii="Arial" w:hAnsi="Arial" w:cs="Arial"/>
                <w:sz w:val="16"/>
                <w:szCs w:val="18"/>
                <w:highlight w:val="yellow"/>
              </w:rPr>
            </w:pPr>
            <w:r>
              <w:rPr>
                <w:rFonts w:ascii="Arial" w:hAnsi="Arial" w:cs="Arial"/>
                <w:sz w:val="16"/>
                <w:szCs w:val="18"/>
              </w:rPr>
              <w:t>3.8</w:t>
            </w:r>
            <w:r w:rsidRPr="008E4D9B">
              <w:rPr>
                <w:rFonts w:ascii="Arial" w:hAnsi="Arial" w:cs="Arial"/>
                <w:sz w:val="16"/>
                <w:szCs w:val="18"/>
              </w:rPr>
              <w:t>%</w:t>
            </w:r>
          </w:p>
        </w:tc>
        <w:tc>
          <w:tcPr>
            <w:tcW w:w="1520" w:type="dxa"/>
            <w:tcBorders>
              <w:top w:val="nil"/>
              <w:bottom w:val="nil"/>
            </w:tcBorders>
          </w:tcPr>
          <w:p w14:paraId="00F58D9F" w14:textId="6B1E47ED" w:rsidR="00DF330B" w:rsidRPr="00521617" w:rsidRDefault="00DF330B" w:rsidP="00A82293">
            <w:pPr>
              <w:jc w:val="right"/>
              <w:rPr>
                <w:rFonts w:ascii="Arial" w:hAnsi="Arial" w:cs="Arial"/>
                <w:sz w:val="16"/>
                <w:szCs w:val="18"/>
                <w:highlight w:val="yellow"/>
              </w:rPr>
            </w:pPr>
            <w:r>
              <w:rPr>
                <w:rFonts w:ascii="Arial" w:hAnsi="Arial" w:cs="Arial"/>
                <w:sz w:val="16"/>
                <w:szCs w:val="18"/>
              </w:rPr>
              <w:t>0.5</w:t>
            </w:r>
            <w:r w:rsidRPr="008E4D9B">
              <w:rPr>
                <w:rFonts w:ascii="Arial" w:hAnsi="Arial" w:cs="Arial"/>
                <w:sz w:val="16"/>
                <w:szCs w:val="18"/>
              </w:rPr>
              <w:t>pts</w:t>
            </w:r>
          </w:p>
        </w:tc>
        <w:tc>
          <w:tcPr>
            <w:tcW w:w="1519" w:type="dxa"/>
            <w:tcBorders>
              <w:top w:val="nil"/>
              <w:bottom w:val="nil"/>
            </w:tcBorders>
          </w:tcPr>
          <w:p w14:paraId="6746CF85" w14:textId="1A8A30DD" w:rsidR="00DF330B" w:rsidRPr="00521617" w:rsidRDefault="00DF330B" w:rsidP="00A82293">
            <w:pPr>
              <w:jc w:val="right"/>
              <w:rPr>
                <w:rFonts w:ascii="Arial" w:hAnsi="Arial" w:cs="Arial"/>
                <w:sz w:val="16"/>
                <w:szCs w:val="18"/>
                <w:highlight w:val="yellow"/>
              </w:rPr>
            </w:pPr>
            <w:r>
              <w:rPr>
                <w:rFonts w:ascii="Arial" w:hAnsi="Arial" w:cs="Arial"/>
                <w:sz w:val="16"/>
                <w:szCs w:val="18"/>
              </w:rPr>
              <w:t>2.9</w:t>
            </w:r>
            <w:r w:rsidRPr="008E4D9B">
              <w:rPr>
                <w:rFonts w:ascii="Arial" w:hAnsi="Arial" w:cs="Arial"/>
                <w:sz w:val="16"/>
                <w:szCs w:val="18"/>
              </w:rPr>
              <w:t>%</w:t>
            </w:r>
          </w:p>
        </w:tc>
        <w:tc>
          <w:tcPr>
            <w:tcW w:w="1520" w:type="dxa"/>
            <w:tcBorders>
              <w:top w:val="nil"/>
              <w:bottom w:val="nil"/>
            </w:tcBorders>
          </w:tcPr>
          <w:p w14:paraId="22941B74" w14:textId="76CFA476" w:rsidR="00DF330B" w:rsidRPr="00521617" w:rsidRDefault="00DF330B" w:rsidP="00A82293">
            <w:pPr>
              <w:jc w:val="right"/>
              <w:rPr>
                <w:rFonts w:ascii="Arial" w:hAnsi="Arial" w:cs="Arial"/>
                <w:sz w:val="16"/>
                <w:szCs w:val="18"/>
                <w:highlight w:val="yellow"/>
              </w:rPr>
            </w:pPr>
            <w:r>
              <w:rPr>
                <w:rFonts w:ascii="Arial" w:hAnsi="Arial" w:cs="Arial"/>
                <w:sz w:val="16"/>
                <w:szCs w:val="18"/>
              </w:rPr>
              <w:t>2.8</w:t>
            </w:r>
            <w:r w:rsidRPr="008E4D9B">
              <w:rPr>
                <w:rFonts w:ascii="Arial" w:hAnsi="Arial" w:cs="Arial"/>
                <w:sz w:val="16"/>
                <w:szCs w:val="18"/>
              </w:rPr>
              <w:t>%</w:t>
            </w:r>
          </w:p>
        </w:tc>
        <w:tc>
          <w:tcPr>
            <w:tcW w:w="1520" w:type="dxa"/>
            <w:tcBorders>
              <w:top w:val="nil"/>
              <w:bottom w:val="nil"/>
            </w:tcBorders>
          </w:tcPr>
          <w:p w14:paraId="26EDF2EE" w14:textId="7395C35B" w:rsidR="00DF330B" w:rsidRPr="00521617" w:rsidRDefault="00DF330B" w:rsidP="00A82293">
            <w:pPr>
              <w:jc w:val="right"/>
              <w:rPr>
                <w:rFonts w:ascii="Arial" w:hAnsi="Arial" w:cs="Arial"/>
                <w:sz w:val="16"/>
                <w:szCs w:val="18"/>
                <w:highlight w:val="yellow"/>
              </w:rPr>
            </w:pPr>
            <w:r>
              <w:rPr>
                <w:rFonts w:ascii="Arial" w:hAnsi="Arial" w:cs="Arial"/>
                <w:sz w:val="16"/>
                <w:szCs w:val="18"/>
              </w:rPr>
              <w:t>0.0</w:t>
            </w:r>
            <w:r w:rsidRPr="008E4D9B">
              <w:rPr>
                <w:rFonts w:ascii="Arial" w:hAnsi="Arial" w:cs="Arial"/>
                <w:sz w:val="16"/>
                <w:szCs w:val="18"/>
              </w:rPr>
              <w:t>pts</w:t>
            </w:r>
          </w:p>
        </w:tc>
      </w:tr>
      <w:tr w:rsidR="00DF330B" w:rsidRPr="00FB2C9F" w14:paraId="70B29788" w14:textId="77777777" w:rsidTr="009A5B25">
        <w:tc>
          <w:tcPr>
            <w:tcW w:w="1384" w:type="dxa"/>
            <w:tcBorders>
              <w:top w:val="nil"/>
              <w:bottom w:val="nil"/>
            </w:tcBorders>
          </w:tcPr>
          <w:p w14:paraId="76D0B40B" w14:textId="77777777" w:rsidR="00DF330B" w:rsidRPr="00FB2C9F" w:rsidRDefault="00DF330B" w:rsidP="00CE4E12">
            <w:pPr>
              <w:spacing w:before="40" w:after="40"/>
              <w:rPr>
                <w:rFonts w:ascii="Arial" w:hAnsi="Arial" w:cs="Arial"/>
                <w:sz w:val="16"/>
                <w:szCs w:val="18"/>
              </w:rPr>
            </w:pPr>
            <w:r w:rsidRPr="00FB2C9F">
              <w:rPr>
                <w:rFonts w:ascii="Arial" w:hAnsi="Arial" w:cs="Arial"/>
                <w:sz w:val="16"/>
                <w:szCs w:val="18"/>
              </w:rPr>
              <w:t>Europe</w:t>
            </w:r>
          </w:p>
        </w:tc>
        <w:tc>
          <w:tcPr>
            <w:tcW w:w="1519" w:type="dxa"/>
            <w:tcBorders>
              <w:top w:val="nil"/>
              <w:bottom w:val="nil"/>
            </w:tcBorders>
          </w:tcPr>
          <w:p w14:paraId="3F97F96A" w14:textId="351BDE2E" w:rsidR="00DF330B" w:rsidRPr="00521617" w:rsidRDefault="00DF330B" w:rsidP="00A82293">
            <w:pPr>
              <w:jc w:val="right"/>
              <w:rPr>
                <w:rFonts w:ascii="Arial" w:hAnsi="Arial" w:cs="Arial"/>
                <w:sz w:val="16"/>
                <w:szCs w:val="18"/>
                <w:highlight w:val="yellow"/>
              </w:rPr>
            </w:pPr>
            <w:r>
              <w:rPr>
                <w:rFonts w:ascii="Arial" w:hAnsi="Arial" w:cs="Arial"/>
                <w:sz w:val="16"/>
                <w:szCs w:val="18"/>
              </w:rPr>
              <w:t>5.4</w:t>
            </w:r>
            <w:r w:rsidRPr="008E4D9B">
              <w:rPr>
                <w:rFonts w:ascii="Arial" w:hAnsi="Arial" w:cs="Arial"/>
                <w:sz w:val="16"/>
                <w:szCs w:val="18"/>
              </w:rPr>
              <w:t>%</w:t>
            </w:r>
          </w:p>
        </w:tc>
        <w:tc>
          <w:tcPr>
            <w:tcW w:w="1520" w:type="dxa"/>
            <w:tcBorders>
              <w:top w:val="nil"/>
              <w:bottom w:val="nil"/>
            </w:tcBorders>
          </w:tcPr>
          <w:p w14:paraId="4448353E" w14:textId="43EDCD90" w:rsidR="00DF330B" w:rsidRPr="00521617" w:rsidRDefault="00DF330B" w:rsidP="00A82293">
            <w:pPr>
              <w:jc w:val="right"/>
              <w:rPr>
                <w:rFonts w:ascii="Arial" w:hAnsi="Arial" w:cs="Arial"/>
                <w:sz w:val="16"/>
                <w:szCs w:val="18"/>
                <w:highlight w:val="yellow"/>
              </w:rPr>
            </w:pPr>
            <w:r>
              <w:rPr>
                <w:rFonts w:ascii="Arial" w:hAnsi="Arial" w:cs="Arial"/>
                <w:sz w:val="16"/>
                <w:szCs w:val="18"/>
              </w:rPr>
              <w:t>3.9</w:t>
            </w:r>
            <w:r w:rsidRPr="008E4D9B">
              <w:rPr>
                <w:rFonts w:ascii="Arial" w:hAnsi="Arial" w:cs="Arial"/>
                <w:sz w:val="16"/>
                <w:szCs w:val="18"/>
              </w:rPr>
              <w:t>%</w:t>
            </w:r>
          </w:p>
        </w:tc>
        <w:tc>
          <w:tcPr>
            <w:tcW w:w="1520" w:type="dxa"/>
            <w:tcBorders>
              <w:top w:val="nil"/>
              <w:bottom w:val="nil"/>
            </w:tcBorders>
          </w:tcPr>
          <w:p w14:paraId="212F6E48" w14:textId="6C95ADB9" w:rsidR="00DF330B" w:rsidRPr="00521617" w:rsidRDefault="00DF330B" w:rsidP="00A82293">
            <w:pPr>
              <w:jc w:val="right"/>
              <w:rPr>
                <w:rFonts w:ascii="Arial" w:hAnsi="Arial" w:cs="Arial"/>
                <w:sz w:val="16"/>
                <w:szCs w:val="18"/>
                <w:highlight w:val="yellow"/>
              </w:rPr>
            </w:pPr>
            <w:r>
              <w:rPr>
                <w:rFonts w:ascii="Arial" w:hAnsi="Arial" w:cs="Arial"/>
                <w:sz w:val="16"/>
                <w:szCs w:val="18"/>
              </w:rPr>
              <w:t>1.0</w:t>
            </w:r>
            <w:r w:rsidRPr="008E4D9B">
              <w:rPr>
                <w:rFonts w:ascii="Arial" w:hAnsi="Arial" w:cs="Arial"/>
                <w:sz w:val="16"/>
                <w:szCs w:val="18"/>
              </w:rPr>
              <w:t>pts</w:t>
            </w:r>
          </w:p>
        </w:tc>
        <w:tc>
          <w:tcPr>
            <w:tcW w:w="1519" w:type="dxa"/>
            <w:tcBorders>
              <w:top w:val="nil"/>
              <w:bottom w:val="nil"/>
            </w:tcBorders>
          </w:tcPr>
          <w:p w14:paraId="33A68311" w14:textId="5A117283" w:rsidR="00DF330B" w:rsidRPr="00521617" w:rsidRDefault="00DF330B" w:rsidP="00A82293">
            <w:pPr>
              <w:jc w:val="right"/>
              <w:rPr>
                <w:rFonts w:ascii="Arial" w:hAnsi="Arial" w:cs="Arial"/>
                <w:sz w:val="16"/>
                <w:szCs w:val="18"/>
                <w:highlight w:val="yellow"/>
              </w:rPr>
            </w:pPr>
            <w:r>
              <w:rPr>
                <w:rFonts w:ascii="Arial" w:hAnsi="Arial" w:cs="Arial"/>
                <w:sz w:val="16"/>
                <w:szCs w:val="18"/>
              </w:rPr>
              <w:t>3.6</w:t>
            </w:r>
            <w:r w:rsidRPr="008E4D9B">
              <w:rPr>
                <w:rFonts w:ascii="Arial" w:hAnsi="Arial" w:cs="Arial"/>
                <w:sz w:val="16"/>
                <w:szCs w:val="18"/>
              </w:rPr>
              <w:t>%</w:t>
            </w:r>
          </w:p>
        </w:tc>
        <w:tc>
          <w:tcPr>
            <w:tcW w:w="1520" w:type="dxa"/>
            <w:tcBorders>
              <w:top w:val="nil"/>
              <w:bottom w:val="nil"/>
            </w:tcBorders>
          </w:tcPr>
          <w:p w14:paraId="15FF04E3" w14:textId="7263F7F6" w:rsidR="00DF330B" w:rsidRPr="00521617" w:rsidRDefault="00DF330B" w:rsidP="00A82293">
            <w:pPr>
              <w:jc w:val="right"/>
              <w:rPr>
                <w:rFonts w:ascii="Arial" w:hAnsi="Arial" w:cs="Arial"/>
                <w:sz w:val="16"/>
                <w:szCs w:val="18"/>
                <w:highlight w:val="yellow"/>
              </w:rPr>
            </w:pPr>
            <w:r>
              <w:rPr>
                <w:rFonts w:ascii="Arial" w:hAnsi="Arial" w:cs="Arial"/>
                <w:sz w:val="16"/>
                <w:szCs w:val="18"/>
              </w:rPr>
              <w:t>3.9</w:t>
            </w:r>
            <w:r w:rsidRPr="008E4D9B">
              <w:rPr>
                <w:rFonts w:ascii="Arial" w:hAnsi="Arial" w:cs="Arial"/>
                <w:sz w:val="16"/>
                <w:szCs w:val="18"/>
              </w:rPr>
              <w:t>%</w:t>
            </w:r>
          </w:p>
        </w:tc>
        <w:tc>
          <w:tcPr>
            <w:tcW w:w="1520" w:type="dxa"/>
            <w:tcBorders>
              <w:top w:val="nil"/>
              <w:bottom w:val="nil"/>
            </w:tcBorders>
          </w:tcPr>
          <w:p w14:paraId="736B268B" w14:textId="49255360" w:rsidR="00DF330B" w:rsidRPr="00521617" w:rsidRDefault="00DF330B" w:rsidP="00A82293">
            <w:pPr>
              <w:jc w:val="right"/>
              <w:rPr>
                <w:rFonts w:ascii="Arial" w:hAnsi="Arial" w:cs="Arial"/>
                <w:sz w:val="16"/>
                <w:szCs w:val="18"/>
                <w:highlight w:val="yellow"/>
              </w:rPr>
            </w:pPr>
            <w:r>
              <w:rPr>
                <w:rFonts w:ascii="Arial" w:hAnsi="Arial" w:cs="Arial"/>
                <w:sz w:val="16"/>
                <w:szCs w:val="18"/>
              </w:rPr>
              <w:t>(0.2)</w:t>
            </w:r>
            <w:r w:rsidRPr="008E4D9B">
              <w:rPr>
                <w:rFonts w:ascii="Arial" w:hAnsi="Arial" w:cs="Arial"/>
                <w:sz w:val="16"/>
                <w:szCs w:val="18"/>
              </w:rPr>
              <w:t>pts</w:t>
            </w:r>
          </w:p>
        </w:tc>
      </w:tr>
      <w:tr w:rsidR="00DF330B" w:rsidRPr="00FB2C9F" w14:paraId="11E81F48" w14:textId="77777777" w:rsidTr="009A5B25">
        <w:trPr>
          <w:trHeight w:val="80"/>
        </w:trPr>
        <w:tc>
          <w:tcPr>
            <w:tcW w:w="1384" w:type="dxa"/>
            <w:tcBorders>
              <w:top w:val="nil"/>
              <w:bottom w:val="nil"/>
            </w:tcBorders>
          </w:tcPr>
          <w:p w14:paraId="0E6C31F9" w14:textId="77777777" w:rsidR="00DF330B" w:rsidRPr="00FB2C9F" w:rsidRDefault="00DF330B" w:rsidP="00CE4E12">
            <w:pPr>
              <w:spacing w:before="40" w:after="40"/>
              <w:rPr>
                <w:rFonts w:ascii="Arial" w:hAnsi="Arial" w:cs="Arial"/>
                <w:sz w:val="16"/>
                <w:szCs w:val="18"/>
              </w:rPr>
            </w:pPr>
            <w:r w:rsidRPr="00FB2C9F">
              <w:rPr>
                <w:rFonts w:ascii="Arial" w:hAnsi="Arial" w:cs="Arial"/>
                <w:sz w:val="16"/>
                <w:szCs w:val="18"/>
              </w:rPr>
              <w:t>AMEA</w:t>
            </w:r>
          </w:p>
        </w:tc>
        <w:tc>
          <w:tcPr>
            <w:tcW w:w="1519" w:type="dxa"/>
            <w:tcBorders>
              <w:top w:val="nil"/>
              <w:bottom w:val="nil"/>
            </w:tcBorders>
          </w:tcPr>
          <w:p w14:paraId="67C5D0C8" w14:textId="699B5740" w:rsidR="00DF330B" w:rsidRPr="00521617" w:rsidRDefault="00DF330B" w:rsidP="00A82293">
            <w:pPr>
              <w:jc w:val="right"/>
              <w:rPr>
                <w:rFonts w:ascii="Arial" w:hAnsi="Arial" w:cs="Arial"/>
                <w:sz w:val="16"/>
                <w:szCs w:val="18"/>
                <w:highlight w:val="yellow"/>
              </w:rPr>
            </w:pPr>
            <w:r>
              <w:rPr>
                <w:rFonts w:ascii="Arial" w:hAnsi="Arial" w:cs="Arial"/>
                <w:sz w:val="16"/>
                <w:szCs w:val="18"/>
              </w:rPr>
              <w:t>4.5</w:t>
            </w:r>
            <w:r w:rsidRPr="008E4D9B">
              <w:rPr>
                <w:rFonts w:ascii="Arial" w:hAnsi="Arial" w:cs="Arial"/>
                <w:sz w:val="16"/>
                <w:szCs w:val="18"/>
              </w:rPr>
              <w:t>%</w:t>
            </w:r>
          </w:p>
        </w:tc>
        <w:tc>
          <w:tcPr>
            <w:tcW w:w="1520" w:type="dxa"/>
            <w:tcBorders>
              <w:top w:val="nil"/>
              <w:bottom w:val="nil"/>
            </w:tcBorders>
          </w:tcPr>
          <w:p w14:paraId="2AE772C2" w14:textId="4DF85472" w:rsidR="00DF330B" w:rsidRPr="00521617" w:rsidRDefault="00DF330B" w:rsidP="00A82293">
            <w:pPr>
              <w:jc w:val="right"/>
              <w:rPr>
                <w:rFonts w:ascii="Arial" w:hAnsi="Arial" w:cs="Arial"/>
                <w:sz w:val="16"/>
                <w:szCs w:val="18"/>
                <w:highlight w:val="yellow"/>
              </w:rPr>
            </w:pPr>
            <w:r>
              <w:rPr>
                <w:rFonts w:ascii="Arial" w:hAnsi="Arial" w:cs="Arial"/>
                <w:sz w:val="16"/>
                <w:szCs w:val="18"/>
              </w:rPr>
              <w:t>2.1</w:t>
            </w:r>
            <w:r w:rsidRPr="008E4D9B">
              <w:rPr>
                <w:rFonts w:ascii="Arial" w:hAnsi="Arial" w:cs="Arial"/>
                <w:sz w:val="16"/>
                <w:szCs w:val="18"/>
              </w:rPr>
              <w:t>%</w:t>
            </w:r>
          </w:p>
        </w:tc>
        <w:tc>
          <w:tcPr>
            <w:tcW w:w="1520" w:type="dxa"/>
            <w:tcBorders>
              <w:top w:val="nil"/>
              <w:bottom w:val="nil"/>
            </w:tcBorders>
          </w:tcPr>
          <w:p w14:paraId="0C2A37C0" w14:textId="1F350462" w:rsidR="00DF330B" w:rsidRPr="00521617" w:rsidRDefault="00DF330B" w:rsidP="00A82293">
            <w:pPr>
              <w:jc w:val="right"/>
              <w:rPr>
                <w:rFonts w:ascii="Arial" w:hAnsi="Arial" w:cs="Arial"/>
                <w:sz w:val="16"/>
                <w:szCs w:val="18"/>
                <w:highlight w:val="yellow"/>
              </w:rPr>
            </w:pPr>
            <w:r>
              <w:rPr>
                <w:rFonts w:ascii="Arial" w:hAnsi="Arial" w:cs="Arial"/>
                <w:sz w:val="16"/>
                <w:szCs w:val="18"/>
              </w:rPr>
              <w:t>1.6</w:t>
            </w:r>
            <w:r w:rsidRPr="008E4D9B">
              <w:rPr>
                <w:rFonts w:ascii="Arial" w:hAnsi="Arial" w:cs="Arial"/>
                <w:sz w:val="16"/>
                <w:szCs w:val="18"/>
              </w:rPr>
              <w:t>pts</w:t>
            </w:r>
          </w:p>
        </w:tc>
        <w:tc>
          <w:tcPr>
            <w:tcW w:w="1519" w:type="dxa"/>
            <w:tcBorders>
              <w:top w:val="nil"/>
              <w:bottom w:val="nil"/>
            </w:tcBorders>
          </w:tcPr>
          <w:p w14:paraId="4AA967DD" w14:textId="294B1DC5" w:rsidR="00DF330B" w:rsidRPr="00521617" w:rsidRDefault="00DF330B" w:rsidP="00A82293">
            <w:pPr>
              <w:jc w:val="right"/>
              <w:rPr>
                <w:rFonts w:ascii="Arial" w:hAnsi="Arial" w:cs="Arial"/>
                <w:sz w:val="16"/>
                <w:szCs w:val="18"/>
                <w:highlight w:val="yellow"/>
              </w:rPr>
            </w:pPr>
            <w:r>
              <w:rPr>
                <w:rFonts w:ascii="Arial" w:hAnsi="Arial" w:cs="Arial"/>
                <w:sz w:val="16"/>
                <w:szCs w:val="18"/>
              </w:rPr>
              <w:t>0.2</w:t>
            </w:r>
            <w:r w:rsidRPr="008E4D9B">
              <w:rPr>
                <w:rFonts w:ascii="Arial" w:hAnsi="Arial" w:cs="Arial"/>
                <w:sz w:val="16"/>
                <w:szCs w:val="18"/>
              </w:rPr>
              <w:t>%</w:t>
            </w:r>
          </w:p>
        </w:tc>
        <w:tc>
          <w:tcPr>
            <w:tcW w:w="1520" w:type="dxa"/>
            <w:tcBorders>
              <w:top w:val="nil"/>
              <w:bottom w:val="nil"/>
            </w:tcBorders>
          </w:tcPr>
          <w:p w14:paraId="60025C14" w14:textId="44E9E761" w:rsidR="00DF330B" w:rsidRPr="00521617" w:rsidRDefault="00DF330B" w:rsidP="00A82293">
            <w:pPr>
              <w:jc w:val="right"/>
              <w:rPr>
                <w:rFonts w:ascii="Arial" w:hAnsi="Arial" w:cs="Arial"/>
                <w:sz w:val="16"/>
                <w:szCs w:val="18"/>
                <w:highlight w:val="yellow"/>
              </w:rPr>
            </w:pPr>
            <w:r>
              <w:rPr>
                <w:rFonts w:ascii="Arial" w:hAnsi="Arial" w:cs="Arial"/>
                <w:sz w:val="16"/>
                <w:szCs w:val="18"/>
              </w:rPr>
              <w:t>0.8</w:t>
            </w:r>
            <w:r w:rsidRPr="008E4D9B">
              <w:rPr>
                <w:rFonts w:ascii="Arial" w:hAnsi="Arial" w:cs="Arial"/>
                <w:sz w:val="16"/>
                <w:szCs w:val="18"/>
              </w:rPr>
              <w:t>%</w:t>
            </w:r>
          </w:p>
        </w:tc>
        <w:tc>
          <w:tcPr>
            <w:tcW w:w="1520" w:type="dxa"/>
            <w:tcBorders>
              <w:top w:val="nil"/>
              <w:bottom w:val="nil"/>
            </w:tcBorders>
          </w:tcPr>
          <w:p w14:paraId="55936074" w14:textId="281A101F" w:rsidR="00DF330B" w:rsidRPr="00521617" w:rsidRDefault="00DF330B" w:rsidP="00A82293">
            <w:pPr>
              <w:jc w:val="right"/>
              <w:rPr>
                <w:rFonts w:ascii="Arial" w:hAnsi="Arial" w:cs="Arial"/>
                <w:sz w:val="16"/>
                <w:szCs w:val="18"/>
                <w:highlight w:val="yellow"/>
              </w:rPr>
            </w:pPr>
            <w:r>
              <w:rPr>
                <w:rFonts w:ascii="Arial" w:hAnsi="Arial" w:cs="Arial"/>
                <w:sz w:val="16"/>
                <w:szCs w:val="18"/>
              </w:rPr>
              <w:t>(0.4)</w:t>
            </w:r>
            <w:r w:rsidRPr="008E4D9B">
              <w:rPr>
                <w:rFonts w:ascii="Arial" w:hAnsi="Arial" w:cs="Arial"/>
                <w:sz w:val="16"/>
                <w:szCs w:val="18"/>
              </w:rPr>
              <w:t>pts</w:t>
            </w:r>
          </w:p>
        </w:tc>
      </w:tr>
      <w:tr w:rsidR="00DF330B" w:rsidRPr="00FB2C9F" w14:paraId="57DAA462" w14:textId="77777777" w:rsidTr="009A5B25">
        <w:tc>
          <w:tcPr>
            <w:tcW w:w="1384" w:type="dxa"/>
            <w:tcBorders>
              <w:top w:val="nil"/>
            </w:tcBorders>
          </w:tcPr>
          <w:p w14:paraId="1104B82B" w14:textId="77777777" w:rsidR="00DF330B" w:rsidRPr="00FB2C9F" w:rsidRDefault="00DF330B" w:rsidP="00987DEF">
            <w:pPr>
              <w:spacing w:before="40" w:after="40"/>
              <w:rPr>
                <w:rFonts w:ascii="Arial" w:hAnsi="Arial" w:cs="Arial"/>
                <w:sz w:val="16"/>
                <w:szCs w:val="18"/>
              </w:rPr>
            </w:pPr>
            <w:r w:rsidRPr="00FB2C9F">
              <w:rPr>
                <w:rFonts w:ascii="Arial" w:hAnsi="Arial" w:cs="Arial"/>
                <w:sz w:val="16"/>
                <w:szCs w:val="18"/>
              </w:rPr>
              <w:t>G. China</w:t>
            </w:r>
          </w:p>
        </w:tc>
        <w:tc>
          <w:tcPr>
            <w:tcW w:w="1519" w:type="dxa"/>
            <w:tcBorders>
              <w:top w:val="nil"/>
            </w:tcBorders>
          </w:tcPr>
          <w:p w14:paraId="7D1A0722" w14:textId="31562398" w:rsidR="00DF330B" w:rsidRPr="00521617" w:rsidRDefault="00DF330B" w:rsidP="00A82293">
            <w:pPr>
              <w:jc w:val="right"/>
              <w:rPr>
                <w:rFonts w:ascii="Arial" w:hAnsi="Arial" w:cs="Arial"/>
                <w:sz w:val="16"/>
                <w:szCs w:val="18"/>
                <w:highlight w:val="yellow"/>
              </w:rPr>
            </w:pPr>
            <w:r>
              <w:rPr>
                <w:rFonts w:ascii="Arial" w:hAnsi="Arial" w:cs="Arial"/>
                <w:sz w:val="16"/>
                <w:szCs w:val="18"/>
              </w:rPr>
              <w:t>0.3</w:t>
            </w:r>
            <w:r w:rsidRPr="008E4D9B">
              <w:rPr>
                <w:rFonts w:ascii="Arial" w:hAnsi="Arial" w:cs="Arial"/>
                <w:sz w:val="16"/>
                <w:szCs w:val="18"/>
              </w:rPr>
              <w:t>%</w:t>
            </w:r>
          </w:p>
        </w:tc>
        <w:tc>
          <w:tcPr>
            <w:tcW w:w="1520" w:type="dxa"/>
            <w:tcBorders>
              <w:top w:val="nil"/>
            </w:tcBorders>
          </w:tcPr>
          <w:p w14:paraId="6A90A86C" w14:textId="333C5F2A" w:rsidR="00DF330B" w:rsidRPr="00521617" w:rsidRDefault="00DF330B" w:rsidP="00A82293">
            <w:pPr>
              <w:jc w:val="right"/>
              <w:rPr>
                <w:rFonts w:ascii="Arial" w:hAnsi="Arial" w:cs="Arial"/>
                <w:sz w:val="16"/>
                <w:szCs w:val="18"/>
                <w:highlight w:val="yellow"/>
              </w:rPr>
            </w:pPr>
            <w:r>
              <w:rPr>
                <w:rFonts w:ascii="Arial" w:hAnsi="Arial" w:cs="Arial"/>
                <w:sz w:val="16"/>
                <w:szCs w:val="18"/>
              </w:rPr>
              <w:t>(3.0</w:t>
            </w:r>
            <w:r w:rsidRPr="008E4D9B">
              <w:rPr>
                <w:rFonts w:ascii="Arial" w:hAnsi="Arial" w:cs="Arial"/>
                <w:sz w:val="16"/>
                <w:szCs w:val="18"/>
              </w:rPr>
              <w:t>)%</w:t>
            </w:r>
          </w:p>
        </w:tc>
        <w:tc>
          <w:tcPr>
            <w:tcW w:w="1520" w:type="dxa"/>
            <w:tcBorders>
              <w:top w:val="nil"/>
            </w:tcBorders>
          </w:tcPr>
          <w:p w14:paraId="4A9A27DA" w14:textId="746BCB81" w:rsidR="00DF330B" w:rsidRPr="00521617" w:rsidRDefault="00DF330B" w:rsidP="00A82293">
            <w:pPr>
              <w:jc w:val="right"/>
              <w:rPr>
                <w:rFonts w:ascii="Arial" w:hAnsi="Arial" w:cs="Arial"/>
                <w:sz w:val="16"/>
                <w:szCs w:val="18"/>
                <w:highlight w:val="yellow"/>
              </w:rPr>
            </w:pPr>
            <w:r>
              <w:rPr>
                <w:rFonts w:ascii="Arial" w:hAnsi="Arial" w:cs="Arial"/>
                <w:sz w:val="16"/>
                <w:szCs w:val="18"/>
              </w:rPr>
              <w:t>2.1</w:t>
            </w:r>
            <w:r w:rsidRPr="008E4D9B">
              <w:rPr>
                <w:rFonts w:ascii="Arial" w:hAnsi="Arial" w:cs="Arial"/>
                <w:sz w:val="16"/>
                <w:szCs w:val="18"/>
              </w:rPr>
              <w:t>pts</w:t>
            </w:r>
          </w:p>
        </w:tc>
        <w:tc>
          <w:tcPr>
            <w:tcW w:w="1519" w:type="dxa"/>
            <w:tcBorders>
              <w:top w:val="nil"/>
            </w:tcBorders>
          </w:tcPr>
          <w:p w14:paraId="16F7B043" w14:textId="326C9EB0" w:rsidR="00DF330B" w:rsidRPr="00521617" w:rsidRDefault="00DF330B" w:rsidP="00A82293">
            <w:pPr>
              <w:jc w:val="right"/>
              <w:rPr>
                <w:rFonts w:ascii="Arial" w:hAnsi="Arial" w:cs="Arial"/>
                <w:sz w:val="16"/>
                <w:szCs w:val="18"/>
                <w:highlight w:val="yellow"/>
              </w:rPr>
            </w:pPr>
            <w:r>
              <w:rPr>
                <w:rFonts w:ascii="Arial" w:hAnsi="Arial" w:cs="Arial"/>
                <w:sz w:val="16"/>
                <w:szCs w:val="18"/>
              </w:rPr>
              <w:t>(0.9)</w:t>
            </w:r>
            <w:r w:rsidRPr="008E4D9B">
              <w:rPr>
                <w:rFonts w:ascii="Arial" w:hAnsi="Arial" w:cs="Arial"/>
                <w:sz w:val="16"/>
                <w:szCs w:val="18"/>
              </w:rPr>
              <w:t>%</w:t>
            </w:r>
          </w:p>
        </w:tc>
        <w:tc>
          <w:tcPr>
            <w:tcW w:w="1520" w:type="dxa"/>
            <w:tcBorders>
              <w:top w:val="nil"/>
            </w:tcBorders>
          </w:tcPr>
          <w:p w14:paraId="3731BA8E" w14:textId="747B0AB6" w:rsidR="00DF330B" w:rsidRPr="00521617" w:rsidRDefault="00DF330B" w:rsidP="00A82293">
            <w:pPr>
              <w:jc w:val="right"/>
              <w:rPr>
                <w:rFonts w:ascii="Arial" w:hAnsi="Arial" w:cs="Arial"/>
                <w:sz w:val="16"/>
                <w:szCs w:val="18"/>
                <w:highlight w:val="yellow"/>
              </w:rPr>
            </w:pPr>
            <w:r>
              <w:rPr>
                <w:rFonts w:ascii="Arial" w:hAnsi="Arial" w:cs="Arial"/>
                <w:sz w:val="16"/>
                <w:szCs w:val="18"/>
              </w:rPr>
              <w:t>(3.1</w:t>
            </w:r>
            <w:r w:rsidRPr="008E4D9B">
              <w:rPr>
                <w:rFonts w:ascii="Arial" w:hAnsi="Arial" w:cs="Arial"/>
                <w:sz w:val="16"/>
                <w:szCs w:val="18"/>
              </w:rPr>
              <w:t>)%</w:t>
            </w:r>
          </w:p>
        </w:tc>
        <w:tc>
          <w:tcPr>
            <w:tcW w:w="1520" w:type="dxa"/>
            <w:tcBorders>
              <w:top w:val="nil"/>
            </w:tcBorders>
          </w:tcPr>
          <w:p w14:paraId="09CEA69E" w14:textId="34B3BC9C" w:rsidR="00DF330B" w:rsidRPr="00521617" w:rsidRDefault="00DF330B" w:rsidP="00A82293">
            <w:pPr>
              <w:jc w:val="right"/>
              <w:rPr>
                <w:rFonts w:ascii="Arial" w:hAnsi="Arial" w:cs="Arial"/>
                <w:sz w:val="16"/>
                <w:szCs w:val="18"/>
                <w:highlight w:val="yellow"/>
              </w:rPr>
            </w:pPr>
            <w:r>
              <w:rPr>
                <w:rFonts w:ascii="Arial" w:hAnsi="Arial" w:cs="Arial"/>
                <w:sz w:val="16"/>
                <w:szCs w:val="18"/>
              </w:rPr>
              <w:t>1.5</w:t>
            </w:r>
            <w:r w:rsidRPr="008E4D9B">
              <w:rPr>
                <w:rFonts w:ascii="Arial" w:hAnsi="Arial" w:cs="Arial"/>
                <w:sz w:val="16"/>
                <w:szCs w:val="18"/>
              </w:rPr>
              <w:t>pts</w:t>
            </w:r>
          </w:p>
        </w:tc>
      </w:tr>
    </w:tbl>
    <w:p w14:paraId="79E12B26" w14:textId="4E41EE46" w:rsidR="003C2F75" w:rsidRDefault="00521617" w:rsidP="00987DEF">
      <w:pPr>
        <w:rPr>
          <w:rFonts w:ascii="Arial" w:hAnsi="Arial" w:cs="Arial"/>
          <w:b/>
          <w:sz w:val="8"/>
          <w:szCs w:val="10"/>
        </w:rPr>
      </w:pPr>
      <w:r>
        <w:rPr>
          <w:rFonts w:ascii="Arial" w:hAnsi="Arial" w:cs="Arial"/>
          <w:b/>
          <w:sz w:val="8"/>
          <w:szCs w:val="10"/>
        </w:rPr>
        <w:br/>
      </w:r>
    </w:p>
    <w:tbl>
      <w:tblPr>
        <w:tblW w:w="10502" w:type="dxa"/>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1384"/>
        <w:gridCol w:w="1519"/>
        <w:gridCol w:w="1520"/>
        <w:gridCol w:w="1520"/>
        <w:gridCol w:w="1519"/>
        <w:gridCol w:w="1520"/>
        <w:gridCol w:w="1474"/>
        <w:gridCol w:w="46"/>
      </w:tblGrid>
      <w:tr w:rsidR="00521617" w:rsidRPr="00FB2C9F" w14:paraId="28EEF5E4" w14:textId="77777777" w:rsidTr="00521617">
        <w:trPr>
          <w:gridAfter w:val="1"/>
          <w:wAfter w:w="46" w:type="dxa"/>
        </w:trPr>
        <w:tc>
          <w:tcPr>
            <w:tcW w:w="10456" w:type="dxa"/>
            <w:gridSpan w:val="7"/>
            <w:tcBorders>
              <w:top w:val="nil"/>
              <w:left w:val="nil"/>
              <w:bottom w:val="single" w:sz="4" w:space="0" w:color="auto"/>
              <w:right w:val="nil"/>
            </w:tcBorders>
          </w:tcPr>
          <w:p w14:paraId="183AF5A8" w14:textId="77777777" w:rsidR="00521617" w:rsidRPr="00FB2C9F" w:rsidRDefault="00521617" w:rsidP="00521617">
            <w:pPr>
              <w:rPr>
                <w:rFonts w:ascii="Arial" w:hAnsi="Arial" w:cs="Arial"/>
                <w:b/>
                <w:sz w:val="18"/>
                <w:szCs w:val="18"/>
              </w:rPr>
            </w:pPr>
            <w:r>
              <w:rPr>
                <w:rFonts w:ascii="Arial" w:hAnsi="Arial" w:cs="Arial"/>
                <w:b/>
                <w:sz w:val="18"/>
                <w:szCs w:val="18"/>
              </w:rPr>
              <w:t>Appendix 2: RevPAR movement s</w:t>
            </w:r>
            <w:r w:rsidRPr="00FB2C9F">
              <w:rPr>
                <w:rFonts w:ascii="Arial" w:hAnsi="Arial" w:cs="Arial"/>
                <w:b/>
                <w:sz w:val="18"/>
                <w:szCs w:val="18"/>
              </w:rPr>
              <w:t>ummary</w:t>
            </w:r>
            <w:r>
              <w:rPr>
                <w:rFonts w:ascii="Arial" w:hAnsi="Arial" w:cs="Arial"/>
                <w:b/>
                <w:sz w:val="18"/>
                <w:szCs w:val="18"/>
              </w:rPr>
              <w:t xml:space="preserve"> </w:t>
            </w:r>
            <w:r w:rsidRPr="001658D7">
              <w:rPr>
                <w:rFonts w:ascii="Arial" w:hAnsi="Arial" w:cs="Arial"/>
                <w:b/>
                <w:sz w:val="18"/>
                <w:szCs w:val="18"/>
              </w:rPr>
              <w:t>at constant exchange rates (CER) vs. actual exchange rates (AER)</w:t>
            </w:r>
          </w:p>
        </w:tc>
      </w:tr>
      <w:tr w:rsidR="00521617" w:rsidRPr="00FB2C9F" w14:paraId="5367B2CC" w14:textId="77777777" w:rsidTr="00521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val="restart"/>
            <w:vAlign w:val="center"/>
          </w:tcPr>
          <w:p w14:paraId="725BE6B8" w14:textId="77777777" w:rsidR="00521617" w:rsidRPr="00FB2C9F" w:rsidRDefault="00521617" w:rsidP="00521617">
            <w:pPr>
              <w:spacing w:before="40" w:after="40"/>
              <w:rPr>
                <w:rFonts w:ascii="Arial" w:hAnsi="Arial" w:cs="Arial"/>
                <w:b/>
                <w:sz w:val="16"/>
                <w:szCs w:val="18"/>
              </w:rPr>
            </w:pPr>
          </w:p>
          <w:p w14:paraId="4AAF1834" w14:textId="77777777" w:rsidR="00521617" w:rsidRPr="00FB2C9F" w:rsidRDefault="00521617" w:rsidP="00521617">
            <w:pPr>
              <w:spacing w:before="40" w:after="40"/>
              <w:rPr>
                <w:rFonts w:ascii="Arial" w:hAnsi="Arial" w:cs="Arial"/>
                <w:b/>
                <w:sz w:val="16"/>
                <w:szCs w:val="18"/>
              </w:rPr>
            </w:pPr>
          </w:p>
        </w:tc>
        <w:tc>
          <w:tcPr>
            <w:tcW w:w="4559" w:type="dxa"/>
            <w:gridSpan w:val="3"/>
            <w:vAlign w:val="center"/>
          </w:tcPr>
          <w:p w14:paraId="3A406A5E" w14:textId="4360825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 xml:space="preserve">Full Year </w:t>
            </w:r>
            <w:r>
              <w:rPr>
                <w:rFonts w:ascii="Arial" w:hAnsi="Arial" w:cs="Arial"/>
                <w:b/>
                <w:sz w:val="16"/>
                <w:szCs w:val="18"/>
              </w:rPr>
              <w:t>2015</w:t>
            </w:r>
          </w:p>
        </w:tc>
        <w:tc>
          <w:tcPr>
            <w:tcW w:w="4559" w:type="dxa"/>
            <w:gridSpan w:val="4"/>
            <w:vAlign w:val="center"/>
          </w:tcPr>
          <w:p w14:paraId="543D6C11" w14:textId="6E93001F" w:rsidR="00521617" w:rsidRPr="00FB2C9F" w:rsidRDefault="00521617" w:rsidP="00521617">
            <w:pPr>
              <w:spacing w:before="40" w:after="40"/>
              <w:jc w:val="center"/>
              <w:rPr>
                <w:rFonts w:ascii="Arial" w:hAnsi="Arial" w:cs="Arial"/>
                <w:b/>
                <w:sz w:val="16"/>
                <w:szCs w:val="18"/>
              </w:rPr>
            </w:pPr>
            <w:r>
              <w:rPr>
                <w:rFonts w:ascii="Arial" w:hAnsi="Arial" w:cs="Arial"/>
                <w:b/>
                <w:sz w:val="16"/>
                <w:szCs w:val="18"/>
              </w:rPr>
              <w:t>Q4 2015</w:t>
            </w:r>
          </w:p>
        </w:tc>
      </w:tr>
      <w:tr w:rsidR="00521617" w:rsidRPr="00FB2C9F" w14:paraId="73981BA7" w14:textId="77777777" w:rsidTr="00521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tcBorders>
              <w:bottom w:val="single" w:sz="4" w:space="0" w:color="auto"/>
            </w:tcBorders>
          </w:tcPr>
          <w:p w14:paraId="4C432828" w14:textId="77777777" w:rsidR="00521617" w:rsidRPr="00FB2C9F" w:rsidRDefault="00521617" w:rsidP="00521617">
            <w:pPr>
              <w:spacing w:before="40" w:after="40"/>
              <w:rPr>
                <w:rFonts w:ascii="Arial" w:hAnsi="Arial" w:cs="Arial"/>
                <w:sz w:val="16"/>
                <w:szCs w:val="18"/>
              </w:rPr>
            </w:pPr>
          </w:p>
        </w:tc>
        <w:tc>
          <w:tcPr>
            <w:tcW w:w="1519" w:type="dxa"/>
            <w:tcBorders>
              <w:bottom w:val="single" w:sz="4" w:space="0" w:color="auto"/>
            </w:tcBorders>
            <w:vAlign w:val="center"/>
          </w:tcPr>
          <w:p w14:paraId="47685D86" w14:textId="77777777" w:rsidR="00521617" w:rsidRPr="00FB2C9F" w:rsidRDefault="00521617" w:rsidP="00521617">
            <w:pPr>
              <w:spacing w:before="40" w:after="40"/>
              <w:jc w:val="right"/>
              <w:rPr>
                <w:rFonts w:ascii="Arial" w:hAnsi="Arial" w:cs="Arial"/>
                <w:b/>
                <w:sz w:val="16"/>
                <w:szCs w:val="18"/>
              </w:rPr>
            </w:pPr>
            <w:r>
              <w:rPr>
                <w:rFonts w:ascii="Arial" w:hAnsi="Arial" w:cs="Arial"/>
                <w:b/>
                <w:sz w:val="16"/>
                <w:szCs w:val="18"/>
              </w:rPr>
              <w:t>CER</w:t>
            </w:r>
          </w:p>
        </w:tc>
        <w:tc>
          <w:tcPr>
            <w:tcW w:w="1520" w:type="dxa"/>
            <w:tcBorders>
              <w:bottom w:val="single" w:sz="4" w:space="0" w:color="auto"/>
            </w:tcBorders>
            <w:vAlign w:val="center"/>
          </w:tcPr>
          <w:p w14:paraId="09D8B31A" w14:textId="77777777" w:rsidR="00521617" w:rsidRPr="00FB2C9F" w:rsidRDefault="00521617" w:rsidP="00521617">
            <w:pPr>
              <w:spacing w:before="40" w:after="40"/>
              <w:jc w:val="right"/>
              <w:rPr>
                <w:rFonts w:ascii="Arial" w:hAnsi="Arial" w:cs="Arial"/>
                <w:b/>
                <w:sz w:val="16"/>
                <w:szCs w:val="18"/>
              </w:rPr>
            </w:pPr>
            <w:r>
              <w:rPr>
                <w:rFonts w:ascii="Arial" w:hAnsi="Arial" w:cs="Arial"/>
                <w:b/>
                <w:sz w:val="16"/>
                <w:szCs w:val="18"/>
              </w:rPr>
              <w:t>AER</w:t>
            </w:r>
          </w:p>
        </w:tc>
        <w:tc>
          <w:tcPr>
            <w:tcW w:w="1520" w:type="dxa"/>
            <w:tcBorders>
              <w:bottom w:val="single" w:sz="4" w:space="0" w:color="auto"/>
            </w:tcBorders>
          </w:tcPr>
          <w:p w14:paraId="595BA29E" w14:textId="77777777" w:rsidR="00521617" w:rsidRPr="00FB2C9F" w:rsidRDefault="00521617" w:rsidP="00521617">
            <w:pPr>
              <w:spacing w:before="40" w:after="40"/>
              <w:jc w:val="right"/>
              <w:rPr>
                <w:rFonts w:ascii="Arial" w:hAnsi="Arial" w:cs="Arial"/>
                <w:b/>
                <w:sz w:val="16"/>
                <w:szCs w:val="18"/>
              </w:rPr>
            </w:pPr>
            <w:r>
              <w:rPr>
                <w:rFonts w:ascii="Arial" w:hAnsi="Arial" w:cs="Arial"/>
                <w:b/>
                <w:sz w:val="16"/>
                <w:szCs w:val="18"/>
              </w:rPr>
              <w:t>Difference</w:t>
            </w:r>
          </w:p>
        </w:tc>
        <w:tc>
          <w:tcPr>
            <w:tcW w:w="1519" w:type="dxa"/>
            <w:tcBorders>
              <w:bottom w:val="single" w:sz="4" w:space="0" w:color="auto"/>
            </w:tcBorders>
            <w:vAlign w:val="center"/>
          </w:tcPr>
          <w:p w14:paraId="2B7A6DC1" w14:textId="77777777" w:rsidR="00521617" w:rsidRPr="00FB2C9F" w:rsidRDefault="00521617" w:rsidP="00521617">
            <w:pPr>
              <w:spacing w:before="40" w:after="40"/>
              <w:jc w:val="right"/>
              <w:rPr>
                <w:rFonts w:ascii="Arial" w:hAnsi="Arial" w:cs="Arial"/>
                <w:b/>
                <w:sz w:val="16"/>
                <w:szCs w:val="18"/>
              </w:rPr>
            </w:pPr>
            <w:r>
              <w:rPr>
                <w:rFonts w:ascii="Arial" w:hAnsi="Arial" w:cs="Arial"/>
                <w:b/>
                <w:sz w:val="16"/>
                <w:szCs w:val="18"/>
              </w:rPr>
              <w:t>CER</w:t>
            </w:r>
          </w:p>
        </w:tc>
        <w:tc>
          <w:tcPr>
            <w:tcW w:w="1520" w:type="dxa"/>
            <w:tcBorders>
              <w:bottom w:val="single" w:sz="4" w:space="0" w:color="auto"/>
            </w:tcBorders>
            <w:vAlign w:val="center"/>
          </w:tcPr>
          <w:p w14:paraId="12D13D3D" w14:textId="77777777" w:rsidR="00521617" w:rsidRPr="00FB2C9F" w:rsidRDefault="00521617" w:rsidP="00521617">
            <w:pPr>
              <w:spacing w:before="40" w:after="40"/>
              <w:jc w:val="right"/>
              <w:rPr>
                <w:rFonts w:ascii="Arial" w:hAnsi="Arial" w:cs="Arial"/>
                <w:b/>
                <w:sz w:val="16"/>
                <w:szCs w:val="18"/>
              </w:rPr>
            </w:pPr>
            <w:r>
              <w:rPr>
                <w:rFonts w:ascii="Arial" w:hAnsi="Arial" w:cs="Arial"/>
                <w:b/>
                <w:sz w:val="16"/>
                <w:szCs w:val="18"/>
              </w:rPr>
              <w:t>AER</w:t>
            </w:r>
          </w:p>
        </w:tc>
        <w:tc>
          <w:tcPr>
            <w:tcW w:w="1520" w:type="dxa"/>
            <w:gridSpan w:val="2"/>
            <w:tcBorders>
              <w:bottom w:val="single" w:sz="4" w:space="0" w:color="auto"/>
            </w:tcBorders>
          </w:tcPr>
          <w:p w14:paraId="00270283" w14:textId="77777777" w:rsidR="00521617" w:rsidRPr="00FB2C9F" w:rsidRDefault="00521617" w:rsidP="00521617">
            <w:pPr>
              <w:spacing w:before="40" w:after="40"/>
              <w:jc w:val="right"/>
              <w:rPr>
                <w:rFonts w:ascii="Arial" w:hAnsi="Arial" w:cs="Arial"/>
                <w:b/>
                <w:sz w:val="16"/>
                <w:szCs w:val="18"/>
              </w:rPr>
            </w:pPr>
            <w:r>
              <w:rPr>
                <w:rFonts w:ascii="Arial" w:hAnsi="Arial" w:cs="Arial"/>
                <w:b/>
                <w:sz w:val="16"/>
                <w:szCs w:val="18"/>
              </w:rPr>
              <w:t>Difference</w:t>
            </w:r>
          </w:p>
        </w:tc>
      </w:tr>
      <w:tr w:rsidR="00D72B8F" w:rsidRPr="00FB2C9F" w14:paraId="05D281D0" w14:textId="77777777" w:rsidTr="00521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bottom w:val="nil"/>
            </w:tcBorders>
          </w:tcPr>
          <w:p w14:paraId="2D69BB20" w14:textId="77777777" w:rsidR="00D72B8F" w:rsidRPr="00FB2C9F" w:rsidRDefault="00D72B8F" w:rsidP="00521617">
            <w:pPr>
              <w:spacing w:before="40" w:after="40"/>
              <w:rPr>
                <w:rFonts w:ascii="Arial" w:hAnsi="Arial" w:cs="Arial"/>
                <w:b/>
                <w:sz w:val="16"/>
                <w:szCs w:val="18"/>
              </w:rPr>
            </w:pPr>
            <w:r w:rsidRPr="00FB2C9F">
              <w:rPr>
                <w:rFonts w:ascii="Arial" w:hAnsi="Arial" w:cs="Arial"/>
                <w:b/>
                <w:sz w:val="16"/>
                <w:szCs w:val="18"/>
              </w:rPr>
              <w:t>Group</w:t>
            </w:r>
          </w:p>
        </w:tc>
        <w:tc>
          <w:tcPr>
            <w:tcW w:w="1519" w:type="dxa"/>
            <w:tcBorders>
              <w:bottom w:val="nil"/>
            </w:tcBorders>
          </w:tcPr>
          <w:p w14:paraId="4C3C7A3D" w14:textId="5ABE103E" w:rsidR="00D72B8F" w:rsidRPr="008B7D13" w:rsidRDefault="00D72B8F" w:rsidP="00521617">
            <w:pPr>
              <w:jc w:val="right"/>
              <w:rPr>
                <w:rFonts w:ascii="Arial" w:hAnsi="Arial" w:cs="Arial"/>
                <w:sz w:val="16"/>
                <w:szCs w:val="18"/>
              </w:rPr>
            </w:pPr>
            <w:r>
              <w:rPr>
                <w:rFonts w:ascii="Arial" w:hAnsi="Arial" w:cs="Arial"/>
                <w:b/>
                <w:sz w:val="16"/>
                <w:szCs w:val="18"/>
              </w:rPr>
              <w:t>4.4</w:t>
            </w:r>
            <w:r w:rsidRPr="008E4D9B">
              <w:rPr>
                <w:rFonts w:ascii="Arial" w:hAnsi="Arial" w:cs="Arial"/>
                <w:b/>
                <w:sz w:val="16"/>
                <w:szCs w:val="18"/>
              </w:rPr>
              <w:t>%</w:t>
            </w:r>
          </w:p>
        </w:tc>
        <w:tc>
          <w:tcPr>
            <w:tcW w:w="1520" w:type="dxa"/>
            <w:tcBorders>
              <w:bottom w:val="nil"/>
            </w:tcBorders>
          </w:tcPr>
          <w:p w14:paraId="472A582B" w14:textId="4FB66AA9" w:rsidR="00D72B8F" w:rsidRPr="008B7D13" w:rsidRDefault="00D72B8F" w:rsidP="00521617">
            <w:pPr>
              <w:jc w:val="right"/>
              <w:rPr>
                <w:rFonts w:ascii="Arial" w:hAnsi="Arial" w:cs="Arial"/>
                <w:sz w:val="16"/>
                <w:szCs w:val="18"/>
              </w:rPr>
            </w:pPr>
            <w:r>
              <w:rPr>
                <w:rFonts w:ascii="Arial" w:hAnsi="Arial" w:cs="Arial"/>
                <w:b/>
                <w:sz w:val="16"/>
                <w:szCs w:val="18"/>
              </w:rPr>
              <w:t>(0.2)</w:t>
            </w:r>
            <w:r w:rsidRPr="008E4D9B">
              <w:rPr>
                <w:rFonts w:ascii="Arial" w:hAnsi="Arial" w:cs="Arial"/>
                <w:b/>
                <w:sz w:val="16"/>
                <w:szCs w:val="18"/>
              </w:rPr>
              <w:t>%</w:t>
            </w:r>
          </w:p>
        </w:tc>
        <w:tc>
          <w:tcPr>
            <w:tcW w:w="1520" w:type="dxa"/>
            <w:tcBorders>
              <w:bottom w:val="nil"/>
            </w:tcBorders>
          </w:tcPr>
          <w:p w14:paraId="3E853393" w14:textId="40D8C4E9" w:rsidR="00D72B8F" w:rsidRPr="008B7D13" w:rsidRDefault="00D72B8F" w:rsidP="00521617">
            <w:pPr>
              <w:jc w:val="right"/>
              <w:rPr>
                <w:rFonts w:ascii="Arial" w:hAnsi="Arial" w:cs="Arial"/>
                <w:sz w:val="16"/>
                <w:szCs w:val="18"/>
              </w:rPr>
            </w:pPr>
            <w:r>
              <w:rPr>
                <w:rFonts w:ascii="Arial" w:hAnsi="Arial" w:cs="Arial"/>
                <w:b/>
                <w:sz w:val="16"/>
                <w:szCs w:val="18"/>
              </w:rPr>
              <w:t>(4.6)</w:t>
            </w:r>
            <w:r w:rsidRPr="008E4D9B">
              <w:rPr>
                <w:rFonts w:ascii="Arial" w:hAnsi="Arial" w:cs="Arial"/>
                <w:b/>
                <w:sz w:val="16"/>
                <w:szCs w:val="18"/>
              </w:rPr>
              <w:t>pts</w:t>
            </w:r>
          </w:p>
        </w:tc>
        <w:tc>
          <w:tcPr>
            <w:tcW w:w="1519" w:type="dxa"/>
            <w:tcBorders>
              <w:bottom w:val="nil"/>
            </w:tcBorders>
          </w:tcPr>
          <w:p w14:paraId="171872F5" w14:textId="2056B4CF" w:rsidR="00D72B8F" w:rsidRPr="008B7D13" w:rsidRDefault="00D72B8F" w:rsidP="00521617">
            <w:pPr>
              <w:jc w:val="right"/>
              <w:rPr>
                <w:rFonts w:ascii="Arial" w:hAnsi="Arial" w:cs="Arial"/>
                <w:sz w:val="16"/>
                <w:szCs w:val="18"/>
              </w:rPr>
            </w:pPr>
            <w:r>
              <w:rPr>
                <w:rFonts w:ascii="Arial" w:hAnsi="Arial" w:cs="Arial"/>
                <w:b/>
                <w:sz w:val="16"/>
                <w:szCs w:val="18"/>
              </w:rPr>
              <w:t>2.4</w:t>
            </w:r>
            <w:r w:rsidRPr="008E4D9B">
              <w:rPr>
                <w:rFonts w:ascii="Arial" w:hAnsi="Arial" w:cs="Arial"/>
                <w:b/>
                <w:sz w:val="16"/>
                <w:szCs w:val="18"/>
              </w:rPr>
              <w:t>%</w:t>
            </w:r>
          </w:p>
        </w:tc>
        <w:tc>
          <w:tcPr>
            <w:tcW w:w="1520" w:type="dxa"/>
            <w:tcBorders>
              <w:bottom w:val="nil"/>
            </w:tcBorders>
          </w:tcPr>
          <w:p w14:paraId="1FFEF1B4" w14:textId="40BB4FA8" w:rsidR="00D72B8F" w:rsidRPr="008B7D13" w:rsidRDefault="00CB745D" w:rsidP="00521617">
            <w:pPr>
              <w:jc w:val="right"/>
              <w:rPr>
                <w:rFonts w:ascii="Arial" w:hAnsi="Arial" w:cs="Arial"/>
                <w:sz w:val="16"/>
                <w:szCs w:val="18"/>
              </w:rPr>
            </w:pPr>
            <w:r>
              <w:rPr>
                <w:rFonts w:ascii="Arial" w:hAnsi="Arial" w:cs="Arial"/>
                <w:b/>
                <w:sz w:val="16"/>
                <w:szCs w:val="18"/>
              </w:rPr>
              <w:t>(1.7</w:t>
            </w:r>
            <w:r w:rsidR="00D72B8F">
              <w:rPr>
                <w:rFonts w:ascii="Arial" w:hAnsi="Arial" w:cs="Arial"/>
                <w:b/>
                <w:sz w:val="16"/>
                <w:szCs w:val="18"/>
              </w:rPr>
              <w:t>)</w:t>
            </w:r>
            <w:r w:rsidR="00D72B8F" w:rsidRPr="008B7D13">
              <w:rPr>
                <w:rFonts w:ascii="Arial" w:hAnsi="Arial" w:cs="Arial"/>
                <w:b/>
                <w:sz w:val="16"/>
                <w:szCs w:val="18"/>
              </w:rPr>
              <w:t>%</w:t>
            </w:r>
          </w:p>
        </w:tc>
        <w:tc>
          <w:tcPr>
            <w:tcW w:w="1520" w:type="dxa"/>
            <w:gridSpan w:val="2"/>
            <w:tcBorders>
              <w:bottom w:val="nil"/>
            </w:tcBorders>
          </w:tcPr>
          <w:p w14:paraId="128B51EC" w14:textId="6338DC9B" w:rsidR="00D72B8F" w:rsidRPr="008B7D13" w:rsidRDefault="00CB745D" w:rsidP="00521617">
            <w:pPr>
              <w:jc w:val="right"/>
              <w:rPr>
                <w:rFonts w:ascii="Arial" w:hAnsi="Arial" w:cs="Arial"/>
                <w:sz w:val="16"/>
                <w:szCs w:val="18"/>
              </w:rPr>
            </w:pPr>
            <w:r>
              <w:rPr>
                <w:rFonts w:ascii="Arial" w:hAnsi="Arial" w:cs="Arial"/>
                <w:b/>
                <w:sz w:val="16"/>
                <w:szCs w:val="18"/>
              </w:rPr>
              <w:t>(4.1</w:t>
            </w:r>
            <w:r w:rsidR="00D72B8F">
              <w:rPr>
                <w:rFonts w:ascii="Arial" w:hAnsi="Arial" w:cs="Arial"/>
                <w:b/>
                <w:sz w:val="16"/>
                <w:szCs w:val="18"/>
              </w:rPr>
              <w:t>)</w:t>
            </w:r>
            <w:r w:rsidR="00D72B8F" w:rsidRPr="008B7D13">
              <w:rPr>
                <w:rFonts w:ascii="Arial" w:hAnsi="Arial" w:cs="Arial"/>
                <w:b/>
                <w:sz w:val="16"/>
                <w:szCs w:val="18"/>
              </w:rPr>
              <w:t>pts</w:t>
            </w:r>
          </w:p>
        </w:tc>
      </w:tr>
      <w:tr w:rsidR="00D72B8F" w:rsidRPr="00FB2C9F" w14:paraId="76810DA9" w14:textId="77777777" w:rsidTr="00521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bottom w:val="nil"/>
            </w:tcBorders>
          </w:tcPr>
          <w:p w14:paraId="77CAA914" w14:textId="77777777" w:rsidR="00D72B8F" w:rsidRPr="00FB2C9F" w:rsidRDefault="00D72B8F" w:rsidP="00521617">
            <w:pPr>
              <w:spacing w:before="40" w:after="40"/>
              <w:rPr>
                <w:rFonts w:ascii="Arial" w:hAnsi="Arial" w:cs="Arial"/>
                <w:sz w:val="16"/>
                <w:szCs w:val="18"/>
              </w:rPr>
            </w:pPr>
            <w:r w:rsidRPr="00FB2C9F">
              <w:rPr>
                <w:rFonts w:ascii="Arial" w:hAnsi="Arial" w:cs="Arial"/>
                <w:sz w:val="16"/>
                <w:szCs w:val="18"/>
              </w:rPr>
              <w:t>Americas</w:t>
            </w:r>
          </w:p>
        </w:tc>
        <w:tc>
          <w:tcPr>
            <w:tcW w:w="1519" w:type="dxa"/>
            <w:tcBorders>
              <w:top w:val="nil"/>
              <w:bottom w:val="nil"/>
            </w:tcBorders>
          </w:tcPr>
          <w:p w14:paraId="34C55E06" w14:textId="3E2EF272" w:rsidR="00D72B8F" w:rsidRPr="008B7D13" w:rsidRDefault="00D72B8F" w:rsidP="00521617">
            <w:pPr>
              <w:jc w:val="right"/>
              <w:rPr>
                <w:rFonts w:ascii="Arial" w:hAnsi="Arial" w:cs="Arial"/>
                <w:sz w:val="16"/>
                <w:szCs w:val="18"/>
              </w:rPr>
            </w:pPr>
            <w:r>
              <w:rPr>
                <w:rFonts w:ascii="Arial" w:hAnsi="Arial" w:cs="Arial"/>
                <w:sz w:val="16"/>
                <w:szCs w:val="18"/>
              </w:rPr>
              <w:t>4.6</w:t>
            </w:r>
            <w:r w:rsidRPr="008E4D9B">
              <w:rPr>
                <w:rFonts w:ascii="Arial" w:hAnsi="Arial" w:cs="Arial"/>
                <w:sz w:val="16"/>
                <w:szCs w:val="18"/>
              </w:rPr>
              <w:t>%</w:t>
            </w:r>
          </w:p>
        </w:tc>
        <w:tc>
          <w:tcPr>
            <w:tcW w:w="1520" w:type="dxa"/>
            <w:tcBorders>
              <w:top w:val="nil"/>
              <w:bottom w:val="nil"/>
            </w:tcBorders>
          </w:tcPr>
          <w:p w14:paraId="12B4EC77" w14:textId="7993942F" w:rsidR="00D72B8F" w:rsidRPr="008B7D13" w:rsidRDefault="00D72B8F" w:rsidP="00521617">
            <w:pPr>
              <w:jc w:val="right"/>
              <w:rPr>
                <w:rFonts w:ascii="Arial" w:hAnsi="Arial" w:cs="Arial"/>
                <w:sz w:val="16"/>
                <w:szCs w:val="18"/>
              </w:rPr>
            </w:pPr>
            <w:r>
              <w:rPr>
                <w:rFonts w:ascii="Arial" w:hAnsi="Arial" w:cs="Arial"/>
                <w:sz w:val="16"/>
                <w:szCs w:val="18"/>
              </w:rPr>
              <w:t>2.8</w:t>
            </w:r>
            <w:r w:rsidRPr="008E4D9B">
              <w:rPr>
                <w:rFonts w:ascii="Arial" w:hAnsi="Arial" w:cs="Arial"/>
                <w:sz w:val="16"/>
                <w:szCs w:val="18"/>
              </w:rPr>
              <w:t>%</w:t>
            </w:r>
          </w:p>
        </w:tc>
        <w:tc>
          <w:tcPr>
            <w:tcW w:w="1520" w:type="dxa"/>
            <w:tcBorders>
              <w:top w:val="nil"/>
              <w:bottom w:val="nil"/>
            </w:tcBorders>
          </w:tcPr>
          <w:p w14:paraId="41E0545E" w14:textId="3D469977" w:rsidR="00D72B8F" w:rsidRPr="008B7D13" w:rsidRDefault="00D72B8F" w:rsidP="00521617">
            <w:pPr>
              <w:jc w:val="right"/>
              <w:rPr>
                <w:rFonts w:ascii="Arial" w:hAnsi="Arial" w:cs="Arial"/>
                <w:sz w:val="16"/>
                <w:szCs w:val="18"/>
              </w:rPr>
            </w:pPr>
            <w:r>
              <w:rPr>
                <w:rFonts w:ascii="Arial" w:hAnsi="Arial" w:cs="Arial"/>
                <w:sz w:val="16"/>
                <w:szCs w:val="18"/>
              </w:rPr>
              <w:t>(1.8)</w:t>
            </w:r>
            <w:r w:rsidRPr="008E4D9B">
              <w:rPr>
                <w:rFonts w:ascii="Arial" w:hAnsi="Arial" w:cs="Arial"/>
                <w:sz w:val="16"/>
                <w:szCs w:val="18"/>
              </w:rPr>
              <w:t>pts</w:t>
            </w:r>
          </w:p>
        </w:tc>
        <w:tc>
          <w:tcPr>
            <w:tcW w:w="1519" w:type="dxa"/>
            <w:tcBorders>
              <w:top w:val="nil"/>
              <w:bottom w:val="nil"/>
            </w:tcBorders>
          </w:tcPr>
          <w:p w14:paraId="56116A65" w14:textId="2E85DA06" w:rsidR="00D72B8F" w:rsidRPr="008B7D13" w:rsidRDefault="00D72B8F" w:rsidP="00521617">
            <w:pPr>
              <w:jc w:val="right"/>
              <w:rPr>
                <w:rFonts w:ascii="Arial" w:hAnsi="Arial" w:cs="Arial"/>
                <w:sz w:val="16"/>
                <w:szCs w:val="18"/>
              </w:rPr>
            </w:pPr>
            <w:r>
              <w:rPr>
                <w:rFonts w:ascii="Arial" w:hAnsi="Arial" w:cs="Arial"/>
                <w:sz w:val="16"/>
                <w:szCs w:val="18"/>
              </w:rPr>
              <w:t>2.9</w:t>
            </w:r>
            <w:r w:rsidRPr="008E4D9B">
              <w:rPr>
                <w:rFonts w:ascii="Arial" w:hAnsi="Arial" w:cs="Arial"/>
                <w:sz w:val="16"/>
                <w:szCs w:val="18"/>
              </w:rPr>
              <w:t>%</w:t>
            </w:r>
          </w:p>
        </w:tc>
        <w:tc>
          <w:tcPr>
            <w:tcW w:w="1520" w:type="dxa"/>
            <w:tcBorders>
              <w:top w:val="nil"/>
              <w:bottom w:val="nil"/>
            </w:tcBorders>
          </w:tcPr>
          <w:p w14:paraId="752B9322" w14:textId="735EF360" w:rsidR="00D72B8F" w:rsidRPr="008B7D13" w:rsidRDefault="00CB745D" w:rsidP="00521617">
            <w:pPr>
              <w:jc w:val="right"/>
              <w:rPr>
                <w:rFonts w:ascii="Arial" w:hAnsi="Arial" w:cs="Arial"/>
                <w:sz w:val="16"/>
                <w:szCs w:val="18"/>
              </w:rPr>
            </w:pPr>
            <w:r>
              <w:rPr>
                <w:rFonts w:ascii="Arial" w:hAnsi="Arial" w:cs="Arial"/>
                <w:sz w:val="16"/>
                <w:szCs w:val="18"/>
              </w:rPr>
              <w:t>1.0</w:t>
            </w:r>
            <w:r w:rsidR="00D72B8F" w:rsidRPr="008B7D13">
              <w:rPr>
                <w:rFonts w:ascii="Arial" w:hAnsi="Arial" w:cs="Arial"/>
                <w:sz w:val="16"/>
                <w:szCs w:val="18"/>
              </w:rPr>
              <w:t>%</w:t>
            </w:r>
          </w:p>
        </w:tc>
        <w:tc>
          <w:tcPr>
            <w:tcW w:w="1520" w:type="dxa"/>
            <w:gridSpan w:val="2"/>
            <w:tcBorders>
              <w:top w:val="nil"/>
              <w:bottom w:val="nil"/>
            </w:tcBorders>
          </w:tcPr>
          <w:p w14:paraId="23B87584" w14:textId="070CD81C" w:rsidR="00D72B8F" w:rsidRPr="008B7D13" w:rsidRDefault="00CB745D" w:rsidP="00521617">
            <w:pPr>
              <w:jc w:val="right"/>
              <w:rPr>
                <w:rFonts w:ascii="Arial" w:hAnsi="Arial" w:cs="Arial"/>
                <w:sz w:val="16"/>
                <w:szCs w:val="18"/>
              </w:rPr>
            </w:pPr>
            <w:r>
              <w:rPr>
                <w:rFonts w:ascii="Arial" w:hAnsi="Arial" w:cs="Arial"/>
                <w:sz w:val="16"/>
                <w:szCs w:val="18"/>
              </w:rPr>
              <w:t>(1.9</w:t>
            </w:r>
            <w:r w:rsidR="00D72B8F">
              <w:rPr>
                <w:rFonts w:ascii="Arial" w:hAnsi="Arial" w:cs="Arial"/>
                <w:sz w:val="16"/>
                <w:szCs w:val="18"/>
              </w:rPr>
              <w:t>)</w:t>
            </w:r>
            <w:r w:rsidR="00D72B8F" w:rsidRPr="008B7D13">
              <w:rPr>
                <w:rFonts w:ascii="Arial" w:hAnsi="Arial" w:cs="Arial"/>
                <w:sz w:val="16"/>
                <w:szCs w:val="18"/>
              </w:rPr>
              <w:t>pts</w:t>
            </w:r>
          </w:p>
        </w:tc>
      </w:tr>
      <w:tr w:rsidR="00D72B8F" w:rsidRPr="00FB2C9F" w14:paraId="41DACB1B" w14:textId="77777777" w:rsidTr="00521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bottom w:val="nil"/>
            </w:tcBorders>
          </w:tcPr>
          <w:p w14:paraId="4FF5FBE3" w14:textId="77777777" w:rsidR="00D72B8F" w:rsidRPr="00FB2C9F" w:rsidRDefault="00D72B8F" w:rsidP="00521617">
            <w:pPr>
              <w:spacing w:before="40" w:after="40"/>
              <w:rPr>
                <w:rFonts w:ascii="Arial" w:hAnsi="Arial" w:cs="Arial"/>
                <w:sz w:val="16"/>
                <w:szCs w:val="18"/>
              </w:rPr>
            </w:pPr>
            <w:r w:rsidRPr="00FB2C9F">
              <w:rPr>
                <w:rFonts w:ascii="Arial" w:hAnsi="Arial" w:cs="Arial"/>
                <w:sz w:val="16"/>
                <w:szCs w:val="18"/>
              </w:rPr>
              <w:t>Europe</w:t>
            </w:r>
          </w:p>
        </w:tc>
        <w:tc>
          <w:tcPr>
            <w:tcW w:w="1519" w:type="dxa"/>
            <w:tcBorders>
              <w:top w:val="nil"/>
              <w:bottom w:val="nil"/>
            </w:tcBorders>
          </w:tcPr>
          <w:p w14:paraId="2ACD1818" w14:textId="7118B738" w:rsidR="00D72B8F" w:rsidRPr="008B7D13" w:rsidRDefault="00D72B8F" w:rsidP="00521617">
            <w:pPr>
              <w:jc w:val="right"/>
              <w:rPr>
                <w:rFonts w:ascii="Arial" w:hAnsi="Arial" w:cs="Arial"/>
                <w:sz w:val="16"/>
                <w:szCs w:val="18"/>
              </w:rPr>
            </w:pPr>
            <w:r>
              <w:rPr>
                <w:rFonts w:ascii="Arial" w:hAnsi="Arial" w:cs="Arial"/>
                <w:sz w:val="16"/>
                <w:szCs w:val="18"/>
              </w:rPr>
              <w:t>5.4</w:t>
            </w:r>
            <w:r w:rsidRPr="008E4D9B">
              <w:rPr>
                <w:rFonts w:ascii="Arial" w:hAnsi="Arial" w:cs="Arial"/>
                <w:sz w:val="16"/>
                <w:szCs w:val="18"/>
              </w:rPr>
              <w:t>%</w:t>
            </w:r>
          </w:p>
        </w:tc>
        <w:tc>
          <w:tcPr>
            <w:tcW w:w="1520" w:type="dxa"/>
            <w:tcBorders>
              <w:top w:val="nil"/>
              <w:bottom w:val="nil"/>
            </w:tcBorders>
          </w:tcPr>
          <w:p w14:paraId="19222863" w14:textId="1E0C0FF2" w:rsidR="00D72B8F" w:rsidRPr="008B7D13" w:rsidRDefault="00D72B8F" w:rsidP="00521617">
            <w:pPr>
              <w:jc w:val="right"/>
              <w:rPr>
                <w:rFonts w:ascii="Arial" w:hAnsi="Arial" w:cs="Arial"/>
                <w:sz w:val="16"/>
                <w:szCs w:val="18"/>
              </w:rPr>
            </w:pPr>
            <w:r>
              <w:rPr>
                <w:rFonts w:ascii="Arial" w:hAnsi="Arial" w:cs="Arial"/>
                <w:sz w:val="16"/>
                <w:szCs w:val="18"/>
              </w:rPr>
              <w:t>(8.2)</w:t>
            </w:r>
            <w:r w:rsidRPr="008E4D9B">
              <w:rPr>
                <w:rFonts w:ascii="Arial" w:hAnsi="Arial" w:cs="Arial"/>
                <w:sz w:val="16"/>
                <w:szCs w:val="18"/>
              </w:rPr>
              <w:t>%</w:t>
            </w:r>
          </w:p>
        </w:tc>
        <w:tc>
          <w:tcPr>
            <w:tcW w:w="1520" w:type="dxa"/>
            <w:tcBorders>
              <w:top w:val="nil"/>
              <w:bottom w:val="nil"/>
            </w:tcBorders>
          </w:tcPr>
          <w:p w14:paraId="4E74255F" w14:textId="03AAC8C1" w:rsidR="00D72B8F" w:rsidRPr="008B7D13" w:rsidRDefault="00D72B8F" w:rsidP="00521617">
            <w:pPr>
              <w:jc w:val="right"/>
              <w:rPr>
                <w:rFonts w:ascii="Arial" w:hAnsi="Arial" w:cs="Arial"/>
                <w:sz w:val="16"/>
                <w:szCs w:val="18"/>
              </w:rPr>
            </w:pPr>
            <w:r>
              <w:rPr>
                <w:rFonts w:ascii="Arial" w:hAnsi="Arial" w:cs="Arial"/>
                <w:sz w:val="16"/>
                <w:szCs w:val="18"/>
              </w:rPr>
              <w:t>(13.6)</w:t>
            </w:r>
            <w:r w:rsidRPr="008E4D9B">
              <w:rPr>
                <w:rFonts w:ascii="Arial" w:hAnsi="Arial" w:cs="Arial"/>
                <w:sz w:val="16"/>
                <w:szCs w:val="18"/>
              </w:rPr>
              <w:t>pts</w:t>
            </w:r>
          </w:p>
        </w:tc>
        <w:tc>
          <w:tcPr>
            <w:tcW w:w="1519" w:type="dxa"/>
            <w:tcBorders>
              <w:top w:val="nil"/>
              <w:bottom w:val="nil"/>
            </w:tcBorders>
          </w:tcPr>
          <w:p w14:paraId="58CA8B52" w14:textId="76E46F03" w:rsidR="00D72B8F" w:rsidRPr="008B7D13" w:rsidRDefault="00D72B8F" w:rsidP="00521617">
            <w:pPr>
              <w:jc w:val="right"/>
              <w:rPr>
                <w:rFonts w:ascii="Arial" w:hAnsi="Arial" w:cs="Arial"/>
                <w:sz w:val="16"/>
                <w:szCs w:val="18"/>
              </w:rPr>
            </w:pPr>
            <w:r>
              <w:rPr>
                <w:rFonts w:ascii="Arial" w:hAnsi="Arial" w:cs="Arial"/>
                <w:sz w:val="16"/>
                <w:szCs w:val="18"/>
              </w:rPr>
              <w:t>3.6</w:t>
            </w:r>
            <w:r w:rsidRPr="008E4D9B">
              <w:rPr>
                <w:rFonts w:ascii="Arial" w:hAnsi="Arial" w:cs="Arial"/>
                <w:sz w:val="16"/>
                <w:szCs w:val="18"/>
              </w:rPr>
              <w:t>%</w:t>
            </w:r>
          </w:p>
        </w:tc>
        <w:tc>
          <w:tcPr>
            <w:tcW w:w="1520" w:type="dxa"/>
            <w:tcBorders>
              <w:top w:val="nil"/>
              <w:bottom w:val="nil"/>
            </w:tcBorders>
          </w:tcPr>
          <w:p w14:paraId="6D4FB283" w14:textId="79182C6C" w:rsidR="00D72B8F" w:rsidRPr="008B7D13" w:rsidRDefault="00CB745D" w:rsidP="00521617">
            <w:pPr>
              <w:jc w:val="right"/>
              <w:rPr>
                <w:rFonts w:ascii="Arial" w:hAnsi="Arial" w:cs="Arial"/>
                <w:sz w:val="16"/>
                <w:szCs w:val="18"/>
              </w:rPr>
            </w:pPr>
            <w:r>
              <w:rPr>
                <w:rFonts w:ascii="Arial" w:hAnsi="Arial" w:cs="Arial"/>
                <w:sz w:val="16"/>
                <w:szCs w:val="18"/>
              </w:rPr>
              <w:t>(5.9</w:t>
            </w:r>
            <w:r w:rsidR="00D72B8F">
              <w:rPr>
                <w:rFonts w:ascii="Arial" w:hAnsi="Arial" w:cs="Arial"/>
                <w:sz w:val="16"/>
                <w:szCs w:val="18"/>
              </w:rPr>
              <w:t>)</w:t>
            </w:r>
            <w:r w:rsidR="00D72B8F" w:rsidRPr="008B7D13">
              <w:rPr>
                <w:rFonts w:ascii="Arial" w:hAnsi="Arial" w:cs="Arial"/>
                <w:sz w:val="16"/>
                <w:szCs w:val="18"/>
              </w:rPr>
              <w:t>%</w:t>
            </w:r>
          </w:p>
        </w:tc>
        <w:tc>
          <w:tcPr>
            <w:tcW w:w="1520" w:type="dxa"/>
            <w:gridSpan w:val="2"/>
            <w:tcBorders>
              <w:top w:val="nil"/>
              <w:bottom w:val="nil"/>
            </w:tcBorders>
          </w:tcPr>
          <w:p w14:paraId="258030BF" w14:textId="2DA23A7D" w:rsidR="00D72B8F" w:rsidRPr="008B7D13" w:rsidRDefault="00CB745D" w:rsidP="00521617">
            <w:pPr>
              <w:jc w:val="right"/>
              <w:rPr>
                <w:rFonts w:ascii="Arial" w:hAnsi="Arial" w:cs="Arial"/>
                <w:sz w:val="16"/>
                <w:szCs w:val="18"/>
              </w:rPr>
            </w:pPr>
            <w:r>
              <w:rPr>
                <w:rFonts w:ascii="Arial" w:hAnsi="Arial" w:cs="Arial"/>
                <w:sz w:val="16"/>
                <w:szCs w:val="18"/>
              </w:rPr>
              <w:t>(9.5</w:t>
            </w:r>
            <w:r w:rsidR="00D72B8F">
              <w:rPr>
                <w:rFonts w:ascii="Arial" w:hAnsi="Arial" w:cs="Arial"/>
                <w:sz w:val="16"/>
                <w:szCs w:val="18"/>
              </w:rPr>
              <w:t>)</w:t>
            </w:r>
            <w:r w:rsidR="00D72B8F" w:rsidRPr="008B7D13">
              <w:rPr>
                <w:rFonts w:ascii="Arial" w:hAnsi="Arial" w:cs="Arial"/>
                <w:sz w:val="16"/>
                <w:szCs w:val="18"/>
              </w:rPr>
              <w:t>pts</w:t>
            </w:r>
          </w:p>
        </w:tc>
      </w:tr>
      <w:tr w:rsidR="00D72B8F" w:rsidRPr="00FB2C9F" w14:paraId="59ABCD74" w14:textId="77777777" w:rsidTr="00521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384" w:type="dxa"/>
            <w:tcBorders>
              <w:top w:val="nil"/>
              <w:bottom w:val="nil"/>
            </w:tcBorders>
          </w:tcPr>
          <w:p w14:paraId="01AE9BBC" w14:textId="77777777" w:rsidR="00D72B8F" w:rsidRPr="00FB2C9F" w:rsidRDefault="00D72B8F" w:rsidP="00521617">
            <w:pPr>
              <w:spacing w:before="40" w:after="40"/>
              <w:rPr>
                <w:rFonts w:ascii="Arial" w:hAnsi="Arial" w:cs="Arial"/>
                <w:sz w:val="16"/>
                <w:szCs w:val="18"/>
              </w:rPr>
            </w:pPr>
            <w:r w:rsidRPr="00FB2C9F">
              <w:rPr>
                <w:rFonts w:ascii="Arial" w:hAnsi="Arial" w:cs="Arial"/>
                <w:sz w:val="16"/>
                <w:szCs w:val="18"/>
              </w:rPr>
              <w:t>AMEA</w:t>
            </w:r>
          </w:p>
        </w:tc>
        <w:tc>
          <w:tcPr>
            <w:tcW w:w="1519" w:type="dxa"/>
            <w:tcBorders>
              <w:top w:val="nil"/>
              <w:bottom w:val="nil"/>
            </w:tcBorders>
          </w:tcPr>
          <w:p w14:paraId="2299355E" w14:textId="340DE65A" w:rsidR="00D72B8F" w:rsidRPr="008B7D13" w:rsidRDefault="00D72B8F" w:rsidP="00521617">
            <w:pPr>
              <w:jc w:val="right"/>
              <w:rPr>
                <w:rFonts w:ascii="Arial" w:hAnsi="Arial" w:cs="Arial"/>
                <w:sz w:val="16"/>
                <w:szCs w:val="18"/>
              </w:rPr>
            </w:pPr>
            <w:r>
              <w:rPr>
                <w:rFonts w:ascii="Arial" w:hAnsi="Arial" w:cs="Arial"/>
                <w:sz w:val="16"/>
                <w:szCs w:val="18"/>
              </w:rPr>
              <w:t>4.5</w:t>
            </w:r>
            <w:r w:rsidRPr="008E4D9B">
              <w:rPr>
                <w:rFonts w:ascii="Arial" w:hAnsi="Arial" w:cs="Arial"/>
                <w:sz w:val="16"/>
                <w:szCs w:val="18"/>
              </w:rPr>
              <w:t>%</w:t>
            </w:r>
          </w:p>
        </w:tc>
        <w:tc>
          <w:tcPr>
            <w:tcW w:w="1520" w:type="dxa"/>
            <w:tcBorders>
              <w:top w:val="nil"/>
              <w:bottom w:val="nil"/>
            </w:tcBorders>
          </w:tcPr>
          <w:p w14:paraId="6AA12839" w14:textId="25BB9A09" w:rsidR="00D72B8F" w:rsidRPr="008B7D13" w:rsidRDefault="00CB745D" w:rsidP="00CB745D">
            <w:pPr>
              <w:jc w:val="right"/>
              <w:rPr>
                <w:rFonts w:ascii="Arial" w:hAnsi="Arial" w:cs="Arial"/>
                <w:sz w:val="16"/>
                <w:szCs w:val="18"/>
              </w:rPr>
            </w:pPr>
            <w:r>
              <w:rPr>
                <w:rFonts w:ascii="Arial" w:hAnsi="Arial" w:cs="Arial"/>
                <w:sz w:val="16"/>
                <w:szCs w:val="18"/>
              </w:rPr>
              <w:t>(3.5)</w:t>
            </w:r>
            <w:r w:rsidR="00D72B8F" w:rsidRPr="008E4D9B">
              <w:rPr>
                <w:rFonts w:ascii="Arial" w:hAnsi="Arial" w:cs="Arial"/>
                <w:sz w:val="16"/>
                <w:szCs w:val="18"/>
              </w:rPr>
              <w:t>%</w:t>
            </w:r>
          </w:p>
        </w:tc>
        <w:tc>
          <w:tcPr>
            <w:tcW w:w="1520" w:type="dxa"/>
            <w:tcBorders>
              <w:top w:val="nil"/>
              <w:bottom w:val="nil"/>
            </w:tcBorders>
          </w:tcPr>
          <w:p w14:paraId="4390F1B7" w14:textId="015F9671" w:rsidR="00D72B8F" w:rsidRPr="008B7D13" w:rsidRDefault="00D72B8F" w:rsidP="00521617">
            <w:pPr>
              <w:jc w:val="right"/>
              <w:rPr>
                <w:rFonts w:ascii="Arial" w:hAnsi="Arial" w:cs="Arial"/>
                <w:sz w:val="16"/>
                <w:szCs w:val="18"/>
              </w:rPr>
            </w:pPr>
            <w:r>
              <w:rPr>
                <w:rFonts w:ascii="Arial" w:hAnsi="Arial" w:cs="Arial"/>
                <w:sz w:val="16"/>
                <w:szCs w:val="18"/>
              </w:rPr>
              <w:t>(8.0)</w:t>
            </w:r>
            <w:r w:rsidRPr="008E4D9B">
              <w:rPr>
                <w:rFonts w:ascii="Arial" w:hAnsi="Arial" w:cs="Arial"/>
                <w:sz w:val="16"/>
                <w:szCs w:val="18"/>
              </w:rPr>
              <w:t>pts</w:t>
            </w:r>
          </w:p>
        </w:tc>
        <w:tc>
          <w:tcPr>
            <w:tcW w:w="1519" w:type="dxa"/>
            <w:tcBorders>
              <w:top w:val="nil"/>
              <w:bottom w:val="nil"/>
            </w:tcBorders>
          </w:tcPr>
          <w:p w14:paraId="2A95DF9C" w14:textId="3F8E8F15" w:rsidR="00D72B8F" w:rsidRPr="008B7D13" w:rsidRDefault="00D72B8F" w:rsidP="00521617">
            <w:pPr>
              <w:jc w:val="right"/>
              <w:rPr>
                <w:rFonts w:ascii="Arial" w:hAnsi="Arial" w:cs="Arial"/>
                <w:sz w:val="16"/>
                <w:szCs w:val="18"/>
              </w:rPr>
            </w:pPr>
            <w:r>
              <w:rPr>
                <w:rFonts w:ascii="Arial" w:hAnsi="Arial" w:cs="Arial"/>
                <w:sz w:val="16"/>
                <w:szCs w:val="18"/>
              </w:rPr>
              <w:t>0.2</w:t>
            </w:r>
            <w:r w:rsidRPr="008E4D9B">
              <w:rPr>
                <w:rFonts w:ascii="Arial" w:hAnsi="Arial" w:cs="Arial"/>
                <w:sz w:val="16"/>
                <w:szCs w:val="18"/>
              </w:rPr>
              <w:t>%</w:t>
            </w:r>
          </w:p>
        </w:tc>
        <w:tc>
          <w:tcPr>
            <w:tcW w:w="1520" w:type="dxa"/>
            <w:tcBorders>
              <w:top w:val="nil"/>
              <w:bottom w:val="nil"/>
            </w:tcBorders>
          </w:tcPr>
          <w:p w14:paraId="52B02D40" w14:textId="69B36548" w:rsidR="00D72B8F" w:rsidRPr="008B7D13" w:rsidRDefault="00CB745D" w:rsidP="00521617">
            <w:pPr>
              <w:jc w:val="right"/>
              <w:rPr>
                <w:rFonts w:ascii="Arial" w:hAnsi="Arial" w:cs="Arial"/>
                <w:sz w:val="16"/>
                <w:szCs w:val="18"/>
              </w:rPr>
            </w:pPr>
            <w:r>
              <w:rPr>
                <w:rFonts w:ascii="Arial" w:hAnsi="Arial" w:cs="Arial"/>
                <w:sz w:val="16"/>
                <w:szCs w:val="18"/>
              </w:rPr>
              <w:t>(6.8</w:t>
            </w:r>
            <w:r w:rsidR="00D72B8F">
              <w:rPr>
                <w:rFonts w:ascii="Arial" w:hAnsi="Arial" w:cs="Arial"/>
                <w:sz w:val="16"/>
                <w:szCs w:val="18"/>
              </w:rPr>
              <w:t>)</w:t>
            </w:r>
            <w:r w:rsidR="00D72B8F" w:rsidRPr="008B7D13">
              <w:rPr>
                <w:rFonts w:ascii="Arial" w:hAnsi="Arial" w:cs="Arial"/>
                <w:sz w:val="16"/>
                <w:szCs w:val="18"/>
              </w:rPr>
              <w:t>%</w:t>
            </w:r>
          </w:p>
        </w:tc>
        <w:tc>
          <w:tcPr>
            <w:tcW w:w="1520" w:type="dxa"/>
            <w:gridSpan w:val="2"/>
            <w:tcBorders>
              <w:top w:val="nil"/>
              <w:bottom w:val="nil"/>
            </w:tcBorders>
          </w:tcPr>
          <w:p w14:paraId="4BC4D853" w14:textId="18B5E35E" w:rsidR="00D72B8F" w:rsidRPr="008B7D13" w:rsidRDefault="00CB745D" w:rsidP="00521617">
            <w:pPr>
              <w:jc w:val="right"/>
              <w:rPr>
                <w:rFonts w:ascii="Arial" w:hAnsi="Arial" w:cs="Arial"/>
                <w:sz w:val="16"/>
                <w:szCs w:val="18"/>
              </w:rPr>
            </w:pPr>
            <w:r>
              <w:rPr>
                <w:rFonts w:ascii="Arial" w:hAnsi="Arial" w:cs="Arial"/>
                <w:sz w:val="16"/>
                <w:szCs w:val="18"/>
              </w:rPr>
              <w:t>(7.0</w:t>
            </w:r>
            <w:r w:rsidR="00D72B8F">
              <w:rPr>
                <w:rFonts w:ascii="Arial" w:hAnsi="Arial" w:cs="Arial"/>
                <w:sz w:val="16"/>
                <w:szCs w:val="18"/>
              </w:rPr>
              <w:t>)</w:t>
            </w:r>
            <w:r w:rsidR="00D72B8F" w:rsidRPr="008B7D13">
              <w:rPr>
                <w:rFonts w:ascii="Arial" w:hAnsi="Arial" w:cs="Arial"/>
                <w:sz w:val="16"/>
                <w:szCs w:val="18"/>
              </w:rPr>
              <w:t>pts</w:t>
            </w:r>
          </w:p>
        </w:tc>
      </w:tr>
      <w:tr w:rsidR="00D72B8F" w:rsidRPr="00FB2C9F" w14:paraId="6FD7D61F" w14:textId="77777777" w:rsidTr="00521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nil"/>
            </w:tcBorders>
          </w:tcPr>
          <w:p w14:paraId="2EF5CB29" w14:textId="77777777" w:rsidR="00D72B8F" w:rsidRPr="00FB2C9F" w:rsidRDefault="00D72B8F" w:rsidP="00521617">
            <w:pPr>
              <w:spacing w:before="40" w:after="40"/>
              <w:rPr>
                <w:rFonts w:ascii="Arial" w:hAnsi="Arial" w:cs="Arial"/>
                <w:sz w:val="16"/>
                <w:szCs w:val="18"/>
              </w:rPr>
            </w:pPr>
            <w:r w:rsidRPr="00FB2C9F">
              <w:rPr>
                <w:rFonts w:ascii="Arial" w:hAnsi="Arial" w:cs="Arial"/>
                <w:sz w:val="16"/>
                <w:szCs w:val="18"/>
              </w:rPr>
              <w:t>G. China</w:t>
            </w:r>
          </w:p>
        </w:tc>
        <w:tc>
          <w:tcPr>
            <w:tcW w:w="1519" w:type="dxa"/>
            <w:tcBorders>
              <w:top w:val="nil"/>
            </w:tcBorders>
          </w:tcPr>
          <w:p w14:paraId="267FAC94" w14:textId="148237BC" w:rsidR="00D72B8F" w:rsidRPr="008B7D13" w:rsidRDefault="00D72B8F" w:rsidP="00521617">
            <w:pPr>
              <w:jc w:val="right"/>
              <w:rPr>
                <w:rFonts w:ascii="Arial" w:hAnsi="Arial" w:cs="Arial"/>
                <w:sz w:val="16"/>
                <w:szCs w:val="18"/>
              </w:rPr>
            </w:pPr>
            <w:r>
              <w:rPr>
                <w:rFonts w:ascii="Arial" w:hAnsi="Arial" w:cs="Arial"/>
                <w:sz w:val="16"/>
                <w:szCs w:val="18"/>
              </w:rPr>
              <w:t>0.3</w:t>
            </w:r>
            <w:r w:rsidRPr="008E4D9B">
              <w:rPr>
                <w:rFonts w:ascii="Arial" w:hAnsi="Arial" w:cs="Arial"/>
                <w:sz w:val="16"/>
                <w:szCs w:val="18"/>
              </w:rPr>
              <w:t>%</w:t>
            </w:r>
          </w:p>
        </w:tc>
        <w:tc>
          <w:tcPr>
            <w:tcW w:w="1520" w:type="dxa"/>
            <w:tcBorders>
              <w:top w:val="nil"/>
            </w:tcBorders>
          </w:tcPr>
          <w:p w14:paraId="0B0C6497" w14:textId="04061B62" w:rsidR="00D72B8F" w:rsidRPr="008B7D13" w:rsidRDefault="00CB745D" w:rsidP="00521617">
            <w:pPr>
              <w:jc w:val="right"/>
              <w:rPr>
                <w:rFonts w:ascii="Arial" w:hAnsi="Arial" w:cs="Arial"/>
                <w:sz w:val="16"/>
                <w:szCs w:val="18"/>
              </w:rPr>
            </w:pPr>
            <w:r>
              <w:rPr>
                <w:rFonts w:ascii="Arial" w:hAnsi="Arial" w:cs="Arial"/>
                <w:sz w:val="16"/>
                <w:szCs w:val="18"/>
              </w:rPr>
              <w:t>(1</w:t>
            </w:r>
            <w:r w:rsidR="00D72B8F">
              <w:rPr>
                <w:rFonts w:ascii="Arial" w:hAnsi="Arial" w:cs="Arial"/>
                <w:sz w:val="16"/>
                <w:szCs w:val="18"/>
              </w:rPr>
              <w:t>.</w:t>
            </w:r>
            <w:r>
              <w:rPr>
                <w:rFonts w:ascii="Arial" w:hAnsi="Arial" w:cs="Arial"/>
                <w:sz w:val="16"/>
                <w:szCs w:val="18"/>
              </w:rPr>
              <w:t>2</w:t>
            </w:r>
            <w:r w:rsidR="00D72B8F" w:rsidRPr="008E4D9B">
              <w:rPr>
                <w:rFonts w:ascii="Arial" w:hAnsi="Arial" w:cs="Arial"/>
                <w:sz w:val="16"/>
                <w:szCs w:val="18"/>
              </w:rPr>
              <w:t>)%</w:t>
            </w:r>
          </w:p>
        </w:tc>
        <w:tc>
          <w:tcPr>
            <w:tcW w:w="1520" w:type="dxa"/>
            <w:tcBorders>
              <w:top w:val="nil"/>
            </w:tcBorders>
          </w:tcPr>
          <w:p w14:paraId="757B9885" w14:textId="76C48B06" w:rsidR="00D72B8F" w:rsidRPr="008B7D13" w:rsidRDefault="00D72B8F" w:rsidP="00521617">
            <w:pPr>
              <w:jc w:val="right"/>
              <w:rPr>
                <w:rFonts w:ascii="Arial" w:hAnsi="Arial" w:cs="Arial"/>
                <w:sz w:val="16"/>
                <w:szCs w:val="18"/>
              </w:rPr>
            </w:pPr>
            <w:r>
              <w:rPr>
                <w:rFonts w:ascii="Arial" w:hAnsi="Arial" w:cs="Arial"/>
                <w:sz w:val="16"/>
                <w:szCs w:val="18"/>
              </w:rPr>
              <w:t>(1.5)</w:t>
            </w:r>
            <w:r w:rsidRPr="008E4D9B">
              <w:rPr>
                <w:rFonts w:ascii="Arial" w:hAnsi="Arial" w:cs="Arial"/>
                <w:sz w:val="16"/>
                <w:szCs w:val="18"/>
              </w:rPr>
              <w:t>pts</w:t>
            </w:r>
          </w:p>
        </w:tc>
        <w:tc>
          <w:tcPr>
            <w:tcW w:w="1519" w:type="dxa"/>
            <w:tcBorders>
              <w:top w:val="nil"/>
            </w:tcBorders>
          </w:tcPr>
          <w:p w14:paraId="219711D7" w14:textId="246138C3" w:rsidR="00D72B8F" w:rsidRPr="008B7D13" w:rsidRDefault="00D72B8F" w:rsidP="00521617">
            <w:pPr>
              <w:jc w:val="right"/>
              <w:rPr>
                <w:rFonts w:ascii="Arial" w:hAnsi="Arial" w:cs="Arial"/>
                <w:sz w:val="16"/>
                <w:szCs w:val="18"/>
              </w:rPr>
            </w:pPr>
            <w:r>
              <w:rPr>
                <w:rFonts w:ascii="Arial" w:hAnsi="Arial" w:cs="Arial"/>
                <w:sz w:val="16"/>
                <w:szCs w:val="18"/>
              </w:rPr>
              <w:t>(0.9)</w:t>
            </w:r>
            <w:r w:rsidRPr="008E4D9B">
              <w:rPr>
                <w:rFonts w:ascii="Arial" w:hAnsi="Arial" w:cs="Arial"/>
                <w:sz w:val="16"/>
                <w:szCs w:val="18"/>
              </w:rPr>
              <w:t>%</w:t>
            </w:r>
          </w:p>
        </w:tc>
        <w:tc>
          <w:tcPr>
            <w:tcW w:w="1520" w:type="dxa"/>
            <w:tcBorders>
              <w:top w:val="nil"/>
            </w:tcBorders>
          </w:tcPr>
          <w:p w14:paraId="3B9431C2" w14:textId="3425E91A" w:rsidR="00D72B8F" w:rsidRPr="008B7D13" w:rsidRDefault="00CB745D" w:rsidP="00521617">
            <w:pPr>
              <w:jc w:val="right"/>
              <w:rPr>
                <w:rFonts w:ascii="Arial" w:hAnsi="Arial" w:cs="Arial"/>
                <w:sz w:val="16"/>
                <w:szCs w:val="18"/>
              </w:rPr>
            </w:pPr>
            <w:r>
              <w:rPr>
                <w:rFonts w:ascii="Arial" w:hAnsi="Arial" w:cs="Arial"/>
                <w:sz w:val="16"/>
                <w:szCs w:val="18"/>
              </w:rPr>
              <w:t>(3</w:t>
            </w:r>
            <w:r w:rsidR="00D72B8F">
              <w:rPr>
                <w:rFonts w:ascii="Arial" w:hAnsi="Arial" w:cs="Arial"/>
                <w:sz w:val="16"/>
                <w:szCs w:val="18"/>
              </w:rPr>
              <w:t>.9</w:t>
            </w:r>
            <w:r>
              <w:rPr>
                <w:rFonts w:ascii="Arial" w:hAnsi="Arial" w:cs="Arial"/>
                <w:sz w:val="16"/>
                <w:szCs w:val="18"/>
              </w:rPr>
              <w:t>)</w:t>
            </w:r>
            <w:r w:rsidR="00D72B8F" w:rsidRPr="008B7D13">
              <w:rPr>
                <w:rFonts w:ascii="Arial" w:hAnsi="Arial" w:cs="Arial"/>
                <w:sz w:val="16"/>
                <w:szCs w:val="18"/>
              </w:rPr>
              <w:t>%</w:t>
            </w:r>
          </w:p>
        </w:tc>
        <w:tc>
          <w:tcPr>
            <w:tcW w:w="1520" w:type="dxa"/>
            <w:gridSpan w:val="2"/>
            <w:tcBorders>
              <w:top w:val="nil"/>
            </w:tcBorders>
          </w:tcPr>
          <w:p w14:paraId="3F45B259" w14:textId="4F055FC7" w:rsidR="00D72B8F" w:rsidRPr="008B7D13" w:rsidRDefault="00CB745D" w:rsidP="00521617">
            <w:pPr>
              <w:jc w:val="right"/>
              <w:rPr>
                <w:rFonts w:ascii="Arial" w:hAnsi="Arial" w:cs="Arial"/>
                <w:sz w:val="16"/>
                <w:szCs w:val="18"/>
              </w:rPr>
            </w:pPr>
            <w:r>
              <w:rPr>
                <w:rFonts w:ascii="Arial" w:hAnsi="Arial" w:cs="Arial"/>
                <w:sz w:val="16"/>
                <w:szCs w:val="18"/>
              </w:rPr>
              <w:t>(3.0)</w:t>
            </w:r>
            <w:r w:rsidR="00D72B8F" w:rsidRPr="008B7D13">
              <w:rPr>
                <w:rFonts w:ascii="Arial" w:hAnsi="Arial" w:cs="Arial"/>
                <w:sz w:val="16"/>
                <w:szCs w:val="18"/>
              </w:rPr>
              <w:t>pts</w:t>
            </w:r>
          </w:p>
        </w:tc>
      </w:tr>
    </w:tbl>
    <w:p w14:paraId="0A1F892A" w14:textId="77777777" w:rsidR="00521617" w:rsidRPr="00E779A2" w:rsidRDefault="00521617" w:rsidP="00987DEF">
      <w:pPr>
        <w:rPr>
          <w:rFonts w:ascii="Arial" w:hAnsi="Arial" w:cs="Arial"/>
          <w:b/>
          <w:sz w:val="8"/>
          <w:szCs w:val="10"/>
        </w:rPr>
      </w:pPr>
      <w:r>
        <w:rPr>
          <w:rFonts w:ascii="Arial" w:hAnsi="Arial" w:cs="Arial"/>
          <w:b/>
          <w:sz w:val="8"/>
          <w:szCs w:val="10"/>
        </w:rPr>
        <w:br/>
      </w:r>
    </w:p>
    <w:tbl>
      <w:tblPr>
        <w:tblW w:w="0" w:type="auto"/>
        <w:tblInd w:w="-34" w:type="dxa"/>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34"/>
        <w:gridCol w:w="1668"/>
        <w:gridCol w:w="1171"/>
        <w:gridCol w:w="1481"/>
        <w:gridCol w:w="1207"/>
        <w:gridCol w:w="1290"/>
        <w:gridCol w:w="1129"/>
        <w:gridCol w:w="1414"/>
        <w:gridCol w:w="307"/>
        <w:gridCol w:w="1005"/>
      </w:tblGrid>
      <w:tr w:rsidR="00521617" w:rsidRPr="00FB2C9F" w14:paraId="735EF733" w14:textId="77777777" w:rsidTr="00521617">
        <w:trPr>
          <w:gridBefore w:val="1"/>
          <w:gridAfter w:val="1"/>
          <w:wBefore w:w="34" w:type="dxa"/>
          <w:wAfter w:w="1005" w:type="dxa"/>
        </w:trPr>
        <w:tc>
          <w:tcPr>
            <w:tcW w:w="9667" w:type="dxa"/>
            <w:gridSpan w:val="8"/>
            <w:tcBorders>
              <w:top w:val="nil"/>
              <w:left w:val="nil"/>
              <w:bottom w:val="nil"/>
              <w:right w:val="nil"/>
            </w:tcBorders>
          </w:tcPr>
          <w:p w14:paraId="3449195E" w14:textId="496D2F1A" w:rsidR="00521617" w:rsidRPr="00FB2C9F" w:rsidRDefault="00521617" w:rsidP="00521617">
            <w:pPr>
              <w:rPr>
                <w:rFonts w:ascii="Arial" w:hAnsi="Arial" w:cs="Arial"/>
                <w:b/>
                <w:sz w:val="18"/>
                <w:szCs w:val="18"/>
              </w:rPr>
            </w:pPr>
            <w:r>
              <w:rPr>
                <w:rFonts w:ascii="Arial" w:hAnsi="Arial" w:cs="Arial"/>
                <w:b/>
                <w:sz w:val="18"/>
                <w:szCs w:val="18"/>
              </w:rPr>
              <w:t>Appendix 3</w:t>
            </w:r>
            <w:r w:rsidRPr="00FB2C9F">
              <w:rPr>
                <w:rFonts w:ascii="Arial" w:hAnsi="Arial" w:cs="Arial"/>
                <w:b/>
                <w:sz w:val="18"/>
                <w:szCs w:val="18"/>
              </w:rPr>
              <w:t>: Full Year System &amp; Pipeline Summary (rooms)</w:t>
            </w:r>
          </w:p>
        </w:tc>
      </w:tr>
      <w:tr w:rsidR="00521617" w:rsidRPr="00FB2C9F" w14:paraId="1E6E605B" w14:textId="77777777" w:rsidTr="00521617">
        <w:tc>
          <w:tcPr>
            <w:tcW w:w="1702" w:type="dxa"/>
            <w:gridSpan w:val="2"/>
            <w:vMerge w:val="restart"/>
            <w:tcBorders>
              <w:top w:val="single" w:sz="4" w:space="0" w:color="auto"/>
              <w:left w:val="single" w:sz="4" w:space="0" w:color="auto"/>
              <w:bottom w:val="nil"/>
              <w:right w:val="single" w:sz="4" w:space="0" w:color="auto"/>
            </w:tcBorders>
          </w:tcPr>
          <w:p w14:paraId="1D3E4761" w14:textId="77777777" w:rsidR="00521617" w:rsidRPr="00FB2C9F" w:rsidRDefault="00521617" w:rsidP="00521617">
            <w:pPr>
              <w:spacing w:before="40" w:after="40"/>
              <w:rPr>
                <w:rFonts w:ascii="Arial" w:hAnsi="Arial" w:cs="Arial"/>
                <w:sz w:val="16"/>
                <w:szCs w:val="18"/>
              </w:rPr>
            </w:pPr>
          </w:p>
        </w:tc>
        <w:tc>
          <w:tcPr>
            <w:tcW w:w="6278" w:type="dxa"/>
            <w:gridSpan w:val="5"/>
            <w:tcBorders>
              <w:top w:val="single" w:sz="4" w:space="0" w:color="auto"/>
              <w:left w:val="single" w:sz="4" w:space="0" w:color="auto"/>
              <w:bottom w:val="nil"/>
              <w:right w:val="single" w:sz="4" w:space="0" w:color="auto"/>
            </w:tcBorders>
          </w:tcPr>
          <w:p w14:paraId="794524A2" w14:textId="7777777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System</w:t>
            </w:r>
          </w:p>
        </w:tc>
        <w:tc>
          <w:tcPr>
            <w:tcW w:w="2726" w:type="dxa"/>
            <w:gridSpan w:val="3"/>
            <w:tcBorders>
              <w:top w:val="single" w:sz="4" w:space="0" w:color="auto"/>
              <w:left w:val="single" w:sz="4" w:space="0" w:color="auto"/>
              <w:bottom w:val="nil"/>
              <w:right w:val="single" w:sz="4" w:space="0" w:color="auto"/>
            </w:tcBorders>
          </w:tcPr>
          <w:p w14:paraId="6C9B573B" w14:textId="7777777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Pipeline</w:t>
            </w:r>
          </w:p>
        </w:tc>
      </w:tr>
      <w:tr w:rsidR="00521617" w:rsidRPr="00FB2C9F" w14:paraId="3B3C1810" w14:textId="77777777" w:rsidTr="00521617">
        <w:tc>
          <w:tcPr>
            <w:tcW w:w="1702" w:type="dxa"/>
            <w:gridSpan w:val="2"/>
            <w:vMerge/>
            <w:tcBorders>
              <w:top w:val="nil"/>
              <w:left w:val="single" w:sz="4" w:space="0" w:color="auto"/>
              <w:bottom w:val="nil"/>
              <w:right w:val="single" w:sz="4" w:space="0" w:color="auto"/>
            </w:tcBorders>
          </w:tcPr>
          <w:p w14:paraId="0B734885" w14:textId="77777777" w:rsidR="00521617" w:rsidRPr="00FB2C9F" w:rsidRDefault="00521617" w:rsidP="00521617">
            <w:pPr>
              <w:spacing w:before="40" w:after="40"/>
              <w:rPr>
                <w:rFonts w:ascii="Arial" w:hAnsi="Arial" w:cs="Arial"/>
                <w:sz w:val="16"/>
                <w:szCs w:val="18"/>
              </w:rPr>
            </w:pPr>
          </w:p>
        </w:tc>
        <w:tc>
          <w:tcPr>
            <w:tcW w:w="1171" w:type="dxa"/>
            <w:tcBorders>
              <w:top w:val="nil"/>
              <w:left w:val="single" w:sz="4" w:space="0" w:color="auto"/>
              <w:bottom w:val="single" w:sz="4" w:space="0" w:color="auto"/>
              <w:right w:val="nil"/>
            </w:tcBorders>
          </w:tcPr>
          <w:p w14:paraId="60B1D867"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Openings</w:t>
            </w:r>
          </w:p>
        </w:tc>
        <w:tc>
          <w:tcPr>
            <w:tcW w:w="1481" w:type="dxa"/>
            <w:tcBorders>
              <w:top w:val="nil"/>
              <w:left w:val="nil"/>
              <w:bottom w:val="single" w:sz="4" w:space="0" w:color="auto"/>
              <w:right w:val="nil"/>
            </w:tcBorders>
          </w:tcPr>
          <w:p w14:paraId="21C7C934"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Removals</w:t>
            </w:r>
          </w:p>
        </w:tc>
        <w:tc>
          <w:tcPr>
            <w:tcW w:w="1207" w:type="dxa"/>
            <w:tcBorders>
              <w:top w:val="nil"/>
              <w:left w:val="nil"/>
              <w:bottom w:val="single" w:sz="4" w:space="0" w:color="auto"/>
              <w:right w:val="nil"/>
            </w:tcBorders>
          </w:tcPr>
          <w:p w14:paraId="087E84F2"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 xml:space="preserve">Net </w:t>
            </w:r>
          </w:p>
        </w:tc>
        <w:tc>
          <w:tcPr>
            <w:tcW w:w="1290" w:type="dxa"/>
            <w:tcBorders>
              <w:top w:val="nil"/>
              <w:left w:val="nil"/>
              <w:bottom w:val="single" w:sz="4" w:space="0" w:color="auto"/>
              <w:right w:val="nil"/>
            </w:tcBorders>
          </w:tcPr>
          <w:p w14:paraId="78BEDC1A"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Total</w:t>
            </w:r>
          </w:p>
        </w:tc>
        <w:tc>
          <w:tcPr>
            <w:tcW w:w="1129" w:type="dxa"/>
            <w:tcBorders>
              <w:top w:val="nil"/>
              <w:left w:val="nil"/>
              <w:bottom w:val="single" w:sz="4" w:space="0" w:color="auto"/>
              <w:right w:val="single" w:sz="4" w:space="0" w:color="auto"/>
            </w:tcBorders>
          </w:tcPr>
          <w:p w14:paraId="4D0EC762"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YoY%</w:t>
            </w:r>
          </w:p>
        </w:tc>
        <w:tc>
          <w:tcPr>
            <w:tcW w:w="1414" w:type="dxa"/>
            <w:tcBorders>
              <w:top w:val="nil"/>
              <w:left w:val="single" w:sz="4" w:space="0" w:color="auto"/>
              <w:bottom w:val="single" w:sz="4" w:space="0" w:color="auto"/>
              <w:right w:val="nil"/>
            </w:tcBorders>
          </w:tcPr>
          <w:p w14:paraId="4B03D0B2"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Signings</w:t>
            </w:r>
          </w:p>
        </w:tc>
        <w:tc>
          <w:tcPr>
            <w:tcW w:w="1312" w:type="dxa"/>
            <w:gridSpan w:val="2"/>
            <w:tcBorders>
              <w:top w:val="nil"/>
              <w:left w:val="nil"/>
              <w:bottom w:val="single" w:sz="4" w:space="0" w:color="auto"/>
              <w:right w:val="single" w:sz="4" w:space="0" w:color="auto"/>
            </w:tcBorders>
          </w:tcPr>
          <w:p w14:paraId="6C6A0B30"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Total</w:t>
            </w:r>
          </w:p>
        </w:tc>
      </w:tr>
      <w:tr w:rsidR="00DF330B" w:rsidRPr="00FB2C9F" w14:paraId="3B6E46D5" w14:textId="77777777" w:rsidTr="00521617">
        <w:tc>
          <w:tcPr>
            <w:tcW w:w="1702" w:type="dxa"/>
            <w:gridSpan w:val="2"/>
            <w:tcBorders>
              <w:top w:val="nil"/>
              <w:left w:val="single" w:sz="4" w:space="0" w:color="auto"/>
              <w:bottom w:val="nil"/>
              <w:right w:val="single" w:sz="4" w:space="0" w:color="auto"/>
            </w:tcBorders>
          </w:tcPr>
          <w:p w14:paraId="0B73FFBF" w14:textId="77777777" w:rsidR="00DF330B" w:rsidRPr="00FB2C9F" w:rsidRDefault="00DF330B" w:rsidP="00521617">
            <w:pPr>
              <w:spacing w:before="40" w:after="40"/>
              <w:rPr>
                <w:rFonts w:ascii="Arial" w:hAnsi="Arial" w:cs="Arial"/>
                <w:b/>
                <w:sz w:val="16"/>
                <w:szCs w:val="18"/>
              </w:rPr>
            </w:pPr>
            <w:r w:rsidRPr="00FB2C9F">
              <w:rPr>
                <w:rFonts w:ascii="Arial" w:hAnsi="Arial" w:cs="Arial"/>
                <w:b/>
                <w:sz w:val="16"/>
                <w:szCs w:val="18"/>
              </w:rPr>
              <w:t>Group</w:t>
            </w:r>
          </w:p>
        </w:tc>
        <w:tc>
          <w:tcPr>
            <w:tcW w:w="1171" w:type="dxa"/>
            <w:tcBorders>
              <w:top w:val="single" w:sz="4" w:space="0" w:color="auto"/>
              <w:left w:val="single" w:sz="4" w:space="0" w:color="auto"/>
              <w:bottom w:val="nil"/>
              <w:right w:val="nil"/>
            </w:tcBorders>
          </w:tcPr>
          <w:p w14:paraId="7C27055F" w14:textId="7DAF0B26" w:rsidR="00DF330B" w:rsidRPr="001C578A" w:rsidRDefault="00DF330B" w:rsidP="00521617">
            <w:pPr>
              <w:spacing w:before="40" w:after="40"/>
              <w:jc w:val="right"/>
              <w:rPr>
                <w:rFonts w:ascii="Arial" w:hAnsi="Arial" w:cs="Arial"/>
                <w:b/>
                <w:sz w:val="16"/>
                <w:szCs w:val="18"/>
                <w:highlight w:val="yellow"/>
              </w:rPr>
            </w:pPr>
            <w:r>
              <w:rPr>
                <w:rFonts w:ascii="Arial" w:hAnsi="Arial" w:cs="Arial"/>
                <w:b/>
                <w:sz w:val="16"/>
                <w:szCs w:val="18"/>
              </w:rPr>
              <w:t>55,752</w:t>
            </w:r>
          </w:p>
        </w:tc>
        <w:tc>
          <w:tcPr>
            <w:tcW w:w="1481" w:type="dxa"/>
            <w:tcBorders>
              <w:top w:val="single" w:sz="4" w:space="0" w:color="auto"/>
              <w:left w:val="nil"/>
              <w:bottom w:val="nil"/>
              <w:right w:val="nil"/>
            </w:tcBorders>
          </w:tcPr>
          <w:p w14:paraId="0005F631" w14:textId="53C46310" w:rsidR="00DF330B" w:rsidRPr="001C578A" w:rsidRDefault="00DF330B" w:rsidP="00521617">
            <w:pPr>
              <w:spacing w:before="40" w:after="40"/>
              <w:jc w:val="right"/>
              <w:rPr>
                <w:rFonts w:ascii="Arial" w:hAnsi="Arial" w:cs="Arial"/>
                <w:b/>
                <w:sz w:val="16"/>
                <w:szCs w:val="18"/>
                <w:highlight w:val="yellow"/>
              </w:rPr>
            </w:pPr>
            <w:r>
              <w:rPr>
                <w:rFonts w:ascii="Arial" w:hAnsi="Arial" w:cs="Arial"/>
                <w:b/>
                <w:sz w:val="16"/>
                <w:szCs w:val="18"/>
              </w:rPr>
              <w:t>(21,679</w:t>
            </w:r>
            <w:r w:rsidRPr="008625C5">
              <w:rPr>
                <w:rFonts w:ascii="Arial" w:hAnsi="Arial" w:cs="Arial"/>
                <w:b/>
                <w:sz w:val="16"/>
                <w:szCs w:val="18"/>
              </w:rPr>
              <w:t>)</w:t>
            </w:r>
          </w:p>
        </w:tc>
        <w:tc>
          <w:tcPr>
            <w:tcW w:w="1207" w:type="dxa"/>
            <w:tcBorders>
              <w:top w:val="single" w:sz="4" w:space="0" w:color="auto"/>
              <w:left w:val="nil"/>
              <w:bottom w:val="nil"/>
              <w:right w:val="nil"/>
            </w:tcBorders>
          </w:tcPr>
          <w:p w14:paraId="7FC25FD5" w14:textId="5609EB88" w:rsidR="00DF330B" w:rsidRPr="001C578A" w:rsidRDefault="00DF330B" w:rsidP="00521617">
            <w:pPr>
              <w:spacing w:before="40" w:after="40"/>
              <w:jc w:val="right"/>
              <w:rPr>
                <w:rFonts w:ascii="Arial" w:hAnsi="Arial" w:cs="Arial"/>
                <w:b/>
                <w:sz w:val="16"/>
                <w:szCs w:val="18"/>
                <w:highlight w:val="yellow"/>
              </w:rPr>
            </w:pPr>
            <w:r>
              <w:rPr>
                <w:rFonts w:ascii="Arial" w:hAnsi="Arial" w:cs="Arial"/>
                <w:b/>
                <w:sz w:val="16"/>
                <w:szCs w:val="18"/>
              </w:rPr>
              <w:t>34,073</w:t>
            </w:r>
          </w:p>
        </w:tc>
        <w:tc>
          <w:tcPr>
            <w:tcW w:w="1290" w:type="dxa"/>
            <w:tcBorders>
              <w:top w:val="single" w:sz="4" w:space="0" w:color="auto"/>
              <w:left w:val="nil"/>
              <w:bottom w:val="nil"/>
              <w:right w:val="nil"/>
            </w:tcBorders>
          </w:tcPr>
          <w:p w14:paraId="5EE36AC2" w14:textId="1CAE77FB" w:rsidR="00DF330B" w:rsidRPr="001C578A" w:rsidRDefault="00DF330B" w:rsidP="00521617">
            <w:pPr>
              <w:spacing w:before="40" w:after="40"/>
              <w:jc w:val="right"/>
              <w:rPr>
                <w:rFonts w:ascii="Arial" w:hAnsi="Arial" w:cs="Arial"/>
                <w:b/>
                <w:sz w:val="16"/>
                <w:szCs w:val="18"/>
                <w:highlight w:val="yellow"/>
              </w:rPr>
            </w:pPr>
            <w:r>
              <w:rPr>
                <w:rFonts w:ascii="Arial" w:hAnsi="Arial" w:cs="Arial"/>
                <w:b/>
                <w:sz w:val="16"/>
                <w:szCs w:val="18"/>
              </w:rPr>
              <w:t>744,368</w:t>
            </w:r>
          </w:p>
        </w:tc>
        <w:tc>
          <w:tcPr>
            <w:tcW w:w="1129" w:type="dxa"/>
            <w:tcBorders>
              <w:top w:val="single" w:sz="4" w:space="0" w:color="auto"/>
              <w:left w:val="nil"/>
              <w:bottom w:val="nil"/>
              <w:right w:val="single" w:sz="4" w:space="0" w:color="auto"/>
            </w:tcBorders>
          </w:tcPr>
          <w:p w14:paraId="5583902F" w14:textId="1190B3A5" w:rsidR="00DF330B" w:rsidRPr="001C578A" w:rsidRDefault="00DF330B" w:rsidP="00521617">
            <w:pPr>
              <w:spacing w:before="40" w:after="40"/>
              <w:jc w:val="right"/>
              <w:rPr>
                <w:rFonts w:ascii="Arial" w:hAnsi="Arial" w:cs="Arial"/>
                <w:b/>
                <w:sz w:val="16"/>
                <w:szCs w:val="18"/>
                <w:highlight w:val="yellow"/>
              </w:rPr>
            </w:pPr>
            <w:r>
              <w:rPr>
                <w:rFonts w:ascii="Arial" w:hAnsi="Arial" w:cs="Arial"/>
                <w:b/>
                <w:sz w:val="16"/>
                <w:szCs w:val="18"/>
              </w:rPr>
              <w:t>4.8</w:t>
            </w:r>
            <w:r w:rsidRPr="008625C5">
              <w:rPr>
                <w:rFonts w:ascii="Arial" w:hAnsi="Arial" w:cs="Arial"/>
                <w:b/>
                <w:sz w:val="16"/>
                <w:szCs w:val="18"/>
              </w:rPr>
              <w:t>%</w:t>
            </w:r>
          </w:p>
        </w:tc>
        <w:tc>
          <w:tcPr>
            <w:tcW w:w="1414" w:type="dxa"/>
            <w:tcBorders>
              <w:top w:val="single" w:sz="4" w:space="0" w:color="auto"/>
              <w:left w:val="single" w:sz="4" w:space="0" w:color="auto"/>
              <w:bottom w:val="nil"/>
              <w:right w:val="nil"/>
            </w:tcBorders>
          </w:tcPr>
          <w:p w14:paraId="333F30A5" w14:textId="33A6A786" w:rsidR="00DF330B" w:rsidRPr="001C578A" w:rsidRDefault="00DF330B" w:rsidP="00521617">
            <w:pPr>
              <w:spacing w:before="40" w:after="40"/>
              <w:jc w:val="right"/>
              <w:rPr>
                <w:rFonts w:ascii="Arial" w:hAnsi="Arial" w:cs="Arial"/>
                <w:b/>
                <w:sz w:val="16"/>
                <w:szCs w:val="18"/>
                <w:highlight w:val="yellow"/>
              </w:rPr>
            </w:pPr>
            <w:r>
              <w:rPr>
                <w:rFonts w:ascii="Arial" w:hAnsi="Arial" w:cs="Arial"/>
                <w:b/>
                <w:sz w:val="16"/>
                <w:szCs w:val="18"/>
              </w:rPr>
              <w:t>81,041</w:t>
            </w:r>
          </w:p>
        </w:tc>
        <w:tc>
          <w:tcPr>
            <w:tcW w:w="1312" w:type="dxa"/>
            <w:gridSpan w:val="2"/>
            <w:tcBorders>
              <w:top w:val="single" w:sz="4" w:space="0" w:color="auto"/>
              <w:left w:val="nil"/>
              <w:bottom w:val="nil"/>
              <w:right w:val="single" w:sz="4" w:space="0" w:color="auto"/>
            </w:tcBorders>
          </w:tcPr>
          <w:p w14:paraId="1A39EE0E" w14:textId="08CBDDC9" w:rsidR="00DF330B" w:rsidRPr="001C578A" w:rsidRDefault="00DF330B" w:rsidP="00521617">
            <w:pPr>
              <w:spacing w:before="40" w:after="40"/>
              <w:jc w:val="right"/>
              <w:rPr>
                <w:rFonts w:ascii="Arial" w:hAnsi="Arial" w:cs="Arial"/>
                <w:b/>
                <w:sz w:val="16"/>
                <w:szCs w:val="18"/>
                <w:highlight w:val="yellow"/>
              </w:rPr>
            </w:pPr>
            <w:r>
              <w:rPr>
                <w:rFonts w:ascii="Arial" w:hAnsi="Arial" w:cs="Arial"/>
                <w:b/>
                <w:sz w:val="16"/>
                <w:szCs w:val="18"/>
              </w:rPr>
              <w:t>213,916</w:t>
            </w:r>
          </w:p>
        </w:tc>
      </w:tr>
      <w:tr w:rsidR="00DF330B" w:rsidRPr="00FB2C9F" w14:paraId="4DA1F65D" w14:textId="77777777" w:rsidTr="00521617">
        <w:tc>
          <w:tcPr>
            <w:tcW w:w="1702" w:type="dxa"/>
            <w:gridSpan w:val="2"/>
            <w:tcBorders>
              <w:top w:val="nil"/>
              <w:left w:val="single" w:sz="4" w:space="0" w:color="auto"/>
              <w:bottom w:val="nil"/>
              <w:right w:val="single" w:sz="4" w:space="0" w:color="auto"/>
            </w:tcBorders>
          </w:tcPr>
          <w:p w14:paraId="10A0389E" w14:textId="77777777" w:rsidR="00DF330B" w:rsidRPr="00FB2C9F" w:rsidRDefault="00DF330B" w:rsidP="00521617">
            <w:pPr>
              <w:spacing w:before="40" w:after="40"/>
              <w:rPr>
                <w:rFonts w:ascii="Arial" w:hAnsi="Arial" w:cs="Arial"/>
                <w:sz w:val="16"/>
                <w:szCs w:val="18"/>
              </w:rPr>
            </w:pPr>
            <w:r w:rsidRPr="000C329F">
              <w:rPr>
                <w:rFonts w:ascii="Arial" w:hAnsi="Arial" w:cs="Arial"/>
                <w:sz w:val="16"/>
                <w:szCs w:val="16"/>
              </w:rPr>
              <w:t>Kimpton acquisition</w:t>
            </w:r>
          </w:p>
        </w:tc>
        <w:tc>
          <w:tcPr>
            <w:tcW w:w="1171" w:type="dxa"/>
            <w:tcBorders>
              <w:top w:val="nil"/>
              <w:left w:val="single" w:sz="4" w:space="0" w:color="auto"/>
              <w:bottom w:val="nil"/>
              <w:right w:val="nil"/>
            </w:tcBorders>
          </w:tcPr>
          <w:p w14:paraId="6DA8B3B4" w14:textId="23C2D569" w:rsidR="00DF330B" w:rsidRPr="001C578A" w:rsidRDefault="00DF330B" w:rsidP="00521617">
            <w:pPr>
              <w:spacing w:before="40" w:after="40"/>
              <w:jc w:val="right"/>
              <w:rPr>
                <w:rFonts w:ascii="Arial" w:hAnsi="Arial" w:cs="Arial"/>
                <w:sz w:val="16"/>
                <w:szCs w:val="18"/>
                <w:highlight w:val="yellow"/>
              </w:rPr>
            </w:pPr>
            <w:r w:rsidRPr="008625C5">
              <w:rPr>
                <w:rFonts w:ascii="Arial" w:hAnsi="Arial" w:cs="Arial"/>
                <w:sz w:val="16"/>
                <w:szCs w:val="16"/>
              </w:rPr>
              <w:t>11,325</w:t>
            </w:r>
          </w:p>
        </w:tc>
        <w:tc>
          <w:tcPr>
            <w:tcW w:w="1481" w:type="dxa"/>
            <w:tcBorders>
              <w:top w:val="nil"/>
              <w:left w:val="nil"/>
              <w:bottom w:val="nil"/>
              <w:right w:val="nil"/>
            </w:tcBorders>
          </w:tcPr>
          <w:p w14:paraId="7C02E3F8" w14:textId="0834FB80" w:rsidR="00DF330B" w:rsidRPr="001C578A" w:rsidRDefault="00DF330B" w:rsidP="00521617">
            <w:pPr>
              <w:spacing w:before="40" w:after="40"/>
              <w:jc w:val="right"/>
              <w:rPr>
                <w:rFonts w:ascii="Arial" w:hAnsi="Arial" w:cs="Arial"/>
                <w:sz w:val="16"/>
                <w:szCs w:val="18"/>
                <w:highlight w:val="yellow"/>
              </w:rPr>
            </w:pPr>
            <w:r w:rsidRPr="008625C5">
              <w:rPr>
                <w:rFonts w:ascii="Arial" w:hAnsi="Arial" w:cs="Arial"/>
                <w:sz w:val="16"/>
                <w:szCs w:val="16"/>
              </w:rPr>
              <w:t>-</w:t>
            </w:r>
          </w:p>
        </w:tc>
        <w:tc>
          <w:tcPr>
            <w:tcW w:w="1207" w:type="dxa"/>
            <w:tcBorders>
              <w:top w:val="nil"/>
              <w:left w:val="nil"/>
              <w:bottom w:val="nil"/>
              <w:right w:val="nil"/>
            </w:tcBorders>
          </w:tcPr>
          <w:p w14:paraId="15F08A5F" w14:textId="044BE18D" w:rsidR="00DF330B" w:rsidRPr="001C578A" w:rsidRDefault="00DF330B" w:rsidP="00521617">
            <w:pPr>
              <w:spacing w:before="40" w:after="40"/>
              <w:jc w:val="right"/>
              <w:rPr>
                <w:rFonts w:ascii="Arial" w:hAnsi="Arial" w:cs="Arial"/>
                <w:sz w:val="16"/>
                <w:szCs w:val="18"/>
                <w:highlight w:val="yellow"/>
              </w:rPr>
            </w:pPr>
            <w:r w:rsidRPr="008625C5">
              <w:rPr>
                <w:rFonts w:ascii="Arial" w:hAnsi="Arial" w:cs="Arial"/>
                <w:sz w:val="16"/>
                <w:szCs w:val="16"/>
              </w:rPr>
              <w:t>11,325</w:t>
            </w:r>
          </w:p>
        </w:tc>
        <w:tc>
          <w:tcPr>
            <w:tcW w:w="1290" w:type="dxa"/>
            <w:tcBorders>
              <w:top w:val="nil"/>
              <w:left w:val="nil"/>
              <w:bottom w:val="nil"/>
              <w:right w:val="nil"/>
            </w:tcBorders>
          </w:tcPr>
          <w:p w14:paraId="47F919EE" w14:textId="3CC5F24A" w:rsidR="00DF330B" w:rsidRPr="001C578A" w:rsidRDefault="00DF330B" w:rsidP="00521617">
            <w:pPr>
              <w:spacing w:before="40" w:after="40"/>
              <w:jc w:val="right"/>
              <w:rPr>
                <w:rFonts w:ascii="Arial" w:hAnsi="Arial" w:cs="Arial"/>
                <w:sz w:val="16"/>
                <w:szCs w:val="18"/>
                <w:highlight w:val="yellow"/>
              </w:rPr>
            </w:pPr>
            <w:r w:rsidRPr="008625C5">
              <w:rPr>
                <w:rFonts w:ascii="Arial" w:hAnsi="Arial" w:cs="Arial"/>
                <w:sz w:val="16"/>
                <w:szCs w:val="16"/>
              </w:rPr>
              <w:t>11,325</w:t>
            </w:r>
          </w:p>
        </w:tc>
        <w:tc>
          <w:tcPr>
            <w:tcW w:w="1129" w:type="dxa"/>
            <w:tcBorders>
              <w:top w:val="nil"/>
              <w:left w:val="nil"/>
              <w:bottom w:val="nil"/>
              <w:right w:val="single" w:sz="4" w:space="0" w:color="auto"/>
            </w:tcBorders>
          </w:tcPr>
          <w:p w14:paraId="3A649AE0" w14:textId="69E5F8FF" w:rsidR="00DF330B" w:rsidRPr="001C578A" w:rsidRDefault="00DF330B" w:rsidP="00521617">
            <w:pPr>
              <w:spacing w:before="40" w:after="40"/>
              <w:jc w:val="right"/>
              <w:rPr>
                <w:rFonts w:ascii="Arial" w:hAnsi="Arial" w:cs="Arial"/>
                <w:sz w:val="16"/>
                <w:szCs w:val="18"/>
                <w:highlight w:val="yellow"/>
              </w:rPr>
            </w:pPr>
            <w:r w:rsidRPr="008625C5">
              <w:rPr>
                <w:rFonts w:ascii="Arial" w:hAnsi="Arial" w:cs="Arial"/>
                <w:sz w:val="16"/>
                <w:szCs w:val="16"/>
              </w:rPr>
              <w:t>-</w:t>
            </w:r>
          </w:p>
        </w:tc>
        <w:tc>
          <w:tcPr>
            <w:tcW w:w="1414" w:type="dxa"/>
            <w:tcBorders>
              <w:top w:val="nil"/>
              <w:left w:val="single" w:sz="4" w:space="0" w:color="auto"/>
              <w:bottom w:val="nil"/>
              <w:right w:val="nil"/>
            </w:tcBorders>
          </w:tcPr>
          <w:p w14:paraId="40964DEE" w14:textId="0B1A6F4D" w:rsidR="00DF330B" w:rsidRPr="001C578A" w:rsidRDefault="00DF330B" w:rsidP="00521617">
            <w:pPr>
              <w:spacing w:before="40" w:after="40"/>
              <w:jc w:val="right"/>
              <w:rPr>
                <w:rFonts w:ascii="Arial" w:hAnsi="Arial" w:cs="Arial"/>
                <w:sz w:val="16"/>
                <w:szCs w:val="18"/>
                <w:highlight w:val="yellow"/>
              </w:rPr>
            </w:pPr>
            <w:r w:rsidRPr="008625C5">
              <w:rPr>
                <w:rFonts w:ascii="Arial" w:hAnsi="Arial" w:cs="Arial"/>
                <w:sz w:val="16"/>
                <w:szCs w:val="16"/>
              </w:rPr>
              <w:t>2,603</w:t>
            </w:r>
          </w:p>
        </w:tc>
        <w:tc>
          <w:tcPr>
            <w:tcW w:w="1312" w:type="dxa"/>
            <w:gridSpan w:val="2"/>
            <w:tcBorders>
              <w:top w:val="nil"/>
              <w:left w:val="nil"/>
              <w:bottom w:val="nil"/>
              <w:right w:val="single" w:sz="4" w:space="0" w:color="auto"/>
            </w:tcBorders>
          </w:tcPr>
          <w:p w14:paraId="61387308" w14:textId="17FC2578" w:rsidR="00DF330B" w:rsidRPr="001C578A" w:rsidRDefault="00DF330B" w:rsidP="00521617">
            <w:pPr>
              <w:spacing w:before="40" w:after="40"/>
              <w:jc w:val="right"/>
              <w:rPr>
                <w:rFonts w:ascii="Arial" w:hAnsi="Arial" w:cs="Arial"/>
                <w:sz w:val="16"/>
                <w:szCs w:val="18"/>
                <w:highlight w:val="yellow"/>
              </w:rPr>
            </w:pPr>
            <w:r w:rsidRPr="008625C5">
              <w:rPr>
                <w:rFonts w:ascii="Arial" w:hAnsi="Arial" w:cs="Arial"/>
                <w:sz w:val="16"/>
                <w:szCs w:val="16"/>
              </w:rPr>
              <w:t>2,603</w:t>
            </w:r>
          </w:p>
        </w:tc>
      </w:tr>
      <w:tr w:rsidR="00DF330B" w:rsidRPr="00FB2C9F" w14:paraId="51FC2494" w14:textId="77777777" w:rsidTr="00521617">
        <w:tc>
          <w:tcPr>
            <w:tcW w:w="1702" w:type="dxa"/>
            <w:gridSpan w:val="2"/>
            <w:tcBorders>
              <w:top w:val="nil"/>
              <w:left w:val="single" w:sz="4" w:space="0" w:color="auto"/>
              <w:bottom w:val="nil"/>
              <w:right w:val="single" w:sz="4" w:space="0" w:color="auto"/>
            </w:tcBorders>
          </w:tcPr>
          <w:p w14:paraId="59751C4F" w14:textId="77777777" w:rsidR="00DF330B" w:rsidRPr="00FB2C9F" w:rsidRDefault="00DF330B" w:rsidP="00521617">
            <w:pPr>
              <w:spacing w:before="40" w:after="40"/>
              <w:rPr>
                <w:rFonts w:ascii="Arial" w:hAnsi="Arial" w:cs="Arial"/>
                <w:sz w:val="16"/>
                <w:szCs w:val="18"/>
              </w:rPr>
            </w:pPr>
            <w:r w:rsidRPr="00F731B0">
              <w:rPr>
                <w:rFonts w:ascii="Arial" w:hAnsi="Arial" w:cs="Arial"/>
                <w:b/>
                <w:sz w:val="16"/>
                <w:szCs w:val="16"/>
              </w:rPr>
              <w:t>Underlying Group</w:t>
            </w:r>
          </w:p>
        </w:tc>
        <w:tc>
          <w:tcPr>
            <w:tcW w:w="1171" w:type="dxa"/>
            <w:tcBorders>
              <w:top w:val="nil"/>
              <w:left w:val="single" w:sz="4" w:space="0" w:color="auto"/>
              <w:bottom w:val="nil"/>
              <w:right w:val="nil"/>
            </w:tcBorders>
          </w:tcPr>
          <w:p w14:paraId="7CCBEA52" w14:textId="1E337947" w:rsidR="00DF330B" w:rsidRPr="001C578A" w:rsidRDefault="00DF330B" w:rsidP="00521617">
            <w:pPr>
              <w:spacing w:before="40" w:after="40"/>
              <w:jc w:val="right"/>
              <w:rPr>
                <w:rFonts w:ascii="Arial" w:hAnsi="Arial" w:cs="Arial"/>
                <w:sz w:val="16"/>
                <w:szCs w:val="18"/>
                <w:highlight w:val="yellow"/>
              </w:rPr>
            </w:pPr>
            <w:r>
              <w:rPr>
                <w:rFonts w:ascii="Arial" w:hAnsi="Arial" w:cs="Arial"/>
                <w:b/>
                <w:sz w:val="16"/>
                <w:szCs w:val="16"/>
              </w:rPr>
              <w:t>44,427</w:t>
            </w:r>
          </w:p>
        </w:tc>
        <w:tc>
          <w:tcPr>
            <w:tcW w:w="1481" w:type="dxa"/>
            <w:tcBorders>
              <w:top w:val="nil"/>
              <w:left w:val="nil"/>
              <w:bottom w:val="nil"/>
              <w:right w:val="nil"/>
            </w:tcBorders>
          </w:tcPr>
          <w:p w14:paraId="35E95402" w14:textId="6917EF45" w:rsidR="00DF330B" w:rsidRPr="001C578A" w:rsidRDefault="00DF330B" w:rsidP="00521617">
            <w:pPr>
              <w:spacing w:before="40" w:after="40"/>
              <w:jc w:val="right"/>
              <w:rPr>
                <w:rFonts w:ascii="Arial" w:hAnsi="Arial" w:cs="Arial"/>
                <w:sz w:val="16"/>
                <w:szCs w:val="18"/>
                <w:highlight w:val="yellow"/>
              </w:rPr>
            </w:pPr>
            <w:r w:rsidRPr="008625C5">
              <w:rPr>
                <w:rFonts w:ascii="Arial" w:hAnsi="Arial" w:cs="Arial"/>
                <w:b/>
                <w:sz w:val="16"/>
                <w:szCs w:val="16"/>
              </w:rPr>
              <w:t>(</w:t>
            </w:r>
            <w:r>
              <w:rPr>
                <w:rFonts w:ascii="Arial" w:hAnsi="Arial" w:cs="Arial"/>
                <w:b/>
                <w:sz w:val="16"/>
                <w:szCs w:val="16"/>
              </w:rPr>
              <w:t>21,679</w:t>
            </w:r>
            <w:r w:rsidRPr="008625C5">
              <w:rPr>
                <w:rFonts w:ascii="Arial" w:hAnsi="Arial" w:cs="Arial"/>
                <w:b/>
                <w:sz w:val="16"/>
                <w:szCs w:val="16"/>
              </w:rPr>
              <w:t>)</w:t>
            </w:r>
          </w:p>
        </w:tc>
        <w:tc>
          <w:tcPr>
            <w:tcW w:w="1207" w:type="dxa"/>
            <w:tcBorders>
              <w:top w:val="nil"/>
              <w:left w:val="nil"/>
              <w:bottom w:val="nil"/>
              <w:right w:val="nil"/>
            </w:tcBorders>
          </w:tcPr>
          <w:p w14:paraId="5348B31B" w14:textId="64DFA29B" w:rsidR="00DF330B" w:rsidRPr="001C578A" w:rsidRDefault="00DF330B" w:rsidP="00521617">
            <w:pPr>
              <w:spacing w:before="40" w:after="40"/>
              <w:jc w:val="right"/>
              <w:rPr>
                <w:rFonts w:ascii="Arial" w:hAnsi="Arial" w:cs="Arial"/>
                <w:sz w:val="16"/>
                <w:szCs w:val="18"/>
                <w:highlight w:val="yellow"/>
              </w:rPr>
            </w:pPr>
            <w:r>
              <w:rPr>
                <w:rFonts w:ascii="Arial" w:hAnsi="Arial" w:cs="Arial"/>
                <w:b/>
                <w:sz w:val="16"/>
                <w:szCs w:val="16"/>
              </w:rPr>
              <w:t>22,748</w:t>
            </w:r>
          </w:p>
        </w:tc>
        <w:tc>
          <w:tcPr>
            <w:tcW w:w="1290" w:type="dxa"/>
            <w:tcBorders>
              <w:top w:val="nil"/>
              <w:left w:val="nil"/>
              <w:bottom w:val="nil"/>
              <w:right w:val="nil"/>
            </w:tcBorders>
          </w:tcPr>
          <w:p w14:paraId="270BFF9B" w14:textId="009A9F5B"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733,043</w:t>
            </w:r>
          </w:p>
        </w:tc>
        <w:tc>
          <w:tcPr>
            <w:tcW w:w="1129" w:type="dxa"/>
            <w:tcBorders>
              <w:top w:val="nil"/>
              <w:left w:val="nil"/>
              <w:bottom w:val="nil"/>
              <w:right w:val="single" w:sz="4" w:space="0" w:color="auto"/>
            </w:tcBorders>
          </w:tcPr>
          <w:p w14:paraId="1259AD43" w14:textId="1FE9DB4E" w:rsidR="00DF330B" w:rsidRPr="001C578A" w:rsidRDefault="00DF330B" w:rsidP="00521617">
            <w:pPr>
              <w:spacing w:before="40" w:after="40"/>
              <w:jc w:val="right"/>
              <w:rPr>
                <w:rFonts w:ascii="Arial" w:hAnsi="Arial" w:cs="Arial"/>
                <w:sz w:val="16"/>
                <w:szCs w:val="18"/>
                <w:highlight w:val="yellow"/>
              </w:rPr>
            </w:pPr>
            <w:r>
              <w:rPr>
                <w:rFonts w:ascii="Arial" w:hAnsi="Arial" w:cs="Arial"/>
                <w:b/>
                <w:sz w:val="16"/>
                <w:szCs w:val="16"/>
              </w:rPr>
              <w:t>3.2</w:t>
            </w:r>
            <w:r w:rsidRPr="008625C5">
              <w:rPr>
                <w:rFonts w:ascii="Arial" w:hAnsi="Arial" w:cs="Arial"/>
                <w:b/>
                <w:sz w:val="16"/>
                <w:szCs w:val="16"/>
              </w:rPr>
              <w:t>%</w:t>
            </w:r>
          </w:p>
        </w:tc>
        <w:tc>
          <w:tcPr>
            <w:tcW w:w="1414" w:type="dxa"/>
            <w:tcBorders>
              <w:top w:val="nil"/>
              <w:left w:val="single" w:sz="4" w:space="0" w:color="auto"/>
              <w:bottom w:val="nil"/>
              <w:right w:val="nil"/>
            </w:tcBorders>
          </w:tcPr>
          <w:p w14:paraId="15588F8D" w14:textId="2E41ED80" w:rsidR="00DF330B" w:rsidRPr="001C578A" w:rsidRDefault="00DF330B" w:rsidP="00521617">
            <w:pPr>
              <w:spacing w:before="40" w:after="40"/>
              <w:jc w:val="right"/>
              <w:rPr>
                <w:rFonts w:ascii="Arial" w:hAnsi="Arial" w:cs="Arial"/>
                <w:sz w:val="16"/>
                <w:szCs w:val="18"/>
                <w:highlight w:val="yellow"/>
              </w:rPr>
            </w:pPr>
            <w:r>
              <w:rPr>
                <w:rFonts w:ascii="Arial" w:hAnsi="Arial" w:cs="Arial"/>
                <w:b/>
                <w:sz w:val="16"/>
                <w:szCs w:val="16"/>
              </w:rPr>
              <w:t>78,438</w:t>
            </w:r>
          </w:p>
        </w:tc>
        <w:tc>
          <w:tcPr>
            <w:tcW w:w="1312" w:type="dxa"/>
            <w:gridSpan w:val="2"/>
            <w:tcBorders>
              <w:top w:val="nil"/>
              <w:left w:val="nil"/>
              <w:bottom w:val="nil"/>
              <w:right w:val="single" w:sz="4" w:space="0" w:color="auto"/>
            </w:tcBorders>
          </w:tcPr>
          <w:p w14:paraId="0187CE25" w14:textId="3CF484EE" w:rsidR="00DF330B" w:rsidRPr="001C578A" w:rsidRDefault="003F54C2" w:rsidP="00521617">
            <w:pPr>
              <w:spacing w:before="40" w:after="40"/>
              <w:jc w:val="right"/>
              <w:rPr>
                <w:rFonts w:ascii="Arial" w:hAnsi="Arial" w:cs="Arial"/>
                <w:sz w:val="16"/>
                <w:szCs w:val="18"/>
                <w:highlight w:val="yellow"/>
              </w:rPr>
            </w:pPr>
            <w:r>
              <w:rPr>
                <w:rFonts w:ascii="Arial" w:hAnsi="Arial" w:cs="Arial"/>
                <w:b/>
                <w:sz w:val="16"/>
                <w:szCs w:val="16"/>
              </w:rPr>
              <w:t>211,3</w:t>
            </w:r>
            <w:r w:rsidR="00DF330B" w:rsidRPr="008625C5">
              <w:rPr>
                <w:rFonts w:ascii="Arial" w:hAnsi="Arial" w:cs="Arial"/>
                <w:b/>
                <w:sz w:val="16"/>
                <w:szCs w:val="16"/>
              </w:rPr>
              <w:t>1</w:t>
            </w:r>
            <w:r w:rsidR="00D32517">
              <w:rPr>
                <w:rFonts w:ascii="Arial" w:hAnsi="Arial" w:cs="Arial"/>
                <w:b/>
                <w:sz w:val="16"/>
                <w:szCs w:val="16"/>
              </w:rPr>
              <w:t>3</w:t>
            </w:r>
          </w:p>
        </w:tc>
      </w:tr>
      <w:tr w:rsidR="00DF330B" w:rsidRPr="00FB2C9F" w14:paraId="6EC95C04" w14:textId="77777777" w:rsidTr="00521617">
        <w:tc>
          <w:tcPr>
            <w:tcW w:w="1702" w:type="dxa"/>
            <w:gridSpan w:val="2"/>
            <w:tcBorders>
              <w:top w:val="nil"/>
              <w:left w:val="single" w:sz="4" w:space="0" w:color="auto"/>
              <w:bottom w:val="nil"/>
              <w:right w:val="single" w:sz="4" w:space="0" w:color="auto"/>
            </w:tcBorders>
          </w:tcPr>
          <w:p w14:paraId="51141204"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Americas</w:t>
            </w:r>
          </w:p>
        </w:tc>
        <w:tc>
          <w:tcPr>
            <w:tcW w:w="1171" w:type="dxa"/>
            <w:tcBorders>
              <w:top w:val="nil"/>
              <w:left w:val="single" w:sz="4" w:space="0" w:color="auto"/>
              <w:bottom w:val="nil"/>
              <w:right w:val="nil"/>
            </w:tcBorders>
          </w:tcPr>
          <w:p w14:paraId="0A03F700" w14:textId="31E181F3"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22,942</w:t>
            </w:r>
          </w:p>
        </w:tc>
        <w:tc>
          <w:tcPr>
            <w:tcW w:w="1481" w:type="dxa"/>
            <w:tcBorders>
              <w:top w:val="nil"/>
              <w:left w:val="nil"/>
              <w:bottom w:val="nil"/>
              <w:right w:val="nil"/>
            </w:tcBorders>
          </w:tcPr>
          <w:p w14:paraId="552782C8" w14:textId="30C7B42B"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(14,709</w:t>
            </w:r>
            <w:r w:rsidRPr="008625C5">
              <w:rPr>
                <w:rFonts w:ascii="Arial" w:hAnsi="Arial" w:cs="Arial"/>
                <w:sz w:val="16"/>
                <w:szCs w:val="18"/>
              </w:rPr>
              <w:t>)</w:t>
            </w:r>
          </w:p>
        </w:tc>
        <w:tc>
          <w:tcPr>
            <w:tcW w:w="1207" w:type="dxa"/>
            <w:tcBorders>
              <w:top w:val="nil"/>
              <w:left w:val="nil"/>
              <w:bottom w:val="nil"/>
              <w:right w:val="nil"/>
            </w:tcBorders>
          </w:tcPr>
          <w:p w14:paraId="67D10CF1" w14:textId="53E256D8"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8,233</w:t>
            </w:r>
          </w:p>
        </w:tc>
        <w:tc>
          <w:tcPr>
            <w:tcW w:w="1290" w:type="dxa"/>
            <w:tcBorders>
              <w:top w:val="nil"/>
              <w:left w:val="nil"/>
              <w:bottom w:val="nil"/>
              <w:right w:val="nil"/>
            </w:tcBorders>
          </w:tcPr>
          <w:p w14:paraId="59EA7508" w14:textId="52DB316B"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468,250</w:t>
            </w:r>
          </w:p>
        </w:tc>
        <w:tc>
          <w:tcPr>
            <w:tcW w:w="1129" w:type="dxa"/>
            <w:tcBorders>
              <w:top w:val="nil"/>
              <w:left w:val="nil"/>
              <w:bottom w:val="nil"/>
              <w:right w:val="single" w:sz="4" w:space="0" w:color="auto"/>
            </w:tcBorders>
          </w:tcPr>
          <w:p w14:paraId="12989AF0" w14:textId="31D703FE"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1.8</w:t>
            </w:r>
            <w:r w:rsidRPr="008625C5">
              <w:rPr>
                <w:rFonts w:ascii="Arial" w:hAnsi="Arial" w:cs="Arial"/>
                <w:sz w:val="16"/>
                <w:szCs w:val="18"/>
              </w:rPr>
              <w:t>%</w:t>
            </w:r>
          </w:p>
        </w:tc>
        <w:tc>
          <w:tcPr>
            <w:tcW w:w="1414" w:type="dxa"/>
            <w:tcBorders>
              <w:top w:val="nil"/>
              <w:left w:val="single" w:sz="4" w:space="0" w:color="auto"/>
              <w:bottom w:val="nil"/>
              <w:right w:val="nil"/>
            </w:tcBorders>
          </w:tcPr>
          <w:p w14:paraId="037C934D" w14:textId="25F5D6FD"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37,655</w:t>
            </w:r>
          </w:p>
        </w:tc>
        <w:tc>
          <w:tcPr>
            <w:tcW w:w="1312" w:type="dxa"/>
            <w:gridSpan w:val="2"/>
            <w:tcBorders>
              <w:top w:val="nil"/>
              <w:left w:val="nil"/>
              <w:bottom w:val="nil"/>
              <w:right w:val="single" w:sz="4" w:space="0" w:color="auto"/>
            </w:tcBorders>
          </w:tcPr>
          <w:p w14:paraId="5D2BA798" w14:textId="7759B06D"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93,781</w:t>
            </w:r>
          </w:p>
        </w:tc>
      </w:tr>
      <w:tr w:rsidR="00DF330B" w:rsidRPr="00FB2C9F" w14:paraId="16D6C69D" w14:textId="77777777" w:rsidTr="00521617">
        <w:tc>
          <w:tcPr>
            <w:tcW w:w="1702" w:type="dxa"/>
            <w:gridSpan w:val="2"/>
            <w:tcBorders>
              <w:top w:val="nil"/>
              <w:left w:val="single" w:sz="4" w:space="0" w:color="auto"/>
              <w:bottom w:val="nil"/>
              <w:right w:val="single" w:sz="4" w:space="0" w:color="auto"/>
            </w:tcBorders>
          </w:tcPr>
          <w:p w14:paraId="3DDBF193"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Europe</w:t>
            </w:r>
          </w:p>
        </w:tc>
        <w:tc>
          <w:tcPr>
            <w:tcW w:w="1171" w:type="dxa"/>
            <w:tcBorders>
              <w:top w:val="nil"/>
              <w:left w:val="single" w:sz="4" w:space="0" w:color="auto"/>
              <w:bottom w:val="nil"/>
              <w:right w:val="nil"/>
            </w:tcBorders>
          </w:tcPr>
          <w:p w14:paraId="39CF7270" w14:textId="0AD56658"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5,493</w:t>
            </w:r>
          </w:p>
        </w:tc>
        <w:tc>
          <w:tcPr>
            <w:tcW w:w="1481" w:type="dxa"/>
            <w:tcBorders>
              <w:top w:val="nil"/>
              <w:left w:val="nil"/>
              <w:bottom w:val="nil"/>
              <w:right w:val="nil"/>
            </w:tcBorders>
          </w:tcPr>
          <w:p w14:paraId="66660AF3" w14:textId="756B390E"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(2,990</w:t>
            </w:r>
            <w:r w:rsidRPr="008625C5">
              <w:rPr>
                <w:rFonts w:ascii="Arial" w:hAnsi="Arial" w:cs="Arial"/>
                <w:sz w:val="16"/>
                <w:szCs w:val="18"/>
              </w:rPr>
              <w:t>)</w:t>
            </w:r>
          </w:p>
        </w:tc>
        <w:tc>
          <w:tcPr>
            <w:tcW w:w="1207" w:type="dxa"/>
            <w:tcBorders>
              <w:top w:val="nil"/>
              <w:left w:val="nil"/>
              <w:bottom w:val="nil"/>
              <w:right w:val="nil"/>
            </w:tcBorders>
          </w:tcPr>
          <w:p w14:paraId="73BF0B6E" w14:textId="0BE57D35"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2,503</w:t>
            </w:r>
          </w:p>
        </w:tc>
        <w:tc>
          <w:tcPr>
            <w:tcW w:w="1290" w:type="dxa"/>
            <w:tcBorders>
              <w:top w:val="nil"/>
              <w:left w:val="nil"/>
              <w:bottom w:val="nil"/>
              <w:right w:val="nil"/>
            </w:tcBorders>
          </w:tcPr>
          <w:p w14:paraId="03265E2C" w14:textId="0C0AD2FE"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106,711</w:t>
            </w:r>
          </w:p>
        </w:tc>
        <w:tc>
          <w:tcPr>
            <w:tcW w:w="1129" w:type="dxa"/>
            <w:tcBorders>
              <w:top w:val="nil"/>
              <w:left w:val="nil"/>
              <w:bottom w:val="nil"/>
              <w:right w:val="single" w:sz="4" w:space="0" w:color="auto"/>
            </w:tcBorders>
          </w:tcPr>
          <w:p w14:paraId="71F75DFA" w14:textId="2754368F"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2.4</w:t>
            </w:r>
            <w:r w:rsidRPr="008625C5">
              <w:rPr>
                <w:rFonts w:ascii="Arial" w:hAnsi="Arial" w:cs="Arial"/>
                <w:sz w:val="16"/>
                <w:szCs w:val="18"/>
              </w:rPr>
              <w:t>%</w:t>
            </w:r>
          </w:p>
        </w:tc>
        <w:tc>
          <w:tcPr>
            <w:tcW w:w="1414" w:type="dxa"/>
            <w:tcBorders>
              <w:top w:val="nil"/>
              <w:left w:val="single" w:sz="4" w:space="0" w:color="auto"/>
              <w:bottom w:val="nil"/>
              <w:right w:val="nil"/>
            </w:tcBorders>
          </w:tcPr>
          <w:p w14:paraId="39DD2F2B" w14:textId="614B28E7"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8,826</w:t>
            </w:r>
          </w:p>
        </w:tc>
        <w:tc>
          <w:tcPr>
            <w:tcW w:w="1312" w:type="dxa"/>
            <w:gridSpan w:val="2"/>
            <w:tcBorders>
              <w:top w:val="nil"/>
              <w:left w:val="nil"/>
              <w:bottom w:val="nil"/>
              <w:right w:val="single" w:sz="4" w:space="0" w:color="auto"/>
            </w:tcBorders>
          </w:tcPr>
          <w:p w14:paraId="75674BE0" w14:textId="412EF50B"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20,532</w:t>
            </w:r>
          </w:p>
        </w:tc>
      </w:tr>
      <w:tr w:rsidR="00DF330B" w:rsidRPr="00FB2C9F" w14:paraId="0A978BD0" w14:textId="77777777" w:rsidTr="00521617">
        <w:tc>
          <w:tcPr>
            <w:tcW w:w="1702" w:type="dxa"/>
            <w:gridSpan w:val="2"/>
            <w:tcBorders>
              <w:top w:val="nil"/>
              <w:left w:val="single" w:sz="4" w:space="0" w:color="auto"/>
              <w:bottom w:val="nil"/>
              <w:right w:val="single" w:sz="4" w:space="0" w:color="auto"/>
            </w:tcBorders>
          </w:tcPr>
          <w:p w14:paraId="488E40A3"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AMEA</w:t>
            </w:r>
          </w:p>
        </w:tc>
        <w:tc>
          <w:tcPr>
            <w:tcW w:w="1171" w:type="dxa"/>
            <w:tcBorders>
              <w:top w:val="nil"/>
              <w:left w:val="single" w:sz="4" w:space="0" w:color="auto"/>
              <w:bottom w:val="nil"/>
              <w:right w:val="nil"/>
            </w:tcBorders>
          </w:tcPr>
          <w:p w14:paraId="1452919F" w14:textId="39BFA6C7"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6,612</w:t>
            </w:r>
          </w:p>
        </w:tc>
        <w:tc>
          <w:tcPr>
            <w:tcW w:w="1481" w:type="dxa"/>
            <w:tcBorders>
              <w:top w:val="nil"/>
              <w:left w:val="nil"/>
              <w:bottom w:val="nil"/>
              <w:right w:val="nil"/>
            </w:tcBorders>
          </w:tcPr>
          <w:p w14:paraId="3EA94386" w14:textId="7CDFCA81"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(1,915</w:t>
            </w:r>
            <w:r w:rsidRPr="008625C5">
              <w:rPr>
                <w:rFonts w:ascii="Arial" w:hAnsi="Arial" w:cs="Arial"/>
                <w:sz w:val="16"/>
                <w:szCs w:val="18"/>
              </w:rPr>
              <w:t>)</w:t>
            </w:r>
          </w:p>
        </w:tc>
        <w:tc>
          <w:tcPr>
            <w:tcW w:w="1207" w:type="dxa"/>
            <w:tcBorders>
              <w:top w:val="nil"/>
              <w:left w:val="nil"/>
              <w:bottom w:val="nil"/>
              <w:right w:val="nil"/>
            </w:tcBorders>
          </w:tcPr>
          <w:p w14:paraId="7E903F72" w14:textId="3C6097A1"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4,697</w:t>
            </w:r>
          </w:p>
        </w:tc>
        <w:tc>
          <w:tcPr>
            <w:tcW w:w="1290" w:type="dxa"/>
            <w:tcBorders>
              <w:top w:val="nil"/>
              <w:left w:val="nil"/>
              <w:bottom w:val="nil"/>
              <w:right w:val="nil"/>
            </w:tcBorders>
          </w:tcPr>
          <w:p w14:paraId="7EDEFB76" w14:textId="5582A2D9"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72,573</w:t>
            </w:r>
          </w:p>
        </w:tc>
        <w:tc>
          <w:tcPr>
            <w:tcW w:w="1129" w:type="dxa"/>
            <w:tcBorders>
              <w:top w:val="nil"/>
              <w:left w:val="nil"/>
              <w:bottom w:val="nil"/>
              <w:right w:val="single" w:sz="4" w:space="0" w:color="auto"/>
            </w:tcBorders>
          </w:tcPr>
          <w:p w14:paraId="4B61D23B" w14:textId="2DEB602E"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6.9</w:t>
            </w:r>
            <w:r w:rsidRPr="008625C5">
              <w:rPr>
                <w:rFonts w:ascii="Arial" w:hAnsi="Arial" w:cs="Arial"/>
                <w:sz w:val="16"/>
                <w:szCs w:val="18"/>
              </w:rPr>
              <w:t>%</w:t>
            </w:r>
          </w:p>
        </w:tc>
        <w:tc>
          <w:tcPr>
            <w:tcW w:w="1414" w:type="dxa"/>
            <w:tcBorders>
              <w:top w:val="nil"/>
              <w:left w:val="single" w:sz="4" w:space="0" w:color="auto"/>
              <w:bottom w:val="nil"/>
              <w:right w:val="nil"/>
            </w:tcBorders>
          </w:tcPr>
          <w:p w14:paraId="02CAFEB9" w14:textId="4E36F22F"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12,441</w:t>
            </w:r>
          </w:p>
        </w:tc>
        <w:tc>
          <w:tcPr>
            <w:tcW w:w="1312" w:type="dxa"/>
            <w:gridSpan w:val="2"/>
            <w:tcBorders>
              <w:top w:val="nil"/>
              <w:left w:val="nil"/>
              <w:bottom w:val="nil"/>
              <w:right w:val="single" w:sz="4" w:space="0" w:color="auto"/>
            </w:tcBorders>
          </w:tcPr>
          <w:p w14:paraId="409AB827" w14:textId="705FB287"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38,216</w:t>
            </w:r>
          </w:p>
        </w:tc>
      </w:tr>
      <w:tr w:rsidR="00DF330B" w:rsidRPr="00FB2C9F" w14:paraId="4B5E7349" w14:textId="77777777" w:rsidTr="00521617">
        <w:tc>
          <w:tcPr>
            <w:tcW w:w="1702" w:type="dxa"/>
            <w:gridSpan w:val="2"/>
            <w:tcBorders>
              <w:top w:val="nil"/>
              <w:left w:val="single" w:sz="4" w:space="0" w:color="auto"/>
              <w:bottom w:val="single" w:sz="4" w:space="0" w:color="auto"/>
              <w:right w:val="single" w:sz="4" w:space="0" w:color="auto"/>
            </w:tcBorders>
          </w:tcPr>
          <w:p w14:paraId="72DB544B"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G. China</w:t>
            </w:r>
          </w:p>
        </w:tc>
        <w:tc>
          <w:tcPr>
            <w:tcW w:w="1171" w:type="dxa"/>
            <w:tcBorders>
              <w:top w:val="nil"/>
              <w:left w:val="single" w:sz="4" w:space="0" w:color="auto"/>
              <w:bottom w:val="single" w:sz="4" w:space="0" w:color="auto"/>
              <w:right w:val="nil"/>
            </w:tcBorders>
          </w:tcPr>
          <w:p w14:paraId="633DC81D" w14:textId="106F81FD"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9,380</w:t>
            </w:r>
          </w:p>
        </w:tc>
        <w:tc>
          <w:tcPr>
            <w:tcW w:w="1481" w:type="dxa"/>
            <w:tcBorders>
              <w:top w:val="nil"/>
              <w:left w:val="nil"/>
              <w:bottom w:val="single" w:sz="4" w:space="0" w:color="auto"/>
              <w:right w:val="nil"/>
            </w:tcBorders>
          </w:tcPr>
          <w:p w14:paraId="5432FEF0" w14:textId="7BC37509" w:rsidR="00DF330B" w:rsidRPr="001C578A" w:rsidRDefault="00DF330B" w:rsidP="00521617">
            <w:pPr>
              <w:spacing w:before="40" w:after="40"/>
              <w:jc w:val="right"/>
              <w:rPr>
                <w:rFonts w:ascii="Arial" w:hAnsi="Arial" w:cs="Arial"/>
                <w:sz w:val="16"/>
                <w:szCs w:val="18"/>
                <w:highlight w:val="yellow"/>
              </w:rPr>
            </w:pPr>
            <w:r w:rsidRPr="008625C5">
              <w:rPr>
                <w:rFonts w:ascii="Arial" w:hAnsi="Arial" w:cs="Arial"/>
                <w:sz w:val="16"/>
                <w:szCs w:val="18"/>
              </w:rPr>
              <w:t>(</w:t>
            </w:r>
            <w:r>
              <w:rPr>
                <w:rFonts w:ascii="Arial" w:hAnsi="Arial" w:cs="Arial"/>
                <w:sz w:val="16"/>
                <w:szCs w:val="18"/>
              </w:rPr>
              <w:t>2,065</w:t>
            </w:r>
            <w:r w:rsidRPr="008625C5">
              <w:rPr>
                <w:rFonts w:ascii="Arial" w:hAnsi="Arial" w:cs="Arial"/>
                <w:sz w:val="16"/>
                <w:szCs w:val="18"/>
              </w:rPr>
              <w:t>)</w:t>
            </w:r>
          </w:p>
        </w:tc>
        <w:tc>
          <w:tcPr>
            <w:tcW w:w="1207" w:type="dxa"/>
            <w:tcBorders>
              <w:top w:val="nil"/>
              <w:left w:val="nil"/>
              <w:bottom w:val="single" w:sz="4" w:space="0" w:color="auto"/>
              <w:right w:val="nil"/>
            </w:tcBorders>
          </w:tcPr>
          <w:p w14:paraId="436B2770" w14:textId="5304A0EA"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7,315</w:t>
            </w:r>
          </w:p>
        </w:tc>
        <w:tc>
          <w:tcPr>
            <w:tcW w:w="1290" w:type="dxa"/>
            <w:tcBorders>
              <w:top w:val="nil"/>
              <w:left w:val="nil"/>
              <w:bottom w:val="single" w:sz="4" w:space="0" w:color="auto"/>
              <w:right w:val="nil"/>
            </w:tcBorders>
          </w:tcPr>
          <w:p w14:paraId="00D4BCE6" w14:textId="14D5ED2F"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85,509</w:t>
            </w:r>
          </w:p>
        </w:tc>
        <w:tc>
          <w:tcPr>
            <w:tcW w:w="1129" w:type="dxa"/>
            <w:tcBorders>
              <w:top w:val="nil"/>
              <w:left w:val="nil"/>
              <w:bottom w:val="single" w:sz="4" w:space="0" w:color="auto"/>
              <w:right w:val="single" w:sz="4" w:space="0" w:color="auto"/>
            </w:tcBorders>
          </w:tcPr>
          <w:p w14:paraId="7C5F626C" w14:textId="7E77CDA2" w:rsidR="00DF330B" w:rsidRPr="001C578A" w:rsidRDefault="00DF330B" w:rsidP="00521617">
            <w:pPr>
              <w:spacing w:before="40" w:after="40"/>
              <w:jc w:val="right"/>
              <w:rPr>
                <w:rFonts w:ascii="Arial" w:hAnsi="Arial" w:cs="Arial"/>
                <w:sz w:val="16"/>
                <w:szCs w:val="18"/>
                <w:highlight w:val="yellow"/>
              </w:rPr>
            </w:pPr>
            <w:r w:rsidRPr="008625C5">
              <w:rPr>
                <w:rFonts w:ascii="Arial" w:hAnsi="Arial" w:cs="Arial"/>
                <w:sz w:val="16"/>
                <w:szCs w:val="18"/>
              </w:rPr>
              <w:t>9.</w:t>
            </w:r>
            <w:r>
              <w:rPr>
                <w:rFonts w:ascii="Arial" w:hAnsi="Arial" w:cs="Arial"/>
                <w:sz w:val="16"/>
                <w:szCs w:val="18"/>
              </w:rPr>
              <w:t>4</w:t>
            </w:r>
            <w:r w:rsidRPr="008625C5">
              <w:rPr>
                <w:rFonts w:ascii="Arial" w:hAnsi="Arial" w:cs="Arial"/>
                <w:sz w:val="16"/>
                <w:szCs w:val="18"/>
              </w:rPr>
              <w:t>%</w:t>
            </w:r>
          </w:p>
        </w:tc>
        <w:tc>
          <w:tcPr>
            <w:tcW w:w="1414" w:type="dxa"/>
            <w:tcBorders>
              <w:top w:val="nil"/>
              <w:left w:val="single" w:sz="4" w:space="0" w:color="auto"/>
              <w:bottom w:val="single" w:sz="4" w:space="0" w:color="auto"/>
              <w:right w:val="nil"/>
            </w:tcBorders>
          </w:tcPr>
          <w:p w14:paraId="724FC324" w14:textId="303F39D6"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19,516</w:t>
            </w:r>
          </w:p>
        </w:tc>
        <w:tc>
          <w:tcPr>
            <w:tcW w:w="1312" w:type="dxa"/>
            <w:gridSpan w:val="2"/>
            <w:tcBorders>
              <w:top w:val="nil"/>
              <w:left w:val="nil"/>
              <w:bottom w:val="single" w:sz="4" w:space="0" w:color="auto"/>
              <w:right w:val="single" w:sz="4" w:space="0" w:color="auto"/>
            </w:tcBorders>
          </w:tcPr>
          <w:p w14:paraId="78FE35AF" w14:textId="38EFFE3E"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58,784</w:t>
            </w:r>
          </w:p>
        </w:tc>
      </w:tr>
    </w:tbl>
    <w:p w14:paraId="3082318C" w14:textId="644471EE" w:rsidR="00521617" w:rsidRPr="00E779A2" w:rsidRDefault="00521617" w:rsidP="00987DEF">
      <w:pPr>
        <w:rPr>
          <w:rFonts w:ascii="Arial" w:hAnsi="Arial" w:cs="Arial"/>
          <w:b/>
          <w:sz w:val="8"/>
          <w:szCs w:val="10"/>
        </w:rPr>
      </w:pPr>
      <w:r>
        <w:rPr>
          <w:rFonts w:ascii="Arial" w:hAnsi="Arial" w:cs="Arial"/>
          <w:b/>
          <w:sz w:val="8"/>
          <w:szCs w:val="10"/>
        </w:rPr>
        <w:br/>
      </w:r>
    </w:p>
    <w:tbl>
      <w:tblPr>
        <w:tblW w:w="0" w:type="auto"/>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2707"/>
        <w:gridCol w:w="683"/>
        <w:gridCol w:w="684"/>
        <w:gridCol w:w="617"/>
        <w:gridCol w:w="617"/>
        <w:gridCol w:w="617"/>
        <w:gridCol w:w="617"/>
        <w:gridCol w:w="617"/>
        <w:gridCol w:w="617"/>
        <w:gridCol w:w="617"/>
        <w:gridCol w:w="617"/>
        <w:gridCol w:w="657"/>
        <w:gridCol w:w="789"/>
      </w:tblGrid>
      <w:tr w:rsidR="00521617" w:rsidRPr="00FB2C9F" w14:paraId="500BFAE2" w14:textId="77777777" w:rsidTr="00521617">
        <w:trPr>
          <w:gridAfter w:val="1"/>
          <w:wAfter w:w="789" w:type="dxa"/>
        </w:trPr>
        <w:tc>
          <w:tcPr>
            <w:tcW w:w="9667" w:type="dxa"/>
            <w:gridSpan w:val="12"/>
            <w:tcBorders>
              <w:top w:val="nil"/>
              <w:left w:val="nil"/>
              <w:bottom w:val="nil"/>
              <w:right w:val="nil"/>
            </w:tcBorders>
          </w:tcPr>
          <w:p w14:paraId="3EBF682A" w14:textId="7D65406E" w:rsidR="00521617" w:rsidRPr="00FB2C9F" w:rsidRDefault="00521617" w:rsidP="00521617">
            <w:pPr>
              <w:rPr>
                <w:rFonts w:ascii="Arial" w:hAnsi="Arial" w:cs="Arial"/>
                <w:b/>
                <w:sz w:val="18"/>
                <w:szCs w:val="18"/>
              </w:rPr>
            </w:pPr>
            <w:r>
              <w:rPr>
                <w:rFonts w:ascii="Arial" w:hAnsi="Arial" w:cs="Arial"/>
                <w:b/>
                <w:sz w:val="18"/>
                <w:szCs w:val="18"/>
              </w:rPr>
              <w:t>Appendix 4</w:t>
            </w:r>
            <w:r w:rsidRPr="00FB2C9F">
              <w:rPr>
                <w:rFonts w:ascii="Arial" w:hAnsi="Arial" w:cs="Arial"/>
                <w:b/>
                <w:sz w:val="18"/>
                <w:szCs w:val="18"/>
              </w:rPr>
              <w:t>: Full Year financial headlines</w:t>
            </w:r>
          </w:p>
        </w:tc>
      </w:tr>
      <w:tr w:rsidR="00521617" w:rsidRPr="00FB2C9F" w14:paraId="2D9AA984" w14:textId="77777777" w:rsidTr="00521617">
        <w:tc>
          <w:tcPr>
            <w:tcW w:w="2707" w:type="dxa"/>
            <w:vMerge w:val="restart"/>
            <w:tcBorders>
              <w:top w:val="single" w:sz="4" w:space="0" w:color="auto"/>
              <w:left w:val="single" w:sz="4" w:space="0" w:color="auto"/>
              <w:bottom w:val="single" w:sz="4" w:space="0" w:color="auto"/>
              <w:right w:val="single" w:sz="4" w:space="0" w:color="auto"/>
            </w:tcBorders>
            <w:vAlign w:val="center"/>
          </w:tcPr>
          <w:p w14:paraId="22804663" w14:textId="38066EB5" w:rsidR="00521617" w:rsidRPr="00FB2C9F" w:rsidRDefault="00521617" w:rsidP="00521617">
            <w:pPr>
              <w:spacing w:before="40" w:after="40"/>
              <w:rPr>
                <w:rFonts w:ascii="Arial" w:hAnsi="Arial" w:cs="Arial"/>
                <w:b/>
                <w:sz w:val="16"/>
                <w:szCs w:val="18"/>
              </w:rPr>
            </w:pPr>
            <w:r w:rsidRPr="00FB2C9F">
              <w:rPr>
                <w:rFonts w:ascii="Arial" w:hAnsi="Arial" w:cs="Arial"/>
                <w:b/>
                <w:sz w:val="16"/>
                <w:szCs w:val="18"/>
              </w:rPr>
              <w:t>Operating Profit $m</w:t>
            </w:r>
          </w:p>
        </w:tc>
        <w:tc>
          <w:tcPr>
            <w:tcW w:w="1367" w:type="dxa"/>
            <w:gridSpan w:val="2"/>
            <w:tcBorders>
              <w:top w:val="single" w:sz="4" w:space="0" w:color="auto"/>
              <w:left w:val="single" w:sz="4" w:space="0" w:color="auto"/>
              <w:bottom w:val="nil"/>
              <w:right w:val="single" w:sz="4" w:space="0" w:color="auto"/>
            </w:tcBorders>
          </w:tcPr>
          <w:p w14:paraId="2E190A79" w14:textId="7777777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Total</w:t>
            </w:r>
          </w:p>
        </w:tc>
        <w:tc>
          <w:tcPr>
            <w:tcW w:w="1234" w:type="dxa"/>
            <w:gridSpan w:val="2"/>
            <w:tcBorders>
              <w:top w:val="single" w:sz="4" w:space="0" w:color="auto"/>
              <w:left w:val="single" w:sz="4" w:space="0" w:color="auto"/>
              <w:bottom w:val="nil"/>
              <w:right w:val="single" w:sz="4" w:space="0" w:color="auto"/>
            </w:tcBorders>
          </w:tcPr>
          <w:p w14:paraId="11B39AE1" w14:textId="7777777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Americas</w:t>
            </w:r>
          </w:p>
        </w:tc>
        <w:tc>
          <w:tcPr>
            <w:tcW w:w="1234" w:type="dxa"/>
            <w:gridSpan w:val="2"/>
            <w:tcBorders>
              <w:top w:val="single" w:sz="4" w:space="0" w:color="auto"/>
              <w:left w:val="single" w:sz="4" w:space="0" w:color="auto"/>
              <w:bottom w:val="nil"/>
              <w:right w:val="single" w:sz="4" w:space="0" w:color="auto"/>
            </w:tcBorders>
          </w:tcPr>
          <w:p w14:paraId="324951D3" w14:textId="7777777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Europe</w:t>
            </w:r>
          </w:p>
        </w:tc>
        <w:tc>
          <w:tcPr>
            <w:tcW w:w="1234" w:type="dxa"/>
            <w:gridSpan w:val="2"/>
            <w:tcBorders>
              <w:top w:val="single" w:sz="4" w:space="0" w:color="auto"/>
              <w:left w:val="single" w:sz="4" w:space="0" w:color="auto"/>
              <w:bottom w:val="nil"/>
              <w:right w:val="single" w:sz="4" w:space="0" w:color="auto"/>
            </w:tcBorders>
          </w:tcPr>
          <w:p w14:paraId="41D4EC4F" w14:textId="7777777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AMEA</w:t>
            </w:r>
          </w:p>
        </w:tc>
        <w:tc>
          <w:tcPr>
            <w:tcW w:w="1234" w:type="dxa"/>
            <w:gridSpan w:val="2"/>
            <w:tcBorders>
              <w:top w:val="single" w:sz="4" w:space="0" w:color="auto"/>
              <w:left w:val="single" w:sz="4" w:space="0" w:color="auto"/>
              <w:bottom w:val="nil"/>
              <w:right w:val="single" w:sz="4" w:space="0" w:color="auto"/>
            </w:tcBorders>
          </w:tcPr>
          <w:p w14:paraId="207A78AE" w14:textId="7777777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G. China</w:t>
            </w:r>
          </w:p>
        </w:tc>
        <w:tc>
          <w:tcPr>
            <w:tcW w:w="1446" w:type="dxa"/>
            <w:gridSpan w:val="2"/>
            <w:tcBorders>
              <w:top w:val="single" w:sz="4" w:space="0" w:color="auto"/>
              <w:bottom w:val="nil"/>
              <w:right w:val="single" w:sz="4" w:space="0" w:color="auto"/>
            </w:tcBorders>
          </w:tcPr>
          <w:p w14:paraId="157466DB" w14:textId="7777777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Central</w:t>
            </w:r>
          </w:p>
        </w:tc>
      </w:tr>
      <w:tr w:rsidR="00521617" w:rsidRPr="00FB2C9F" w14:paraId="57CF9831" w14:textId="77777777" w:rsidTr="00521617">
        <w:tc>
          <w:tcPr>
            <w:tcW w:w="2707" w:type="dxa"/>
            <w:vMerge/>
            <w:tcBorders>
              <w:top w:val="nil"/>
              <w:left w:val="single" w:sz="4" w:space="0" w:color="auto"/>
              <w:bottom w:val="single" w:sz="4" w:space="0" w:color="auto"/>
              <w:right w:val="single" w:sz="4" w:space="0" w:color="auto"/>
            </w:tcBorders>
          </w:tcPr>
          <w:p w14:paraId="2165EB25" w14:textId="77777777" w:rsidR="00521617" w:rsidRPr="00FB2C9F" w:rsidRDefault="00521617" w:rsidP="00521617">
            <w:pPr>
              <w:spacing w:before="40" w:after="40"/>
              <w:rPr>
                <w:rFonts w:ascii="Arial" w:hAnsi="Arial" w:cs="Arial"/>
                <w:b/>
                <w:sz w:val="16"/>
                <w:szCs w:val="18"/>
              </w:rPr>
            </w:pPr>
          </w:p>
        </w:tc>
        <w:tc>
          <w:tcPr>
            <w:tcW w:w="683" w:type="dxa"/>
            <w:tcBorders>
              <w:top w:val="nil"/>
              <w:left w:val="single" w:sz="4" w:space="0" w:color="auto"/>
              <w:bottom w:val="single" w:sz="4" w:space="0" w:color="auto"/>
            </w:tcBorders>
          </w:tcPr>
          <w:p w14:paraId="5DFABB23"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201</w:t>
            </w:r>
            <w:r>
              <w:rPr>
                <w:rFonts w:ascii="Arial" w:hAnsi="Arial" w:cs="Arial"/>
                <w:b/>
                <w:sz w:val="16"/>
                <w:szCs w:val="18"/>
              </w:rPr>
              <w:t>5</w:t>
            </w:r>
          </w:p>
        </w:tc>
        <w:tc>
          <w:tcPr>
            <w:tcW w:w="684" w:type="dxa"/>
            <w:tcBorders>
              <w:top w:val="nil"/>
              <w:bottom w:val="single" w:sz="4" w:space="0" w:color="auto"/>
              <w:right w:val="single" w:sz="4" w:space="0" w:color="auto"/>
            </w:tcBorders>
          </w:tcPr>
          <w:p w14:paraId="76EA1F9A"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201</w:t>
            </w:r>
            <w:r>
              <w:rPr>
                <w:rFonts w:ascii="Arial" w:hAnsi="Arial" w:cs="Arial"/>
                <w:b/>
                <w:sz w:val="16"/>
                <w:szCs w:val="18"/>
              </w:rPr>
              <w:t>4</w:t>
            </w:r>
          </w:p>
        </w:tc>
        <w:tc>
          <w:tcPr>
            <w:tcW w:w="617" w:type="dxa"/>
            <w:tcBorders>
              <w:top w:val="nil"/>
              <w:left w:val="single" w:sz="4" w:space="0" w:color="auto"/>
              <w:bottom w:val="single" w:sz="4" w:space="0" w:color="auto"/>
            </w:tcBorders>
          </w:tcPr>
          <w:p w14:paraId="0ECB5ABF"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201</w:t>
            </w:r>
            <w:r>
              <w:rPr>
                <w:rFonts w:ascii="Arial" w:hAnsi="Arial" w:cs="Arial"/>
                <w:b/>
                <w:sz w:val="16"/>
                <w:szCs w:val="18"/>
              </w:rPr>
              <w:t>5</w:t>
            </w:r>
          </w:p>
        </w:tc>
        <w:tc>
          <w:tcPr>
            <w:tcW w:w="617" w:type="dxa"/>
            <w:tcBorders>
              <w:top w:val="nil"/>
              <w:bottom w:val="single" w:sz="4" w:space="0" w:color="auto"/>
              <w:right w:val="single" w:sz="4" w:space="0" w:color="auto"/>
            </w:tcBorders>
          </w:tcPr>
          <w:p w14:paraId="2A651858"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201</w:t>
            </w:r>
            <w:r>
              <w:rPr>
                <w:rFonts w:ascii="Arial" w:hAnsi="Arial" w:cs="Arial"/>
                <w:b/>
                <w:sz w:val="16"/>
                <w:szCs w:val="18"/>
              </w:rPr>
              <w:t>4</w:t>
            </w:r>
          </w:p>
        </w:tc>
        <w:tc>
          <w:tcPr>
            <w:tcW w:w="617" w:type="dxa"/>
            <w:tcBorders>
              <w:top w:val="nil"/>
              <w:left w:val="single" w:sz="4" w:space="0" w:color="auto"/>
              <w:bottom w:val="single" w:sz="4" w:space="0" w:color="auto"/>
            </w:tcBorders>
          </w:tcPr>
          <w:p w14:paraId="0363C256"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201</w:t>
            </w:r>
            <w:r>
              <w:rPr>
                <w:rFonts w:ascii="Arial" w:hAnsi="Arial" w:cs="Arial"/>
                <w:b/>
                <w:sz w:val="16"/>
                <w:szCs w:val="18"/>
              </w:rPr>
              <w:t>5</w:t>
            </w:r>
          </w:p>
        </w:tc>
        <w:tc>
          <w:tcPr>
            <w:tcW w:w="617" w:type="dxa"/>
            <w:tcBorders>
              <w:top w:val="nil"/>
              <w:bottom w:val="single" w:sz="4" w:space="0" w:color="auto"/>
              <w:right w:val="single" w:sz="4" w:space="0" w:color="auto"/>
            </w:tcBorders>
          </w:tcPr>
          <w:p w14:paraId="252312F8"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201</w:t>
            </w:r>
            <w:r>
              <w:rPr>
                <w:rFonts w:ascii="Arial" w:hAnsi="Arial" w:cs="Arial"/>
                <w:b/>
                <w:sz w:val="16"/>
                <w:szCs w:val="18"/>
              </w:rPr>
              <w:t>4</w:t>
            </w:r>
          </w:p>
        </w:tc>
        <w:tc>
          <w:tcPr>
            <w:tcW w:w="617" w:type="dxa"/>
            <w:tcBorders>
              <w:top w:val="nil"/>
              <w:left w:val="single" w:sz="4" w:space="0" w:color="auto"/>
              <w:bottom w:val="single" w:sz="4" w:space="0" w:color="auto"/>
            </w:tcBorders>
          </w:tcPr>
          <w:p w14:paraId="4D9B70A3"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201</w:t>
            </w:r>
            <w:r>
              <w:rPr>
                <w:rFonts w:ascii="Arial" w:hAnsi="Arial" w:cs="Arial"/>
                <w:b/>
                <w:sz w:val="16"/>
                <w:szCs w:val="18"/>
              </w:rPr>
              <w:t>5</w:t>
            </w:r>
          </w:p>
        </w:tc>
        <w:tc>
          <w:tcPr>
            <w:tcW w:w="617" w:type="dxa"/>
            <w:tcBorders>
              <w:top w:val="nil"/>
              <w:bottom w:val="single" w:sz="4" w:space="0" w:color="auto"/>
              <w:right w:val="single" w:sz="4" w:space="0" w:color="auto"/>
            </w:tcBorders>
          </w:tcPr>
          <w:p w14:paraId="5F3CEE10"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201</w:t>
            </w:r>
            <w:r>
              <w:rPr>
                <w:rFonts w:ascii="Arial" w:hAnsi="Arial" w:cs="Arial"/>
                <w:b/>
                <w:sz w:val="16"/>
                <w:szCs w:val="18"/>
              </w:rPr>
              <w:t>4</w:t>
            </w:r>
          </w:p>
        </w:tc>
        <w:tc>
          <w:tcPr>
            <w:tcW w:w="617" w:type="dxa"/>
            <w:tcBorders>
              <w:top w:val="nil"/>
              <w:left w:val="single" w:sz="4" w:space="0" w:color="auto"/>
              <w:bottom w:val="single" w:sz="4" w:space="0" w:color="auto"/>
            </w:tcBorders>
          </w:tcPr>
          <w:p w14:paraId="3F85B547"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201</w:t>
            </w:r>
            <w:r>
              <w:rPr>
                <w:rFonts w:ascii="Arial" w:hAnsi="Arial" w:cs="Arial"/>
                <w:b/>
                <w:sz w:val="16"/>
                <w:szCs w:val="18"/>
              </w:rPr>
              <w:t>5</w:t>
            </w:r>
          </w:p>
        </w:tc>
        <w:tc>
          <w:tcPr>
            <w:tcW w:w="617" w:type="dxa"/>
            <w:tcBorders>
              <w:top w:val="nil"/>
              <w:bottom w:val="single" w:sz="4" w:space="0" w:color="auto"/>
              <w:right w:val="single" w:sz="4" w:space="0" w:color="auto"/>
            </w:tcBorders>
          </w:tcPr>
          <w:p w14:paraId="078839FD" w14:textId="77777777" w:rsidR="00521617" w:rsidRPr="00FB2C9F" w:rsidRDefault="00521617" w:rsidP="00521617">
            <w:pPr>
              <w:spacing w:before="40" w:after="40"/>
              <w:jc w:val="right"/>
              <w:rPr>
                <w:rFonts w:ascii="Arial" w:hAnsi="Arial" w:cs="Arial"/>
                <w:b/>
                <w:sz w:val="16"/>
                <w:szCs w:val="18"/>
              </w:rPr>
            </w:pPr>
            <w:r w:rsidRPr="00FB2C9F">
              <w:rPr>
                <w:rFonts w:ascii="Arial" w:hAnsi="Arial" w:cs="Arial"/>
                <w:b/>
                <w:sz w:val="16"/>
                <w:szCs w:val="18"/>
              </w:rPr>
              <w:t>201</w:t>
            </w:r>
            <w:r>
              <w:rPr>
                <w:rFonts w:ascii="Arial" w:hAnsi="Arial" w:cs="Arial"/>
                <w:b/>
                <w:sz w:val="16"/>
                <w:szCs w:val="18"/>
              </w:rPr>
              <w:t>4</w:t>
            </w:r>
          </w:p>
        </w:tc>
        <w:tc>
          <w:tcPr>
            <w:tcW w:w="657" w:type="dxa"/>
            <w:tcBorders>
              <w:top w:val="nil"/>
              <w:bottom w:val="single" w:sz="4" w:space="0" w:color="auto"/>
            </w:tcBorders>
          </w:tcPr>
          <w:p w14:paraId="1025668B" w14:textId="7777777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201</w:t>
            </w:r>
            <w:r>
              <w:rPr>
                <w:rFonts w:ascii="Arial" w:hAnsi="Arial" w:cs="Arial"/>
                <w:b/>
                <w:sz w:val="16"/>
                <w:szCs w:val="18"/>
              </w:rPr>
              <w:t>5</w:t>
            </w:r>
          </w:p>
        </w:tc>
        <w:tc>
          <w:tcPr>
            <w:tcW w:w="789" w:type="dxa"/>
            <w:tcBorders>
              <w:top w:val="nil"/>
              <w:bottom w:val="single" w:sz="4" w:space="0" w:color="auto"/>
              <w:right w:val="single" w:sz="4" w:space="0" w:color="auto"/>
            </w:tcBorders>
          </w:tcPr>
          <w:p w14:paraId="05DBAEDA" w14:textId="77777777" w:rsidR="00521617" w:rsidRPr="00FB2C9F" w:rsidRDefault="00521617" w:rsidP="00521617">
            <w:pPr>
              <w:spacing w:before="40" w:after="40"/>
              <w:jc w:val="center"/>
              <w:rPr>
                <w:rFonts w:ascii="Arial" w:hAnsi="Arial" w:cs="Arial"/>
                <w:b/>
                <w:sz w:val="16"/>
                <w:szCs w:val="18"/>
              </w:rPr>
            </w:pPr>
            <w:r w:rsidRPr="00FB2C9F">
              <w:rPr>
                <w:rFonts w:ascii="Arial" w:hAnsi="Arial" w:cs="Arial"/>
                <w:b/>
                <w:sz w:val="16"/>
                <w:szCs w:val="18"/>
              </w:rPr>
              <w:t>201</w:t>
            </w:r>
            <w:r>
              <w:rPr>
                <w:rFonts w:ascii="Arial" w:hAnsi="Arial" w:cs="Arial"/>
                <w:b/>
                <w:sz w:val="16"/>
                <w:szCs w:val="18"/>
              </w:rPr>
              <w:t>4</w:t>
            </w:r>
          </w:p>
        </w:tc>
      </w:tr>
      <w:tr w:rsidR="00DF330B" w:rsidRPr="00FB2C9F" w14:paraId="67799A16" w14:textId="77777777" w:rsidTr="00521617">
        <w:tc>
          <w:tcPr>
            <w:tcW w:w="2707" w:type="dxa"/>
            <w:tcBorders>
              <w:top w:val="single" w:sz="4" w:space="0" w:color="auto"/>
              <w:left w:val="single" w:sz="4" w:space="0" w:color="auto"/>
              <w:bottom w:val="nil"/>
              <w:right w:val="single" w:sz="4" w:space="0" w:color="auto"/>
            </w:tcBorders>
          </w:tcPr>
          <w:p w14:paraId="520E7614"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 xml:space="preserve">Franchised </w:t>
            </w:r>
          </w:p>
        </w:tc>
        <w:tc>
          <w:tcPr>
            <w:tcW w:w="683" w:type="dxa"/>
            <w:tcBorders>
              <w:top w:val="single" w:sz="4" w:space="0" w:color="auto"/>
              <w:left w:val="single" w:sz="4" w:space="0" w:color="auto"/>
            </w:tcBorders>
          </w:tcPr>
          <w:p w14:paraId="0FD4B4C9" w14:textId="4DC767D4" w:rsidR="00DF330B" w:rsidRPr="001C578A" w:rsidRDefault="00DF330B" w:rsidP="00521617">
            <w:pPr>
              <w:jc w:val="right"/>
              <w:rPr>
                <w:rFonts w:ascii="Arial" w:hAnsi="Arial" w:cs="Arial"/>
                <w:sz w:val="16"/>
                <w:szCs w:val="18"/>
                <w:highlight w:val="yellow"/>
              </w:rPr>
            </w:pPr>
            <w:r>
              <w:rPr>
                <w:rFonts w:ascii="Arial" w:hAnsi="Arial" w:cs="Arial"/>
                <w:sz w:val="16"/>
                <w:szCs w:val="18"/>
              </w:rPr>
              <w:t>669</w:t>
            </w:r>
          </w:p>
        </w:tc>
        <w:tc>
          <w:tcPr>
            <w:tcW w:w="684" w:type="dxa"/>
            <w:tcBorders>
              <w:top w:val="single" w:sz="4" w:space="0" w:color="auto"/>
              <w:right w:val="single" w:sz="4" w:space="0" w:color="auto"/>
            </w:tcBorders>
          </w:tcPr>
          <w:p w14:paraId="6E283C7D" w14:textId="3D4F12C3" w:rsidR="00DF330B" w:rsidRPr="001C578A" w:rsidRDefault="00DF330B" w:rsidP="00521617">
            <w:pPr>
              <w:jc w:val="right"/>
              <w:rPr>
                <w:rFonts w:ascii="Arial" w:hAnsi="Arial" w:cs="Arial"/>
                <w:sz w:val="16"/>
                <w:szCs w:val="18"/>
                <w:highlight w:val="yellow"/>
              </w:rPr>
            </w:pPr>
            <w:r>
              <w:rPr>
                <w:rFonts w:ascii="Arial" w:hAnsi="Arial" w:cs="Arial"/>
                <w:sz w:val="16"/>
                <w:szCs w:val="18"/>
              </w:rPr>
              <w:t>639</w:t>
            </w:r>
          </w:p>
        </w:tc>
        <w:tc>
          <w:tcPr>
            <w:tcW w:w="617" w:type="dxa"/>
            <w:tcBorders>
              <w:top w:val="single" w:sz="4" w:space="0" w:color="auto"/>
              <w:left w:val="single" w:sz="4" w:space="0" w:color="auto"/>
            </w:tcBorders>
          </w:tcPr>
          <w:p w14:paraId="18A56D77" w14:textId="2A60868A" w:rsidR="00DF330B" w:rsidRPr="001C578A" w:rsidRDefault="00DF330B" w:rsidP="00521617">
            <w:pPr>
              <w:jc w:val="right"/>
              <w:rPr>
                <w:rFonts w:ascii="Arial" w:hAnsi="Arial" w:cs="Arial"/>
                <w:sz w:val="16"/>
                <w:szCs w:val="18"/>
                <w:highlight w:val="yellow"/>
              </w:rPr>
            </w:pPr>
            <w:r>
              <w:rPr>
                <w:rFonts w:ascii="Arial" w:hAnsi="Arial" w:cs="Arial"/>
                <w:sz w:val="16"/>
                <w:szCs w:val="18"/>
              </w:rPr>
              <w:t>575</w:t>
            </w:r>
          </w:p>
        </w:tc>
        <w:tc>
          <w:tcPr>
            <w:tcW w:w="617" w:type="dxa"/>
            <w:tcBorders>
              <w:top w:val="single" w:sz="4" w:space="0" w:color="auto"/>
              <w:right w:val="single" w:sz="4" w:space="0" w:color="auto"/>
            </w:tcBorders>
          </w:tcPr>
          <w:p w14:paraId="1D6530D8" w14:textId="6FA64B38" w:rsidR="00DF330B" w:rsidRPr="001C578A" w:rsidRDefault="00DF330B" w:rsidP="00521617">
            <w:pPr>
              <w:jc w:val="right"/>
              <w:rPr>
                <w:rFonts w:ascii="Arial" w:hAnsi="Arial" w:cs="Arial"/>
                <w:sz w:val="16"/>
                <w:szCs w:val="18"/>
                <w:highlight w:val="yellow"/>
              </w:rPr>
            </w:pPr>
            <w:r>
              <w:rPr>
                <w:rFonts w:ascii="Arial" w:hAnsi="Arial" w:cs="Arial"/>
                <w:sz w:val="16"/>
                <w:szCs w:val="18"/>
              </w:rPr>
              <w:t>544</w:t>
            </w:r>
          </w:p>
        </w:tc>
        <w:tc>
          <w:tcPr>
            <w:tcW w:w="617" w:type="dxa"/>
            <w:tcBorders>
              <w:top w:val="single" w:sz="4" w:space="0" w:color="auto"/>
              <w:left w:val="single" w:sz="4" w:space="0" w:color="auto"/>
            </w:tcBorders>
          </w:tcPr>
          <w:p w14:paraId="4E0F944D" w14:textId="7E98B2AD" w:rsidR="00DF330B" w:rsidRPr="001C578A" w:rsidRDefault="00DF330B" w:rsidP="00521617">
            <w:pPr>
              <w:jc w:val="right"/>
              <w:rPr>
                <w:rFonts w:ascii="Arial" w:hAnsi="Arial" w:cs="Arial"/>
                <w:sz w:val="16"/>
                <w:szCs w:val="18"/>
                <w:highlight w:val="yellow"/>
              </w:rPr>
            </w:pPr>
            <w:r>
              <w:rPr>
                <w:rFonts w:ascii="Arial" w:hAnsi="Arial" w:cs="Arial"/>
                <w:sz w:val="16"/>
                <w:szCs w:val="18"/>
              </w:rPr>
              <w:t>77</w:t>
            </w:r>
          </w:p>
        </w:tc>
        <w:tc>
          <w:tcPr>
            <w:tcW w:w="617" w:type="dxa"/>
            <w:tcBorders>
              <w:top w:val="single" w:sz="4" w:space="0" w:color="auto"/>
              <w:right w:val="single" w:sz="4" w:space="0" w:color="auto"/>
            </w:tcBorders>
          </w:tcPr>
          <w:p w14:paraId="46B932E7" w14:textId="303E2D6B" w:rsidR="00DF330B" w:rsidRPr="001C578A" w:rsidRDefault="00DF330B" w:rsidP="00521617">
            <w:pPr>
              <w:jc w:val="right"/>
              <w:rPr>
                <w:rFonts w:ascii="Arial" w:hAnsi="Arial" w:cs="Arial"/>
                <w:sz w:val="16"/>
                <w:szCs w:val="18"/>
                <w:highlight w:val="yellow"/>
              </w:rPr>
            </w:pPr>
            <w:r>
              <w:rPr>
                <w:rFonts w:ascii="Arial" w:hAnsi="Arial" w:cs="Arial"/>
                <w:sz w:val="16"/>
                <w:szCs w:val="18"/>
              </w:rPr>
              <w:t>78</w:t>
            </w:r>
          </w:p>
        </w:tc>
        <w:tc>
          <w:tcPr>
            <w:tcW w:w="617" w:type="dxa"/>
            <w:tcBorders>
              <w:top w:val="single" w:sz="4" w:space="0" w:color="auto"/>
              <w:left w:val="single" w:sz="4" w:space="0" w:color="auto"/>
            </w:tcBorders>
          </w:tcPr>
          <w:p w14:paraId="49E29518" w14:textId="198FE30B" w:rsidR="00DF330B" w:rsidRPr="001C578A" w:rsidRDefault="00DF330B" w:rsidP="00521617">
            <w:pPr>
              <w:jc w:val="right"/>
              <w:rPr>
                <w:rFonts w:ascii="Arial" w:hAnsi="Arial" w:cs="Arial"/>
                <w:sz w:val="16"/>
                <w:szCs w:val="18"/>
                <w:highlight w:val="yellow"/>
              </w:rPr>
            </w:pPr>
            <w:r>
              <w:rPr>
                <w:rFonts w:ascii="Arial" w:hAnsi="Arial" w:cs="Arial"/>
                <w:sz w:val="16"/>
                <w:szCs w:val="18"/>
              </w:rPr>
              <w:t>12</w:t>
            </w:r>
          </w:p>
        </w:tc>
        <w:tc>
          <w:tcPr>
            <w:tcW w:w="617" w:type="dxa"/>
            <w:tcBorders>
              <w:top w:val="single" w:sz="4" w:space="0" w:color="auto"/>
              <w:right w:val="single" w:sz="4" w:space="0" w:color="auto"/>
            </w:tcBorders>
          </w:tcPr>
          <w:p w14:paraId="147E9702" w14:textId="3960AC09" w:rsidR="00DF330B" w:rsidRPr="001C578A" w:rsidRDefault="00DF330B" w:rsidP="00521617">
            <w:pPr>
              <w:jc w:val="right"/>
              <w:rPr>
                <w:rFonts w:ascii="Arial" w:hAnsi="Arial" w:cs="Arial"/>
                <w:sz w:val="16"/>
                <w:szCs w:val="18"/>
                <w:highlight w:val="yellow"/>
              </w:rPr>
            </w:pPr>
            <w:r>
              <w:rPr>
                <w:rFonts w:ascii="Arial" w:hAnsi="Arial" w:cs="Arial"/>
                <w:sz w:val="16"/>
                <w:szCs w:val="18"/>
              </w:rPr>
              <w:t>12</w:t>
            </w:r>
          </w:p>
        </w:tc>
        <w:tc>
          <w:tcPr>
            <w:tcW w:w="617" w:type="dxa"/>
            <w:tcBorders>
              <w:top w:val="single" w:sz="4" w:space="0" w:color="auto"/>
              <w:left w:val="single" w:sz="4" w:space="0" w:color="auto"/>
            </w:tcBorders>
          </w:tcPr>
          <w:p w14:paraId="5773E0AC" w14:textId="4A8378C9" w:rsidR="00DF330B" w:rsidRPr="001C578A" w:rsidRDefault="00DF330B" w:rsidP="00521617">
            <w:pPr>
              <w:jc w:val="right"/>
              <w:rPr>
                <w:rFonts w:ascii="Arial" w:hAnsi="Arial" w:cs="Arial"/>
                <w:sz w:val="16"/>
                <w:szCs w:val="18"/>
                <w:highlight w:val="yellow"/>
              </w:rPr>
            </w:pPr>
            <w:r>
              <w:rPr>
                <w:rFonts w:ascii="Arial" w:hAnsi="Arial" w:cs="Arial"/>
                <w:sz w:val="16"/>
                <w:szCs w:val="18"/>
              </w:rPr>
              <w:t>5</w:t>
            </w:r>
          </w:p>
        </w:tc>
        <w:tc>
          <w:tcPr>
            <w:tcW w:w="617" w:type="dxa"/>
            <w:tcBorders>
              <w:top w:val="single" w:sz="4" w:space="0" w:color="auto"/>
              <w:right w:val="single" w:sz="4" w:space="0" w:color="auto"/>
            </w:tcBorders>
          </w:tcPr>
          <w:p w14:paraId="137F0220" w14:textId="711DD41A" w:rsidR="00DF330B" w:rsidRPr="001C578A" w:rsidRDefault="00DF330B" w:rsidP="00521617">
            <w:pPr>
              <w:jc w:val="right"/>
              <w:rPr>
                <w:rFonts w:ascii="Arial" w:hAnsi="Arial" w:cs="Arial"/>
                <w:sz w:val="16"/>
                <w:szCs w:val="18"/>
                <w:highlight w:val="yellow"/>
              </w:rPr>
            </w:pPr>
            <w:r>
              <w:rPr>
                <w:rFonts w:ascii="Arial" w:hAnsi="Arial" w:cs="Arial"/>
                <w:sz w:val="16"/>
                <w:szCs w:val="18"/>
              </w:rPr>
              <w:t>5</w:t>
            </w:r>
          </w:p>
        </w:tc>
        <w:tc>
          <w:tcPr>
            <w:tcW w:w="657" w:type="dxa"/>
            <w:tcBorders>
              <w:top w:val="single" w:sz="4" w:space="0" w:color="auto"/>
              <w:bottom w:val="nil"/>
            </w:tcBorders>
          </w:tcPr>
          <w:p w14:paraId="0A813EB9" w14:textId="7444B654"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w:t>
            </w:r>
          </w:p>
        </w:tc>
        <w:tc>
          <w:tcPr>
            <w:tcW w:w="789" w:type="dxa"/>
            <w:tcBorders>
              <w:top w:val="single" w:sz="4" w:space="0" w:color="auto"/>
              <w:bottom w:val="nil"/>
              <w:right w:val="single" w:sz="4" w:space="0" w:color="auto"/>
            </w:tcBorders>
          </w:tcPr>
          <w:p w14:paraId="1B50026C" w14:textId="0AE10CDC"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w:t>
            </w:r>
          </w:p>
        </w:tc>
      </w:tr>
      <w:tr w:rsidR="00DF330B" w:rsidRPr="00FB2C9F" w14:paraId="301284B4" w14:textId="77777777" w:rsidTr="00521617">
        <w:tc>
          <w:tcPr>
            <w:tcW w:w="2707" w:type="dxa"/>
            <w:tcBorders>
              <w:top w:val="nil"/>
              <w:left w:val="single" w:sz="4" w:space="0" w:color="auto"/>
              <w:bottom w:val="nil"/>
              <w:right w:val="single" w:sz="4" w:space="0" w:color="auto"/>
            </w:tcBorders>
          </w:tcPr>
          <w:p w14:paraId="3F192851"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 xml:space="preserve">Managed </w:t>
            </w:r>
          </w:p>
        </w:tc>
        <w:tc>
          <w:tcPr>
            <w:tcW w:w="683" w:type="dxa"/>
            <w:tcBorders>
              <w:left w:val="single" w:sz="4" w:space="0" w:color="auto"/>
            </w:tcBorders>
          </w:tcPr>
          <w:p w14:paraId="432C7B99" w14:textId="67A37A37" w:rsidR="00DF330B" w:rsidRPr="001C578A" w:rsidRDefault="00DF330B" w:rsidP="00521617">
            <w:pPr>
              <w:jc w:val="right"/>
              <w:rPr>
                <w:rFonts w:ascii="Arial" w:hAnsi="Arial" w:cs="Arial"/>
                <w:sz w:val="16"/>
                <w:szCs w:val="18"/>
                <w:highlight w:val="yellow"/>
              </w:rPr>
            </w:pPr>
            <w:r>
              <w:rPr>
                <w:rFonts w:ascii="Arial" w:hAnsi="Arial" w:cs="Arial"/>
                <w:sz w:val="16"/>
                <w:szCs w:val="18"/>
              </w:rPr>
              <w:t>241</w:t>
            </w:r>
          </w:p>
        </w:tc>
        <w:tc>
          <w:tcPr>
            <w:tcW w:w="684" w:type="dxa"/>
            <w:tcBorders>
              <w:right w:val="single" w:sz="4" w:space="0" w:color="auto"/>
            </w:tcBorders>
          </w:tcPr>
          <w:p w14:paraId="1C8E840F" w14:textId="2C24D283" w:rsidR="00DF330B" w:rsidRPr="001C578A" w:rsidRDefault="00DF330B" w:rsidP="00521617">
            <w:pPr>
              <w:jc w:val="right"/>
              <w:rPr>
                <w:rFonts w:ascii="Arial" w:hAnsi="Arial" w:cs="Arial"/>
                <w:sz w:val="16"/>
                <w:szCs w:val="18"/>
                <w:highlight w:val="yellow"/>
              </w:rPr>
            </w:pPr>
            <w:r>
              <w:rPr>
                <w:rFonts w:ascii="Arial" w:hAnsi="Arial" w:cs="Arial"/>
                <w:sz w:val="16"/>
                <w:szCs w:val="18"/>
              </w:rPr>
              <w:t>228</w:t>
            </w:r>
          </w:p>
        </w:tc>
        <w:tc>
          <w:tcPr>
            <w:tcW w:w="617" w:type="dxa"/>
            <w:tcBorders>
              <w:left w:val="single" w:sz="4" w:space="0" w:color="auto"/>
            </w:tcBorders>
          </w:tcPr>
          <w:p w14:paraId="226D075F" w14:textId="4A6A494F" w:rsidR="00DF330B" w:rsidRPr="001C578A" w:rsidRDefault="00DF330B" w:rsidP="00521617">
            <w:pPr>
              <w:jc w:val="right"/>
              <w:rPr>
                <w:rFonts w:ascii="Arial" w:hAnsi="Arial" w:cs="Arial"/>
                <w:sz w:val="16"/>
                <w:szCs w:val="18"/>
                <w:highlight w:val="yellow"/>
              </w:rPr>
            </w:pPr>
            <w:r>
              <w:rPr>
                <w:rFonts w:ascii="Arial" w:hAnsi="Arial" w:cs="Arial"/>
                <w:sz w:val="16"/>
                <w:szCs w:val="18"/>
              </w:rPr>
              <w:t>64</w:t>
            </w:r>
          </w:p>
        </w:tc>
        <w:tc>
          <w:tcPr>
            <w:tcW w:w="617" w:type="dxa"/>
            <w:tcBorders>
              <w:right w:val="single" w:sz="4" w:space="0" w:color="auto"/>
            </w:tcBorders>
          </w:tcPr>
          <w:p w14:paraId="4BC08BC5" w14:textId="7C15A3D5" w:rsidR="00DF330B" w:rsidRPr="001C578A" w:rsidRDefault="00DF330B" w:rsidP="00521617">
            <w:pPr>
              <w:jc w:val="right"/>
              <w:rPr>
                <w:rFonts w:ascii="Arial" w:hAnsi="Arial" w:cs="Arial"/>
                <w:sz w:val="16"/>
                <w:szCs w:val="18"/>
                <w:highlight w:val="yellow"/>
              </w:rPr>
            </w:pPr>
            <w:r>
              <w:rPr>
                <w:rFonts w:ascii="Arial" w:hAnsi="Arial" w:cs="Arial"/>
                <w:sz w:val="16"/>
                <w:szCs w:val="18"/>
              </w:rPr>
              <w:t>47</w:t>
            </w:r>
          </w:p>
        </w:tc>
        <w:tc>
          <w:tcPr>
            <w:tcW w:w="617" w:type="dxa"/>
            <w:tcBorders>
              <w:left w:val="single" w:sz="4" w:space="0" w:color="auto"/>
            </w:tcBorders>
          </w:tcPr>
          <w:p w14:paraId="34BEF09D" w14:textId="283D44CB" w:rsidR="00DF330B" w:rsidRPr="001C578A" w:rsidRDefault="00DF330B" w:rsidP="00521617">
            <w:pPr>
              <w:jc w:val="right"/>
              <w:rPr>
                <w:rFonts w:ascii="Arial" w:hAnsi="Arial" w:cs="Arial"/>
                <w:sz w:val="16"/>
                <w:szCs w:val="18"/>
                <w:highlight w:val="yellow"/>
              </w:rPr>
            </w:pPr>
            <w:r>
              <w:rPr>
                <w:rFonts w:ascii="Arial" w:hAnsi="Arial" w:cs="Arial"/>
                <w:sz w:val="16"/>
                <w:szCs w:val="18"/>
              </w:rPr>
              <w:t>28</w:t>
            </w:r>
          </w:p>
        </w:tc>
        <w:tc>
          <w:tcPr>
            <w:tcW w:w="617" w:type="dxa"/>
            <w:tcBorders>
              <w:right w:val="single" w:sz="4" w:space="0" w:color="auto"/>
            </w:tcBorders>
          </w:tcPr>
          <w:p w14:paraId="1C218E08" w14:textId="711AD2B1" w:rsidR="00DF330B" w:rsidRPr="001C578A" w:rsidRDefault="00DF330B" w:rsidP="00521617">
            <w:pPr>
              <w:jc w:val="right"/>
              <w:rPr>
                <w:rFonts w:ascii="Arial" w:hAnsi="Arial" w:cs="Arial"/>
                <w:sz w:val="16"/>
                <w:szCs w:val="18"/>
                <w:highlight w:val="yellow"/>
              </w:rPr>
            </w:pPr>
            <w:r>
              <w:rPr>
                <w:rFonts w:ascii="Arial" w:hAnsi="Arial" w:cs="Arial"/>
                <w:sz w:val="16"/>
                <w:szCs w:val="18"/>
              </w:rPr>
              <w:t>30</w:t>
            </w:r>
          </w:p>
        </w:tc>
        <w:tc>
          <w:tcPr>
            <w:tcW w:w="617" w:type="dxa"/>
            <w:tcBorders>
              <w:left w:val="single" w:sz="4" w:space="0" w:color="auto"/>
            </w:tcBorders>
          </w:tcPr>
          <w:p w14:paraId="4E5277F6" w14:textId="20394DDF" w:rsidR="00DF330B" w:rsidRPr="001C578A" w:rsidRDefault="00DF330B" w:rsidP="00521617">
            <w:pPr>
              <w:jc w:val="right"/>
              <w:rPr>
                <w:rFonts w:ascii="Arial" w:hAnsi="Arial" w:cs="Arial"/>
                <w:sz w:val="16"/>
                <w:szCs w:val="18"/>
                <w:highlight w:val="yellow"/>
              </w:rPr>
            </w:pPr>
            <w:r>
              <w:rPr>
                <w:rFonts w:ascii="Arial" w:hAnsi="Arial" w:cs="Arial"/>
                <w:sz w:val="16"/>
                <w:szCs w:val="18"/>
              </w:rPr>
              <w:t>90</w:t>
            </w:r>
          </w:p>
        </w:tc>
        <w:tc>
          <w:tcPr>
            <w:tcW w:w="617" w:type="dxa"/>
            <w:tcBorders>
              <w:right w:val="single" w:sz="4" w:space="0" w:color="auto"/>
            </w:tcBorders>
          </w:tcPr>
          <w:p w14:paraId="4CD0F4E7" w14:textId="65B713B4" w:rsidR="00DF330B" w:rsidRPr="001C578A" w:rsidRDefault="00DF330B" w:rsidP="00521617">
            <w:pPr>
              <w:jc w:val="right"/>
              <w:rPr>
                <w:rFonts w:ascii="Arial" w:hAnsi="Arial" w:cs="Arial"/>
                <w:sz w:val="16"/>
                <w:szCs w:val="18"/>
                <w:highlight w:val="yellow"/>
              </w:rPr>
            </w:pPr>
            <w:r>
              <w:rPr>
                <w:rFonts w:ascii="Arial" w:hAnsi="Arial" w:cs="Arial"/>
                <w:sz w:val="16"/>
                <w:szCs w:val="18"/>
              </w:rPr>
              <w:t>88</w:t>
            </w:r>
          </w:p>
        </w:tc>
        <w:tc>
          <w:tcPr>
            <w:tcW w:w="617" w:type="dxa"/>
            <w:tcBorders>
              <w:left w:val="single" w:sz="4" w:space="0" w:color="auto"/>
            </w:tcBorders>
          </w:tcPr>
          <w:p w14:paraId="07502846" w14:textId="176A3B2A" w:rsidR="00DF330B" w:rsidRPr="001C578A" w:rsidRDefault="00DF330B" w:rsidP="00521617">
            <w:pPr>
              <w:jc w:val="right"/>
              <w:rPr>
                <w:rFonts w:ascii="Arial" w:hAnsi="Arial" w:cs="Arial"/>
                <w:sz w:val="16"/>
                <w:szCs w:val="18"/>
                <w:highlight w:val="yellow"/>
              </w:rPr>
            </w:pPr>
            <w:r>
              <w:rPr>
                <w:rFonts w:ascii="Arial" w:hAnsi="Arial" w:cs="Arial"/>
                <w:sz w:val="16"/>
                <w:szCs w:val="18"/>
              </w:rPr>
              <w:t>59</w:t>
            </w:r>
          </w:p>
        </w:tc>
        <w:tc>
          <w:tcPr>
            <w:tcW w:w="617" w:type="dxa"/>
            <w:tcBorders>
              <w:right w:val="single" w:sz="4" w:space="0" w:color="auto"/>
            </w:tcBorders>
          </w:tcPr>
          <w:p w14:paraId="2925BD8D" w14:textId="1A5858D7" w:rsidR="00DF330B" w:rsidRPr="001C578A" w:rsidRDefault="00DF330B" w:rsidP="00521617">
            <w:pPr>
              <w:jc w:val="right"/>
              <w:rPr>
                <w:rFonts w:ascii="Arial" w:hAnsi="Arial" w:cs="Arial"/>
                <w:sz w:val="16"/>
                <w:szCs w:val="18"/>
                <w:highlight w:val="yellow"/>
              </w:rPr>
            </w:pPr>
            <w:r>
              <w:rPr>
                <w:rFonts w:ascii="Arial" w:hAnsi="Arial" w:cs="Arial"/>
                <w:sz w:val="16"/>
                <w:szCs w:val="18"/>
              </w:rPr>
              <w:t>63</w:t>
            </w:r>
          </w:p>
        </w:tc>
        <w:tc>
          <w:tcPr>
            <w:tcW w:w="657" w:type="dxa"/>
            <w:tcBorders>
              <w:top w:val="nil"/>
              <w:bottom w:val="nil"/>
            </w:tcBorders>
          </w:tcPr>
          <w:p w14:paraId="27E5A5F0" w14:textId="356F3F84"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w:t>
            </w:r>
          </w:p>
        </w:tc>
        <w:tc>
          <w:tcPr>
            <w:tcW w:w="789" w:type="dxa"/>
            <w:tcBorders>
              <w:top w:val="nil"/>
              <w:bottom w:val="nil"/>
              <w:right w:val="single" w:sz="4" w:space="0" w:color="auto"/>
            </w:tcBorders>
          </w:tcPr>
          <w:p w14:paraId="301BA841" w14:textId="662E8140"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w:t>
            </w:r>
          </w:p>
        </w:tc>
      </w:tr>
      <w:tr w:rsidR="00DF330B" w:rsidRPr="00FB2C9F" w14:paraId="3437D0ED" w14:textId="77777777" w:rsidTr="00521617">
        <w:tc>
          <w:tcPr>
            <w:tcW w:w="2707" w:type="dxa"/>
            <w:tcBorders>
              <w:top w:val="nil"/>
              <w:left w:val="single" w:sz="4" w:space="0" w:color="auto"/>
              <w:bottom w:val="nil"/>
              <w:right w:val="single" w:sz="4" w:space="0" w:color="auto"/>
            </w:tcBorders>
          </w:tcPr>
          <w:p w14:paraId="5179C4FB"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 xml:space="preserve">Owned &amp; leased </w:t>
            </w:r>
          </w:p>
        </w:tc>
        <w:tc>
          <w:tcPr>
            <w:tcW w:w="683" w:type="dxa"/>
            <w:tcBorders>
              <w:left w:val="single" w:sz="4" w:space="0" w:color="auto"/>
            </w:tcBorders>
          </w:tcPr>
          <w:p w14:paraId="4786B7FC" w14:textId="18F694EA" w:rsidR="00DF330B" w:rsidRPr="001C578A" w:rsidRDefault="00DF330B" w:rsidP="00521617">
            <w:pPr>
              <w:jc w:val="right"/>
              <w:rPr>
                <w:rFonts w:ascii="Arial" w:hAnsi="Arial" w:cs="Arial"/>
                <w:sz w:val="16"/>
                <w:szCs w:val="18"/>
                <w:highlight w:val="yellow"/>
              </w:rPr>
            </w:pPr>
            <w:r>
              <w:rPr>
                <w:rFonts w:ascii="Arial" w:hAnsi="Arial" w:cs="Arial"/>
                <w:sz w:val="16"/>
                <w:szCs w:val="18"/>
              </w:rPr>
              <w:t>57</w:t>
            </w:r>
          </w:p>
        </w:tc>
        <w:tc>
          <w:tcPr>
            <w:tcW w:w="684" w:type="dxa"/>
            <w:tcBorders>
              <w:right w:val="single" w:sz="4" w:space="0" w:color="auto"/>
            </w:tcBorders>
          </w:tcPr>
          <w:p w14:paraId="164D207B" w14:textId="2458A43F" w:rsidR="00DF330B" w:rsidRPr="001C578A" w:rsidRDefault="00DF330B" w:rsidP="00521617">
            <w:pPr>
              <w:jc w:val="right"/>
              <w:rPr>
                <w:rFonts w:ascii="Arial" w:hAnsi="Arial" w:cs="Arial"/>
                <w:sz w:val="16"/>
                <w:szCs w:val="18"/>
                <w:highlight w:val="yellow"/>
              </w:rPr>
            </w:pPr>
            <w:r>
              <w:rPr>
                <w:rFonts w:ascii="Arial" w:hAnsi="Arial" w:cs="Arial"/>
                <w:sz w:val="16"/>
                <w:szCs w:val="18"/>
              </w:rPr>
              <w:t>77</w:t>
            </w:r>
          </w:p>
        </w:tc>
        <w:tc>
          <w:tcPr>
            <w:tcW w:w="617" w:type="dxa"/>
            <w:tcBorders>
              <w:left w:val="single" w:sz="4" w:space="0" w:color="auto"/>
            </w:tcBorders>
          </w:tcPr>
          <w:p w14:paraId="27E3D1AC" w14:textId="13D12673" w:rsidR="00DF330B" w:rsidRPr="001C578A" w:rsidRDefault="00DF330B" w:rsidP="00521617">
            <w:pPr>
              <w:jc w:val="right"/>
              <w:rPr>
                <w:rFonts w:ascii="Arial" w:hAnsi="Arial" w:cs="Arial"/>
                <w:sz w:val="16"/>
                <w:szCs w:val="18"/>
                <w:highlight w:val="yellow"/>
              </w:rPr>
            </w:pPr>
            <w:r>
              <w:rPr>
                <w:rFonts w:ascii="Arial" w:hAnsi="Arial" w:cs="Arial"/>
                <w:sz w:val="16"/>
                <w:szCs w:val="18"/>
              </w:rPr>
              <w:t>24</w:t>
            </w:r>
          </w:p>
        </w:tc>
        <w:tc>
          <w:tcPr>
            <w:tcW w:w="617" w:type="dxa"/>
            <w:tcBorders>
              <w:right w:val="single" w:sz="4" w:space="0" w:color="auto"/>
            </w:tcBorders>
          </w:tcPr>
          <w:p w14:paraId="69EF75CB" w14:textId="39DA6B18" w:rsidR="00DF330B" w:rsidRPr="001C578A" w:rsidRDefault="00DF330B" w:rsidP="00521617">
            <w:pPr>
              <w:jc w:val="right"/>
              <w:rPr>
                <w:rFonts w:ascii="Arial" w:hAnsi="Arial" w:cs="Arial"/>
                <w:sz w:val="16"/>
                <w:szCs w:val="18"/>
                <w:highlight w:val="yellow"/>
              </w:rPr>
            </w:pPr>
            <w:r>
              <w:rPr>
                <w:rFonts w:ascii="Arial" w:hAnsi="Arial" w:cs="Arial"/>
                <w:sz w:val="16"/>
                <w:szCs w:val="18"/>
              </w:rPr>
              <w:t>18</w:t>
            </w:r>
          </w:p>
        </w:tc>
        <w:tc>
          <w:tcPr>
            <w:tcW w:w="617" w:type="dxa"/>
            <w:tcBorders>
              <w:left w:val="single" w:sz="4" w:space="0" w:color="auto"/>
            </w:tcBorders>
          </w:tcPr>
          <w:p w14:paraId="2286E36F" w14:textId="63B2AA8D" w:rsidR="00DF330B" w:rsidRPr="001C578A" w:rsidRDefault="00DF330B" w:rsidP="00521617">
            <w:pPr>
              <w:jc w:val="right"/>
              <w:rPr>
                <w:rFonts w:ascii="Arial" w:hAnsi="Arial" w:cs="Arial"/>
                <w:sz w:val="16"/>
                <w:szCs w:val="18"/>
                <w:highlight w:val="yellow"/>
              </w:rPr>
            </w:pPr>
            <w:r>
              <w:rPr>
                <w:rFonts w:ascii="Arial" w:hAnsi="Arial" w:cs="Arial"/>
                <w:sz w:val="16"/>
                <w:szCs w:val="18"/>
              </w:rPr>
              <w:t>1</w:t>
            </w:r>
          </w:p>
        </w:tc>
        <w:tc>
          <w:tcPr>
            <w:tcW w:w="617" w:type="dxa"/>
            <w:tcBorders>
              <w:right w:val="single" w:sz="4" w:space="0" w:color="auto"/>
            </w:tcBorders>
          </w:tcPr>
          <w:p w14:paraId="2BCFE860" w14:textId="07FF8EA4" w:rsidR="00DF330B" w:rsidRPr="001C578A" w:rsidRDefault="00DF330B" w:rsidP="00521617">
            <w:pPr>
              <w:jc w:val="right"/>
              <w:rPr>
                <w:rFonts w:ascii="Arial" w:hAnsi="Arial" w:cs="Arial"/>
                <w:sz w:val="16"/>
                <w:szCs w:val="18"/>
                <w:highlight w:val="yellow"/>
              </w:rPr>
            </w:pPr>
            <w:r>
              <w:rPr>
                <w:rFonts w:ascii="Arial" w:hAnsi="Arial" w:cs="Arial"/>
                <w:sz w:val="16"/>
                <w:szCs w:val="18"/>
              </w:rPr>
              <w:t>14</w:t>
            </w:r>
          </w:p>
        </w:tc>
        <w:tc>
          <w:tcPr>
            <w:tcW w:w="617" w:type="dxa"/>
            <w:tcBorders>
              <w:left w:val="single" w:sz="4" w:space="0" w:color="auto"/>
            </w:tcBorders>
          </w:tcPr>
          <w:p w14:paraId="6212768D" w14:textId="6691A8E4" w:rsidR="00DF330B" w:rsidRPr="001C578A" w:rsidRDefault="00DF330B" w:rsidP="00521617">
            <w:pPr>
              <w:jc w:val="right"/>
              <w:rPr>
                <w:rFonts w:ascii="Arial" w:hAnsi="Arial" w:cs="Arial"/>
                <w:sz w:val="16"/>
                <w:szCs w:val="18"/>
                <w:highlight w:val="yellow"/>
              </w:rPr>
            </w:pPr>
            <w:r>
              <w:rPr>
                <w:rFonts w:ascii="Arial" w:hAnsi="Arial" w:cs="Arial"/>
                <w:sz w:val="16"/>
                <w:szCs w:val="18"/>
              </w:rPr>
              <w:t>3</w:t>
            </w:r>
          </w:p>
        </w:tc>
        <w:tc>
          <w:tcPr>
            <w:tcW w:w="617" w:type="dxa"/>
            <w:tcBorders>
              <w:right w:val="single" w:sz="4" w:space="0" w:color="auto"/>
            </w:tcBorders>
          </w:tcPr>
          <w:p w14:paraId="795AEA97" w14:textId="64C3CDE7" w:rsidR="00DF330B" w:rsidRPr="001C578A" w:rsidRDefault="00DF330B" w:rsidP="00521617">
            <w:pPr>
              <w:jc w:val="right"/>
              <w:rPr>
                <w:rFonts w:ascii="Arial" w:hAnsi="Arial" w:cs="Arial"/>
                <w:sz w:val="16"/>
                <w:szCs w:val="18"/>
                <w:highlight w:val="yellow"/>
              </w:rPr>
            </w:pPr>
            <w:r>
              <w:rPr>
                <w:rFonts w:ascii="Arial" w:hAnsi="Arial" w:cs="Arial"/>
                <w:sz w:val="16"/>
                <w:szCs w:val="18"/>
              </w:rPr>
              <w:t>3</w:t>
            </w:r>
          </w:p>
        </w:tc>
        <w:tc>
          <w:tcPr>
            <w:tcW w:w="617" w:type="dxa"/>
            <w:tcBorders>
              <w:left w:val="single" w:sz="4" w:space="0" w:color="auto"/>
            </w:tcBorders>
          </w:tcPr>
          <w:p w14:paraId="2FE6AE39" w14:textId="2B73D71C" w:rsidR="00DF330B" w:rsidRPr="001C578A" w:rsidRDefault="00DF330B" w:rsidP="00521617">
            <w:pPr>
              <w:jc w:val="right"/>
              <w:rPr>
                <w:rFonts w:ascii="Arial" w:hAnsi="Arial" w:cs="Arial"/>
                <w:sz w:val="16"/>
                <w:szCs w:val="18"/>
                <w:highlight w:val="yellow"/>
              </w:rPr>
            </w:pPr>
            <w:r>
              <w:rPr>
                <w:rFonts w:ascii="Arial" w:hAnsi="Arial" w:cs="Arial"/>
                <w:sz w:val="16"/>
                <w:szCs w:val="18"/>
              </w:rPr>
              <w:t>29</w:t>
            </w:r>
          </w:p>
        </w:tc>
        <w:tc>
          <w:tcPr>
            <w:tcW w:w="617" w:type="dxa"/>
            <w:tcBorders>
              <w:right w:val="single" w:sz="4" w:space="0" w:color="auto"/>
            </w:tcBorders>
          </w:tcPr>
          <w:p w14:paraId="3FB694DA" w14:textId="00995F19" w:rsidR="00DF330B" w:rsidRPr="001C578A" w:rsidRDefault="00DF330B" w:rsidP="00521617">
            <w:pPr>
              <w:jc w:val="right"/>
              <w:rPr>
                <w:rFonts w:ascii="Arial" w:hAnsi="Arial" w:cs="Arial"/>
                <w:sz w:val="16"/>
                <w:szCs w:val="18"/>
                <w:highlight w:val="yellow"/>
              </w:rPr>
            </w:pPr>
            <w:r>
              <w:rPr>
                <w:rFonts w:ascii="Arial" w:hAnsi="Arial" w:cs="Arial"/>
                <w:sz w:val="16"/>
                <w:szCs w:val="18"/>
              </w:rPr>
              <w:t>42</w:t>
            </w:r>
          </w:p>
        </w:tc>
        <w:tc>
          <w:tcPr>
            <w:tcW w:w="657" w:type="dxa"/>
            <w:tcBorders>
              <w:top w:val="nil"/>
              <w:bottom w:val="nil"/>
            </w:tcBorders>
          </w:tcPr>
          <w:p w14:paraId="5A79485C" w14:textId="7756AC72"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w:t>
            </w:r>
          </w:p>
        </w:tc>
        <w:tc>
          <w:tcPr>
            <w:tcW w:w="789" w:type="dxa"/>
            <w:tcBorders>
              <w:top w:val="nil"/>
              <w:bottom w:val="nil"/>
              <w:right w:val="single" w:sz="4" w:space="0" w:color="auto"/>
            </w:tcBorders>
          </w:tcPr>
          <w:p w14:paraId="79D9D11A" w14:textId="6D85DB22"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w:t>
            </w:r>
          </w:p>
        </w:tc>
      </w:tr>
      <w:tr w:rsidR="00DF330B" w:rsidRPr="00FB2C9F" w14:paraId="096DABA1" w14:textId="77777777" w:rsidTr="00521617">
        <w:tc>
          <w:tcPr>
            <w:tcW w:w="2707" w:type="dxa"/>
            <w:tcBorders>
              <w:top w:val="nil"/>
              <w:left w:val="single" w:sz="4" w:space="0" w:color="auto"/>
              <w:bottom w:val="nil"/>
              <w:right w:val="single" w:sz="4" w:space="0" w:color="auto"/>
            </w:tcBorders>
          </w:tcPr>
          <w:p w14:paraId="5C56DEF3"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Regional overheads</w:t>
            </w:r>
          </w:p>
        </w:tc>
        <w:tc>
          <w:tcPr>
            <w:tcW w:w="683" w:type="dxa"/>
            <w:tcBorders>
              <w:left w:val="single" w:sz="4" w:space="0" w:color="auto"/>
            </w:tcBorders>
          </w:tcPr>
          <w:p w14:paraId="0BB3FBBA" w14:textId="5482F5F9" w:rsidR="00DF330B" w:rsidRPr="001C578A" w:rsidRDefault="00DF330B" w:rsidP="00521617">
            <w:pPr>
              <w:jc w:val="right"/>
              <w:rPr>
                <w:rFonts w:ascii="Arial" w:hAnsi="Arial" w:cs="Arial"/>
                <w:sz w:val="16"/>
                <w:szCs w:val="18"/>
                <w:highlight w:val="yellow"/>
              </w:rPr>
            </w:pPr>
            <w:r>
              <w:rPr>
                <w:rFonts w:ascii="Arial" w:hAnsi="Arial" w:cs="Arial"/>
                <w:sz w:val="16"/>
                <w:szCs w:val="18"/>
              </w:rPr>
              <w:t>(136)</w:t>
            </w:r>
          </w:p>
        </w:tc>
        <w:tc>
          <w:tcPr>
            <w:tcW w:w="684" w:type="dxa"/>
            <w:tcBorders>
              <w:right w:val="single" w:sz="4" w:space="0" w:color="auto"/>
            </w:tcBorders>
          </w:tcPr>
          <w:p w14:paraId="12CCD42F" w14:textId="474E8598" w:rsidR="00DF330B" w:rsidRPr="001C578A" w:rsidRDefault="00DF330B" w:rsidP="00521617">
            <w:pPr>
              <w:jc w:val="right"/>
              <w:rPr>
                <w:rFonts w:ascii="Arial" w:hAnsi="Arial" w:cs="Arial"/>
                <w:sz w:val="16"/>
                <w:szCs w:val="18"/>
                <w:highlight w:val="yellow"/>
              </w:rPr>
            </w:pPr>
            <w:r>
              <w:rPr>
                <w:rFonts w:ascii="Arial" w:hAnsi="Arial" w:cs="Arial"/>
                <w:sz w:val="16"/>
                <w:szCs w:val="18"/>
              </w:rPr>
              <w:t>(138)</w:t>
            </w:r>
          </w:p>
        </w:tc>
        <w:tc>
          <w:tcPr>
            <w:tcW w:w="617" w:type="dxa"/>
            <w:tcBorders>
              <w:left w:val="single" w:sz="4" w:space="0" w:color="auto"/>
            </w:tcBorders>
          </w:tcPr>
          <w:p w14:paraId="56F4B8BC" w14:textId="71F18D48" w:rsidR="00DF330B" w:rsidRPr="001C578A" w:rsidRDefault="00DF330B" w:rsidP="00521617">
            <w:pPr>
              <w:jc w:val="right"/>
              <w:rPr>
                <w:rFonts w:ascii="Arial" w:hAnsi="Arial" w:cs="Arial"/>
                <w:sz w:val="16"/>
                <w:szCs w:val="18"/>
                <w:highlight w:val="yellow"/>
              </w:rPr>
            </w:pPr>
            <w:r>
              <w:rPr>
                <w:rFonts w:ascii="Arial" w:hAnsi="Arial" w:cs="Arial"/>
                <w:sz w:val="16"/>
                <w:szCs w:val="18"/>
              </w:rPr>
              <w:t>(66)</w:t>
            </w:r>
          </w:p>
        </w:tc>
        <w:tc>
          <w:tcPr>
            <w:tcW w:w="617" w:type="dxa"/>
            <w:tcBorders>
              <w:right w:val="single" w:sz="4" w:space="0" w:color="auto"/>
            </w:tcBorders>
          </w:tcPr>
          <w:p w14:paraId="055FDDD7" w14:textId="76933396" w:rsidR="00DF330B" w:rsidRPr="001C578A" w:rsidRDefault="00DF330B" w:rsidP="00521617">
            <w:pPr>
              <w:jc w:val="right"/>
              <w:rPr>
                <w:rFonts w:ascii="Arial" w:hAnsi="Arial" w:cs="Arial"/>
                <w:sz w:val="16"/>
                <w:szCs w:val="18"/>
                <w:highlight w:val="yellow"/>
              </w:rPr>
            </w:pPr>
            <w:r>
              <w:rPr>
                <w:rFonts w:ascii="Arial" w:hAnsi="Arial" w:cs="Arial"/>
                <w:sz w:val="16"/>
                <w:szCs w:val="18"/>
              </w:rPr>
              <w:t>(65)</w:t>
            </w:r>
          </w:p>
        </w:tc>
        <w:tc>
          <w:tcPr>
            <w:tcW w:w="617" w:type="dxa"/>
            <w:tcBorders>
              <w:left w:val="single" w:sz="4" w:space="0" w:color="auto"/>
            </w:tcBorders>
          </w:tcPr>
          <w:p w14:paraId="49CE36E7" w14:textId="0D4A07E2" w:rsidR="00DF330B" w:rsidRPr="001C578A" w:rsidRDefault="00DF330B" w:rsidP="00521617">
            <w:pPr>
              <w:jc w:val="right"/>
              <w:rPr>
                <w:rFonts w:ascii="Arial" w:hAnsi="Arial" w:cs="Arial"/>
                <w:sz w:val="16"/>
                <w:szCs w:val="18"/>
                <w:highlight w:val="yellow"/>
              </w:rPr>
            </w:pPr>
            <w:r>
              <w:rPr>
                <w:rFonts w:ascii="Arial" w:hAnsi="Arial" w:cs="Arial"/>
                <w:sz w:val="16"/>
                <w:szCs w:val="18"/>
              </w:rPr>
              <w:t>(28)</w:t>
            </w:r>
          </w:p>
        </w:tc>
        <w:tc>
          <w:tcPr>
            <w:tcW w:w="617" w:type="dxa"/>
            <w:tcBorders>
              <w:right w:val="single" w:sz="4" w:space="0" w:color="auto"/>
            </w:tcBorders>
          </w:tcPr>
          <w:p w14:paraId="071D25CC" w14:textId="3636F069" w:rsidR="00DF330B" w:rsidRPr="001C578A" w:rsidRDefault="00DF330B" w:rsidP="00521617">
            <w:pPr>
              <w:jc w:val="right"/>
              <w:rPr>
                <w:rFonts w:ascii="Arial" w:hAnsi="Arial" w:cs="Arial"/>
                <w:sz w:val="16"/>
                <w:szCs w:val="18"/>
                <w:highlight w:val="yellow"/>
              </w:rPr>
            </w:pPr>
            <w:r>
              <w:rPr>
                <w:rFonts w:ascii="Arial" w:hAnsi="Arial" w:cs="Arial"/>
                <w:sz w:val="16"/>
                <w:szCs w:val="18"/>
              </w:rPr>
              <w:t>(33)</w:t>
            </w:r>
          </w:p>
        </w:tc>
        <w:tc>
          <w:tcPr>
            <w:tcW w:w="617" w:type="dxa"/>
            <w:tcBorders>
              <w:left w:val="single" w:sz="4" w:space="0" w:color="auto"/>
            </w:tcBorders>
          </w:tcPr>
          <w:p w14:paraId="043FA97A" w14:textId="605EC4BD" w:rsidR="00DF330B" w:rsidRPr="001C578A" w:rsidRDefault="00DF330B" w:rsidP="00521617">
            <w:pPr>
              <w:jc w:val="right"/>
              <w:rPr>
                <w:rFonts w:ascii="Arial" w:hAnsi="Arial" w:cs="Arial"/>
                <w:sz w:val="16"/>
                <w:szCs w:val="18"/>
                <w:highlight w:val="yellow"/>
              </w:rPr>
            </w:pPr>
            <w:r>
              <w:rPr>
                <w:rFonts w:ascii="Arial" w:hAnsi="Arial" w:cs="Arial"/>
                <w:sz w:val="16"/>
                <w:szCs w:val="18"/>
              </w:rPr>
              <w:t>(19)</w:t>
            </w:r>
          </w:p>
        </w:tc>
        <w:tc>
          <w:tcPr>
            <w:tcW w:w="617" w:type="dxa"/>
            <w:tcBorders>
              <w:right w:val="single" w:sz="4" w:space="0" w:color="auto"/>
            </w:tcBorders>
          </w:tcPr>
          <w:p w14:paraId="195560CC" w14:textId="74AD09AB" w:rsidR="00DF330B" w:rsidRPr="001C578A" w:rsidRDefault="00DF330B" w:rsidP="00521617">
            <w:pPr>
              <w:jc w:val="right"/>
              <w:rPr>
                <w:rFonts w:ascii="Arial" w:hAnsi="Arial" w:cs="Arial"/>
                <w:sz w:val="16"/>
                <w:szCs w:val="18"/>
                <w:highlight w:val="yellow"/>
              </w:rPr>
            </w:pPr>
            <w:r>
              <w:rPr>
                <w:rFonts w:ascii="Arial" w:hAnsi="Arial" w:cs="Arial"/>
                <w:sz w:val="16"/>
                <w:szCs w:val="18"/>
              </w:rPr>
              <w:t>(19)</w:t>
            </w:r>
          </w:p>
        </w:tc>
        <w:tc>
          <w:tcPr>
            <w:tcW w:w="617" w:type="dxa"/>
            <w:tcBorders>
              <w:left w:val="single" w:sz="4" w:space="0" w:color="auto"/>
            </w:tcBorders>
          </w:tcPr>
          <w:p w14:paraId="7B6F43C7" w14:textId="4257A175" w:rsidR="00DF330B" w:rsidRPr="001C578A" w:rsidRDefault="00DF330B" w:rsidP="00521617">
            <w:pPr>
              <w:jc w:val="right"/>
              <w:rPr>
                <w:rFonts w:ascii="Arial" w:hAnsi="Arial" w:cs="Arial"/>
                <w:sz w:val="16"/>
                <w:szCs w:val="18"/>
                <w:highlight w:val="yellow"/>
              </w:rPr>
            </w:pPr>
            <w:r>
              <w:rPr>
                <w:rFonts w:ascii="Arial" w:hAnsi="Arial" w:cs="Arial"/>
                <w:sz w:val="16"/>
                <w:szCs w:val="18"/>
              </w:rPr>
              <w:t>(23)</w:t>
            </w:r>
          </w:p>
        </w:tc>
        <w:tc>
          <w:tcPr>
            <w:tcW w:w="617" w:type="dxa"/>
            <w:tcBorders>
              <w:right w:val="single" w:sz="4" w:space="0" w:color="auto"/>
            </w:tcBorders>
          </w:tcPr>
          <w:p w14:paraId="7688290B" w14:textId="5E712F1D" w:rsidR="00DF330B" w:rsidRPr="001C578A" w:rsidRDefault="00DF330B" w:rsidP="00521617">
            <w:pPr>
              <w:jc w:val="right"/>
              <w:rPr>
                <w:rFonts w:ascii="Arial" w:hAnsi="Arial" w:cs="Arial"/>
                <w:sz w:val="16"/>
                <w:szCs w:val="18"/>
                <w:highlight w:val="yellow"/>
              </w:rPr>
            </w:pPr>
            <w:r>
              <w:rPr>
                <w:rFonts w:ascii="Arial" w:hAnsi="Arial" w:cs="Arial"/>
                <w:sz w:val="16"/>
                <w:szCs w:val="18"/>
              </w:rPr>
              <w:t>(21)</w:t>
            </w:r>
          </w:p>
        </w:tc>
        <w:tc>
          <w:tcPr>
            <w:tcW w:w="657" w:type="dxa"/>
            <w:tcBorders>
              <w:top w:val="nil"/>
              <w:bottom w:val="nil"/>
            </w:tcBorders>
          </w:tcPr>
          <w:p w14:paraId="609B7FA8" w14:textId="494DF7E5"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w:t>
            </w:r>
          </w:p>
        </w:tc>
        <w:tc>
          <w:tcPr>
            <w:tcW w:w="789" w:type="dxa"/>
            <w:tcBorders>
              <w:top w:val="nil"/>
              <w:bottom w:val="nil"/>
              <w:right w:val="single" w:sz="4" w:space="0" w:color="auto"/>
            </w:tcBorders>
          </w:tcPr>
          <w:p w14:paraId="487D4931" w14:textId="62892E0D"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w:t>
            </w:r>
          </w:p>
        </w:tc>
      </w:tr>
      <w:tr w:rsidR="00DF330B" w:rsidRPr="00FB2C9F" w14:paraId="3C938A46" w14:textId="77777777" w:rsidTr="00521617">
        <w:tc>
          <w:tcPr>
            <w:tcW w:w="2707" w:type="dxa"/>
            <w:tcBorders>
              <w:top w:val="nil"/>
              <w:left w:val="single" w:sz="4" w:space="0" w:color="auto"/>
              <w:bottom w:val="nil"/>
              <w:right w:val="single" w:sz="4" w:space="0" w:color="auto"/>
            </w:tcBorders>
          </w:tcPr>
          <w:p w14:paraId="4F5DF643"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Profit pre central overheads</w:t>
            </w:r>
          </w:p>
        </w:tc>
        <w:tc>
          <w:tcPr>
            <w:tcW w:w="683" w:type="dxa"/>
            <w:tcBorders>
              <w:left w:val="single" w:sz="4" w:space="0" w:color="auto"/>
            </w:tcBorders>
          </w:tcPr>
          <w:p w14:paraId="62BD39B6" w14:textId="19C5F0DB" w:rsidR="00DF330B" w:rsidRPr="001C578A" w:rsidRDefault="00DF330B" w:rsidP="00521617">
            <w:pPr>
              <w:jc w:val="right"/>
              <w:rPr>
                <w:rFonts w:ascii="Arial" w:hAnsi="Arial" w:cs="Arial"/>
                <w:sz w:val="16"/>
                <w:szCs w:val="18"/>
                <w:highlight w:val="yellow"/>
              </w:rPr>
            </w:pPr>
            <w:r>
              <w:rPr>
                <w:rFonts w:ascii="Arial" w:hAnsi="Arial" w:cs="Arial"/>
                <w:sz w:val="16"/>
                <w:szCs w:val="18"/>
              </w:rPr>
              <w:t>831</w:t>
            </w:r>
          </w:p>
        </w:tc>
        <w:tc>
          <w:tcPr>
            <w:tcW w:w="684" w:type="dxa"/>
            <w:tcBorders>
              <w:right w:val="single" w:sz="4" w:space="0" w:color="auto"/>
            </w:tcBorders>
          </w:tcPr>
          <w:p w14:paraId="105BDF00" w14:textId="2D58F023" w:rsidR="00DF330B" w:rsidRPr="001C578A" w:rsidRDefault="00DF330B" w:rsidP="00521617">
            <w:pPr>
              <w:jc w:val="right"/>
              <w:rPr>
                <w:rFonts w:ascii="Arial" w:hAnsi="Arial" w:cs="Arial"/>
                <w:sz w:val="16"/>
                <w:szCs w:val="18"/>
                <w:highlight w:val="yellow"/>
              </w:rPr>
            </w:pPr>
            <w:r>
              <w:rPr>
                <w:rFonts w:ascii="Arial" w:hAnsi="Arial" w:cs="Arial"/>
                <w:sz w:val="16"/>
                <w:szCs w:val="18"/>
              </w:rPr>
              <w:t>806</w:t>
            </w:r>
          </w:p>
        </w:tc>
        <w:tc>
          <w:tcPr>
            <w:tcW w:w="617" w:type="dxa"/>
            <w:tcBorders>
              <w:left w:val="single" w:sz="4" w:space="0" w:color="auto"/>
            </w:tcBorders>
          </w:tcPr>
          <w:p w14:paraId="2F86BB59" w14:textId="73AB285E" w:rsidR="00DF330B" w:rsidRPr="001C578A" w:rsidRDefault="00DF330B" w:rsidP="00521617">
            <w:pPr>
              <w:jc w:val="right"/>
              <w:rPr>
                <w:rFonts w:ascii="Arial" w:hAnsi="Arial" w:cs="Arial"/>
                <w:sz w:val="16"/>
                <w:szCs w:val="18"/>
                <w:highlight w:val="yellow"/>
              </w:rPr>
            </w:pPr>
            <w:r>
              <w:rPr>
                <w:rFonts w:ascii="Arial" w:hAnsi="Arial" w:cs="Arial"/>
                <w:sz w:val="16"/>
                <w:szCs w:val="18"/>
              </w:rPr>
              <w:t>597</w:t>
            </w:r>
          </w:p>
        </w:tc>
        <w:tc>
          <w:tcPr>
            <w:tcW w:w="617" w:type="dxa"/>
            <w:tcBorders>
              <w:right w:val="single" w:sz="4" w:space="0" w:color="auto"/>
            </w:tcBorders>
          </w:tcPr>
          <w:p w14:paraId="5ECE0F96" w14:textId="7E875B38" w:rsidR="00DF330B" w:rsidRPr="001C578A" w:rsidRDefault="00DF330B" w:rsidP="00521617">
            <w:pPr>
              <w:jc w:val="right"/>
              <w:rPr>
                <w:rFonts w:ascii="Arial" w:hAnsi="Arial" w:cs="Arial"/>
                <w:sz w:val="16"/>
                <w:szCs w:val="18"/>
                <w:highlight w:val="yellow"/>
              </w:rPr>
            </w:pPr>
            <w:r>
              <w:rPr>
                <w:rFonts w:ascii="Arial" w:hAnsi="Arial" w:cs="Arial"/>
                <w:sz w:val="16"/>
                <w:szCs w:val="18"/>
              </w:rPr>
              <w:t>544</w:t>
            </w:r>
          </w:p>
        </w:tc>
        <w:tc>
          <w:tcPr>
            <w:tcW w:w="617" w:type="dxa"/>
            <w:tcBorders>
              <w:left w:val="single" w:sz="4" w:space="0" w:color="auto"/>
            </w:tcBorders>
          </w:tcPr>
          <w:p w14:paraId="2238C78F" w14:textId="4860089C" w:rsidR="00DF330B" w:rsidRPr="001C578A" w:rsidRDefault="00DF330B" w:rsidP="00521617">
            <w:pPr>
              <w:jc w:val="right"/>
              <w:rPr>
                <w:rFonts w:ascii="Arial" w:hAnsi="Arial" w:cs="Arial"/>
                <w:sz w:val="16"/>
                <w:szCs w:val="18"/>
                <w:highlight w:val="yellow"/>
              </w:rPr>
            </w:pPr>
            <w:r>
              <w:rPr>
                <w:rFonts w:ascii="Arial" w:hAnsi="Arial" w:cs="Arial"/>
                <w:sz w:val="16"/>
                <w:szCs w:val="18"/>
              </w:rPr>
              <w:t>78</w:t>
            </w:r>
          </w:p>
        </w:tc>
        <w:tc>
          <w:tcPr>
            <w:tcW w:w="617" w:type="dxa"/>
            <w:tcBorders>
              <w:right w:val="single" w:sz="4" w:space="0" w:color="auto"/>
            </w:tcBorders>
          </w:tcPr>
          <w:p w14:paraId="774C7929" w14:textId="0C10CC49" w:rsidR="00DF330B" w:rsidRPr="001C578A" w:rsidRDefault="00DF330B" w:rsidP="00521617">
            <w:pPr>
              <w:jc w:val="right"/>
              <w:rPr>
                <w:rFonts w:ascii="Arial" w:hAnsi="Arial" w:cs="Arial"/>
                <w:sz w:val="16"/>
                <w:szCs w:val="18"/>
                <w:highlight w:val="yellow"/>
              </w:rPr>
            </w:pPr>
            <w:r>
              <w:rPr>
                <w:rFonts w:ascii="Arial" w:hAnsi="Arial" w:cs="Arial"/>
                <w:sz w:val="16"/>
                <w:szCs w:val="18"/>
              </w:rPr>
              <w:t>89</w:t>
            </w:r>
          </w:p>
        </w:tc>
        <w:tc>
          <w:tcPr>
            <w:tcW w:w="617" w:type="dxa"/>
            <w:tcBorders>
              <w:left w:val="single" w:sz="4" w:space="0" w:color="auto"/>
            </w:tcBorders>
          </w:tcPr>
          <w:p w14:paraId="4BD10D49" w14:textId="0C3423DE" w:rsidR="00DF330B" w:rsidRPr="001C578A" w:rsidRDefault="00DF330B" w:rsidP="00521617">
            <w:pPr>
              <w:jc w:val="right"/>
              <w:rPr>
                <w:rFonts w:ascii="Arial" w:hAnsi="Arial" w:cs="Arial"/>
                <w:sz w:val="16"/>
                <w:szCs w:val="18"/>
                <w:highlight w:val="yellow"/>
              </w:rPr>
            </w:pPr>
            <w:r>
              <w:rPr>
                <w:rFonts w:ascii="Arial" w:hAnsi="Arial" w:cs="Arial"/>
                <w:sz w:val="16"/>
                <w:szCs w:val="18"/>
              </w:rPr>
              <w:t>86</w:t>
            </w:r>
          </w:p>
        </w:tc>
        <w:tc>
          <w:tcPr>
            <w:tcW w:w="617" w:type="dxa"/>
            <w:tcBorders>
              <w:right w:val="single" w:sz="4" w:space="0" w:color="auto"/>
            </w:tcBorders>
          </w:tcPr>
          <w:p w14:paraId="2DF778DF" w14:textId="7EA8A14B" w:rsidR="00DF330B" w:rsidRPr="001C578A" w:rsidRDefault="00DF330B" w:rsidP="00521617">
            <w:pPr>
              <w:jc w:val="right"/>
              <w:rPr>
                <w:rFonts w:ascii="Arial" w:hAnsi="Arial" w:cs="Arial"/>
                <w:sz w:val="16"/>
                <w:szCs w:val="18"/>
                <w:highlight w:val="yellow"/>
              </w:rPr>
            </w:pPr>
            <w:r>
              <w:rPr>
                <w:rFonts w:ascii="Arial" w:hAnsi="Arial" w:cs="Arial"/>
                <w:sz w:val="16"/>
                <w:szCs w:val="18"/>
              </w:rPr>
              <w:t>84</w:t>
            </w:r>
          </w:p>
        </w:tc>
        <w:tc>
          <w:tcPr>
            <w:tcW w:w="617" w:type="dxa"/>
            <w:tcBorders>
              <w:left w:val="single" w:sz="4" w:space="0" w:color="auto"/>
            </w:tcBorders>
          </w:tcPr>
          <w:p w14:paraId="09E4C434" w14:textId="1985FED3" w:rsidR="00DF330B" w:rsidRPr="001C578A" w:rsidRDefault="00DF330B" w:rsidP="00521617">
            <w:pPr>
              <w:jc w:val="right"/>
              <w:rPr>
                <w:rFonts w:ascii="Arial" w:hAnsi="Arial" w:cs="Arial"/>
                <w:sz w:val="16"/>
                <w:szCs w:val="18"/>
                <w:highlight w:val="yellow"/>
              </w:rPr>
            </w:pPr>
            <w:r>
              <w:rPr>
                <w:rFonts w:ascii="Arial" w:hAnsi="Arial" w:cs="Arial"/>
                <w:sz w:val="16"/>
                <w:szCs w:val="18"/>
              </w:rPr>
              <w:t>70</w:t>
            </w:r>
          </w:p>
        </w:tc>
        <w:tc>
          <w:tcPr>
            <w:tcW w:w="617" w:type="dxa"/>
            <w:tcBorders>
              <w:right w:val="single" w:sz="4" w:space="0" w:color="auto"/>
            </w:tcBorders>
          </w:tcPr>
          <w:p w14:paraId="2847B36B" w14:textId="080650AC" w:rsidR="00DF330B" w:rsidRPr="001C578A" w:rsidRDefault="00DF330B" w:rsidP="00521617">
            <w:pPr>
              <w:jc w:val="right"/>
              <w:rPr>
                <w:rFonts w:ascii="Arial" w:hAnsi="Arial" w:cs="Arial"/>
                <w:sz w:val="16"/>
                <w:szCs w:val="18"/>
                <w:highlight w:val="yellow"/>
              </w:rPr>
            </w:pPr>
            <w:r>
              <w:rPr>
                <w:rFonts w:ascii="Arial" w:hAnsi="Arial" w:cs="Arial"/>
                <w:sz w:val="16"/>
                <w:szCs w:val="18"/>
              </w:rPr>
              <w:t>89</w:t>
            </w:r>
          </w:p>
        </w:tc>
        <w:tc>
          <w:tcPr>
            <w:tcW w:w="657" w:type="dxa"/>
            <w:tcBorders>
              <w:top w:val="nil"/>
              <w:bottom w:val="nil"/>
            </w:tcBorders>
          </w:tcPr>
          <w:p w14:paraId="61BAD002" w14:textId="53549D7B"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w:t>
            </w:r>
          </w:p>
        </w:tc>
        <w:tc>
          <w:tcPr>
            <w:tcW w:w="789" w:type="dxa"/>
            <w:tcBorders>
              <w:top w:val="nil"/>
              <w:bottom w:val="nil"/>
              <w:right w:val="single" w:sz="4" w:space="0" w:color="auto"/>
            </w:tcBorders>
          </w:tcPr>
          <w:p w14:paraId="56CAC926" w14:textId="218F1E7A"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w:t>
            </w:r>
          </w:p>
        </w:tc>
      </w:tr>
      <w:tr w:rsidR="00DF330B" w:rsidRPr="00FB2C9F" w14:paraId="15BB8C09" w14:textId="77777777" w:rsidTr="00521617">
        <w:tc>
          <w:tcPr>
            <w:tcW w:w="2707" w:type="dxa"/>
            <w:tcBorders>
              <w:top w:val="nil"/>
              <w:left w:val="single" w:sz="4" w:space="0" w:color="auto"/>
              <w:bottom w:val="nil"/>
              <w:right w:val="single" w:sz="4" w:space="0" w:color="auto"/>
            </w:tcBorders>
          </w:tcPr>
          <w:p w14:paraId="032C869C"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Central overheads</w:t>
            </w:r>
          </w:p>
        </w:tc>
        <w:tc>
          <w:tcPr>
            <w:tcW w:w="683" w:type="dxa"/>
            <w:tcBorders>
              <w:left w:val="single" w:sz="4" w:space="0" w:color="auto"/>
            </w:tcBorders>
          </w:tcPr>
          <w:p w14:paraId="5E34C6B7" w14:textId="02340BE3" w:rsidR="00DF330B" w:rsidRPr="001C578A" w:rsidRDefault="00946D74" w:rsidP="00521617">
            <w:pPr>
              <w:jc w:val="right"/>
              <w:rPr>
                <w:rFonts w:ascii="Arial" w:hAnsi="Arial" w:cs="Arial"/>
                <w:sz w:val="16"/>
                <w:szCs w:val="18"/>
                <w:highlight w:val="yellow"/>
              </w:rPr>
            </w:pPr>
            <w:r>
              <w:rPr>
                <w:rFonts w:ascii="Arial" w:hAnsi="Arial" w:cs="Arial"/>
                <w:sz w:val="16"/>
                <w:szCs w:val="18"/>
              </w:rPr>
              <w:t>(151</w:t>
            </w:r>
            <w:r w:rsidR="00DF330B">
              <w:rPr>
                <w:rFonts w:ascii="Arial" w:hAnsi="Arial" w:cs="Arial"/>
                <w:sz w:val="16"/>
                <w:szCs w:val="18"/>
              </w:rPr>
              <w:t>)</w:t>
            </w:r>
          </w:p>
        </w:tc>
        <w:tc>
          <w:tcPr>
            <w:tcW w:w="684" w:type="dxa"/>
            <w:tcBorders>
              <w:right w:val="single" w:sz="4" w:space="0" w:color="auto"/>
            </w:tcBorders>
          </w:tcPr>
          <w:p w14:paraId="29B85597" w14:textId="65215C2E" w:rsidR="00DF330B" w:rsidRPr="001C578A" w:rsidRDefault="00DF330B" w:rsidP="00521617">
            <w:pPr>
              <w:jc w:val="right"/>
              <w:rPr>
                <w:rFonts w:ascii="Arial" w:hAnsi="Arial" w:cs="Arial"/>
                <w:sz w:val="16"/>
                <w:szCs w:val="18"/>
                <w:highlight w:val="yellow"/>
              </w:rPr>
            </w:pPr>
            <w:r>
              <w:rPr>
                <w:rFonts w:ascii="Arial" w:hAnsi="Arial" w:cs="Arial"/>
                <w:sz w:val="16"/>
                <w:szCs w:val="18"/>
              </w:rPr>
              <w:t>(155)</w:t>
            </w:r>
          </w:p>
        </w:tc>
        <w:tc>
          <w:tcPr>
            <w:tcW w:w="617" w:type="dxa"/>
            <w:tcBorders>
              <w:left w:val="single" w:sz="4" w:space="0" w:color="auto"/>
            </w:tcBorders>
          </w:tcPr>
          <w:p w14:paraId="1FB85D0C" w14:textId="0C9389E8" w:rsidR="00DF330B" w:rsidRPr="001C578A" w:rsidRDefault="00DF330B" w:rsidP="00521617">
            <w:pPr>
              <w:jc w:val="right"/>
              <w:rPr>
                <w:rFonts w:ascii="Arial" w:hAnsi="Arial" w:cs="Arial"/>
                <w:sz w:val="16"/>
                <w:szCs w:val="18"/>
                <w:highlight w:val="yellow"/>
              </w:rPr>
            </w:pPr>
            <w:r w:rsidRPr="008625C5">
              <w:rPr>
                <w:rFonts w:ascii="Arial" w:hAnsi="Arial" w:cs="Arial"/>
                <w:sz w:val="16"/>
                <w:szCs w:val="18"/>
              </w:rPr>
              <w:t>-</w:t>
            </w:r>
          </w:p>
        </w:tc>
        <w:tc>
          <w:tcPr>
            <w:tcW w:w="617" w:type="dxa"/>
            <w:tcBorders>
              <w:right w:val="single" w:sz="4" w:space="0" w:color="auto"/>
            </w:tcBorders>
          </w:tcPr>
          <w:p w14:paraId="7ED64B01" w14:textId="093BD998" w:rsidR="00DF330B" w:rsidRPr="001C578A" w:rsidRDefault="00DF330B" w:rsidP="00521617">
            <w:pPr>
              <w:jc w:val="right"/>
              <w:rPr>
                <w:rFonts w:ascii="Arial" w:hAnsi="Arial" w:cs="Arial"/>
                <w:sz w:val="16"/>
                <w:szCs w:val="18"/>
                <w:highlight w:val="yellow"/>
              </w:rPr>
            </w:pPr>
            <w:r>
              <w:rPr>
                <w:rFonts w:ascii="Arial" w:hAnsi="Arial" w:cs="Arial"/>
                <w:sz w:val="16"/>
                <w:szCs w:val="18"/>
              </w:rPr>
              <w:t>-</w:t>
            </w:r>
          </w:p>
        </w:tc>
        <w:tc>
          <w:tcPr>
            <w:tcW w:w="617" w:type="dxa"/>
            <w:tcBorders>
              <w:left w:val="single" w:sz="4" w:space="0" w:color="auto"/>
            </w:tcBorders>
          </w:tcPr>
          <w:p w14:paraId="7E0867A9" w14:textId="105F1C97" w:rsidR="00DF330B" w:rsidRPr="001C578A" w:rsidRDefault="00DF330B" w:rsidP="00521617">
            <w:pPr>
              <w:jc w:val="right"/>
              <w:rPr>
                <w:rFonts w:ascii="Arial" w:hAnsi="Arial" w:cs="Arial"/>
                <w:sz w:val="16"/>
                <w:szCs w:val="18"/>
                <w:highlight w:val="yellow"/>
              </w:rPr>
            </w:pPr>
            <w:r>
              <w:rPr>
                <w:rFonts w:ascii="Arial" w:hAnsi="Arial" w:cs="Arial"/>
                <w:sz w:val="16"/>
                <w:szCs w:val="18"/>
              </w:rPr>
              <w:t>-</w:t>
            </w:r>
          </w:p>
        </w:tc>
        <w:tc>
          <w:tcPr>
            <w:tcW w:w="617" w:type="dxa"/>
            <w:tcBorders>
              <w:right w:val="single" w:sz="4" w:space="0" w:color="auto"/>
            </w:tcBorders>
          </w:tcPr>
          <w:p w14:paraId="237DB9CE" w14:textId="2DAB9870" w:rsidR="00DF330B" w:rsidRPr="001C578A" w:rsidRDefault="00DF330B" w:rsidP="00521617">
            <w:pPr>
              <w:jc w:val="right"/>
              <w:rPr>
                <w:rFonts w:ascii="Arial" w:hAnsi="Arial" w:cs="Arial"/>
                <w:sz w:val="16"/>
                <w:szCs w:val="18"/>
                <w:highlight w:val="yellow"/>
              </w:rPr>
            </w:pPr>
            <w:r>
              <w:rPr>
                <w:rFonts w:ascii="Arial" w:hAnsi="Arial" w:cs="Arial"/>
                <w:sz w:val="16"/>
                <w:szCs w:val="18"/>
              </w:rPr>
              <w:t>-</w:t>
            </w:r>
          </w:p>
        </w:tc>
        <w:tc>
          <w:tcPr>
            <w:tcW w:w="617" w:type="dxa"/>
            <w:tcBorders>
              <w:left w:val="single" w:sz="4" w:space="0" w:color="auto"/>
            </w:tcBorders>
          </w:tcPr>
          <w:p w14:paraId="294DCD9B" w14:textId="4BB2B7EF" w:rsidR="00DF330B" w:rsidRPr="001C578A" w:rsidRDefault="00DF330B" w:rsidP="00521617">
            <w:pPr>
              <w:jc w:val="right"/>
              <w:rPr>
                <w:rFonts w:ascii="Arial" w:hAnsi="Arial" w:cs="Arial"/>
                <w:sz w:val="16"/>
                <w:szCs w:val="18"/>
                <w:highlight w:val="yellow"/>
              </w:rPr>
            </w:pPr>
            <w:r>
              <w:rPr>
                <w:rFonts w:ascii="Arial" w:hAnsi="Arial" w:cs="Arial"/>
                <w:sz w:val="16"/>
                <w:szCs w:val="18"/>
              </w:rPr>
              <w:t>-</w:t>
            </w:r>
          </w:p>
        </w:tc>
        <w:tc>
          <w:tcPr>
            <w:tcW w:w="617" w:type="dxa"/>
            <w:tcBorders>
              <w:right w:val="single" w:sz="4" w:space="0" w:color="auto"/>
            </w:tcBorders>
          </w:tcPr>
          <w:p w14:paraId="28D58EDF" w14:textId="1E1DE0B3" w:rsidR="00DF330B" w:rsidRPr="001C578A" w:rsidRDefault="00DF330B" w:rsidP="00521617">
            <w:pPr>
              <w:jc w:val="right"/>
              <w:rPr>
                <w:rFonts w:ascii="Arial" w:hAnsi="Arial" w:cs="Arial"/>
                <w:sz w:val="16"/>
                <w:szCs w:val="18"/>
                <w:highlight w:val="yellow"/>
              </w:rPr>
            </w:pPr>
            <w:r>
              <w:rPr>
                <w:rFonts w:ascii="Arial" w:hAnsi="Arial" w:cs="Arial"/>
                <w:sz w:val="16"/>
                <w:szCs w:val="18"/>
              </w:rPr>
              <w:t>-</w:t>
            </w:r>
          </w:p>
        </w:tc>
        <w:tc>
          <w:tcPr>
            <w:tcW w:w="617" w:type="dxa"/>
            <w:tcBorders>
              <w:left w:val="single" w:sz="4" w:space="0" w:color="auto"/>
            </w:tcBorders>
          </w:tcPr>
          <w:p w14:paraId="23D6D981" w14:textId="2D45713B" w:rsidR="00DF330B" w:rsidRPr="001C578A" w:rsidRDefault="00DF330B" w:rsidP="00521617">
            <w:pPr>
              <w:jc w:val="right"/>
              <w:rPr>
                <w:rFonts w:ascii="Arial" w:hAnsi="Arial" w:cs="Arial"/>
                <w:sz w:val="16"/>
                <w:szCs w:val="18"/>
                <w:highlight w:val="yellow"/>
              </w:rPr>
            </w:pPr>
            <w:r>
              <w:rPr>
                <w:rFonts w:ascii="Arial" w:hAnsi="Arial" w:cs="Arial"/>
                <w:sz w:val="16"/>
                <w:szCs w:val="18"/>
              </w:rPr>
              <w:t>-</w:t>
            </w:r>
          </w:p>
        </w:tc>
        <w:tc>
          <w:tcPr>
            <w:tcW w:w="617" w:type="dxa"/>
            <w:tcBorders>
              <w:right w:val="single" w:sz="4" w:space="0" w:color="auto"/>
            </w:tcBorders>
          </w:tcPr>
          <w:p w14:paraId="0462F133" w14:textId="4742EB58" w:rsidR="00DF330B" w:rsidRPr="001C578A" w:rsidRDefault="00DF330B" w:rsidP="00521617">
            <w:pPr>
              <w:jc w:val="right"/>
              <w:rPr>
                <w:rFonts w:ascii="Arial" w:hAnsi="Arial" w:cs="Arial"/>
                <w:sz w:val="16"/>
                <w:szCs w:val="18"/>
                <w:highlight w:val="yellow"/>
              </w:rPr>
            </w:pPr>
            <w:r>
              <w:rPr>
                <w:rFonts w:ascii="Arial" w:hAnsi="Arial" w:cs="Arial"/>
                <w:sz w:val="16"/>
                <w:szCs w:val="18"/>
              </w:rPr>
              <w:t>-</w:t>
            </w:r>
          </w:p>
        </w:tc>
        <w:tc>
          <w:tcPr>
            <w:tcW w:w="657" w:type="dxa"/>
            <w:tcBorders>
              <w:top w:val="nil"/>
              <w:bottom w:val="nil"/>
            </w:tcBorders>
          </w:tcPr>
          <w:p w14:paraId="62CBE201" w14:textId="4F7555E6" w:rsidR="00DF330B" w:rsidRPr="001C578A" w:rsidRDefault="00946D74" w:rsidP="00521617">
            <w:pPr>
              <w:spacing w:before="40" w:after="40"/>
              <w:jc w:val="right"/>
              <w:rPr>
                <w:rFonts w:ascii="Arial" w:hAnsi="Arial" w:cs="Arial"/>
                <w:sz w:val="16"/>
                <w:szCs w:val="18"/>
                <w:highlight w:val="yellow"/>
              </w:rPr>
            </w:pPr>
            <w:r>
              <w:rPr>
                <w:rFonts w:ascii="Arial" w:hAnsi="Arial" w:cs="Arial"/>
                <w:sz w:val="16"/>
                <w:szCs w:val="18"/>
              </w:rPr>
              <w:t>(151</w:t>
            </w:r>
            <w:r w:rsidR="00DF330B">
              <w:rPr>
                <w:rFonts w:ascii="Arial" w:hAnsi="Arial" w:cs="Arial"/>
                <w:sz w:val="16"/>
                <w:szCs w:val="18"/>
              </w:rPr>
              <w:t>)</w:t>
            </w:r>
          </w:p>
        </w:tc>
        <w:tc>
          <w:tcPr>
            <w:tcW w:w="789" w:type="dxa"/>
            <w:tcBorders>
              <w:top w:val="nil"/>
              <w:bottom w:val="nil"/>
              <w:right w:val="single" w:sz="4" w:space="0" w:color="auto"/>
            </w:tcBorders>
          </w:tcPr>
          <w:p w14:paraId="42AA2E35" w14:textId="0A178FE8"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(155)</w:t>
            </w:r>
          </w:p>
        </w:tc>
      </w:tr>
      <w:tr w:rsidR="00DF330B" w:rsidRPr="00FB2C9F" w14:paraId="4C5A143E" w14:textId="77777777" w:rsidTr="00521617">
        <w:tc>
          <w:tcPr>
            <w:tcW w:w="2707" w:type="dxa"/>
            <w:tcBorders>
              <w:top w:val="nil"/>
              <w:left w:val="single" w:sz="4" w:space="0" w:color="auto"/>
              <w:bottom w:val="single" w:sz="4" w:space="0" w:color="auto"/>
              <w:right w:val="single" w:sz="4" w:space="0" w:color="auto"/>
            </w:tcBorders>
          </w:tcPr>
          <w:p w14:paraId="56F7F482" w14:textId="77777777" w:rsidR="00DF330B" w:rsidRPr="00FB2C9F" w:rsidRDefault="00DF330B" w:rsidP="00521617">
            <w:pPr>
              <w:spacing w:before="40" w:after="40"/>
              <w:rPr>
                <w:rFonts w:ascii="Arial" w:hAnsi="Arial" w:cs="Arial"/>
                <w:sz w:val="16"/>
                <w:szCs w:val="18"/>
              </w:rPr>
            </w:pPr>
            <w:r w:rsidRPr="00FB2C9F">
              <w:rPr>
                <w:rFonts w:ascii="Arial" w:hAnsi="Arial" w:cs="Arial"/>
                <w:sz w:val="16"/>
                <w:szCs w:val="18"/>
              </w:rPr>
              <w:t>Group Operating profit</w:t>
            </w:r>
          </w:p>
        </w:tc>
        <w:tc>
          <w:tcPr>
            <w:tcW w:w="683" w:type="dxa"/>
            <w:tcBorders>
              <w:left w:val="single" w:sz="4" w:space="0" w:color="auto"/>
              <w:bottom w:val="single" w:sz="4" w:space="0" w:color="auto"/>
            </w:tcBorders>
          </w:tcPr>
          <w:p w14:paraId="016C04C2" w14:textId="30D8AE54" w:rsidR="00DF330B" w:rsidRPr="001C578A" w:rsidRDefault="00DF330B" w:rsidP="00521617">
            <w:pPr>
              <w:jc w:val="right"/>
              <w:rPr>
                <w:rFonts w:ascii="Arial" w:hAnsi="Arial" w:cs="Arial"/>
                <w:sz w:val="16"/>
                <w:szCs w:val="18"/>
                <w:highlight w:val="yellow"/>
              </w:rPr>
            </w:pPr>
            <w:r>
              <w:rPr>
                <w:rFonts w:ascii="Arial" w:hAnsi="Arial" w:cs="Arial"/>
                <w:sz w:val="16"/>
                <w:szCs w:val="18"/>
              </w:rPr>
              <w:t>6</w:t>
            </w:r>
            <w:r w:rsidR="00946D74">
              <w:rPr>
                <w:rFonts w:ascii="Arial" w:hAnsi="Arial" w:cs="Arial"/>
                <w:sz w:val="16"/>
                <w:szCs w:val="18"/>
              </w:rPr>
              <w:t>80</w:t>
            </w:r>
          </w:p>
        </w:tc>
        <w:tc>
          <w:tcPr>
            <w:tcW w:w="684" w:type="dxa"/>
            <w:tcBorders>
              <w:bottom w:val="single" w:sz="4" w:space="0" w:color="auto"/>
              <w:right w:val="single" w:sz="4" w:space="0" w:color="auto"/>
            </w:tcBorders>
          </w:tcPr>
          <w:p w14:paraId="27FF3EAD" w14:textId="6D8A6B15" w:rsidR="00DF330B" w:rsidRPr="001C578A" w:rsidRDefault="00DF330B" w:rsidP="00521617">
            <w:pPr>
              <w:jc w:val="right"/>
              <w:rPr>
                <w:rFonts w:ascii="Arial" w:hAnsi="Arial" w:cs="Arial"/>
                <w:sz w:val="16"/>
                <w:szCs w:val="18"/>
                <w:highlight w:val="yellow"/>
              </w:rPr>
            </w:pPr>
            <w:r>
              <w:rPr>
                <w:rFonts w:ascii="Arial" w:hAnsi="Arial" w:cs="Arial"/>
                <w:sz w:val="16"/>
                <w:szCs w:val="18"/>
              </w:rPr>
              <w:t>651</w:t>
            </w:r>
          </w:p>
        </w:tc>
        <w:tc>
          <w:tcPr>
            <w:tcW w:w="617" w:type="dxa"/>
            <w:tcBorders>
              <w:left w:val="single" w:sz="4" w:space="0" w:color="auto"/>
              <w:bottom w:val="single" w:sz="4" w:space="0" w:color="auto"/>
            </w:tcBorders>
          </w:tcPr>
          <w:p w14:paraId="06142F2C" w14:textId="5BA882F9" w:rsidR="00DF330B" w:rsidRPr="001C578A" w:rsidRDefault="00DF330B" w:rsidP="00521617">
            <w:pPr>
              <w:jc w:val="right"/>
              <w:rPr>
                <w:rFonts w:ascii="Arial" w:hAnsi="Arial" w:cs="Arial"/>
                <w:sz w:val="16"/>
                <w:szCs w:val="18"/>
                <w:highlight w:val="yellow"/>
              </w:rPr>
            </w:pPr>
            <w:r>
              <w:rPr>
                <w:rFonts w:ascii="Arial" w:hAnsi="Arial" w:cs="Arial"/>
                <w:sz w:val="16"/>
                <w:szCs w:val="18"/>
              </w:rPr>
              <w:t>597</w:t>
            </w:r>
          </w:p>
        </w:tc>
        <w:tc>
          <w:tcPr>
            <w:tcW w:w="617" w:type="dxa"/>
            <w:tcBorders>
              <w:bottom w:val="single" w:sz="4" w:space="0" w:color="auto"/>
              <w:right w:val="single" w:sz="4" w:space="0" w:color="auto"/>
            </w:tcBorders>
          </w:tcPr>
          <w:p w14:paraId="4F624C11" w14:textId="4BCFC98A" w:rsidR="00DF330B" w:rsidRPr="001C578A" w:rsidRDefault="00DF330B" w:rsidP="00521617">
            <w:pPr>
              <w:jc w:val="right"/>
              <w:rPr>
                <w:rFonts w:ascii="Arial" w:hAnsi="Arial" w:cs="Arial"/>
                <w:sz w:val="16"/>
                <w:szCs w:val="18"/>
                <w:highlight w:val="yellow"/>
              </w:rPr>
            </w:pPr>
            <w:r>
              <w:rPr>
                <w:rFonts w:ascii="Arial" w:hAnsi="Arial" w:cs="Arial"/>
                <w:sz w:val="16"/>
                <w:szCs w:val="18"/>
              </w:rPr>
              <w:t>544</w:t>
            </w:r>
          </w:p>
        </w:tc>
        <w:tc>
          <w:tcPr>
            <w:tcW w:w="617" w:type="dxa"/>
            <w:tcBorders>
              <w:left w:val="single" w:sz="4" w:space="0" w:color="auto"/>
              <w:bottom w:val="single" w:sz="4" w:space="0" w:color="auto"/>
            </w:tcBorders>
          </w:tcPr>
          <w:p w14:paraId="090CF64B" w14:textId="561EF0AE" w:rsidR="00DF330B" w:rsidRPr="001C578A" w:rsidRDefault="00DF330B" w:rsidP="00521617">
            <w:pPr>
              <w:jc w:val="right"/>
              <w:rPr>
                <w:rFonts w:ascii="Arial" w:hAnsi="Arial" w:cs="Arial"/>
                <w:sz w:val="16"/>
                <w:szCs w:val="18"/>
                <w:highlight w:val="yellow"/>
              </w:rPr>
            </w:pPr>
            <w:r>
              <w:rPr>
                <w:rFonts w:ascii="Arial" w:hAnsi="Arial" w:cs="Arial"/>
                <w:sz w:val="16"/>
                <w:szCs w:val="18"/>
              </w:rPr>
              <w:t>78</w:t>
            </w:r>
          </w:p>
        </w:tc>
        <w:tc>
          <w:tcPr>
            <w:tcW w:w="617" w:type="dxa"/>
            <w:tcBorders>
              <w:bottom w:val="single" w:sz="4" w:space="0" w:color="auto"/>
              <w:right w:val="single" w:sz="4" w:space="0" w:color="auto"/>
            </w:tcBorders>
          </w:tcPr>
          <w:p w14:paraId="51514967" w14:textId="43CD198D" w:rsidR="00DF330B" w:rsidRPr="001C578A" w:rsidRDefault="00DF330B" w:rsidP="00521617">
            <w:pPr>
              <w:jc w:val="right"/>
              <w:rPr>
                <w:rFonts w:ascii="Arial" w:hAnsi="Arial" w:cs="Arial"/>
                <w:sz w:val="16"/>
                <w:szCs w:val="18"/>
                <w:highlight w:val="yellow"/>
              </w:rPr>
            </w:pPr>
            <w:r>
              <w:rPr>
                <w:rFonts w:ascii="Arial" w:hAnsi="Arial" w:cs="Arial"/>
                <w:sz w:val="16"/>
                <w:szCs w:val="18"/>
              </w:rPr>
              <w:t>89</w:t>
            </w:r>
          </w:p>
        </w:tc>
        <w:tc>
          <w:tcPr>
            <w:tcW w:w="617" w:type="dxa"/>
            <w:tcBorders>
              <w:left w:val="single" w:sz="4" w:space="0" w:color="auto"/>
              <w:bottom w:val="single" w:sz="4" w:space="0" w:color="auto"/>
            </w:tcBorders>
          </w:tcPr>
          <w:p w14:paraId="3679CA10" w14:textId="50A581CB" w:rsidR="00DF330B" w:rsidRPr="001C578A" w:rsidRDefault="00DF330B" w:rsidP="00521617">
            <w:pPr>
              <w:jc w:val="right"/>
              <w:rPr>
                <w:rFonts w:ascii="Arial" w:hAnsi="Arial" w:cs="Arial"/>
                <w:sz w:val="16"/>
                <w:szCs w:val="18"/>
                <w:highlight w:val="yellow"/>
              </w:rPr>
            </w:pPr>
            <w:r>
              <w:rPr>
                <w:rFonts w:ascii="Arial" w:hAnsi="Arial" w:cs="Arial"/>
                <w:sz w:val="16"/>
                <w:szCs w:val="18"/>
              </w:rPr>
              <w:t>86</w:t>
            </w:r>
          </w:p>
        </w:tc>
        <w:tc>
          <w:tcPr>
            <w:tcW w:w="617" w:type="dxa"/>
            <w:tcBorders>
              <w:bottom w:val="single" w:sz="4" w:space="0" w:color="auto"/>
              <w:right w:val="single" w:sz="4" w:space="0" w:color="auto"/>
            </w:tcBorders>
          </w:tcPr>
          <w:p w14:paraId="794992E3" w14:textId="28C9D4D6" w:rsidR="00DF330B" w:rsidRPr="001C578A" w:rsidRDefault="00DF330B" w:rsidP="00521617">
            <w:pPr>
              <w:jc w:val="right"/>
              <w:rPr>
                <w:rFonts w:ascii="Arial" w:hAnsi="Arial" w:cs="Arial"/>
                <w:sz w:val="16"/>
                <w:szCs w:val="18"/>
                <w:highlight w:val="yellow"/>
              </w:rPr>
            </w:pPr>
            <w:r>
              <w:rPr>
                <w:rFonts w:ascii="Arial" w:hAnsi="Arial" w:cs="Arial"/>
                <w:sz w:val="16"/>
                <w:szCs w:val="18"/>
              </w:rPr>
              <w:t>84</w:t>
            </w:r>
          </w:p>
        </w:tc>
        <w:tc>
          <w:tcPr>
            <w:tcW w:w="617" w:type="dxa"/>
            <w:tcBorders>
              <w:left w:val="single" w:sz="4" w:space="0" w:color="auto"/>
              <w:bottom w:val="single" w:sz="4" w:space="0" w:color="auto"/>
            </w:tcBorders>
          </w:tcPr>
          <w:p w14:paraId="16950ED2" w14:textId="56FC13B3" w:rsidR="00DF330B" w:rsidRPr="001C578A" w:rsidRDefault="00DF330B" w:rsidP="00521617">
            <w:pPr>
              <w:jc w:val="right"/>
              <w:rPr>
                <w:rFonts w:ascii="Arial" w:hAnsi="Arial" w:cs="Arial"/>
                <w:sz w:val="16"/>
                <w:szCs w:val="18"/>
                <w:highlight w:val="yellow"/>
              </w:rPr>
            </w:pPr>
            <w:r>
              <w:rPr>
                <w:rFonts w:ascii="Arial" w:hAnsi="Arial" w:cs="Arial"/>
                <w:sz w:val="16"/>
                <w:szCs w:val="18"/>
              </w:rPr>
              <w:t>70</w:t>
            </w:r>
          </w:p>
        </w:tc>
        <w:tc>
          <w:tcPr>
            <w:tcW w:w="617" w:type="dxa"/>
            <w:tcBorders>
              <w:bottom w:val="single" w:sz="4" w:space="0" w:color="auto"/>
              <w:right w:val="single" w:sz="4" w:space="0" w:color="auto"/>
            </w:tcBorders>
          </w:tcPr>
          <w:p w14:paraId="6F66479B" w14:textId="70FA2755" w:rsidR="00DF330B" w:rsidRPr="001C578A" w:rsidRDefault="00DF330B" w:rsidP="00521617">
            <w:pPr>
              <w:jc w:val="right"/>
              <w:rPr>
                <w:rFonts w:ascii="Arial" w:hAnsi="Arial" w:cs="Arial"/>
                <w:sz w:val="16"/>
                <w:szCs w:val="18"/>
                <w:highlight w:val="yellow"/>
              </w:rPr>
            </w:pPr>
            <w:r>
              <w:rPr>
                <w:rFonts w:ascii="Arial" w:hAnsi="Arial" w:cs="Arial"/>
                <w:sz w:val="16"/>
                <w:szCs w:val="18"/>
              </w:rPr>
              <w:t>89</w:t>
            </w:r>
          </w:p>
        </w:tc>
        <w:tc>
          <w:tcPr>
            <w:tcW w:w="657" w:type="dxa"/>
            <w:tcBorders>
              <w:top w:val="nil"/>
              <w:bottom w:val="single" w:sz="4" w:space="0" w:color="auto"/>
            </w:tcBorders>
          </w:tcPr>
          <w:p w14:paraId="41D603CA" w14:textId="34FE4C4F" w:rsidR="00DF330B" w:rsidRPr="001C578A" w:rsidRDefault="00946D74" w:rsidP="00521617">
            <w:pPr>
              <w:spacing w:before="40" w:after="40"/>
              <w:jc w:val="right"/>
              <w:rPr>
                <w:rFonts w:ascii="Arial" w:hAnsi="Arial" w:cs="Arial"/>
                <w:sz w:val="16"/>
                <w:szCs w:val="18"/>
                <w:highlight w:val="yellow"/>
              </w:rPr>
            </w:pPr>
            <w:r>
              <w:rPr>
                <w:rFonts w:ascii="Arial" w:hAnsi="Arial" w:cs="Arial"/>
                <w:sz w:val="16"/>
                <w:szCs w:val="18"/>
              </w:rPr>
              <w:t>(151</w:t>
            </w:r>
            <w:r w:rsidR="00DF330B">
              <w:rPr>
                <w:rFonts w:ascii="Arial" w:hAnsi="Arial" w:cs="Arial"/>
                <w:sz w:val="16"/>
                <w:szCs w:val="18"/>
              </w:rPr>
              <w:t>)</w:t>
            </w:r>
          </w:p>
        </w:tc>
        <w:tc>
          <w:tcPr>
            <w:tcW w:w="789" w:type="dxa"/>
            <w:tcBorders>
              <w:top w:val="nil"/>
              <w:bottom w:val="single" w:sz="4" w:space="0" w:color="auto"/>
              <w:right w:val="single" w:sz="4" w:space="0" w:color="auto"/>
            </w:tcBorders>
          </w:tcPr>
          <w:p w14:paraId="4A5C273C" w14:textId="302AB984" w:rsidR="00DF330B" w:rsidRPr="001C578A" w:rsidRDefault="00DF330B" w:rsidP="00521617">
            <w:pPr>
              <w:spacing w:before="40" w:after="40"/>
              <w:jc w:val="right"/>
              <w:rPr>
                <w:rFonts w:ascii="Arial" w:hAnsi="Arial" w:cs="Arial"/>
                <w:sz w:val="16"/>
                <w:szCs w:val="18"/>
                <w:highlight w:val="yellow"/>
              </w:rPr>
            </w:pPr>
            <w:r>
              <w:rPr>
                <w:rFonts w:ascii="Arial" w:hAnsi="Arial" w:cs="Arial"/>
                <w:sz w:val="16"/>
                <w:szCs w:val="18"/>
              </w:rPr>
              <w:t>(155)</w:t>
            </w:r>
          </w:p>
        </w:tc>
      </w:tr>
    </w:tbl>
    <w:p w14:paraId="5B677F00" w14:textId="35C3B84D" w:rsidR="003C2F75" w:rsidRPr="00E779A2" w:rsidRDefault="003C2F75" w:rsidP="00987DEF">
      <w:pPr>
        <w:rPr>
          <w:rFonts w:ascii="Arial" w:hAnsi="Arial" w:cs="Arial"/>
          <w:b/>
          <w:sz w:val="8"/>
          <w:szCs w:val="10"/>
        </w:rPr>
      </w:pPr>
    </w:p>
    <w:p w14:paraId="35646985" w14:textId="77777777" w:rsidR="00521617" w:rsidRDefault="00521617" w:rsidP="00987DEF">
      <w:pPr>
        <w:rPr>
          <w:rFonts w:ascii="Arial" w:hAnsi="Arial" w:cs="Arial"/>
          <w:b/>
          <w:sz w:val="18"/>
          <w:szCs w:val="18"/>
        </w:rPr>
      </w:pPr>
    </w:p>
    <w:p w14:paraId="2C7FF74C" w14:textId="3B1446F1" w:rsidR="003C2F75" w:rsidRPr="00FB2C9F" w:rsidRDefault="00521617" w:rsidP="00987DEF">
      <w:pPr>
        <w:rPr>
          <w:rFonts w:ascii="Arial" w:hAnsi="Arial" w:cs="Arial"/>
          <w:b/>
          <w:sz w:val="18"/>
          <w:szCs w:val="18"/>
        </w:rPr>
      </w:pPr>
      <w:r>
        <w:rPr>
          <w:rFonts w:ascii="Arial" w:hAnsi="Arial" w:cs="Arial"/>
          <w:b/>
          <w:sz w:val="18"/>
          <w:szCs w:val="18"/>
        </w:rPr>
        <w:t>Appendix 5</w:t>
      </w:r>
      <w:r w:rsidR="003C2F75" w:rsidRPr="00FB2C9F">
        <w:rPr>
          <w:rFonts w:ascii="Arial" w:hAnsi="Arial" w:cs="Arial"/>
          <w:b/>
          <w:sz w:val="18"/>
          <w:szCs w:val="18"/>
        </w:rPr>
        <w:t>: Constant exchange rate (CER)</w:t>
      </w:r>
      <w:r w:rsidR="00F5695A" w:rsidRPr="00FB2C9F">
        <w:rPr>
          <w:rFonts w:ascii="Arial" w:hAnsi="Arial" w:cs="Arial"/>
          <w:b/>
          <w:sz w:val="18"/>
          <w:szCs w:val="18"/>
        </w:rPr>
        <w:t xml:space="preserve"> and underlying</w:t>
      </w:r>
      <w:r w:rsidR="003C2F75" w:rsidRPr="00FB2C9F">
        <w:rPr>
          <w:rFonts w:ascii="Arial" w:hAnsi="Arial" w:cs="Arial"/>
          <w:b/>
          <w:sz w:val="18"/>
          <w:szCs w:val="18"/>
        </w:rPr>
        <w:t xml:space="preserve"> operating profit movement before exceptional items</w:t>
      </w:r>
    </w:p>
    <w:tbl>
      <w:tblPr>
        <w:tblW w:w="10598" w:type="dxa"/>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1662"/>
        <w:gridCol w:w="847"/>
        <w:gridCol w:w="28"/>
        <w:gridCol w:w="820"/>
        <w:gridCol w:w="61"/>
        <w:gridCol w:w="165"/>
        <w:gridCol w:w="714"/>
        <w:gridCol w:w="137"/>
        <w:gridCol w:w="742"/>
        <w:gridCol w:w="879"/>
        <w:gridCol w:w="122"/>
        <w:gridCol w:w="758"/>
        <w:gridCol w:w="879"/>
        <w:gridCol w:w="106"/>
        <w:gridCol w:w="595"/>
        <w:gridCol w:w="178"/>
        <w:gridCol w:w="879"/>
        <w:gridCol w:w="277"/>
        <w:gridCol w:w="607"/>
        <w:gridCol w:w="142"/>
      </w:tblGrid>
      <w:tr w:rsidR="00521617" w:rsidRPr="00FB2C9F" w14:paraId="276E47BC" w14:textId="77777777" w:rsidTr="00521617">
        <w:trPr>
          <w:gridAfter w:val="1"/>
          <w:wAfter w:w="142" w:type="dxa"/>
        </w:trPr>
        <w:tc>
          <w:tcPr>
            <w:tcW w:w="1662" w:type="dxa"/>
            <w:tcBorders>
              <w:top w:val="single" w:sz="4" w:space="0" w:color="auto"/>
              <w:left w:val="single" w:sz="4" w:space="0" w:color="auto"/>
              <w:bottom w:val="single" w:sz="4" w:space="0" w:color="auto"/>
              <w:right w:val="single" w:sz="4" w:space="0" w:color="auto"/>
            </w:tcBorders>
          </w:tcPr>
          <w:p w14:paraId="443EDF59" w14:textId="77777777" w:rsidR="00521617" w:rsidRPr="00FB2C9F" w:rsidRDefault="00521617" w:rsidP="003B2BFF">
            <w:pPr>
              <w:spacing w:before="40" w:after="40"/>
              <w:rPr>
                <w:rFonts w:ascii="Arial" w:hAnsi="Arial" w:cs="Arial"/>
                <w:b/>
                <w:sz w:val="16"/>
                <w:szCs w:val="18"/>
              </w:rPr>
            </w:pPr>
          </w:p>
        </w:tc>
        <w:tc>
          <w:tcPr>
            <w:tcW w:w="1756" w:type="dxa"/>
            <w:gridSpan w:val="4"/>
            <w:tcBorders>
              <w:top w:val="single" w:sz="4" w:space="0" w:color="auto"/>
              <w:left w:val="single" w:sz="4" w:space="0" w:color="auto"/>
              <w:bottom w:val="single" w:sz="4" w:space="0" w:color="auto"/>
              <w:right w:val="single" w:sz="4" w:space="0" w:color="auto"/>
            </w:tcBorders>
          </w:tcPr>
          <w:p w14:paraId="3B0B30C6" w14:textId="2DD657B5" w:rsidR="00521617" w:rsidRPr="00FB2C9F" w:rsidRDefault="00521617" w:rsidP="003B2BFF">
            <w:pPr>
              <w:spacing w:before="40" w:after="40"/>
              <w:jc w:val="center"/>
              <w:rPr>
                <w:rFonts w:ascii="Arial" w:hAnsi="Arial" w:cs="Arial"/>
                <w:b/>
                <w:sz w:val="16"/>
                <w:szCs w:val="18"/>
              </w:rPr>
            </w:pPr>
            <w:r w:rsidRPr="00FB2C9F">
              <w:rPr>
                <w:rFonts w:ascii="Arial" w:hAnsi="Arial" w:cs="Arial"/>
                <w:b/>
                <w:sz w:val="16"/>
                <w:szCs w:val="18"/>
              </w:rPr>
              <w:t>Total***</w:t>
            </w:r>
          </w:p>
        </w:tc>
        <w:tc>
          <w:tcPr>
            <w:tcW w:w="1758" w:type="dxa"/>
            <w:gridSpan w:val="4"/>
            <w:tcBorders>
              <w:top w:val="single" w:sz="4" w:space="0" w:color="auto"/>
              <w:left w:val="single" w:sz="4" w:space="0" w:color="auto"/>
              <w:bottom w:val="single" w:sz="4" w:space="0" w:color="auto"/>
              <w:right w:val="single" w:sz="4" w:space="0" w:color="auto"/>
            </w:tcBorders>
          </w:tcPr>
          <w:p w14:paraId="375AF4CC" w14:textId="08364A29" w:rsidR="00521617" w:rsidRPr="00FB2C9F" w:rsidRDefault="00521617" w:rsidP="003B2BFF">
            <w:pPr>
              <w:spacing w:before="40" w:after="40"/>
              <w:jc w:val="center"/>
              <w:rPr>
                <w:rFonts w:ascii="Arial" w:hAnsi="Arial" w:cs="Arial"/>
                <w:b/>
                <w:sz w:val="16"/>
                <w:szCs w:val="18"/>
              </w:rPr>
            </w:pPr>
            <w:r w:rsidRPr="00FB2C9F">
              <w:rPr>
                <w:rFonts w:ascii="Arial" w:hAnsi="Arial" w:cs="Arial"/>
                <w:b/>
                <w:sz w:val="16"/>
                <w:szCs w:val="18"/>
              </w:rPr>
              <w:t>Americas</w:t>
            </w:r>
          </w:p>
        </w:tc>
        <w:tc>
          <w:tcPr>
            <w:tcW w:w="1759" w:type="dxa"/>
            <w:gridSpan w:val="3"/>
            <w:tcBorders>
              <w:top w:val="single" w:sz="4" w:space="0" w:color="auto"/>
              <w:left w:val="single" w:sz="4" w:space="0" w:color="auto"/>
              <w:bottom w:val="single" w:sz="4" w:space="0" w:color="auto"/>
              <w:right w:val="single" w:sz="4" w:space="0" w:color="auto"/>
            </w:tcBorders>
          </w:tcPr>
          <w:p w14:paraId="376DF9EC" w14:textId="77E43B99" w:rsidR="00521617" w:rsidRPr="00FB2C9F" w:rsidRDefault="00521617" w:rsidP="003B2BFF">
            <w:pPr>
              <w:spacing w:before="40" w:after="40"/>
              <w:jc w:val="center"/>
              <w:rPr>
                <w:rFonts w:ascii="Arial" w:hAnsi="Arial" w:cs="Arial"/>
                <w:b/>
                <w:sz w:val="16"/>
                <w:szCs w:val="18"/>
              </w:rPr>
            </w:pPr>
            <w:r w:rsidRPr="00FB2C9F">
              <w:rPr>
                <w:rFonts w:ascii="Arial" w:hAnsi="Arial" w:cs="Arial"/>
                <w:b/>
                <w:sz w:val="16"/>
                <w:szCs w:val="18"/>
              </w:rPr>
              <w:t>Europe</w:t>
            </w:r>
          </w:p>
        </w:tc>
        <w:tc>
          <w:tcPr>
            <w:tcW w:w="1758" w:type="dxa"/>
            <w:gridSpan w:val="4"/>
            <w:tcBorders>
              <w:top w:val="single" w:sz="4" w:space="0" w:color="auto"/>
              <w:left w:val="single" w:sz="4" w:space="0" w:color="auto"/>
              <w:bottom w:val="single" w:sz="4" w:space="0" w:color="auto"/>
              <w:right w:val="single" w:sz="4" w:space="0" w:color="auto"/>
            </w:tcBorders>
          </w:tcPr>
          <w:p w14:paraId="111994F9" w14:textId="71C8AC8B" w:rsidR="00521617" w:rsidRPr="00FB2C9F" w:rsidRDefault="00521617" w:rsidP="003B2BFF">
            <w:pPr>
              <w:spacing w:before="40" w:after="40"/>
              <w:jc w:val="center"/>
              <w:rPr>
                <w:rFonts w:ascii="Arial" w:hAnsi="Arial" w:cs="Arial"/>
                <w:b/>
                <w:sz w:val="16"/>
                <w:szCs w:val="18"/>
              </w:rPr>
            </w:pPr>
            <w:r w:rsidRPr="00FB2C9F">
              <w:rPr>
                <w:rFonts w:ascii="Arial" w:hAnsi="Arial" w:cs="Arial"/>
                <w:b/>
                <w:sz w:val="16"/>
                <w:szCs w:val="18"/>
              </w:rPr>
              <w:t>AMEA</w:t>
            </w:r>
          </w:p>
        </w:tc>
        <w:tc>
          <w:tcPr>
            <w:tcW w:w="1763" w:type="dxa"/>
            <w:gridSpan w:val="3"/>
            <w:tcBorders>
              <w:top w:val="single" w:sz="4" w:space="0" w:color="auto"/>
              <w:bottom w:val="single" w:sz="4" w:space="0" w:color="auto"/>
              <w:right w:val="single" w:sz="4" w:space="0" w:color="auto"/>
            </w:tcBorders>
          </w:tcPr>
          <w:p w14:paraId="1D74DDD0" w14:textId="494A44AE" w:rsidR="00521617" w:rsidRPr="00FB2C9F" w:rsidRDefault="00521617" w:rsidP="003B2BFF">
            <w:pPr>
              <w:spacing w:before="40" w:after="40"/>
              <w:jc w:val="center"/>
              <w:rPr>
                <w:rFonts w:ascii="Arial" w:hAnsi="Arial" w:cs="Arial"/>
                <w:b/>
                <w:sz w:val="16"/>
                <w:szCs w:val="18"/>
              </w:rPr>
            </w:pPr>
            <w:r w:rsidRPr="00FB2C9F">
              <w:rPr>
                <w:rFonts w:ascii="Arial" w:hAnsi="Arial" w:cs="Arial"/>
                <w:b/>
                <w:sz w:val="16"/>
                <w:szCs w:val="18"/>
              </w:rPr>
              <w:t>G. China</w:t>
            </w:r>
          </w:p>
        </w:tc>
      </w:tr>
      <w:tr w:rsidR="00DF330B" w:rsidRPr="00FB2C9F" w14:paraId="5C8456DC" w14:textId="77777777" w:rsidTr="00521617">
        <w:trPr>
          <w:gridAfter w:val="1"/>
          <w:wAfter w:w="142" w:type="dxa"/>
        </w:trPr>
        <w:tc>
          <w:tcPr>
            <w:tcW w:w="1662" w:type="dxa"/>
            <w:tcBorders>
              <w:top w:val="single" w:sz="4" w:space="0" w:color="auto"/>
              <w:left w:val="single" w:sz="4" w:space="0" w:color="auto"/>
              <w:bottom w:val="nil"/>
              <w:right w:val="single" w:sz="4" w:space="0" w:color="auto"/>
            </w:tcBorders>
          </w:tcPr>
          <w:p w14:paraId="4CC2C299" w14:textId="77777777" w:rsidR="00DF330B" w:rsidRPr="00FB2C9F" w:rsidRDefault="00DF330B" w:rsidP="003B2BFF">
            <w:pPr>
              <w:spacing w:before="40" w:after="40"/>
              <w:rPr>
                <w:rFonts w:ascii="Arial" w:hAnsi="Arial" w:cs="Arial"/>
                <w:b/>
                <w:sz w:val="16"/>
                <w:szCs w:val="18"/>
              </w:rPr>
            </w:pPr>
            <w:r w:rsidRPr="00FB2C9F">
              <w:rPr>
                <w:rFonts w:ascii="Arial" w:hAnsi="Arial" w:cs="Arial"/>
                <w:b/>
                <w:sz w:val="16"/>
                <w:szCs w:val="18"/>
              </w:rPr>
              <w:t>Reported</w:t>
            </w:r>
          </w:p>
        </w:tc>
        <w:tc>
          <w:tcPr>
            <w:tcW w:w="875" w:type="dxa"/>
            <w:gridSpan w:val="2"/>
            <w:tcBorders>
              <w:top w:val="single" w:sz="4" w:space="0" w:color="auto"/>
              <w:left w:val="single" w:sz="4" w:space="0" w:color="auto"/>
              <w:bottom w:val="nil"/>
              <w:right w:val="single" w:sz="4" w:space="0" w:color="auto"/>
            </w:tcBorders>
            <w:vAlign w:val="center"/>
          </w:tcPr>
          <w:p w14:paraId="66B05679" w14:textId="59FB6BDE" w:rsidR="00DF330B" w:rsidRPr="00FB2C9F" w:rsidRDefault="00DF330B" w:rsidP="003B2BFF">
            <w:pPr>
              <w:spacing w:before="40" w:after="40"/>
              <w:jc w:val="center"/>
              <w:rPr>
                <w:rFonts w:ascii="Arial" w:hAnsi="Arial" w:cs="Arial"/>
                <w:b/>
                <w:sz w:val="16"/>
                <w:szCs w:val="18"/>
              </w:rPr>
            </w:pPr>
            <w:r w:rsidRPr="00FB2C9F">
              <w:rPr>
                <w:rFonts w:ascii="Arial" w:hAnsi="Arial" w:cs="Arial"/>
                <w:b/>
                <w:sz w:val="16"/>
                <w:szCs w:val="18"/>
              </w:rPr>
              <w:t>Actual*</w:t>
            </w:r>
          </w:p>
        </w:tc>
        <w:tc>
          <w:tcPr>
            <w:tcW w:w="881" w:type="dxa"/>
            <w:gridSpan w:val="2"/>
            <w:tcBorders>
              <w:top w:val="single" w:sz="4" w:space="0" w:color="auto"/>
              <w:left w:val="single" w:sz="4" w:space="0" w:color="auto"/>
              <w:bottom w:val="nil"/>
              <w:right w:val="single" w:sz="4" w:space="0" w:color="auto"/>
            </w:tcBorders>
            <w:vAlign w:val="center"/>
          </w:tcPr>
          <w:p w14:paraId="15F25992" w14:textId="70B1286D" w:rsidR="00DF330B" w:rsidRPr="00FB2C9F" w:rsidRDefault="00DF330B" w:rsidP="003B2BFF">
            <w:pPr>
              <w:spacing w:before="40" w:after="40"/>
              <w:jc w:val="center"/>
              <w:rPr>
                <w:rFonts w:ascii="Arial" w:hAnsi="Arial" w:cs="Arial"/>
                <w:b/>
                <w:sz w:val="16"/>
                <w:szCs w:val="18"/>
              </w:rPr>
            </w:pPr>
            <w:r w:rsidRPr="00FB2C9F">
              <w:rPr>
                <w:rFonts w:ascii="Arial" w:hAnsi="Arial" w:cs="Arial"/>
                <w:b/>
                <w:sz w:val="16"/>
                <w:szCs w:val="18"/>
              </w:rPr>
              <w:t>CER**</w:t>
            </w:r>
          </w:p>
        </w:tc>
        <w:tc>
          <w:tcPr>
            <w:tcW w:w="879" w:type="dxa"/>
            <w:gridSpan w:val="2"/>
            <w:tcBorders>
              <w:top w:val="single" w:sz="4" w:space="0" w:color="auto"/>
              <w:left w:val="single" w:sz="4" w:space="0" w:color="auto"/>
              <w:bottom w:val="nil"/>
              <w:right w:val="single" w:sz="4" w:space="0" w:color="auto"/>
            </w:tcBorders>
            <w:vAlign w:val="center"/>
          </w:tcPr>
          <w:p w14:paraId="0D62E1F3" w14:textId="6D766E9E" w:rsidR="00DF330B" w:rsidRPr="00FB2C9F" w:rsidRDefault="00DF330B" w:rsidP="003B2BFF">
            <w:pPr>
              <w:spacing w:before="40" w:after="40"/>
              <w:jc w:val="center"/>
              <w:rPr>
                <w:rFonts w:ascii="Arial" w:hAnsi="Arial" w:cs="Arial"/>
                <w:b/>
                <w:sz w:val="16"/>
                <w:szCs w:val="18"/>
              </w:rPr>
            </w:pPr>
            <w:r w:rsidRPr="00FB2C9F">
              <w:rPr>
                <w:rFonts w:ascii="Arial" w:hAnsi="Arial" w:cs="Arial"/>
                <w:b/>
                <w:sz w:val="16"/>
                <w:szCs w:val="18"/>
              </w:rPr>
              <w:t xml:space="preserve">Actual* </w:t>
            </w:r>
          </w:p>
        </w:tc>
        <w:tc>
          <w:tcPr>
            <w:tcW w:w="879" w:type="dxa"/>
            <w:gridSpan w:val="2"/>
            <w:tcBorders>
              <w:top w:val="single" w:sz="4" w:space="0" w:color="auto"/>
              <w:left w:val="single" w:sz="4" w:space="0" w:color="auto"/>
              <w:bottom w:val="nil"/>
              <w:right w:val="single" w:sz="4" w:space="0" w:color="auto"/>
            </w:tcBorders>
            <w:vAlign w:val="center"/>
          </w:tcPr>
          <w:p w14:paraId="2582EBB0" w14:textId="57E7AFB3" w:rsidR="00DF330B" w:rsidRPr="00FB2C9F" w:rsidRDefault="00DF330B" w:rsidP="003B2BFF">
            <w:pPr>
              <w:spacing w:before="40" w:after="40"/>
              <w:jc w:val="center"/>
              <w:rPr>
                <w:rFonts w:ascii="Arial" w:hAnsi="Arial" w:cs="Arial"/>
                <w:b/>
                <w:sz w:val="16"/>
                <w:szCs w:val="18"/>
              </w:rPr>
            </w:pPr>
            <w:r w:rsidRPr="00FB2C9F">
              <w:rPr>
                <w:rFonts w:ascii="Arial" w:hAnsi="Arial" w:cs="Arial"/>
                <w:b/>
                <w:sz w:val="16"/>
                <w:szCs w:val="18"/>
              </w:rPr>
              <w:t>CER**</w:t>
            </w:r>
          </w:p>
        </w:tc>
        <w:tc>
          <w:tcPr>
            <w:tcW w:w="879" w:type="dxa"/>
            <w:tcBorders>
              <w:top w:val="single" w:sz="4" w:space="0" w:color="auto"/>
              <w:left w:val="single" w:sz="4" w:space="0" w:color="auto"/>
              <w:bottom w:val="nil"/>
              <w:right w:val="single" w:sz="4" w:space="0" w:color="auto"/>
            </w:tcBorders>
            <w:vAlign w:val="center"/>
          </w:tcPr>
          <w:p w14:paraId="2A98928F" w14:textId="15341405" w:rsidR="00DF330B" w:rsidRPr="00FB2C9F" w:rsidRDefault="00DF330B" w:rsidP="003B2BFF">
            <w:pPr>
              <w:spacing w:before="40" w:after="40"/>
              <w:jc w:val="center"/>
              <w:rPr>
                <w:rFonts w:ascii="Arial" w:hAnsi="Arial" w:cs="Arial"/>
                <w:b/>
                <w:sz w:val="16"/>
                <w:szCs w:val="18"/>
              </w:rPr>
            </w:pPr>
            <w:r w:rsidRPr="00FB2C9F">
              <w:rPr>
                <w:rFonts w:ascii="Arial" w:hAnsi="Arial" w:cs="Arial"/>
                <w:b/>
                <w:sz w:val="16"/>
                <w:szCs w:val="18"/>
              </w:rPr>
              <w:t xml:space="preserve">Actual* </w:t>
            </w:r>
          </w:p>
        </w:tc>
        <w:tc>
          <w:tcPr>
            <w:tcW w:w="880" w:type="dxa"/>
            <w:gridSpan w:val="2"/>
            <w:tcBorders>
              <w:top w:val="single" w:sz="4" w:space="0" w:color="auto"/>
              <w:left w:val="single" w:sz="4" w:space="0" w:color="auto"/>
              <w:bottom w:val="nil"/>
              <w:right w:val="single" w:sz="4" w:space="0" w:color="auto"/>
            </w:tcBorders>
            <w:vAlign w:val="center"/>
          </w:tcPr>
          <w:p w14:paraId="3A3B46B3" w14:textId="72F0E733" w:rsidR="00DF330B" w:rsidRPr="00FB2C9F" w:rsidRDefault="00DF330B" w:rsidP="003B2BFF">
            <w:pPr>
              <w:spacing w:before="40" w:after="40"/>
              <w:jc w:val="center"/>
              <w:rPr>
                <w:rFonts w:ascii="Arial" w:hAnsi="Arial" w:cs="Arial"/>
                <w:b/>
                <w:sz w:val="16"/>
                <w:szCs w:val="18"/>
              </w:rPr>
            </w:pPr>
            <w:r w:rsidRPr="00FB2C9F">
              <w:rPr>
                <w:rFonts w:ascii="Arial" w:hAnsi="Arial" w:cs="Arial"/>
                <w:b/>
                <w:sz w:val="16"/>
                <w:szCs w:val="18"/>
              </w:rPr>
              <w:t>CER**</w:t>
            </w:r>
          </w:p>
        </w:tc>
        <w:tc>
          <w:tcPr>
            <w:tcW w:w="879" w:type="dxa"/>
            <w:tcBorders>
              <w:top w:val="single" w:sz="4" w:space="0" w:color="auto"/>
              <w:left w:val="single" w:sz="4" w:space="0" w:color="auto"/>
              <w:bottom w:val="nil"/>
              <w:right w:val="single" w:sz="4" w:space="0" w:color="auto"/>
            </w:tcBorders>
            <w:vAlign w:val="center"/>
          </w:tcPr>
          <w:p w14:paraId="0F141733" w14:textId="44088AF2" w:rsidR="00DF330B" w:rsidRPr="00FB2C9F" w:rsidRDefault="00DF330B" w:rsidP="003B2BFF">
            <w:pPr>
              <w:spacing w:before="40" w:after="40"/>
              <w:jc w:val="center"/>
              <w:rPr>
                <w:rFonts w:ascii="Arial" w:hAnsi="Arial" w:cs="Arial"/>
                <w:b/>
                <w:sz w:val="16"/>
                <w:szCs w:val="18"/>
              </w:rPr>
            </w:pPr>
            <w:r w:rsidRPr="00FB2C9F">
              <w:rPr>
                <w:rFonts w:ascii="Arial" w:hAnsi="Arial" w:cs="Arial"/>
                <w:b/>
                <w:sz w:val="16"/>
                <w:szCs w:val="18"/>
              </w:rPr>
              <w:t xml:space="preserve">Actual* </w:t>
            </w:r>
          </w:p>
        </w:tc>
        <w:tc>
          <w:tcPr>
            <w:tcW w:w="879" w:type="dxa"/>
            <w:gridSpan w:val="3"/>
            <w:tcBorders>
              <w:top w:val="single" w:sz="4" w:space="0" w:color="auto"/>
              <w:left w:val="single" w:sz="4" w:space="0" w:color="auto"/>
              <w:bottom w:val="nil"/>
              <w:right w:val="single" w:sz="4" w:space="0" w:color="auto"/>
            </w:tcBorders>
            <w:vAlign w:val="center"/>
          </w:tcPr>
          <w:p w14:paraId="10CAAEA9" w14:textId="71FD2247" w:rsidR="00DF330B" w:rsidRPr="00FB2C9F" w:rsidRDefault="00DF330B" w:rsidP="003B2BFF">
            <w:pPr>
              <w:spacing w:before="40" w:after="40"/>
              <w:jc w:val="center"/>
              <w:rPr>
                <w:rFonts w:ascii="Arial" w:hAnsi="Arial" w:cs="Arial"/>
                <w:b/>
                <w:sz w:val="16"/>
                <w:szCs w:val="18"/>
              </w:rPr>
            </w:pPr>
            <w:r w:rsidRPr="00FB2C9F">
              <w:rPr>
                <w:rFonts w:ascii="Arial" w:hAnsi="Arial" w:cs="Arial"/>
                <w:b/>
                <w:sz w:val="16"/>
                <w:szCs w:val="18"/>
              </w:rPr>
              <w:t>CER**</w:t>
            </w:r>
          </w:p>
        </w:tc>
        <w:tc>
          <w:tcPr>
            <w:tcW w:w="879" w:type="dxa"/>
            <w:tcBorders>
              <w:top w:val="single" w:sz="4" w:space="0" w:color="auto"/>
              <w:bottom w:val="nil"/>
              <w:right w:val="single" w:sz="4" w:space="0" w:color="auto"/>
            </w:tcBorders>
            <w:vAlign w:val="center"/>
          </w:tcPr>
          <w:p w14:paraId="4A9B4689" w14:textId="0D990428" w:rsidR="00DF330B" w:rsidRPr="00FB2C9F" w:rsidRDefault="00DF330B" w:rsidP="003B2BFF">
            <w:pPr>
              <w:spacing w:before="40" w:after="40"/>
              <w:jc w:val="center"/>
              <w:rPr>
                <w:rFonts w:ascii="Arial" w:hAnsi="Arial" w:cs="Arial"/>
                <w:b/>
                <w:sz w:val="16"/>
                <w:szCs w:val="18"/>
              </w:rPr>
            </w:pPr>
            <w:r w:rsidRPr="00FB2C9F">
              <w:rPr>
                <w:rFonts w:ascii="Arial" w:hAnsi="Arial" w:cs="Arial"/>
                <w:b/>
                <w:sz w:val="16"/>
                <w:szCs w:val="18"/>
              </w:rPr>
              <w:t xml:space="preserve">Actual* </w:t>
            </w:r>
          </w:p>
        </w:tc>
        <w:tc>
          <w:tcPr>
            <w:tcW w:w="884" w:type="dxa"/>
            <w:gridSpan w:val="2"/>
            <w:tcBorders>
              <w:top w:val="single" w:sz="4" w:space="0" w:color="auto"/>
              <w:bottom w:val="nil"/>
              <w:right w:val="single" w:sz="4" w:space="0" w:color="auto"/>
            </w:tcBorders>
            <w:vAlign w:val="center"/>
          </w:tcPr>
          <w:p w14:paraId="41EDD800" w14:textId="5AEE2EC8" w:rsidR="00DF330B" w:rsidRPr="00FB2C9F" w:rsidRDefault="00DF330B" w:rsidP="003B2BFF">
            <w:pPr>
              <w:spacing w:before="40" w:after="40"/>
              <w:jc w:val="center"/>
              <w:rPr>
                <w:rFonts w:ascii="Arial" w:hAnsi="Arial" w:cs="Arial"/>
                <w:b/>
                <w:sz w:val="16"/>
                <w:szCs w:val="18"/>
              </w:rPr>
            </w:pPr>
            <w:r w:rsidRPr="00FB2C9F">
              <w:rPr>
                <w:rFonts w:ascii="Arial" w:hAnsi="Arial" w:cs="Arial"/>
                <w:b/>
                <w:sz w:val="16"/>
                <w:szCs w:val="18"/>
              </w:rPr>
              <w:t>CER**</w:t>
            </w:r>
          </w:p>
        </w:tc>
      </w:tr>
      <w:tr w:rsidR="00DF330B" w:rsidRPr="00FB2C9F" w14:paraId="0305A6B6" w14:textId="77777777" w:rsidTr="00521617">
        <w:trPr>
          <w:gridAfter w:val="1"/>
          <w:wAfter w:w="142" w:type="dxa"/>
        </w:trPr>
        <w:tc>
          <w:tcPr>
            <w:tcW w:w="1662" w:type="dxa"/>
            <w:tcBorders>
              <w:top w:val="nil"/>
              <w:left w:val="single" w:sz="4" w:space="0" w:color="auto"/>
              <w:bottom w:val="single" w:sz="4" w:space="0" w:color="auto"/>
              <w:right w:val="single" w:sz="4" w:space="0" w:color="auto"/>
            </w:tcBorders>
          </w:tcPr>
          <w:p w14:paraId="5C050E1C" w14:textId="77777777" w:rsidR="00DF330B" w:rsidRPr="00FB2C9F" w:rsidRDefault="00DF330B" w:rsidP="003B2BFF">
            <w:pPr>
              <w:spacing w:before="40" w:after="40"/>
              <w:rPr>
                <w:rFonts w:ascii="Arial" w:hAnsi="Arial" w:cs="Arial"/>
                <w:b/>
                <w:sz w:val="16"/>
                <w:szCs w:val="18"/>
              </w:rPr>
            </w:pPr>
            <w:r w:rsidRPr="00FB2C9F">
              <w:rPr>
                <w:rFonts w:ascii="Arial" w:hAnsi="Arial" w:cs="Arial"/>
                <w:sz w:val="16"/>
                <w:szCs w:val="18"/>
              </w:rPr>
              <w:t>Growth/ (decline)</w:t>
            </w:r>
          </w:p>
        </w:tc>
        <w:tc>
          <w:tcPr>
            <w:tcW w:w="875" w:type="dxa"/>
            <w:gridSpan w:val="2"/>
            <w:tcBorders>
              <w:top w:val="nil"/>
              <w:left w:val="single" w:sz="4" w:space="0" w:color="auto"/>
              <w:bottom w:val="single" w:sz="4" w:space="0" w:color="auto"/>
              <w:right w:val="single" w:sz="4" w:space="0" w:color="auto"/>
            </w:tcBorders>
          </w:tcPr>
          <w:p w14:paraId="48FB405B" w14:textId="4133F0E4" w:rsidR="00DF330B" w:rsidRPr="001C578A" w:rsidRDefault="00DF330B" w:rsidP="003B2BFF">
            <w:pPr>
              <w:spacing w:before="40" w:after="40"/>
              <w:jc w:val="center"/>
              <w:rPr>
                <w:rFonts w:ascii="Arial" w:hAnsi="Arial" w:cs="Arial"/>
                <w:b/>
                <w:sz w:val="16"/>
                <w:szCs w:val="18"/>
                <w:highlight w:val="yellow"/>
              </w:rPr>
            </w:pPr>
            <w:r>
              <w:rPr>
                <w:rFonts w:ascii="Arial" w:hAnsi="Arial" w:cs="Arial"/>
                <w:sz w:val="16"/>
                <w:szCs w:val="18"/>
              </w:rPr>
              <w:t>4</w:t>
            </w:r>
            <w:r w:rsidRPr="008625C5">
              <w:rPr>
                <w:rFonts w:ascii="Arial" w:hAnsi="Arial" w:cs="Arial"/>
                <w:sz w:val="16"/>
                <w:szCs w:val="18"/>
              </w:rPr>
              <w:t>%</w:t>
            </w:r>
          </w:p>
        </w:tc>
        <w:tc>
          <w:tcPr>
            <w:tcW w:w="881" w:type="dxa"/>
            <w:gridSpan w:val="2"/>
            <w:tcBorders>
              <w:top w:val="nil"/>
              <w:left w:val="single" w:sz="4" w:space="0" w:color="auto"/>
              <w:bottom w:val="single" w:sz="4" w:space="0" w:color="auto"/>
              <w:right w:val="single" w:sz="4" w:space="0" w:color="auto"/>
            </w:tcBorders>
          </w:tcPr>
          <w:p w14:paraId="69E0CA62" w14:textId="0D4672C4" w:rsidR="00DF330B" w:rsidRPr="001C578A" w:rsidRDefault="00DF330B" w:rsidP="0059782C">
            <w:pPr>
              <w:spacing w:before="40" w:after="40"/>
              <w:jc w:val="center"/>
              <w:rPr>
                <w:rFonts w:ascii="Arial" w:hAnsi="Arial" w:cs="Arial"/>
                <w:b/>
                <w:sz w:val="16"/>
                <w:szCs w:val="18"/>
                <w:highlight w:val="yellow"/>
              </w:rPr>
            </w:pPr>
            <w:r>
              <w:rPr>
                <w:rFonts w:ascii="Arial" w:hAnsi="Arial" w:cs="Arial"/>
                <w:sz w:val="16"/>
                <w:szCs w:val="18"/>
              </w:rPr>
              <w:t>8</w:t>
            </w:r>
            <w:r w:rsidRPr="008625C5">
              <w:rPr>
                <w:rFonts w:ascii="Arial" w:hAnsi="Arial" w:cs="Arial"/>
                <w:sz w:val="16"/>
                <w:szCs w:val="18"/>
              </w:rPr>
              <w:t>%</w:t>
            </w:r>
          </w:p>
        </w:tc>
        <w:tc>
          <w:tcPr>
            <w:tcW w:w="879" w:type="dxa"/>
            <w:gridSpan w:val="2"/>
            <w:tcBorders>
              <w:top w:val="nil"/>
              <w:left w:val="single" w:sz="4" w:space="0" w:color="auto"/>
              <w:bottom w:val="single" w:sz="4" w:space="0" w:color="auto"/>
              <w:right w:val="single" w:sz="4" w:space="0" w:color="auto"/>
            </w:tcBorders>
          </w:tcPr>
          <w:p w14:paraId="6FC0FDF2" w14:textId="34DFB906" w:rsidR="00DF330B" w:rsidRPr="001C578A" w:rsidRDefault="00DF330B" w:rsidP="003B2BFF">
            <w:pPr>
              <w:spacing w:before="40" w:after="40"/>
              <w:jc w:val="center"/>
              <w:rPr>
                <w:rFonts w:ascii="Arial" w:hAnsi="Arial" w:cs="Arial"/>
                <w:b/>
                <w:sz w:val="16"/>
                <w:szCs w:val="18"/>
                <w:highlight w:val="yellow"/>
              </w:rPr>
            </w:pPr>
            <w:r w:rsidRPr="008625C5">
              <w:rPr>
                <w:rFonts w:ascii="Arial" w:hAnsi="Arial" w:cs="Arial"/>
                <w:sz w:val="16"/>
                <w:szCs w:val="18"/>
              </w:rPr>
              <w:t>10%</w:t>
            </w:r>
          </w:p>
        </w:tc>
        <w:tc>
          <w:tcPr>
            <w:tcW w:w="879" w:type="dxa"/>
            <w:gridSpan w:val="2"/>
            <w:tcBorders>
              <w:top w:val="nil"/>
              <w:left w:val="single" w:sz="4" w:space="0" w:color="auto"/>
              <w:bottom w:val="single" w:sz="4" w:space="0" w:color="auto"/>
              <w:right w:val="single" w:sz="4" w:space="0" w:color="auto"/>
            </w:tcBorders>
          </w:tcPr>
          <w:p w14:paraId="59DB1FC7" w14:textId="6A417088" w:rsidR="00DF330B" w:rsidRPr="001C578A" w:rsidRDefault="00D32517" w:rsidP="003B2BFF">
            <w:pPr>
              <w:spacing w:before="40" w:after="40"/>
              <w:jc w:val="center"/>
              <w:rPr>
                <w:rFonts w:ascii="Arial" w:hAnsi="Arial" w:cs="Arial"/>
                <w:b/>
                <w:sz w:val="16"/>
                <w:szCs w:val="18"/>
                <w:highlight w:val="yellow"/>
              </w:rPr>
            </w:pPr>
            <w:r>
              <w:rPr>
                <w:rFonts w:ascii="Arial" w:hAnsi="Arial" w:cs="Arial"/>
                <w:sz w:val="16"/>
                <w:szCs w:val="18"/>
              </w:rPr>
              <w:t>12</w:t>
            </w:r>
            <w:r w:rsidR="00DF330B" w:rsidRPr="008625C5">
              <w:rPr>
                <w:rFonts w:ascii="Arial" w:hAnsi="Arial" w:cs="Arial"/>
                <w:sz w:val="16"/>
                <w:szCs w:val="18"/>
              </w:rPr>
              <w:t>%</w:t>
            </w:r>
          </w:p>
        </w:tc>
        <w:tc>
          <w:tcPr>
            <w:tcW w:w="879" w:type="dxa"/>
            <w:tcBorders>
              <w:top w:val="nil"/>
              <w:left w:val="single" w:sz="4" w:space="0" w:color="auto"/>
              <w:bottom w:val="single" w:sz="4" w:space="0" w:color="auto"/>
              <w:right w:val="single" w:sz="4" w:space="0" w:color="auto"/>
            </w:tcBorders>
          </w:tcPr>
          <w:p w14:paraId="465F00AA" w14:textId="214640E7" w:rsidR="00DF330B" w:rsidRPr="001C578A" w:rsidRDefault="00DF330B" w:rsidP="003B2BFF">
            <w:pPr>
              <w:spacing w:before="40" w:after="40"/>
              <w:jc w:val="center"/>
              <w:rPr>
                <w:rFonts w:ascii="Arial" w:hAnsi="Arial" w:cs="Arial"/>
                <w:b/>
                <w:sz w:val="16"/>
                <w:szCs w:val="18"/>
                <w:highlight w:val="yellow"/>
              </w:rPr>
            </w:pPr>
            <w:r>
              <w:rPr>
                <w:rFonts w:ascii="Arial" w:hAnsi="Arial" w:cs="Arial"/>
                <w:sz w:val="16"/>
                <w:szCs w:val="18"/>
              </w:rPr>
              <w:t>(12</w:t>
            </w:r>
            <w:r w:rsidRPr="008625C5">
              <w:rPr>
                <w:rFonts w:ascii="Arial" w:hAnsi="Arial" w:cs="Arial"/>
                <w:sz w:val="16"/>
                <w:szCs w:val="18"/>
              </w:rPr>
              <w:t>)%</w:t>
            </w:r>
          </w:p>
        </w:tc>
        <w:tc>
          <w:tcPr>
            <w:tcW w:w="880" w:type="dxa"/>
            <w:gridSpan w:val="2"/>
            <w:tcBorders>
              <w:top w:val="nil"/>
              <w:left w:val="single" w:sz="4" w:space="0" w:color="auto"/>
              <w:bottom w:val="single" w:sz="4" w:space="0" w:color="auto"/>
              <w:right w:val="single" w:sz="4" w:space="0" w:color="auto"/>
            </w:tcBorders>
          </w:tcPr>
          <w:p w14:paraId="45A95EC3" w14:textId="416102D8" w:rsidR="00DF330B" w:rsidRPr="001C578A" w:rsidRDefault="00DF330B" w:rsidP="0059782C">
            <w:pPr>
              <w:spacing w:before="40" w:after="40"/>
              <w:jc w:val="center"/>
              <w:rPr>
                <w:rFonts w:ascii="Arial" w:hAnsi="Arial" w:cs="Arial"/>
                <w:b/>
                <w:sz w:val="16"/>
                <w:szCs w:val="18"/>
                <w:highlight w:val="yellow"/>
              </w:rPr>
            </w:pPr>
            <w:r>
              <w:rPr>
                <w:rFonts w:ascii="Arial" w:hAnsi="Arial" w:cs="Arial"/>
                <w:sz w:val="16"/>
                <w:szCs w:val="18"/>
              </w:rPr>
              <w:t>3</w:t>
            </w:r>
            <w:r w:rsidRPr="008625C5">
              <w:rPr>
                <w:rFonts w:ascii="Arial" w:hAnsi="Arial" w:cs="Arial"/>
                <w:sz w:val="16"/>
                <w:szCs w:val="18"/>
              </w:rPr>
              <w:t>%</w:t>
            </w:r>
          </w:p>
        </w:tc>
        <w:tc>
          <w:tcPr>
            <w:tcW w:w="879" w:type="dxa"/>
            <w:tcBorders>
              <w:top w:val="nil"/>
              <w:left w:val="single" w:sz="4" w:space="0" w:color="auto"/>
              <w:bottom w:val="single" w:sz="4" w:space="0" w:color="auto"/>
              <w:right w:val="single" w:sz="4" w:space="0" w:color="auto"/>
            </w:tcBorders>
          </w:tcPr>
          <w:p w14:paraId="0DA532FD" w14:textId="2063EA6E" w:rsidR="00DF330B" w:rsidRPr="001C578A" w:rsidRDefault="00DF330B" w:rsidP="003B2BFF">
            <w:pPr>
              <w:spacing w:before="40" w:after="40"/>
              <w:jc w:val="center"/>
              <w:rPr>
                <w:rFonts w:ascii="Arial" w:hAnsi="Arial" w:cs="Arial"/>
                <w:b/>
                <w:sz w:val="16"/>
                <w:szCs w:val="18"/>
                <w:highlight w:val="yellow"/>
              </w:rPr>
            </w:pPr>
            <w:r>
              <w:rPr>
                <w:rFonts w:ascii="Arial" w:hAnsi="Arial" w:cs="Arial"/>
                <w:sz w:val="16"/>
                <w:szCs w:val="18"/>
              </w:rPr>
              <w:t>2</w:t>
            </w:r>
            <w:r w:rsidRPr="008625C5">
              <w:rPr>
                <w:rFonts w:ascii="Arial" w:hAnsi="Arial" w:cs="Arial"/>
                <w:sz w:val="16"/>
                <w:szCs w:val="18"/>
              </w:rPr>
              <w:t>%</w:t>
            </w:r>
          </w:p>
        </w:tc>
        <w:tc>
          <w:tcPr>
            <w:tcW w:w="879" w:type="dxa"/>
            <w:gridSpan w:val="3"/>
            <w:tcBorders>
              <w:top w:val="nil"/>
              <w:left w:val="single" w:sz="4" w:space="0" w:color="auto"/>
              <w:bottom w:val="single" w:sz="4" w:space="0" w:color="auto"/>
              <w:right w:val="single" w:sz="4" w:space="0" w:color="auto"/>
            </w:tcBorders>
          </w:tcPr>
          <w:p w14:paraId="15A1C6B7" w14:textId="11B8696F" w:rsidR="00DF330B" w:rsidRPr="001C578A" w:rsidRDefault="00DF330B" w:rsidP="003B2BFF">
            <w:pPr>
              <w:spacing w:before="40" w:after="40"/>
              <w:jc w:val="center"/>
              <w:rPr>
                <w:rFonts w:ascii="Arial" w:hAnsi="Arial" w:cs="Arial"/>
                <w:b/>
                <w:sz w:val="16"/>
                <w:szCs w:val="18"/>
                <w:highlight w:val="yellow"/>
              </w:rPr>
            </w:pPr>
            <w:r>
              <w:rPr>
                <w:rFonts w:ascii="Arial" w:hAnsi="Arial" w:cs="Arial"/>
                <w:sz w:val="16"/>
                <w:szCs w:val="18"/>
              </w:rPr>
              <w:t>11</w:t>
            </w:r>
            <w:r w:rsidRPr="008625C5">
              <w:rPr>
                <w:rFonts w:ascii="Arial" w:hAnsi="Arial" w:cs="Arial"/>
                <w:sz w:val="16"/>
                <w:szCs w:val="18"/>
              </w:rPr>
              <w:t>%</w:t>
            </w:r>
          </w:p>
        </w:tc>
        <w:tc>
          <w:tcPr>
            <w:tcW w:w="879" w:type="dxa"/>
            <w:tcBorders>
              <w:top w:val="nil"/>
              <w:bottom w:val="single" w:sz="4" w:space="0" w:color="auto"/>
              <w:right w:val="single" w:sz="4" w:space="0" w:color="auto"/>
            </w:tcBorders>
          </w:tcPr>
          <w:p w14:paraId="7A5113CC" w14:textId="3411AF8B" w:rsidR="00DF330B" w:rsidRPr="001C578A" w:rsidRDefault="00DF330B" w:rsidP="003B2BFF">
            <w:pPr>
              <w:spacing w:before="40" w:after="40"/>
              <w:jc w:val="center"/>
              <w:rPr>
                <w:rFonts w:ascii="Arial" w:hAnsi="Arial" w:cs="Arial"/>
                <w:b/>
                <w:sz w:val="16"/>
                <w:szCs w:val="18"/>
                <w:highlight w:val="yellow"/>
              </w:rPr>
            </w:pPr>
            <w:r>
              <w:rPr>
                <w:rFonts w:ascii="Arial" w:hAnsi="Arial" w:cs="Arial"/>
                <w:sz w:val="16"/>
                <w:szCs w:val="18"/>
              </w:rPr>
              <w:t>(21)</w:t>
            </w:r>
            <w:r w:rsidRPr="008625C5">
              <w:rPr>
                <w:rFonts w:ascii="Arial" w:hAnsi="Arial" w:cs="Arial"/>
                <w:sz w:val="16"/>
                <w:szCs w:val="18"/>
              </w:rPr>
              <w:t>%</w:t>
            </w:r>
          </w:p>
        </w:tc>
        <w:tc>
          <w:tcPr>
            <w:tcW w:w="884" w:type="dxa"/>
            <w:gridSpan w:val="2"/>
            <w:tcBorders>
              <w:top w:val="nil"/>
              <w:bottom w:val="single" w:sz="4" w:space="0" w:color="auto"/>
              <w:right w:val="single" w:sz="4" w:space="0" w:color="auto"/>
            </w:tcBorders>
          </w:tcPr>
          <w:p w14:paraId="13717797" w14:textId="1B0E6BDA" w:rsidR="00DF330B" w:rsidRPr="001C578A" w:rsidRDefault="00D32517" w:rsidP="003B2BFF">
            <w:pPr>
              <w:spacing w:before="40" w:after="40"/>
              <w:jc w:val="center"/>
              <w:rPr>
                <w:rFonts w:ascii="Arial" w:hAnsi="Arial" w:cs="Arial"/>
                <w:b/>
                <w:sz w:val="16"/>
                <w:szCs w:val="18"/>
                <w:highlight w:val="yellow"/>
              </w:rPr>
            </w:pPr>
            <w:r>
              <w:rPr>
                <w:rFonts w:ascii="Arial" w:hAnsi="Arial" w:cs="Arial"/>
                <w:sz w:val="16"/>
                <w:szCs w:val="18"/>
              </w:rPr>
              <w:t>(20</w:t>
            </w:r>
            <w:r w:rsidR="00DF330B">
              <w:rPr>
                <w:rFonts w:ascii="Arial" w:hAnsi="Arial" w:cs="Arial"/>
                <w:sz w:val="16"/>
                <w:szCs w:val="18"/>
              </w:rPr>
              <w:t>)</w:t>
            </w:r>
            <w:r w:rsidR="00DF330B" w:rsidRPr="008625C5">
              <w:rPr>
                <w:rFonts w:ascii="Arial" w:hAnsi="Arial" w:cs="Arial"/>
                <w:sz w:val="16"/>
                <w:szCs w:val="18"/>
              </w:rPr>
              <w:t>%</w:t>
            </w:r>
          </w:p>
        </w:tc>
      </w:tr>
      <w:tr w:rsidR="00E00E2F" w:rsidRPr="00FB2C9F" w14:paraId="340F578B" w14:textId="77777777" w:rsidTr="00521617">
        <w:trPr>
          <w:gridAfter w:val="2"/>
          <w:wAfter w:w="749" w:type="dxa"/>
        </w:trPr>
        <w:tc>
          <w:tcPr>
            <w:tcW w:w="1662" w:type="dxa"/>
            <w:tcBorders>
              <w:top w:val="single" w:sz="4" w:space="0" w:color="auto"/>
              <w:left w:val="nil"/>
              <w:bottom w:val="single" w:sz="4" w:space="0" w:color="auto"/>
              <w:right w:val="nil"/>
            </w:tcBorders>
          </w:tcPr>
          <w:p w14:paraId="0AD95934" w14:textId="77777777" w:rsidR="00E00E2F" w:rsidRPr="00FB2C9F" w:rsidRDefault="00E00E2F" w:rsidP="004438B3">
            <w:pPr>
              <w:spacing w:before="40" w:after="40"/>
              <w:rPr>
                <w:rFonts w:ascii="Arial" w:hAnsi="Arial" w:cs="Arial"/>
                <w:b/>
                <w:sz w:val="10"/>
                <w:szCs w:val="18"/>
              </w:rPr>
            </w:pPr>
          </w:p>
        </w:tc>
        <w:tc>
          <w:tcPr>
            <w:tcW w:w="1695" w:type="dxa"/>
            <w:gridSpan w:val="3"/>
            <w:tcBorders>
              <w:top w:val="single" w:sz="4" w:space="0" w:color="auto"/>
              <w:left w:val="nil"/>
              <w:bottom w:val="single" w:sz="4" w:space="0" w:color="auto"/>
              <w:right w:val="nil"/>
            </w:tcBorders>
          </w:tcPr>
          <w:p w14:paraId="4F3FE580" w14:textId="77777777" w:rsidR="00E00E2F" w:rsidRPr="00FB2C9F" w:rsidRDefault="00E00E2F" w:rsidP="003B2BFF">
            <w:pPr>
              <w:spacing w:before="40" w:after="40"/>
              <w:jc w:val="center"/>
              <w:rPr>
                <w:rFonts w:ascii="Arial" w:hAnsi="Arial" w:cs="Arial"/>
                <w:b/>
                <w:sz w:val="10"/>
                <w:szCs w:val="18"/>
              </w:rPr>
            </w:pPr>
          </w:p>
        </w:tc>
        <w:tc>
          <w:tcPr>
            <w:tcW w:w="1077" w:type="dxa"/>
            <w:gridSpan w:val="4"/>
            <w:tcBorders>
              <w:top w:val="single" w:sz="4" w:space="0" w:color="auto"/>
              <w:left w:val="nil"/>
              <w:bottom w:val="single" w:sz="4" w:space="0" w:color="auto"/>
              <w:right w:val="nil"/>
            </w:tcBorders>
          </w:tcPr>
          <w:p w14:paraId="61544684" w14:textId="77777777" w:rsidR="00E00E2F" w:rsidRPr="00FB2C9F" w:rsidRDefault="00E00E2F" w:rsidP="003B2BFF">
            <w:pPr>
              <w:spacing w:before="40" w:after="40"/>
              <w:jc w:val="center"/>
              <w:rPr>
                <w:rFonts w:ascii="Arial" w:hAnsi="Arial" w:cs="Arial"/>
                <w:b/>
                <w:sz w:val="10"/>
                <w:szCs w:val="18"/>
              </w:rPr>
            </w:pPr>
          </w:p>
        </w:tc>
        <w:tc>
          <w:tcPr>
            <w:tcW w:w="1743" w:type="dxa"/>
            <w:gridSpan w:val="3"/>
            <w:tcBorders>
              <w:top w:val="single" w:sz="4" w:space="0" w:color="auto"/>
              <w:left w:val="nil"/>
              <w:bottom w:val="single" w:sz="4" w:space="0" w:color="auto"/>
              <w:right w:val="nil"/>
            </w:tcBorders>
          </w:tcPr>
          <w:p w14:paraId="79221D80" w14:textId="77777777" w:rsidR="00E00E2F" w:rsidRPr="00FB2C9F" w:rsidRDefault="00E00E2F" w:rsidP="003B2BFF">
            <w:pPr>
              <w:spacing w:before="40" w:after="40"/>
              <w:jc w:val="center"/>
              <w:rPr>
                <w:rFonts w:ascii="Arial" w:hAnsi="Arial" w:cs="Arial"/>
                <w:b/>
                <w:sz w:val="10"/>
                <w:szCs w:val="18"/>
              </w:rPr>
            </w:pPr>
          </w:p>
        </w:tc>
        <w:tc>
          <w:tcPr>
            <w:tcW w:w="1743" w:type="dxa"/>
            <w:gridSpan w:val="3"/>
            <w:tcBorders>
              <w:top w:val="single" w:sz="4" w:space="0" w:color="auto"/>
              <w:left w:val="nil"/>
              <w:bottom w:val="single" w:sz="4" w:space="0" w:color="auto"/>
              <w:right w:val="nil"/>
            </w:tcBorders>
          </w:tcPr>
          <w:p w14:paraId="2CD2B8C1" w14:textId="77777777" w:rsidR="00E00E2F" w:rsidRPr="00FB2C9F" w:rsidRDefault="00E00E2F" w:rsidP="003B2BFF">
            <w:pPr>
              <w:spacing w:before="40" w:after="40"/>
              <w:jc w:val="center"/>
              <w:rPr>
                <w:rFonts w:ascii="Arial" w:hAnsi="Arial" w:cs="Arial"/>
                <w:b/>
                <w:sz w:val="10"/>
                <w:szCs w:val="18"/>
              </w:rPr>
            </w:pPr>
          </w:p>
        </w:tc>
        <w:tc>
          <w:tcPr>
            <w:tcW w:w="1929" w:type="dxa"/>
            <w:gridSpan w:val="4"/>
            <w:tcBorders>
              <w:top w:val="single" w:sz="4" w:space="0" w:color="auto"/>
              <w:left w:val="nil"/>
              <w:bottom w:val="single" w:sz="4" w:space="0" w:color="auto"/>
              <w:right w:val="nil"/>
            </w:tcBorders>
          </w:tcPr>
          <w:p w14:paraId="2B068454" w14:textId="77777777" w:rsidR="00E00E2F" w:rsidRPr="00FB2C9F" w:rsidRDefault="00E00E2F" w:rsidP="003B2BFF">
            <w:pPr>
              <w:spacing w:before="40" w:after="40"/>
              <w:jc w:val="center"/>
              <w:rPr>
                <w:rFonts w:ascii="Arial" w:hAnsi="Arial" w:cs="Arial"/>
                <w:b/>
                <w:sz w:val="10"/>
                <w:szCs w:val="18"/>
              </w:rPr>
            </w:pPr>
          </w:p>
        </w:tc>
      </w:tr>
      <w:tr w:rsidR="00521617" w:rsidRPr="00131336" w14:paraId="4AFB2A3A" w14:textId="77777777" w:rsidTr="00521617">
        <w:trPr>
          <w:gridAfter w:val="1"/>
          <w:wAfter w:w="142" w:type="dxa"/>
        </w:trPr>
        <w:tc>
          <w:tcPr>
            <w:tcW w:w="1662" w:type="dxa"/>
            <w:vMerge w:val="restart"/>
            <w:tcBorders>
              <w:top w:val="single" w:sz="4" w:space="0" w:color="auto"/>
              <w:left w:val="single" w:sz="4" w:space="0" w:color="auto"/>
              <w:right w:val="single" w:sz="4" w:space="0" w:color="auto"/>
            </w:tcBorders>
          </w:tcPr>
          <w:p w14:paraId="4B9E3ED8" w14:textId="77777777" w:rsidR="00521617" w:rsidRPr="007E0BB8" w:rsidRDefault="00521617" w:rsidP="004438B3">
            <w:pPr>
              <w:spacing w:before="40" w:after="40"/>
              <w:rPr>
                <w:rFonts w:ascii="Arial" w:hAnsi="Arial" w:cs="Arial"/>
                <w:b/>
                <w:sz w:val="16"/>
                <w:szCs w:val="16"/>
              </w:rPr>
            </w:pPr>
            <w:r w:rsidRPr="007E0BB8">
              <w:rPr>
                <w:rFonts w:ascii="Arial" w:hAnsi="Arial" w:cs="Arial"/>
                <w:b/>
                <w:sz w:val="16"/>
                <w:szCs w:val="16"/>
              </w:rPr>
              <w:t>Underlying****</w:t>
            </w:r>
          </w:p>
          <w:p w14:paraId="10DDCC06" w14:textId="77777777" w:rsidR="00521617" w:rsidRPr="007E0BB8" w:rsidRDefault="00521617" w:rsidP="00E00E2F">
            <w:pPr>
              <w:spacing w:before="120" w:after="40"/>
              <w:rPr>
                <w:rFonts w:ascii="Arial" w:hAnsi="Arial" w:cs="Arial"/>
                <w:b/>
                <w:sz w:val="16"/>
                <w:szCs w:val="16"/>
              </w:rPr>
            </w:pPr>
            <w:r w:rsidRPr="007E0BB8">
              <w:rPr>
                <w:rFonts w:ascii="Arial" w:hAnsi="Arial" w:cs="Arial"/>
                <w:sz w:val="16"/>
                <w:szCs w:val="16"/>
              </w:rPr>
              <w:t>Growth/ (decline)</w:t>
            </w:r>
          </w:p>
        </w:tc>
        <w:tc>
          <w:tcPr>
            <w:tcW w:w="1756" w:type="dxa"/>
            <w:gridSpan w:val="4"/>
            <w:tcBorders>
              <w:top w:val="single" w:sz="4" w:space="0" w:color="auto"/>
              <w:left w:val="single" w:sz="4" w:space="0" w:color="auto"/>
              <w:bottom w:val="single" w:sz="4" w:space="0" w:color="auto"/>
              <w:right w:val="single" w:sz="4" w:space="0" w:color="auto"/>
            </w:tcBorders>
          </w:tcPr>
          <w:p w14:paraId="27E8B6B5" w14:textId="4482FFE2" w:rsidR="00521617" w:rsidRPr="007E0BB8" w:rsidRDefault="00521617" w:rsidP="003B2BFF">
            <w:pPr>
              <w:spacing w:before="40" w:after="40"/>
              <w:jc w:val="center"/>
              <w:rPr>
                <w:rFonts w:ascii="Arial" w:hAnsi="Arial" w:cs="Arial"/>
                <w:b/>
                <w:sz w:val="16"/>
                <w:szCs w:val="16"/>
              </w:rPr>
            </w:pPr>
            <w:r w:rsidRPr="007E0BB8">
              <w:rPr>
                <w:rFonts w:ascii="Arial" w:hAnsi="Arial" w:cs="Arial"/>
                <w:b/>
                <w:sz w:val="16"/>
                <w:szCs w:val="16"/>
              </w:rPr>
              <w:t>Total***</w:t>
            </w:r>
          </w:p>
        </w:tc>
        <w:tc>
          <w:tcPr>
            <w:tcW w:w="1758" w:type="dxa"/>
            <w:gridSpan w:val="4"/>
            <w:tcBorders>
              <w:top w:val="single" w:sz="4" w:space="0" w:color="auto"/>
              <w:left w:val="single" w:sz="4" w:space="0" w:color="auto"/>
              <w:bottom w:val="single" w:sz="4" w:space="0" w:color="auto"/>
              <w:right w:val="single" w:sz="4" w:space="0" w:color="auto"/>
            </w:tcBorders>
          </w:tcPr>
          <w:p w14:paraId="25B5FDE5" w14:textId="2B6DECDD" w:rsidR="00521617" w:rsidRPr="007E0BB8" w:rsidRDefault="00521617" w:rsidP="003B2BFF">
            <w:pPr>
              <w:spacing w:before="40" w:after="40"/>
              <w:jc w:val="center"/>
              <w:rPr>
                <w:rFonts w:ascii="Arial" w:hAnsi="Arial" w:cs="Arial"/>
                <w:b/>
                <w:sz w:val="16"/>
                <w:szCs w:val="16"/>
              </w:rPr>
            </w:pPr>
            <w:r w:rsidRPr="007E0BB8">
              <w:rPr>
                <w:rFonts w:ascii="Arial" w:hAnsi="Arial" w:cs="Arial"/>
                <w:b/>
                <w:sz w:val="16"/>
                <w:szCs w:val="16"/>
              </w:rPr>
              <w:t>Americas</w:t>
            </w:r>
          </w:p>
        </w:tc>
        <w:tc>
          <w:tcPr>
            <w:tcW w:w="1759" w:type="dxa"/>
            <w:gridSpan w:val="3"/>
            <w:tcBorders>
              <w:top w:val="single" w:sz="4" w:space="0" w:color="auto"/>
              <w:left w:val="single" w:sz="4" w:space="0" w:color="auto"/>
              <w:bottom w:val="single" w:sz="4" w:space="0" w:color="auto"/>
              <w:right w:val="single" w:sz="4" w:space="0" w:color="auto"/>
            </w:tcBorders>
          </w:tcPr>
          <w:p w14:paraId="51DA0040" w14:textId="2025180F" w:rsidR="00521617" w:rsidRPr="007E0BB8" w:rsidRDefault="00521617" w:rsidP="003B2BFF">
            <w:pPr>
              <w:spacing w:before="40" w:after="40"/>
              <w:jc w:val="center"/>
              <w:rPr>
                <w:rFonts w:ascii="Arial" w:hAnsi="Arial" w:cs="Arial"/>
                <w:b/>
                <w:sz w:val="16"/>
                <w:szCs w:val="16"/>
              </w:rPr>
            </w:pPr>
            <w:r w:rsidRPr="007E0BB8">
              <w:rPr>
                <w:rFonts w:ascii="Arial" w:hAnsi="Arial" w:cs="Arial"/>
                <w:b/>
                <w:sz w:val="16"/>
                <w:szCs w:val="16"/>
              </w:rPr>
              <w:t>Europe</w:t>
            </w:r>
          </w:p>
        </w:tc>
        <w:tc>
          <w:tcPr>
            <w:tcW w:w="1758" w:type="dxa"/>
            <w:gridSpan w:val="4"/>
            <w:tcBorders>
              <w:top w:val="single" w:sz="4" w:space="0" w:color="auto"/>
              <w:left w:val="single" w:sz="4" w:space="0" w:color="auto"/>
              <w:bottom w:val="single" w:sz="4" w:space="0" w:color="auto"/>
              <w:right w:val="single" w:sz="4" w:space="0" w:color="auto"/>
            </w:tcBorders>
          </w:tcPr>
          <w:p w14:paraId="33486AB9" w14:textId="34869C8A" w:rsidR="00521617" w:rsidRPr="007E0BB8" w:rsidRDefault="00521617" w:rsidP="003B2BFF">
            <w:pPr>
              <w:spacing w:before="40" w:after="40"/>
              <w:jc w:val="center"/>
              <w:rPr>
                <w:rFonts w:ascii="Arial" w:hAnsi="Arial" w:cs="Arial"/>
                <w:b/>
                <w:sz w:val="16"/>
                <w:szCs w:val="16"/>
              </w:rPr>
            </w:pPr>
            <w:r w:rsidRPr="007E0BB8">
              <w:rPr>
                <w:rFonts w:ascii="Arial" w:hAnsi="Arial" w:cs="Arial"/>
                <w:b/>
                <w:sz w:val="16"/>
                <w:szCs w:val="16"/>
              </w:rPr>
              <w:t>AMEA</w:t>
            </w:r>
          </w:p>
        </w:tc>
        <w:tc>
          <w:tcPr>
            <w:tcW w:w="1763" w:type="dxa"/>
            <w:gridSpan w:val="3"/>
            <w:tcBorders>
              <w:top w:val="single" w:sz="4" w:space="0" w:color="auto"/>
              <w:bottom w:val="single" w:sz="4" w:space="0" w:color="auto"/>
              <w:right w:val="single" w:sz="4" w:space="0" w:color="auto"/>
            </w:tcBorders>
          </w:tcPr>
          <w:p w14:paraId="7C32FC04" w14:textId="72103718" w:rsidR="00521617" w:rsidRPr="007E0BB8" w:rsidRDefault="00521617" w:rsidP="003B2BFF">
            <w:pPr>
              <w:spacing w:before="40" w:after="40"/>
              <w:jc w:val="center"/>
              <w:rPr>
                <w:rFonts w:ascii="Arial" w:hAnsi="Arial" w:cs="Arial"/>
                <w:b/>
                <w:sz w:val="16"/>
                <w:szCs w:val="16"/>
              </w:rPr>
            </w:pPr>
            <w:r w:rsidRPr="007E0BB8">
              <w:rPr>
                <w:rFonts w:ascii="Arial" w:hAnsi="Arial" w:cs="Arial"/>
                <w:b/>
                <w:sz w:val="16"/>
                <w:szCs w:val="16"/>
              </w:rPr>
              <w:t>G. China</w:t>
            </w:r>
          </w:p>
        </w:tc>
      </w:tr>
      <w:tr w:rsidR="00DF330B" w:rsidRPr="00131336" w14:paraId="1FE55080" w14:textId="77777777" w:rsidTr="00521617">
        <w:trPr>
          <w:gridAfter w:val="1"/>
          <w:wAfter w:w="142" w:type="dxa"/>
          <w:trHeight w:val="152"/>
        </w:trPr>
        <w:tc>
          <w:tcPr>
            <w:tcW w:w="1662" w:type="dxa"/>
            <w:vMerge/>
            <w:tcBorders>
              <w:left w:val="single" w:sz="4" w:space="0" w:color="auto"/>
              <w:bottom w:val="single" w:sz="4" w:space="0" w:color="auto"/>
              <w:right w:val="single" w:sz="4" w:space="0" w:color="auto"/>
            </w:tcBorders>
          </w:tcPr>
          <w:p w14:paraId="208FC7D1" w14:textId="77777777" w:rsidR="00DF330B" w:rsidRPr="007E0BB8" w:rsidRDefault="00DF330B" w:rsidP="003B2BFF">
            <w:pPr>
              <w:spacing w:before="40" w:after="40"/>
              <w:rPr>
                <w:rFonts w:ascii="Arial" w:hAnsi="Arial" w:cs="Arial"/>
                <w:b/>
                <w:sz w:val="16"/>
                <w:szCs w:val="16"/>
              </w:rPr>
            </w:pPr>
          </w:p>
        </w:tc>
        <w:tc>
          <w:tcPr>
            <w:tcW w:w="1756" w:type="dxa"/>
            <w:gridSpan w:val="4"/>
            <w:tcBorders>
              <w:top w:val="single" w:sz="4" w:space="0" w:color="auto"/>
              <w:left w:val="single" w:sz="4" w:space="0" w:color="auto"/>
              <w:bottom w:val="single" w:sz="4" w:space="0" w:color="auto"/>
              <w:right w:val="single" w:sz="4" w:space="0" w:color="auto"/>
            </w:tcBorders>
            <w:vAlign w:val="center"/>
          </w:tcPr>
          <w:p w14:paraId="46F1611C" w14:textId="53444564" w:rsidR="00DF330B" w:rsidRPr="001C578A" w:rsidRDefault="00DF330B" w:rsidP="00F5695A">
            <w:pPr>
              <w:spacing w:before="40" w:after="40"/>
              <w:jc w:val="center"/>
              <w:rPr>
                <w:rFonts w:ascii="Arial" w:hAnsi="Arial" w:cs="Arial"/>
                <w:sz w:val="16"/>
                <w:szCs w:val="16"/>
                <w:highlight w:val="yellow"/>
              </w:rPr>
            </w:pPr>
            <w:r>
              <w:rPr>
                <w:rFonts w:ascii="Arial" w:hAnsi="Arial" w:cs="Arial"/>
                <w:sz w:val="16"/>
                <w:szCs w:val="16"/>
              </w:rPr>
              <w:t>11</w:t>
            </w:r>
            <w:r w:rsidRPr="008625C5">
              <w:rPr>
                <w:rFonts w:ascii="Arial" w:hAnsi="Arial" w:cs="Arial"/>
                <w:sz w:val="16"/>
                <w:szCs w:val="16"/>
              </w:rPr>
              <w:t>%</w:t>
            </w:r>
          </w:p>
        </w:tc>
        <w:tc>
          <w:tcPr>
            <w:tcW w:w="1758" w:type="dxa"/>
            <w:gridSpan w:val="4"/>
            <w:tcBorders>
              <w:top w:val="single" w:sz="4" w:space="0" w:color="auto"/>
              <w:left w:val="single" w:sz="4" w:space="0" w:color="auto"/>
              <w:bottom w:val="single" w:sz="4" w:space="0" w:color="auto"/>
              <w:right w:val="single" w:sz="4" w:space="0" w:color="auto"/>
            </w:tcBorders>
            <w:vAlign w:val="center"/>
          </w:tcPr>
          <w:p w14:paraId="35275440" w14:textId="32D1395A" w:rsidR="00DF330B" w:rsidRPr="001C578A" w:rsidRDefault="00D32517" w:rsidP="00F5695A">
            <w:pPr>
              <w:spacing w:before="40" w:after="40"/>
              <w:jc w:val="center"/>
              <w:rPr>
                <w:rFonts w:ascii="Arial" w:hAnsi="Arial" w:cs="Arial"/>
                <w:sz w:val="16"/>
                <w:szCs w:val="16"/>
                <w:highlight w:val="yellow"/>
              </w:rPr>
            </w:pPr>
            <w:r>
              <w:rPr>
                <w:rFonts w:ascii="Arial" w:hAnsi="Arial" w:cs="Arial"/>
                <w:sz w:val="16"/>
                <w:szCs w:val="16"/>
              </w:rPr>
              <w:t>10</w:t>
            </w:r>
            <w:r w:rsidR="00DF330B" w:rsidRPr="008625C5">
              <w:rPr>
                <w:rFonts w:ascii="Arial" w:hAnsi="Arial" w:cs="Arial"/>
                <w:sz w:val="16"/>
                <w:szCs w:val="16"/>
              </w:rPr>
              <w:t>%</w:t>
            </w:r>
          </w:p>
        </w:tc>
        <w:tc>
          <w:tcPr>
            <w:tcW w:w="1759" w:type="dxa"/>
            <w:gridSpan w:val="3"/>
            <w:tcBorders>
              <w:top w:val="nil"/>
              <w:left w:val="single" w:sz="4" w:space="0" w:color="auto"/>
              <w:bottom w:val="single" w:sz="4" w:space="0" w:color="auto"/>
              <w:right w:val="single" w:sz="4" w:space="0" w:color="auto"/>
            </w:tcBorders>
            <w:vAlign w:val="center"/>
          </w:tcPr>
          <w:p w14:paraId="40D7F65D" w14:textId="549D48E1" w:rsidR="00DF330B" w:rsidRPr="001C578A" w:rsidRDefault="00DF330B" w:rsidP="00F5695A">
            <w:pPr>
              <w:spacing w:before="40" w:after="40"/>
              <w:jc w:val="center"/>
              <w:rPr>
                <w:rFonts w:ascii="Arial" w:hAnsi="Arial" w:cs="Arial"/>
                <w:sz w:val="16"/>
                <w:szCs w:val="16"/>
                <w:highlight w:val="yellow"/>
              </w:rPr>
            </w:pPr>
            <w:r>
              <w:rPr>
                <w:rFonts w:ascii="Arial" w:hAnsi="Arial" w:cs="Arial"/>
                <w:sz w:val="16"/>
                <w:szCs w:val="16"/>
              </w:rPr>
              <w:t>23</w:t>
            </w:r>
            <w:r w:rsidRPr="008625C5">
              <w:rPr>
                <w:rFonts w:ascii="Arial" w:hAnsi="Arial" w:cs="Arial"/>
                <w:sz w:val="16"/>
                <w:szCs w:val="16"/>
              </w:rPr>
              <w:t>%</w:t>
            </w:r>
          </w:p>
        </w:tc>
        <w:tc>
          <w:tcPr>
            <w:tcW w:w="1758" w:type="dxa"/>
            <w:gridSpan w:val="4"/>
            <w:tcBorders>
              <w:top w:val="single" w:sz="4" w:space="0" w:color="auto"/>
              <w:left w:val="single" w:sz="4" w:space="0" w:color="auto"/>
              <w:bottom w:val="single" w:sz="4" w:space="0" w:color="auto"/>
              <w:right w:val="single" w:sz="4" w:space="0" w:color="auto"/>
            </w:tcBorders>
            <w:vAlign w:val="center"/>
          </w:tcPr>
          <w:p w14:paraId="381322D4" w14:textId="28B805C5" w:rsidR="00DF330B" w:rsidRPr="001C578A" w:rsidRDefault="00DF330B" w:rsidP="00F5695A">
            <w:pPr>
              <w:spacing w:before="40" w:after="40"/>
              <w:jc w:val="center"/>
              <w:rPr>
                <w:rFonts w:ascii="Arial" w:hAnsi="Arial" w:cs="Arial"/>
                <w:sz w:val="16"/>
                <w:szCs w:val="16"/>
                <w:highlight w:val="yellow"/>
              </w:rPr>
            </w:pPr>
            <w:r>
              <w:rPr>
                <w:rFonts w:ascii="Arial" w:hAnsi="Arial" w:cs="Arial"/>
                <w:sz w:val="16"/>
                <w:szCs w:val="16"/>
              </w:rPr>
              <w:t>9</w:t>
            </w:r>
            <w:r w:rsidRPr="008625C5">
              <w:rPr>
                <w:rFonts w:ascii="Arial" w:hAnsi="Arial" w:cs="Arial"/>
                <w:sz w:val="16"/>
                <w:szCs w:val="16"/>
              </w:rPr>
              <w:t>%</w:t>
            </w:r>
          </w:p>
        </w:tc>
        <w:tc>
          <w:tcPr>
            <w:tcW w:w="1763" w:type="dxa"/>
            <w:gridSpan w:val="3"/>
            <w:tcBorders>
              <w:top w:val="single" w:sz="4" w:space="0" w:color="auto"/>
              <w:left w:val="single" w:sz="4" w:space="0" w:color="auto"/>
              <w:bottom w:val="single" w:sz="4" w:space="0" w:color="auto"/>
              <w:right w:val="single" w:sz="4" w:space="0" w:color="auto"/>
            </w:tcBorders>
            <w:vAlign w:val="center"/>
          </w:tcPr>
          <w:p w14:paraId="512BFF13" w14:textId="3B528D5F" w:rsidR="00DF330B" w:rsidRPr="001C578A" w:rsidRDefault="00D32517" w:rsidP="00F5695A">
            <w:pPr>
              <w:spacing w:before="40" w:after="40"/>
              <w:jc w:val="center"/>
              <w:rPr>
                <w:rFonts w:ascii="Arial" w:hAnsi="Arial" w:cs="Arial"/>
                <w:sz w:val="16"/>
                <w:szCs w:val="16"/>
                <w:highlight w:val="yellow"/>
              </w:rPr>
            </w:pPr>
            <w:r>
              <w:rPr>
                <w:rFonts w:ascii="Arial" w:hAnsi="Arial" w:cs="Arial"/>
                <w:sz w:val="16"/>
                <w:szCs w:val="16"/>
              </w:rPr>
              <w:t>(11</w:t>
            </w:r>
            <w:r w:rsidR="00DF330B">
              <w:rPr>
                <w:rFonts w:ascii="Arial" w:hAnsi="Arial" w:cs="Arial"/>
                <w:sz w:val="16"/>
                <w:szCs w:val="16"/>
              </w:rPr>
              <w:t>)</w:t>
            </w:r>
            <w:r w:rsidR="00DF330B" w:rsidRPr="008625C5">
              <w:rPr>
                <w:rFonts w:ascii="Arial" w:hAnsi="Arial" w:cs="Arial"/>
                <w:sz w:val="16"/>
                <w:szCs w:val="16"/>
              </w:rPr>
              <w:t>%</w:t>
            </w:r>
          </w:p>
        </w:tc>
      </w:tr>
      <w:tr w:rsidR="00521617" w:rsidRPr="00FB2C9F" w14:paraId="08D19275" w14:textId="77777777" w:rsidTr="00521617">
        <w:tblPrEx>
          <w:tblBorders>
            <w:top w:val="none" w:sz="0" w:space="0" w:color="auto"/>
            <w:left w:val="none" w:sz="0" w:space="0" w:color="auto"/>
            <w:bottom w:val="none" w:sz="0" w:space="0" w:color="auto"/>
            <w:right w:val="none" w:sz="0" w:space="0" w:color="auto"/>
          </w:tblBorders>
        </w:tblPrEx>
        <w:trPr>
          <w:gridAfter w:val="5"/>
          <w:wAfter w:w="2083" w:type="dxa"/>
        </w:trPr>
        <w:tc>
          <w:tcPr>
            <w:tcW w:w="1662" w:type="dxa"/>
            <w:vAlign w:val="bottom"/>
          </w:tcPr>
          <w:p w14:paraId="3B4DF4C0" w14:textId="77777777" w:rsidR="00521617" w:rsidRPr="00FB2C9F" w:rsidRDefault="00521617" w:rsidP="00E00E2F">
            <w:pPr>
              <w:spacing w:before="60"/>
              <w:rPr>
                <w:rFonts w:ascii="Arial" w:hAnsi="Arial" w:cs="Arial"/>
                <w:sz w:val="14"/>
              </w:rPr>
            </w:pPr>
            <w:r w:rsidRPr="00FB2C9F">
              <w:rPr>
                <w:rFonts w:ascii="Arial" w:hAnsi="Arial" w:cs="Arial"/>
                <w:b/>
                <w:sz w:val="14"/>
              </w:rPr>
              <w:t>Exchange rates:</w:t>
            </w:r>
          </w:p>
        </w:tc>
        <w:tc>
          <w:tcPr>
            <w:tcW w:w="847" w:type="dxa"/>
            <w:vAlign w:val="bottom"/>
          </w:tcPr>
          <w:p w14:paraId="38B330B5" w14:textId="77777777" w:rsidR="00521617" w:rsidRPr="00FB2C9F" w:rsidRDefault="00521617" w:rsidP="00E00E2F">
            <w:pPr>
              <w:spacing w:before="60"/>
              <w:rPr>
                <w:rFonts w:ascii="Arial" w:hAnsi="Arial" w:cs="Arial"/>
                <w:sz w:val="14"/>
              </w:rPr>
            </w:pPr>
            <w:r w:rsidRPr="00FB2C9F">
              <w:rPr>
                <w:rFonts w:ascii="Arial" w:hAnsi="Arial" w:cs="Arial"/>
                <w:sz w:val="14"/>
              </w:rPr>
              <w:t>GBP:USD</w:t>
            </w:r>
          </w:p>
        </w:tc>
        <w:tc>
          <w:tcPr>
            <w:tcW w:w="1074" w:type="dxa"/>
            <w:gridSpan w:val="4"/>
            <w:vAlign w:val="bottom"/>
          </w:tcPr>
          <w:p w14:paraId="4D606A1E" w14:textId="77777777" w:rsidR="00521617" w:rsidRPr="00FB2C9F" w:rsidRDefault="00521617" w:rsidP="00E00E2F">
            <w:pPr>
              <w:spacing w:before="60"/>
              <w:rPr>
                <w:rFonts w:ascii="Arial" w:hAnsi="Arial" w:cs="Arial"/>
                <w:sz w:val="14"/>
              </w:rPr>
            </w:pPr>
            <w:r w:rsidRPr="00FB2C9F">
              <w:rPr>
                <w:rFonts w:ascii="Arial" w:hAnsi="Arial" w:cs="Arial"/>
                <w:sz w:val="14"/>
              </w:rPr>
              <w:t>EUR:USD</w:t>
            </w:r>
          </w:p>
        </w:tc>
        <w:tc>
          <w:tcPr>
            <w:tcW w:w="4932" w:type="dxa"/>
            <w:gridSpan w:val="9"/>
            <w:vAlign w:val="bottom"/>
          </w:tcPr>
          <w:p w14:paraId="06D3DCFD" w14:textId="689100FC" w:rsidR="00521617" w:rsidRPr="00FB2C9F" w:rsidRDefault="00521617" w:rsidP="00E00E2F">
            <w:pPr>
              <w:spacing w:before="60"/>
              <w:rPr>
                <w:rFonts w:ascii="Arial" w:hAnsi="Arial" w:cs="Arial"/>
                <w:sz w:val="14"/>
              </w:rPr>
            </w:pPr>
            <w:r w:rsidRPr="00FB2C9F">
              <w:rPr>
                <w:rFonts w:ascii="Arial" w:hAnsi="Arial" w:cs="Arial"/>
                <w:sz w:val="14"/>
              </w:rPr>
              <w:t>* US dollar actual currency</w:t>
            </w:r>
          </w:p>
        </w:tc>
      </w:tr>
      <w:tr w:rsidR="006A103C" w:rsidRPr="00FB2C9F" w14:paraId="24DC7957" w14:textId="77777777" w:rsidTr="00521617">
        <w:tblPrEx>
          <w:tblBorders>
            <w:top w:val="none" w:sz="0" w:space="0" w:color="auto"/>
            <w:left w:val="none" w:sz="0" w:space="0" w:color="auto"/>
            <w:bottom w:val="none" w:sz="0" w:space="0" w:color="auto"/>
            <w:right w:val="none" w:sz="0" w:space="0" w:color="auto"/>
          </w:tblBorders>
        </w:tblPrEx>
        <w:trPr>
          <w:gridAfter w:val="5"/>
          <w:wAfter w:w="2083" w:type="dxa"/>
          <w:trHeight w:val="80"/>
        </w:trPr>
        <w:tc>
          <w:tcPr>
            <w:tcW w:w="1662" w:type="dxa"/>
            <w:vAlign w:val="bottom"/>
          </w:tcPr>
          <w:p w14:paraId="6AEC3CFC" w14:textId="46D0AF95" w:rsidR="006A103C" w:rsidRPr="00FB2C9F" w:rsidRDefault="006A103C" w:rsidP="003B2BFF">
            <w:pPr>
              <w:rPr>
                <w:rFonts w:ascii="Arial" w:hAnsi="Arial" w:cs="Arial"/>
                <w:b/>
                <w:sz w:val="14"/>
              </w:rPr>
            </w:pPr>
            <w:r>
              <w:rPr>
                <w:rFonts w:ascii="Arial" w:hAnsi="Arial" w:cs="Arial"/>
                <w:b/>
                <w:sz w:val="14"/>
              </w:rPr>
              <w:t>2015</w:t>
            </w:r>
          </w:p>
        </w:tc>
        <w:tc>
          <w:tcPr>
            <w:tcW w:w="847" w:type="dxa"/>
            <w:vAlign w:val="bottom"/>
          </w:tcPr>
          <w:p w14:paraId="03EC8F61" w14:textId="49EB9A27" w:rsidR="006A103C" w:rsidRPr="00A4799B" w:rsidRDefault="006A103C" w:rsidP="003B2BFF">
            <w:pPr>
              <w:rPr>
                <w:rFonts w:ascii="Arial" w:hAnsi="Arial" w:cs="Arial"/>
                <w:sz w:val="14"/>
                <w:highlight w:val="yellow"/>
              </w:rPr>
            </w:pPr>
            <w:r w:rsidRPr="00FB2C9F">
              <w:rPr>
                <w:rFonts w:ascii="Arial" w:hAnsi="Arial" w:cs="Arial"/>
                <w:sz w:val="14"/>
              </w:rPr>
              <w:t>0.6</w:t>
            </w:r>
            <w:r>
              <w:rPr>
                <w:rFonts w:ascii="Arial" w:hAnsi="Arial" w:cs="Arial"/>
                <w:sz w:val="14"/>
              </w:rPr>
              <w:t>5</w:t>
            </w:r>
          </w:p>
        </w:tc>
        <w:tc>
          <w:tcPr>
            <w:tcW w:w="1074" w:type="dxa"/>
            <w:gridSpan w:val="4"/>
            <w:vAlign w:val="bottom"/>
          </w:tcPr>
          <w:p w14:paraId="25452B12" w14:textId="199B1F43" w:rsidR="006A103C" w:rsidRPr="00A4799B" w:rsidRDefault="006A103C" w:rsidP="003B2BFF">
            <w:pPr>
              <w:rPr>
                <w:rFonts w:ascii="Arial" w:hAnsi="Arial" w:cs="Arial"/>
                <w:sz w:val="14"/>
                <w:highlight w:val="yellow"/>
              </w:rPr>
            </w:pPr>
            <w:r w:rsidRPr="00FB2C9F">
              <w:rPr>
                <w:rFonts w:ascii="Arial" w:hAnsi="Arial" w:cs="Arial"/>
                <w:sz w:val="14"/>
              </w:rPr>
              <w:t>0.</w:t>
            </w:r>
            <w:r>
              <w:rPr>
                <w:rFonts w:ascii="Arial" w:hAnsi="Arial" w:cs="Arial"/>
                <w:sz w:val="14"/>
              </w:rPr>
              <w:t>90</w:t>
            </w:r>
          </w:p>
        </w:tc>
        <w:tc>
          <w:tcPr>
            <w:tcW w:w="4932" w:type="dxa"/>
            <w:gridSpan w:val="9"/>
            <w:vAlign w:val="bottom"/>
          </w:tcPr>
          <w:p w14:paraId="6992192B" w14:textId="2BE9D3FC" w:rsidR="006A103C" w:rsidRPr="00FB2C9F" w:rsidRDefault="006A103C" w:rsidP="00C92A1B">
            <w:pPr>
              <w:rPr>
                <w:rFonts w:ascii="Arial" w:hAnsi="Arial" w:cs="Arial"/>
                <w:sz w:val="14"/>
              </w:rPr>
            </w:pPr>
            <w:r>
              <w:rPr>
                <w:rFonts w:ascii="Arial" w:hAnsi="Arial" w:cs="Arial"/>
                <w:sz w:val="14"/>
              </w:rPr>
              <w:t>** Translated at constant 2014</w:t>
            </w:r>
            <w:r w:rsidRPr="00FB2C9F">
              <w:rPr>
                <w:rFonts w:ascii="Arial" w:hAnsi="Arial" w:cs="Arial"/>
                <w:sz w:val="14"/>
              </w:rPr>
              <w:t xml:space="preserve"> exchange rates</w:t>
            </w:r>
          </w:p>
        </w:tc>
      </w:tr>
      <w:tr w:rsidR="006A103C" w:rsidRPr="00FB2C9F" w14:paraId="3F0AAF2F" w14:textId="77777777" w:rsidTr="00521617">
        <w:tblPrEx>
          <w:tblBorders>
            <w:top w:val="none" w:sz="0" w:space="0" w:color="auto"/>
            <w:left w:val="none" w:sz="0" w:space="0" w:color="auto"/>
            <w:bottom w:val="none" w:sz="0" w:space="0" w:color="auto"/>
            <w:right w:val="none" w:sz="0" w:space="0" w:color="auto"/>
          </w:tblBorders>
        </w:tblPrEx>
        <w:trPr>
          <w:gridAfter w:val="5"/>
          <w:wAfter w:w="2083" w:type="dxa"/>
          <w:trHeight w:val="149"/>
        </w:trPr>
        <w:tc>
          <w:tcPr>
            <w:tcW w:w="1662" w:type="dxa"/>
            <w:vAlign w:val="bottom"/>
          </w:tcPr>
          <w:p w14:paraId="3927B59B" w14:textId="6D04EFB8" w:rsidR="006A103C" w:rsidRPr="00FB2C9F" w:rsidRDefault="006A103C" w:rsidP="00A82293">
            <w:pPr>
              <w:rPr>
                <w:rFonts w:ascii="Arial" w:hAnsi="Arial" w:cs="Arial"/>
                <w:b/>
                <w:sz w:val="14"/>
              </w:rPr>
            </w:pPr>
            <w:r>
              <w:rPr>
                <w:rFonts w:ascii="Arial" w:hAnsi="Arial" w:cs="Arial"/>
                <w:b/>
                <w:sz w:val="14"/>
              </w:rPr>
              <w:t>2014</w:t>
            </w:r>
          </w:p>
        </w:tc>
        <w:tc>
          <w:tcPr>
            <w:tcW w:w="847" w:type="dxa"/>
            <w:vAlign w:val="bottom"/>
          </w:tcPr>
          <w:p w14:paraId="436EBB39" w14:textId="14AF5DA7" w:rsidR="006A103C" w:rsidRPr="001A3020" w:rsidRDefault="006A103C" w:rsidP="00A82293">
            <w:pPr>
              <w:rPr>
                <w:rFonts w:ascii="Arial" w:hAnsi="Arial" w:cs="Arial"/>
                <w:b/>
                <w:sz w:val="14"/>
                <w:highlight w:val="yellow"/>
              </w:rPr>
            </w:pPr>
            <w:r w:rsidRPr="00FB2C9F">
              <w:rPr>
                <w:rFonts w:ascii="Arial" w:hAnsi="Arial" w:cs="Arial"/>
                <w:sz w:val="14"/>
              </w:rPr>
              <w:t>0.6</w:t>
            </w:r>
            <w:r>
              <w:rPr>
                <w:rFonts w:ascii="Arial" w:hAnsi="Arial" w:cs="Arial"/>
                <w:sz w:val="14"/>
              </w:rPr>
              <w:t>1</w:t>
            </w:r>
          </w:p>
        </w:tc>
        <w:tc>
          <w:tcPr>
            <w:tcW w:w="1074" w:type="dxa"/>
            <w:gridSpan w:val="4"/>
            <w:vAlign w:val="bottom"/>
          </w:tcPr>
          <w:p w14:paraId="0A11513A" w14:textId="2A00F103" w:rsidR="006A103C" w:rsidRPr="001A3020" w:rsidRDefault="006A103C" w:rsidP="00A82293">
            <w:pPr>
              <w:rPr>
                <w:rFonts w:ascii="Arial" w:hAnsi="Arial" w:cs="Arial"/>
                <w:b/>
                <w:sz w:val="14"/>
                <w:highlight w:val="yellow"/>
              </w:rPr>
            </w:pPr>
            <w:r w:rsidRPr="00FB2C9F">
              <w:rPr>
                <w:rFonts w:ascii="Arial" w:hAnsi="Arial" w:cs="Arial"/>
                <w:sz w:val="14"/>
              </w:rPr>
              <w:t>0.75</w:t>
            </w:r>
          </w:p>
        </w:tc>
        <w:tc>
          <w:tcPr>
            <w:tcW w:w="4932" w:type="dxa"/>
            <w:gridSpan w:val="9"/>
            <w:vAlign w:val="bottom"/>
          </w:tcPr>
          <w:p w14:paraId="5565D78A" w14:textId="05E895A3" w:rsidR="006A103C" w:rsidRPr="00FB2C9F" w:rsidRDefault="006A103C" w:rsidP="003B2BFF">
            <w:pPr>
              <w:rPr>
                <w:rFonts w:ascii="Arial" w:hAnsi="Arial" w:cs="Arial"/>
                <w:sz w:val="14"/>
              </w:rPr>
            </w:pPr>
            <w:r w:rsidRPr="00FB2C9F">
              <w:rPr>
                <w:rFonts w:ascii="Arial" w:hAnsi="Arial" w:cs="Arial"/>
                <w:sz w:val="14"/>
              </w:rPr>
              <w:t>*** After central overheads</w:t>
            </w:r>
          </w:p>
        </w:tc>
      </w:tr>
      <w:tr w:rsidR="00521617" w:rsidRPr="00FB2C9F" w14:paraId="213E4B47" w14:textId="77777777" w:rsidTr="00521617">
        <w:tblPrEx>
          <w:tblBorders>
            <w:top w:val="none" w:sz="0" w:space="0" w:color="auto"/>
            <w:left w:val="none" w:sz="0" w:space="0" w:color="auto"/>
            <w:bottom w:val="none" w:sz="0" w:space="0" w:color="auto"/>
            <w:right w:val="none" w:sz="0" w:space="0" w:color="auto"/>
          </w:tblBorders>
        </w:tblPrEx>
        <w:trPr>
          <w:trHeight w:val="149"/>
        </w:trPr>
        <w:tc>
          <w:tcPr>
            <w:tcW w:w="1662" w:type="dxa"/>
            <w:vAlign w:val="bottom"/>
          </w:tcPr>
          <w:p w14:paraId="7686CD92" w14:textId="77777777" w:rsidR="00521617" w:rsidRDefault="00521617" w:rsidP="00A82293">
            <w:pPr>
              <w:rPr>
                <w:rFonts w:ascii="Arial" w:hAnsi="Arial" w:cs="Arial"/>
                <w:b/>
                <w:sz w:val="14"/>
              </w:rPr>
            </w:pPr>
          </w:p>
          <w:p w14:paraId="2C894736" w14:textId="77777777" w:rsidR="00A4799B" w:rsidRDefault="00A4799B" w:rsidP="00A82293">
            <w:pPr>
              <w:rPr>
                <w:rFonts w:ascii="Arial" w:hAnsi="Arial" w:cs="Arial"/>
                <w:b/>
                <w:sz w:val="14"/>
              </w:rPr>
            </w:pPr>
          </w:p>
          <w:p w14:paraId="17EF870D" w14:textId="77777777" w:rsidR="00A4799B" w:rsidRPr="00FB2C9F" w:rsidRDefault="00A4799B" w:rsidP="00A82293">
            <w:pPr>
              <w:rPr>
                <w:rFonts w:ascii="Arial" w:hAnsi="Arial" w:cs="Arial"/>
                <w:b/>
                <w:sz w:val="14"/>
              </w:rPr>
            </w:pPr>
          </w:p>
        </w:tc>
        <w:tc>
          <w:tcPr>
            <w:tcW w:w="847" w:type="dxa"/>
            <w:vAlign w:val="bottom"/>
          </w:tcPr>
          <w:p w14:paraId="5B1CC38E" w14:textId="77777777" w:rsidR="00521617" w:rsidRPr="00FB2C9F" w:rsidRDefault="00521617" w:rsidP="00A82293">
            <w:pPr>
              <w:rPr>
                <w:rFonts w:ascii="Arial" w:hAnsi="Arial" w:cs="Arial"/>
                <w:sz w:val="14"/>
              </w:rPr>
            </w:pPr>
          </w:p>
        </w:tc>
        <w:tc>
          <w:tcPr>
            <w:tcW w:w="1074" w:type="dxa"/>
            <w:gridSpan w:val="4"/>
            <w:vAlign w:val="bottom"/>
          </w:tcPr>
          <w:p w14:paraId="79870383" w14:textId="77777777" w:rsidR="00521617" w:rsidRPr="00FB2C9F" w:rsidRDefault="00521617" w:rsidP="00A82293">
            <w:pPr>
              <w:rPr>
                <w:rFonts w:ascii="Arial" w:hAnsi="Arial" w:cs="Arial"/>
                <w:sz w:val="14"/>
              </w:rPr>
            </w:pPr>
          </w:p>
        </w:tc>
        <w:tc>
          <w:tcPr>
            <w:tcW w:w="7015" w:type="dxa"/>
            <w:gridSpan w:val="14"/>
            <w:vAlign w:val="bottom"/>
          </w:tcPr>
          <w:p w14:paraId="7C97F0C6" w14:textId="77777777" w:rsidR="00521617" w:rsidRDefault="00521617" w:rsidP="00521617">
            <w:pPr>
              <w:rPr>
                <w:rFonts w:ascii="Arial" w:hAnsi="Arial" w:cs="Arial"/>
                <w:sz w:val="14"/>
              </w:rPr>
            </w:pPr>
            <w:r w:rsidRPr="00FB2C9F">
              <w:rPr>
                <w:rFonts w:ascii="Arial" w:hAnsi="Arial" w:cs="Arial"/>
                <w:sz w:val="14"/>
              </w:rPr>
              <w:t xml:space="preserve">**** At CER and excluding: </w:t>
            </w:r>
            <w:r>
              <w:rPr>
                <w:rFonts w:ascii="Arial" w:hAnsi="Arial" w:cs="Arial"/>
                <w:sz w:val="14"/>
              </w:rPr>
              <w:t xml:space="preserve">Kimpton, </w:t>
            </w:r>
            <w:r w:rsidRPr="00FB2C9F">
              <w:rPr>
                <w:rFonts w:ascii="Arial" w:hAnsi="Arial" w:cs="Arial"/>
                <w:sz w:val="14"/>
              </w:rPr>
              <w:t>owned asset disposals, results from managed lease hotels and significant liquidated damages (see below for definitions)</w:t>
            </w:r>
          </w:p>
          <w:p w14:paraId="4B9EAC21" w14:textId="46C13195" w:rsidR="00521617" w:rsidRPr="00FB2C9F" w:rsidRDefault="00521617" w:rsidP="00E00E2F">
            <w:pPr>
              <w:rPr>
                <w:rFonts w:ascii="Arial" w:hAnsi="Arial" w:cs="Arial"/>
                <w:sz w:val="14"/>
              </w:rPr>
            </w:pPr>
          </w:p>
        </w:tc>
      </w:tr>
    </w:tbl>
    <w:p w14:paraId="6DDA9BBC" w14:textId="77777777" w:rsidR="003C2F75" w:rsidRDefault="003C2F75" w:rsidP="00987DEF">
      <w:pPr>
        <w:rPr>
          <w:rFonts w:ascii="Arial" w:hAnsi="Arial" w:cs="Arial"/>
          <w:b/>
          <w:sz w:val="8"/>
          <w:szCs w:val="10"/>
        </w:rPr>
      </w:pPr>
    </w:p>
    <w:p w14:paraId="663C8DCA" w14:textId="77777777" w:rsidR="00A4799B" w:rsidRDefault="00A4799B" w:rsidP="00987DEF">
      <w:pPr>
        <w:rPr>
          <w:rFonts w:ascii="Arial" w:hAnsi="Arial" w:cs="Arial"/>
          <w:b/>
          <w:sz w:val="8"/>
          <w:szCs w:val="10"/>
        </w:rPr>
      </w:pPr>
    </w:p>
    <w:p w14:paraId="3C187D89" w14:textId="77777777" w:rsidR="00A4799B" w:rsidRDefault="00A4799B" w:rsidP="00987DEF">
      <w:pPr>
        <w:rPr>
          <w:rFonts w:ascii="Arial" w:hAnsi="Arial" w:cs="Arial"/>
          <w:b/>
          <w:sz w:val="8"/>
          <w:szCs w:val="10"/>
        </w:rPr>
      </w:pPr>
    </w:p>
    <w:p w14:paraId="1294D3FA" w14:textId="77777777" w:rsidR="00A4799B" w:rsidRDefault="00A4799B" w:rsidP="00987DEF">
      <w:pPr>
        <w:rPr>
          <w:rFonts w:ascii="Arial" w:hAnsi="Arial" w:cs="Arial"/>
          <w:b/>
          <w:sz w:val="8"/>
          <w:szCs w:val="10"/>
        </w:rPr>
      </w:pPr>
    </w:p>
    <w:p w14:paraId="7294E42D" w14:textId="77777777" w:rsidR="00A4799B" w:rsidRDefault="00A4799B" w:rsidP="00987DEF">
      <w:pPr>
        <w:rPr>
          <w:rFonts w:ascii="Arial" w:hAnsi="Arial" w:cs="Arial"/>
          <w:b/>
          <w:sz w:val="8"/>
          <w:szCs w:val="10"/>
        </w:rPr>
      </w:pPr>
    </w:p>
    <w:p w14:paraId="550281B1" w14:textId="77777777" w:rsidR="00A4799B" w:rsidRDefault="00A4799B" w:rsidP="00987DEF">
      <w:pPr>
        <w:rPr>
          <w:rFonts w:ascii="Arial" w:hAnsi="Arial" w:cs="Arial"/>
          <w:b/>
          <w:sz w:val="8"/>
          <w:szCs w:val="10"/>
        </w:rPr>
      </w:pPr>
    </w:p>
    <w:p w14:paraId="31FE12A4" w14:textId="77777777" w:rsidR="008B74C7" w:rsidRDefault="008B74C7" w:rsidP="00987DEF">
      <w:pPr>
        <w:rPr>
          <w:rFonts w:ascii="Arial" w:hAnsi="Arial" w:cs="Arial"/>
          <w:b/>
          <w:sz w:val="8"/>
          <w:szCs w:val="10"/>
        </w:rPr>
      </w:pPr>
    </w:p>
    <w:p w14:paraId="5C3639FE" w14:textId="77777777" w:rsidR="00A4799B" w:rsidRDefault="00A4799B" w:rsidP="00987DEF">
      <w:pPr>
        <w:rPr>
          <w:rFonts w:ascii="Arial" w:hAnsi="Arial" w:cs="Arial"/>
          <w:b/>
          <w:sz w:val="8"/>
          <w:szCs w:val="10"/>
        </w:rPr>
      </w:pPr>
    </w:p>
    <w:p w14:paraId="275BA52F" w14:textId="77777777" w:rsidR="00A4799B" w:rsidRDefault="00A4799B" w:rsidP="00987DEF">
      <w:pPr>
        <w:rPr>
          <w:rFonts w:ascii="Arial" w:hAnsi="Arial" w:cs="Arial"/>
          <w:b/>
          <w:sz w:val="8"/>
          <w:szCs w:val="10"/>
        </w:rPr>
      </w:pPr>
    </w:p>
    <w:p w14:paraId="01DCC2BC" w14:textId="77777777" w:rsidR="00A4799B" w:rsidRDefault="00A4799B" w:rsidP="00987DEF">
      <w:pPr>
        <w:rPr>
          <w:rFonts w:ascii="Arial" w:hAnsi="Arial" w:cs="Arial"/>
          <w:b/>
          <w:sz w:val="8"/>
          <w:szCs w:val="10"/>
        </w:rPr>
      </w:pPr>
    </w:p>
    <w:p w14:paraId="0D2764CA" w14:textId="77777777" w:rsidR="00A4799B" w:rsidRDefault="00A4799B" w:rsidP="00987DEF">
      <w:pPr>
        <w:rPr>
          <w:rFonts w:ascii="Arial" w:hAnsi="Arial" w:cs="Arial"/>
          <w:b/>
          <w:sz w:val="8"/>
          <w:szCs w:val="10"/>
        </w:rPr>
      </w:pPr>
    </w:p>
    <w:p w14:paraId="3B525F98" w14:textId="77777777" w:rsidR="00A4799B" w:rsidRDefault="00A4799B" w:rsidP="00987DEF">
      <w:pPr>
        <w:rPr>
          <w:rFonts w:ascii="Arial" w:hAnsi="Arial" w:cs="Arial"/>
          <w:b/>
          <w:sz w:val="8"/>
          <w:szCs w:val="10"/>
        </w:rPr>
      </w:pPr>
    </w:p>
    <w:p w14:paraId="5F6631ED" w14:textId="77777777" w:rsidR="007C56C1" w:rsidRDefault="007C56C1" w:rsidP="00987DEF">
      <w:pPr>
        <w:rPr>
          <w:rFonts w:ascii="Arial" w:hAnsi="Arial" w:cs="Arial"/>
          <w:b/>
          <w:sz w:val="8"/>
          <w:szCs w:val="10"/>
        </w:rPr>
      </w:pPr>
    </w:p>
    <w:p w14:paraId="5D5609D5" w14:textId="77777777" w:rsidR="00A4799B" w:rsidRDefault="00A4799B" w:rsidP="00987DEF">
      <w:pPr>
        <w:rPr>
          <w:rFonts w:ascii="Arial" w:hAnsi="Arial" w:cs="Arial"/>
          <w:b/>
          <w:sz w:val="8"/>
          <w:szCs w:val="10"/>
        </w:rPr>
      </w:pPr>
    </w:p>
    <w:p w14:paraId="5E6DDA36" w14:textId="20FF9465" w:rsidR="00B62530" w:rsidRDefault="00B62530">
      <w:pPr>
        <w:rPr>
          <w:rFonts w:ascii="Arial" w:hAnsi="Arial" w:cs="Arial"/>
          <w:b/>
          <w:sz w:val="8"/>
          <w:szCs w:val="10"/>
        </w:rPr>
      </w:pPr>
      <w:r>
        <w:rPr>
          <w:rFonts w:ascii="Arial" w:hAnsi="Arial" w:cs="Arial"/>
          <w:b/>
          <w:sz w:val="8"/>
          <w:szCs w:val="10"/>
        </w:rPr>
        <w:br w:type="page"/>
      </w:r>
    </w:p>
    <w:tbl>
      <w:tblPr>
        <w:tblW w:w="10456" w:type="dxa"/>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10456"/>
      </w:tblGrid>
      <w:tr w:rsidR="003C2F75" w:rsidRPr="00FB2C9F" w14:paraId="5FF4AC24" w14:textId="77777777" w:rsidTr="00987DEF">
        <w:tc>
          <w:tcPr>
            <w:tcW w:w="10456" w:type="dxa"/>
            <w:tcBorders>
              <w:top w:val="nil"/>
              <w:left w:val="nil"/>
              <w:bottom w:val="single" w:sz="4" w:space="0" w:color="auto"/>
              <w:right w:val="nil"/>
            </w:tcBorders>
            <w:vAlign w:val="center"/>
          </w:tcPr>
          <w:p w14:paraId="76957D4B" w14:textId="20B1C43D" w:rsidR="003C2F75" w:rsidRPr="00FB2C9F" w:rsidRDefault="00521617" w:rsidP="000A421D">
            <w:pPr>
              <w:spacing w:after="40"/>
              <w:jc w:val="both"/>
              <w:rPr>
                <w:rFonts w:ascii="Arial" w:hAnsi="Arial" w:cs="Arial"/>
                <w:b/>
                <w:sz w:val="18"/>
                <w:szCs w:val="18"/>
              </w:rPr>
            </w:pPr>
            <w:r>
              <w:rPr>
                <w:rFonts w:ascii="Arial" w:hAnsi="Arial" w:cs="Arial"/>
                <w:b/>
                <w:sz w:val="18"/>
                <w:szCs w:val="18"/>
              </w:rPr>
              <w:lastRenderedPageBreak/>
              <w:t>Appendix 6</w:t>
            </w:r>
            <w:r w:rsidR="003C2F75" w:rsidRPr="00FB2C9F">
              <w:rPr>
                <w:rFonts w:ascii="Arial" w:hAnsi="Arial" w:cs="Arial"/>
                <w:b/>
                <w:sz w:val="18"/>
                <w:szCs w:val="18"/>
              </w:rPr>
              <w:t>: Definitions</w:t>
            </w:r>
          </w:p>
        </w:tc>
      </w:tr>
      <w:tr w:rsidR="003C2F75" w:rsidRPr="00FB2C9F" w14:paraId="4DCA6503" w14:textId="77777777" w:rsidTr="00987DEF">
        <w:tblPrEx>
          <w:tblBorders>
            <w:top w:val="single" w:sz="4" w:space="0" w:color="auto"/>
            <w:left w:val="single" w:sz="4" w:space="0" w:color="auto"/>
            <w:bottom w:val="single" w:sz="4" w:space="0" w:color="auto"/>
            <w:right w:val="single" w:sz="4" w:space="0" w:color="auto"/>
          </w:tblBorders>
        </w:tblPrEx>
        <w:tc>
          <w:tcPr>
            <w:tcW w:w="10456" w:type="dxa"/>
            <w:tcBorders>
              <w:bottom w:val="single" w:sz="4" w:space="0" w:color="auto"/>
            </w:tcBorders>
          </w:tcPr>
          <w:p w14:paraId="5A08070D" w14:textId="0A4B5520" w:rsidR="00521617" w:rsidRDefault="00521617" w:rsidP="00521617">
            <w:pPr>
              <w:spacing w:before="40" w:after="40"/>
              <w:jc w:val="both"/>
              <w:rPr>
                <w:rFonts w:ascii="Arial" w:hAnsi="Arial" w:cs="Arial"/>
                <w:b/>
                <w:sz w:val="16"/>
                <w:szCs w:val="18"/>
              </w:rPr>
            </w:pPr>
            <w:r>
              <w:rPr>
                <w:rFonts w:ascii="Arial" w:hAnsi="Arial" w:cs="Arial"/>
                <w:b/>
                <w:sz w:val="16"/>
                <w:szCs w:val="18"/>
              </w:rPr>
              <w:t xml:space="preserve">CER: </w:t>
            </w:r>
            <w:r w:rsidRPr="00A01A42">
              <w:rPr>
                <w:rFonts w:ascii="Arial" w:hAnsi="Arial" w:cs="Arial"/>
                <w:sz w:val="16"/>
                <w:szCs w:val="18"/>
              </w:rPr>
              <w:t>constant exchange rates</w:t>
            </w:r>
            <w:r>
              <w:rPr>
                <w:rFonts w:ascii="Arial" w:hAnsi="Arial" w:cs="Arial"/>
                <w:sz w:val="16"/>
                <w:szCs w:val="18"/>
              </w:rPr>
              <w:t xml:space="preserve"> with 2014 exchange rates applied to 2015.</w:t>
            </w:r>
          </w:p>
          <w:p w14:paraId="01036880" w14:textId="070D59BC" w:rsidR="00521617" w:rsidRPr="00FB2C9F" w:rsidRDefault="00521617" w:rsidP="00521617">
            <w:pPr>
              <w:spacing w:before="40" w:after="40"/>
              <w:jc w:val="both"/>
              <w:rPr>
                <w:rFonts w:ascii="Arial" w:hAnsi="Arial" w:cs="Arial"/>
                <w:b/>
                <w:sz w:val="16"/>
                <w:szCs w:val="18"/>
              </w:rPr>
            </w:pPr>
            <w:r w:rsidRPr="00FB2C9F">
              <w:rPr>
                <w:rFonts w:ascii="Arial" w:hAnsi="Arial" w:cs="Arial"/>
                <w:b/>
                <w:sz w:val="16"/>
                <w:szCs w:val="18"/>
              </w:rPr>
              <w:t>Comparable RevPAR:</w:t>
            </w:r>
            <w:r w:rsidRPr="00FB2C9F">
              <w:rPr>
                <w:rFonts w:ascii="Arial" w:hAnsi="Arial" w:cs="Arial"/>
                <w:sz w:val="16"/>
                <w:szCs w:val="18"/>
              </w:rPr>
              <w:t xml:space="preserve"> Revenue per available room for ho</w:t>
            </w:r>
            <w:r>
              <w:rPr>
                <w:rFonts w:ascii="Arial" w:hAnsi="Arial" w:cs="Arial"/>
                <w:sz w:val="16"/>
                <w:szCs w:val="18"/>
              </w:rPr>
              <w:t>tels that have traded for all of 2014 and 2015</w:t>
            </w:r>
            <w:r w:rsidRPr="00FB2C9F">
              <w:rPr>
                <w:rFonts w:ascii="Arial" w:hAnsi="Arial" w:cs="Arial"/>
                <w:sz w:val="16"/>
                <w:szCs w:val="18"/>
              </w:rPr>
              <w:t xml:space="preserve">, reported at CER. </w:t>
            </w:r>
          </w:p>
          <w:p w14:paraId="7ACCA3C1" w14:textId="77777777" w:rsidR="00521617" w:rsidRPr="00FB2C9F" w:rsidRDefault="00521617" w:rsidP="00521617">
            <w:pPr>
              <w:spacing w:before="40" w:after="40"/>
              <w:jc w:val="both"/>
              <w:rPr>
                <w:rFonts w:ascii="Arial" w:hAnsi="Arial" w:cs="Arial"/>
                <w:b/>
                <w:sz w:val="16"/>
                <w:szCs w:val="18"/>
              </w:rPr>
            </w:pPr>
            <w:r w:rsidRPr="00FB2C9F">
              <w:rPr>
                <w:rFonts w:ascii="Arial" w:hAnsi="Arial" w:cs="Arial"/>
                <w:b/>
                <w:sz w:val="16"/>
                <w:szCs w:val="18"/>
              </w:rPr>
              <w:t xml:space="preserve">Fee revenue: </w:t>
            </w:r>
            <w:r w:rsidRPr="00FB2C9F">
              <w:rPr>
                <w:rFonts w:ascii="Arial" w:hAnsi="Arial" w:cs="Arial"/>
                <w:sz w:val="16"/>
                <w:szCs w:val="18"/>
              </w:rPr>
              <w:t>Group revenue excluding owned &amp; leased hotels, managed leases and significant liquidated damages.</w:t>
            </w:r>
          </w:p>
          <w:p w14:paraId="17B3183B" w14:textId="7B28AABD" w:rsidR="00521617" w:rsidRPr="00FB2C9F" w:rsidRDefault="00521617" w:rsidP="00521617">
            <w:pPr>
              <w:spacing w:before="40" w:after="40"/>
              <w:jc w:val="both"/>
              <w:rPr>
                <w:rFonts w:ascii="Arial" w:hAnsi="Arial" w:cs="Arial"/>
                <w:sz w:val="16"/>
                <w:szCs w:val="18"/>
              </w:rPr>
            </w:pPr>
            <w:r w:rsidRPr="00FB2C9F">
              <w:rPr>
                <w:rFonts w:ascii="Arial" w:hAnsi="Arial" w:cs="Arial"/>
                <w:b/>
                <w:sz w:val="16"/>
                <w:szCs w:val="18"/>
              </w:rPr>
              <w:t>Fee margin:</w:t>
            </w:r>
            <w:r w:rsidRPr="00FB2C9F">
              <w:rPr>
                <w:rFonts w:ascii="Arial" w:hAnsi="Arial" w:cs="Arial"/>
                <w:sz w:val="16"/>
                <w:szCs w:val="18"/>
              </w:rPr>
              <w:t xml:space="preserve"> adjusted for owned and leased hotels, managed leases</w:t>
            </w:r>
            <w:r w:rsidR="00946D74">
              <w:rPr>
                <w:rFonts w:ascii="Arial" w:hAnsi="Arial" w:cs="Arial"/>
                <w:sz w:val="16"/>
                <w:szCs w:val="18"/>
              </w:rPr>
              <w:t xml:space="preserve">, </w:t>
            </w:r>
            <w:r w:rsidRPr="00FB2C9F">
              <w:rPr>
                <w:rFonts w:ascii="Arial" w:hAnsi="Arial" w:cs="Arial"/>
                <w:sz w:val="16"/>
                <w:szCs w:val="18"/>
              </w:rPr>
              <w:t>significant liquidated damages</w:t>
            </w:r>
            <w:r w:rsidR="00AF1FBB">
              <w:rPr>
                <w:rFonts w:ascii="Arial" w:hAnsi="Arial" w:cs="Arial"/>
                <w:sz w:val="16"/>
                <w:szCs w:val="18"/>
              </w:rPr>
              <w:t xml:space="preserve"> and Kimpton</w:t>
            </w:r>
            <w:r w:rsidRPr="00FB2C9F">
              <w:rPr>
                <w:rFonts w:ascii="Arial" w:hAnsi="Arial" w:cs="Arial"/>
                <w:sz w:val="16"/>
                <w:szCs w:val="18"/>
              </w:rPr>
              <w:t>.</w:t>
            </w:r>
          </w:p>
          <w:p w14:paraId="4CB54AB4" w14:textId="77777777" w:rsidR="00521617" w:rsidRPr="00FB2C9F" w:rsidRDefault="00521617" w:rsidP="00521617">
            <w:pPr>
              <w:spacing w:before="40" w:after="40"/>
              <w:jc w:val="both"/>
              <w:rPr>
                <w:rFonts w:ascii="Arial" w:hAnsi="Arial" w:cs="Arial"/>
                <w:sz w:val="16"/>
                <w:szCs w:val="18"/>
              </w:rPr>
            </w:pPr>
            <w:r w:rsidRPr="00FB2C9F">
              <w:rPr>
                <w:rFonts w:ascii="Arial" w:hAnsi="Arial" w:cs="Arial"/>
                <w:b/>
                <w:sz w:val="16"/>
                <w:szCs w:val="18"/>
              </w:rPr>
              <w:t>Managed lease hotels</w:t>
            </w:r>
            <w:r w:rsidRPr="00FB2C9F">
              <w:rPr>
                <w:rFonts w:ascii="Arial" w:hAnsi="Arial" w:cs="Arial"/>
                <w:sz w:val="16"/>
                <w:szCs w:val="18"/>
              </w:rPr>
              <w:t>: properties structured for legal reasons as operating leases but with the same characteristics as management contracts</w:t>
            </w:r>
          </w:p>
          <w:p w14:paraId="61FFA8DD" w14:textId="1609F43B" w:rsidR="00521617" w:rsidRDefault="009857D4" w:rsidP="00521617">
            <w:pPr>
              <w:spacing w:before="40" w:after="40"/>
              <w:jc w:val="both"/>
              <w:rPr>
                <w:rFonts w:ascii="Arial" w:hAnsi="Arial" w:cs="Arial"/>
                <w:sz w:val="16"/>
                <w:szCs w:val="18"/>
              </w:rPr>
            </w:pPr>
            <w:r w:rsidRPr="001A3020">
              <w:rPr>
                <w:rFonts w:ascii="Arial" w:hAnsi="Arial" w:cs="Arial"/>
                <w:sz w:val="16"/>
                <w:szCs w:val="18"/>
              </w:rPr>
              <w:t>Americas: Revenue 2015 $38m; 2014 $38</w:t>
            </w:r>
            <w:r w:rsidR="001A3020" w:rsidRPr="001A3020">
              <w:rPr>
                <w:rFonts w:ascii="Arial" w:hAnsi="Arial" w:cs="Arial"/>
                <w:sz w:val="16"/>
                <w:szCs w:val="18"/>
              </w:rPr>
              <w:t>m; EBIT 2015 $nil, 2014 $nil</w:t>
            </w:r>
            <w:r w:rsidRPr="001A3020">
              <w:rPr>
                <w:rFonts w:ascii="Arial" w:hAnsi="Arial" w:cs="Arial"/>
                <w:sz w:val="16"/>
                <w:szCs w:val="18"/>
              </w:rPr>
              <w:t>. Europe:  Reve</w:t>
            </w:r>
            <w:r w:rsidR="001A3020" w:rsidRPr="001A3020">
              <w:rPr>
                <w:rFonts w:ascii="Arial" w:hAnsi="Arial" w:cs="Arial"/>
                <w:sz w:val="16"/>
                <w:szCs w:val="18"/>
              </w:rPr>
              <w:t>nue 2015 $75m; 2014 $90m; EBIT 2015 $1m</w:t>
            </w:r>
            <w:r w:rsidRPr="001A3020">
              <w:rPr>
                <w:rFonts w:ascii="Arial" w:hAnsi="Arial" w:cs="Arial"/>
                <w:sz w:val="16"/>
                <w:szCs w:val="18"/>
              </w:rPr>
              <w:t>, 2014 $</w:t>
            </w:r>
            <w:r w:rsidR="001A3020" w:rsidRPr="001A3020">
              <w:rPr>
                <w:rFonts w:ascii="Arial" w:hAnsi="Arial" w:cs="Arial"/>
                <w:sz w:val="16"/>
                <w:szCs w:val="18"/>
              </w:rPr>
              <w:t>2m</w:t>
            </w:r>
            <w:r w:rsidRPr="001A3020">
              <w:rPr>
                <w:rFonts w:ascii="Arial" w:hAnsi="Arial" w:cs="Arial"/>
                <w:sz w:val="16"/>
                <w:szCs w:val="18"/>
              </w:rPr>
              <w:t>. AMEA: Revenu</w:t>
            </w:r>
            <w:r w:rsidR="001A3020" w:rsidRPr="001A3020">
              <w:rPr>
                <w:rFonts w:ascii="Arial" w:hAnsi="Arial" w:cs="Arial"/>
                <w:sz w:val="16"/>
                <w:szCs w:val="18"/>
              </w:rPr>
              <w:t>e 2015 $46m; 2014 $41</w:t>
            </w:r>
            <w:r w:rsidRPr="001A3020">
              <w:rPr>
                <w:rFonts w:ascii="Arial" w:hAnsi="Arial" w:cs="Arial"/>
                <w:sz w:val="16"/>
                <w:szCs w:val="18"/>
              </w:rPr>
              <w:t xml:space="preserve">m; EBIT </w:t>
            </w:r>
            <w:r w:rsidR="00521617" w:rsidRPr="001A3020">
              <w:rPr>
                <w:rFonts w:ascii="Arial" w:hAnsi="Arial" w:cs="Arial"/>
                <w:sz w:val="16"/>
                <w:szCs w:val="18"/>
              </w:rPr>
              <w:t>2</w:t>
            </w:r>
            <w:r w:rsidR="001A3020" w:rsidRPr="001A3020">
              <w:rPr>
                <w:rFonts w:ascii="Arial" w:hAnsi="Arial" w:cs="Arial"/>
                <w:sz w:val="16"/>
                <w:szCs w:val="18"/>
              </w:rPr>
              <w:t>015 $5</w:t>
            </w:r>
            <w:r w:rsidRPr="001A3020">
              <w:rPr>
                <w:rFonts w:ascii="Arial" w:hAnsi="Arial" w:cs="Arial"/>
                <w:sz w:val="16"/>
                <w:szCs w:val="18"/>
              </w:rPr>
              <w:t xml:space="preserve">m, </w:t>
            </w:r>
            <w:r w:rsidR="001A3020" w:rsidRPr="001A3020">
              <w:rPr>
                <w:rFonts w:ascii="Arial" w:hAnsi="Arial" w:cs="Arial"/>
                <w:sz w:val="16"/>
                <w:szCs w:val="18"/>
              </w:rPr>
              <w:t>2014 $4</w:t>
            </w:r>
            <w:r w:rsidR="00521617" w:rsidRPr="001A3020">
              <w:rPr>
                <w:rFonts w:ascii="Arial" w:hAnsi="Arial" w:cs="Arial"/>
                <w:sz w:val="16"/>
                <w:szCs w:val="18"/>
              </w:rPr>
              <w:t>m.</w:t>
            </w:r>
          </w:p>
          <w:p w14:paraId="27FE1F72" w14:textId="1169B313" w:rsidR="00521617" w:rsidRPr="009857D4" w:rsidRDefault="00521617" w:rsidP="00521617">
            <w:pPr>
              <w:spacing w:before="40" w:after="40"/>
              <w:jc w:val="both"/>
              <w:rPr>
                <w:rFonts w:ascii="Arial" w:hAnsi="Arial" w:cs="Arial"/>
                <w:sz w:val="16"/>
                <w:szCs w:val="18"/>
              </w:rPr>
            </w:pPr>
            <w:r w:rsidRPr="009857D4">
              <w:rPr>
                <w:rFonts w:ascii="Arial" w:hAnsi="Arial" w:cs="Arial"/>
                <w:b/>
                <w:sz w:val="16"/>
                <w:szCs w:val="18"/>
              </w:rPr>
              <w:t xml:space="preserve">Owned asset disposals: </w:t>
            </w:r>
            <w:r w:rsidR="009857D4" w:rsidRPr="009857D4">
              <w:rPr>
                <w:rFonts w:ascii="Arial" w:hAnsi="Arial" w:cs="Arial"/>
                <w:sz w:val="16"/>
                <w:szCs w:val="18"/>
              </w:rPr>
              <w:t xml:space="preserve">InterContinental Hong Kong was sold on 30 September 2015 (2015: $98m revenue and $29m EBIT, 2014: $139m revenue and $42m EBIT) </w:t>
            </w:r>
            <w:r w:rsidRPr="009857D4">
              <w:rPr>
                <w:rFonts w:ascii="Arial" w:hAnsi="Arial" w:cs="Arial"/>
                <w:sz w:val="16"/>
                <w:szCs w:val="18"/>
              </w:rPr>
              <w:t>InterContinental Paris – Le Grand was sold on 20 May 2015</w:t>
            </w:r>
            <w:r w:rsidRPr="009857D4">
              <w:rPr>
                <w:rFonts w:ascii="Arial" w:hAnsi="Arial" w:cs="Arial"/>
                <w:b/>
                <w:sz w:val="16"/>
                <w:szCs w:val="18"/>
              </w:rPr>
              <w:t xml:space="preserve"> </w:t>
            </w:r>
            <w:r w:rsidR="009857D4" w:rsidRPr="009857D4">
              <w:rPr>
                <w:rFonts w:ascii="Arial" w:hAnsi="Arial" w:cs="Arial"/>
                <w:sz w:val="16"/>
                <w:szCs w:val="18"/>
              </w:rPr>
              <w:t>(</w:t>
            </w:r>
            <w:r w:rsidRPr="009857D4">
              <w:rPr>
                <w:rFonts w:ascii="Arial" w:hAnsi="Arial" w:cs="Arial"/>
                <w:sz w:val="16"/>
                <w:szCs w:val="18"/>
              </w:rPr>
              <w:t>2015</w:t>
            </w:r>
            <w:r w:rsidR="009857D4" w:rsidRPr="009857D4">
              <w:rPr>
                <w:rFonts w:ascii="Arial" w:hAnsi="Arial" w:cs="Arial"/>
                <w:sz w:val="16"/>
                <w:szCs w:val="18"/>
              </w:rPr>
              <w:t>: $30m revenue and $1m EBIT, 2014: $111m revenue and $14</w:t>
            </w:r>
            <w:r w:rsidRPr="009857D4">
              <w:rPr>
                <w:rFonts w:ascii="Arial" w:hAnsi="Arial" w:cs="Arial"/>
                <w:sz w:val="16"/>
                <w:szCs w:val="18"/>
              </w:rPr>
              <w:t>m EBIT); InterContinental Mark Hopkins San Francisc</w:t>
            </w:r>
            <w:r w:rsidR="009857D4" w:rsidRPr="009857D4">
              <w:rPr>
                <w:rFonts w:ascii="Arial" w:hAnsi="Arial" w:cs="Arial"/>
                <w:sz w:val="16"/>
                <w:szCs w:val="18"/>
              </w:rPr>
              <w:t>o was sold on 27 March 2014 (</w:t>
            </w:r>
            <w:r w:rsidRPr="009857D4">
              <w:rPr>
                <w:rFonts w:ascii="Arial" w:hAnsi="Arial" w:cs="Arial"/>
                <w:sz w:val="16"/>
                <w:szCs w:val="18"/>
              </w:rPr>
              <w:t>2015:</w:t>
            </w:r>
            <w:r w:rsidR="009857D4" w:rsidRPr="009857D4">
              <w:rPr>
                <w:rFonts w:ascii="Arial" w:hAnsi="Arial" w:cs="Arial"/>
                <w:sz w:val="16"/>
                <w:szCs w:val="18"/>
              </w:rPr>
              <w:t xml:space="preserve"> $nil revenue and $nil EBIT,</w:t>
            </w:r>
            <w:r w:rsidRPr="009857D4">
              <w:rPr>
                <w:rFonts w:ascii="Arial" w:hAnsi="Arial" w:cs="Arial"/>
                <w:sz w:val="16"/>
                <w:szCs w:val="18"/>
              </w:rPr>
              <w:t xml:space="preserve"> 2014: $9m revenue and $nil EBIT) and 80% of IHG’s interest in the InterContinental New York Barclay was disposed of on 31 March 2014 retaining the remai</w:t>
            </w:r>
            <w:r w:rsidR="009857D4" w:rsidRPr="009857D4">
              <w:rPr>
                <w:rFonts w:ascii="Arial" w:hAnsi="Arial" w:cs="Arial"/>
                <w:sz w:val="16"/>
                <w:szCs w:val="18"/>
              </w:rPr>
              <w:t>ning 20% in a joint venture (</w:t>
            </w:r>
            <w:r w:rsidRPr="009857D4">
              <w:rPr>
                <w:rFonts w:ascii="Arial" w:hAnsi="Arial" w:cs="Arial"/>
                <w:sz w:val="16"/>
                <w:szCs w:val="18"/>
              </w:rPr>
              <w:t>2015:</w:t>
            </w:r>
            <w:r w:rsidR="009857D4" w:rsidRPr="009857D4">
              <w:rPr>
                <w:rFonts w:ascii="Arial" w:hAnsi="Arial" w:cs="Arial"/>
                <w:sz w:val="16"/>
                <w:szCs w:val="18"/>
              </w:rPr>
              <w:t xml:space="preserve"> $nil revenue and $nil EBIT, </w:t>
            </w:r>
            <w:r w:rsidRPr="009857D4">
              <w:rPr>
                <w:rFonts w:ascii="Arial" w:hAnsi="Arial" w:cs="Arial"/>
                <w:sz w:val="16"/>
                <w:szCs w:val="18"/>
              </w:rPr>
              <w:t>2014: $14m revenue and $(1)m EBIT).</w:t>
            </w:r>
          </w:p>
          <w:p w14:paraId="5B09273D" w14:textId="384ACC52" w:rsidR="00521617" w:rsidRPr="00FB2C9F" w:rsidRDefault="00521617" w:rsidP="00521617">
            <w:pPr>
              <w:spacing w:before="40" w:after="40"/>
              <w:jc w:val="both"/>
              <w:rPr>
                <w:rFonts w:ascii="Arial" w:hAnsi="Arial" w:cs="Arial"/>
                <w:sz w:val="16"/>
                <w:szCs w:val="18"/>
              </w:rPr>
            </w:pPr>
            <w:r w:rsidRPr="003F54C2">
              <w:rPr>
                <w:rFonts w:ascii="Arial" w:hAnsi="Arial" w:cs="Arial"/>
                <w:b/>
                <w:sz w:val="16"/>
                <w:szCs w:val="18"/>
              </w:rPr>
              <w:t>Significant liquidated damages:</w:t>
            </w:r>
            <w:r w:rsidR="003F54C2" w:rsidRPr="003F54C2">
              <w:rPr>
                <w:rFonts w:ascii="Arial" w:hAnsi="Arial" w:cs="Arial"/>
                <w:sz w:val="16"/>
                <w:szCs w:val="18"/>
              </w:rPr>
              <w:t xml:space="preserve"> $3m in </w:t>
            </w:r>
            <w:r w:rsidRPr="003F54C2">
              <w:rPr>
                <w:rFonts w:ascii="Arial" w:hAnsi="Arial" w:cs="Arial"/>
                <w:sz w:val="16"/>
                <w:szCs w:val="18"/>
              </w:rPr>
              <w:t>2015 ($3m America</w:t>
            </w:r>
            <w:r w:rsidR="003F54C2" w:rsidRPr="003F54C2">
              <w:rPr>
                <w:rFonts w:ascii="Arial" w:hAnsi="Arial" w:cs="Arial"/>
                <w:sz w:val="16"/>
                <w:szCs w:val="18"/>
              </w:rPr>
              <w:t xml:space="preserve">s managed in Q2), and $7m in </w:t>
            </w:r>
            <w:r w:rsidRPr="003F54C2">
              <w:rPr>
                <w:rFonts w:ascii="Arial" w:hAnsi="Arial" w:cs="Arial"/>
                <w:sz w:val="16"/>
                <w:szCs w:val="18"/>
              </w:rPr>
              <w:t>2014 ($4m Americas franchised in Q1, $3m Americas franchised in Q2).</w:t>
            </w:r>
          </w:p>
          <w:p w14:paraId="10EBA13E" w14:textId="10F717AC" w:rsidR="004202C1" w:rsidRDefault="004202C1" w:rsidP="00521617">
            <w:pPr>
              <w:spacing w:before="40" w:after="40"/>
              <w:jc w:val="both"/>
              <w:rPr>
                <w:rFonts w:ascii="Arial" w:hAnsi="Arial" w:cs="Arial"/>
                <w:b/>
                <w:sz w:val="16"/>
                <w:szCs w:val="18"/>
              </w:rPr>
            </w:pPr>
            <w:r w:rsidRPr="004202C1">
              <w:rPr>
                <w:rFonts w:ascii="Arial" w:hAnsi="Arial" w:cs="Arial"/>
                <w:b/>
                <w:sz w:val="16"/>
                <w:szCs w:val="18"/>
              </w:rPr>
              <w:t xml:space="preserve">Total gross revenue: </w:t>
            </w:r>
            <w:r w:rsidRPr="00604BCF">
              <w:rPr>
                <w:rFonts w:ascii="Arial" w:hAnsi="Arial" w:cs="Arial"/>
                <w:sz w:val="16"/>
                <w:szCs w:val="18"/>
              </w:rPr>
              <w:t>total rooms revenue from franchised hotels and total hotel revenue from managed, owned and leased hotels. Other than owned and leased hotels, it is not revenue attributable to IHG, as it is derived mainly from hotels owned by third parties.</w:t>
            </w:r>
          </w:p>
          <w:p w14:paraId="3D71B21A" w14:textId="182E4E47" w:rsidR="001258A2" w:rsidRPr="00FB2C9F" w:rsidRDefault="00521617" w:rsidP="00521617">
            <w:pPr>
              <w:spacing w:before="40" w:after="40"/>
              <w:jc w:val="both"/>
              <w:rPr>
                <w:rFonts w:ascii="Arial" w:hAnsi="Arial" w:cs="Arial"/>
                <w:sz w:val="16"/>
                <w:szCs w:val="18"/>
              </w:rPr>
            </w:pPr>
            <w:r w:rsidRPr="00FB2C9F">
              <w:rPr>
                <w:rFonts w:ascii="Arial" w:hAnsi="Arial" w:cs="Arial"/>
                <w:b/>
                <w:sz w:val="16"/>
                <w:szCs w:val="18"/>
              </w:rPr>
              <w:t>Total</w:t>
            </w:r>
            <w:r w:rsidRPr="00FB2C9F">
              <w:rPr>
                <w:rFonts w:ascii="Arial" w:hAnsi="Arial" w:cs="Arial"/>
                <w:sz w:val="16"/>
                <w:szCs w:val="18"/>
              </w:rPr>
              <w:t xml:space="preserve"> </w:t>
            </w:r>
            <w:r w:rsidRPr="00FB2C9F">
              <w:rPr>
                <w:rFonts w:ascii="Arial" w:hAnsi="Arial" w:cs="Arial"/>
                <w:b/>
                <w:sz w:val="16"/>
                <w:szCs w:val="18"/>
              </w:rPr>
              <w:t>RevPAR</w:t>
            </w:r>
            <w:r w:rsidRPr="00FB2C9F">
              <w:rPr>
                <w:rFonts w:ascii="Arial" w:hAnsi="Arial" w:cs="Arial"/>
                <w:sz w:val="16"/>
                <w:szCs w:val="18"/>
              </w:rPr>
              <w:t xml:space="preserve">: Revenue per available room including hotels that have opened or exited in either </w:t>
            </w:r>
            <w:r>
              <w:rPr>
                <w:rFonts w:ascii="Arial" w:hAnsi="Arial" w:cs="Arial"/>
                <w:sz w:val="16"/>
                <w:szCs w:val="18"/>
              </w:rPr>
              <w:t>2014 or 2015</w:t>
            </w:r>
            <w:r w:rsidRPr="00FB2C9F">
              <w:rPr>
                <w:rFonts w:ascii="Arial" w:hAnsi="Arial" w:cs="Arial"/>
                <w:sz w:val="16"/>
                <w:szCs w:val="18"/>
              </w:rPr>
              <w:t>, reported at CER.</w:t>
            </w:r>
          </w:p>
        </w:tc>
      </w:tr>
    </w:tbl>
    <w:p w14:paraId="68920E90" w14:textId="25ED5418" w:rsidR="003C2F75" w:rsidRPr="00E779A2" w:rsidRDefault="004256C2" w:rsidP="00F03A67">
      <w:pPr>
        <w:jc w:val="both"/>
        <w:rPr>
          <w:rFonts w:ascii="Arial" w:hAnsi="Arial" w:cs="Arial"/>
          <w:b/>
          <w:sz w:val="8"/>
          <w:szCs w:val="10"/>
        </w:rPr>
      </w:pPr>
      <w:r>
        <w:rPr>
          <w:rFonts w:ascii="Arial" w:hAnsi="Arial" w:cs="Arial"/>
          <w:b/>
          <w:sz w:val="8"/>
          <w:szCs w:val="10"/>
        </w:rPr>
        <w:br/>
      </w:r>
    </w:p>
    <w:tbl>
      <w:tblPr>
        <w:tblW w:w="10456" w:type="dxa"/>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1951"/>
        <w:gridCol w:w="1843"/>
        <w:gridCol w:w="1417"/>
        <w:gridCol w:w="1701"/>
        <w:gridCol w:w="1560"/>
        <w:gridCol w:w="1984"/>
      </w:tblGrid>
      <w:tr w:rsidR="00315EF3" w:rsidRPr="00FB2C9F" w14:paraId="748F7677" w14:textId="2106C804" w:rsidTr="00315EF3">
        <w:tc>
          <w:tcPr>
            <w:tcW w:w="10456" w:type="dxa"/>
            <w:gridSpan w:val="6"/>
            <w:tcBorders>
              <w:top w:val="single" w:sz="4" w:space="0" w:color="auto"/>
              <w:left w:val="single" w:sz="4" w:space="0" w:color="auto"/>
              <w:bottom w:val="single" w:sz="4" w:space="0" w:color="auto"/>
              <w:right w:val="single" w:sz="4" w:space="0" w:color="auto"/>
            </w:tcBorders>
            <w:vAlign w:val="center"/>
          </w:tcPr>
          <w:p w14:paraId="1C3410A8" w14:textId="1E2F0D5F" w:rsidR="00315EF3" w:rsidRPr="00FB2C9F" w:rsidRDefault="00315EF3" w:rsidP="00A01A42">
            <w:pPr>
              <w:spacing w:before="40" w:after="40"/>
              <w:jc w:val="both"/>
              <w:rPr>
                <w:rFonts w:ascii="Arial" w:hAnsi="Arial" w:cs="Arial"/>
                <w:b/>
                <w:sz w:val="18"/>
                <w:szCs w:val="18"/>
              </w:rPr>
            </w:pPr>
            <w:r w:rsidRPr="00FB2C9F">
              <w:rPr>
                <w:rFonts w:ascii="Arial" w:hAnsi="Arial" w:cs="Arial"/>
                <w:b/>
                <w:sz w:val="18"/>
                <w:szCs w:val="18"/>
              </w:rPr>
              <w:t>A</w:t>
            </w:r>
            <w:r>
              <w:rPr>
                <w:rFonts w:ascii="Arial" w:hAnsi="Arial" w:cs="Arial"/>
                <w:b/>
                <w:sz w:val="18"/>
                <w:szCs w:val="18"/>
              </w:rPr>
              <w:t>ppendix 7</w:t>
            </w:r>
            <w:r w:rsidR="00ED629B">
              <w:rPr>
                <w:rFonts w:ascii="Arial" w:hAnsi="Arial" w:cs="Arial"/>
                <w:b/>
                <w:sz w:val="18"/>
                <w:szCs w:val="18"/>
              </w:rPr>
              <w:t>: Investor i</w:t>
            </w:r>
            <w:r w:rsidRPr="00FB2C9F">
              <w:rPr>
                <w:rFonts w:ascii="Arial" w:hAnsi="Arial" w:cs="Arial"/>
                <w:b/>
                <w:sz w:val="18"/>
                <w:szCs w:val="18"/>
              </w:rPr>
              <w:t xml:space="preserve">nformation for </w:t>
            </w:r>
            <w:r>
              <w:rPr>
                <w:rFonts w:ascii="Arial" w:hAnsi="Arial" w:cs="Arial"/>
                <w:b/>
                <w:sz w:val="18"/>
                <w:szCs w:val="18"/>
              </w:rPr>
              <w:t>proposed 2015</w:t>
            </w:r>
            <w:r w:rsidRPr="00FB2C9F">
              <w:rPr>
                <w:rFonts w:ascii="Arial" w:hAnsi="Arial" w:cs="Arial"/>
                <w:b/>
                <w:sz w:val="18"/>
                <w:szCs w:val="18"/>
              </w:rPr>
              <w:t xml:space="preserve"> final dividend</w:t>
            </w:r>
          </w:p>
        </w:tc>
      </w:tr>
      <w:tr w:rsidR="00315EF3" w:rsidRPr="00FB2C9F" w14:paraId="27DE745D" w14:textId="146FB049" w:rsidTr="00315EF3">
        <w:tblPrEx>
          <w:tblBorders>
            <w:top w:val="single" w:sz="4" w:space="0" w:color="auto"/>
            <w:left w:val="single" w:sz="4" w:space="0" w:color="auto"/>
            <w:bottom w:val="single" w:sz="4" w:space="0" w:color="auto"/>
            <w:right w:val="single" w:sz="4" w:space="0" w:color="auto"/>
          </w:tblBorders>
        </w:tblPrEx>
        <w:tc>
          <w:tcPr>
            <w:tcW w:w="1951" w:type="dxa"/>
            <w:tcBorders>
              <w:top w:val="single" w:sz="4" w:space="0" w:color="auto"/>
              <w:left w:val="single" w:sz="4" w:space="0" w:color="auto"/>
              <w:bottom w:val="nil"/>
              <w:right w:val="nil"/>
            </w:tcBorders>
          </w:tcPr>
          <w:p w14:paraId="3EC0AE43" w14:textId="77777777" w:rsidR="00315EF3" w:rsidRPr="00C768BD" w:rsidRDefault="00315EF3" w:rsidP="00A01A42">
            <w:pPr>
              <w:spacing w:before="40" w:after="40"/>
              <w:jc w:val="both"/>
              <w:rPr>
                <w:rFonts w:ascii="Arial" w:hAnsi="Arial" w:cs="Arial"/>
                <w:b/>
                <w:sz w:val="16"/>
                <w:szCs w:val="18"/>
              </w:rPr>
            </w:pPr>
            <w:r w:rsidRPr="00C768BD">
              <w:rPr>
                <w:rFonts w:ascii="Arial" w:hAnsi="Arial" w:cs="Arial"/>
                <w:b/>
                <w:sz w:val="16"/>
                <w:szCs w:val="18"/>
              </w:rPr>
              <w:t>Ex-dividend date:</w:t>
            </w:r>
          </w:p>
        </w:tc>
        <w:tc>
          <w:tcPr>
            <w:tcW w:w="1843" w:type="dxa"/>
            <w:tcBorders>
              <w:top w:val="single" w:sz="4" w:space="0" w:color="auto"/>
              <w:left w:val="nil"/>
              <w:bottom w:val="nil"/>
              <w:right w:val="nil"/>
            </w:tcBorders>
          </w:tcPr>
          <w:p w14:paraId="00EA23EC" w14:textId="739B597F" w:rsidR="00315EF3" w:rsidRPr="003F54C2" w:rsidRDefault="00315EF3" w:rsidP="0059782C">
            <w:pPr>
              <w:spacing w:before="40" w:after="40"/>
              <w:jc w:val="both"/>
              <w:rPr>
                <w:rFonts w:ascii="Arial" w:hAnsi="Arial" w:cs="Arial"/>
                <w:sz w:val="16"/>
                <w:szCs w:val="18"/>
              </w:rPr>
            </w:pPr>
            <w:r w:rsidRPr="003F54C2">
              <w:rPr>
                <w:rFonts w:ascii="Arial" w:hAnsi="Arial" w:cs="Arial"/>
                <w:sz w:val="16"/>
                <w:szCs w:val="18"/>
              </w:rPr>
              <w:t>31 March 2016</w:t>
            </w:r>
          </w:p>
        </w:tc>
        <w:tc>
          <w:tcPr>
            <w:tcW w:w="1417" w:type="dxa"/>
            <w:tcBorders>
              <w:top w:val="single" w:sz="4" w:space="0" w:color="auto"/>
              <w:left w:val="nil"/>
              <w:bottom w:val="nil"/>
              <w:right w:val="nil"/>
            </w:tcBorders>
          </w:tcPr>
          <w:p w14:paraId="3170D792" w14:textId="77777777" w:rsidR="00315EF3" w:rsidRPr="00C768BD" w:rsidRDefault="00315EF3" w:rsidP="00315EF3">
            <w:pPr>
              <w:spacing w:before="40" w:after="40"/>
              <w:jc w:val="right"/>
              <w:rPr>
                <w:rFonts w:ascii="Arial" w:hAnsi="Arial" w:cs="Arial"/>
                <w:b/>
                <w:sz w:val="16"/>
                <w:szCs w:val="18"/>
              </w:rPr>
            </w:pPr>
            <w:r w:rsidRPr="00C768BD">
              <w:rPr>
                <w:rFonts w:ascii="Arial" w:hAnsi="Arial" w:cs="Arial"/>
                <w:b/>
                <w:sz w:val="16"/>
                <w:szCs w:val="18"/>
              </w:rPr>
              <w:t>Record date:</w:t>
            </w:r>
          </w:p>
        </w:tc>
        <w:tc>
          <w:tcPr>
            <w:tcW w:w="1701" w:type="dxa"/>
            <w:tcBorders>
              <w:top w:val="single" w:sz="4" w:space="0" w:color="auto"/>
              <w:left w:val="nil"/>
              <w:bottom w:val="nil"/>
              <w:right w:val="nil"/>
            </w:tcBorders>
          </w:tcPr>
          <w:p w14:paraId="510AD6C7" w14:textId="6C11F447" w:rsidR="00315EF3" w:rsidRPr="00521617" w:rsidRDefault="00315EF3" w:rsidP="00A01A42">
            <w:pPr>
              <w:spacing w:before="40" w:after="40"/>
              <w:jc w:val="both"/>
              <w:rPr>
                <w:rFonts w:ascii="Arial" w:hAnsi="Arial" w:cs="Arial"/>
                <w:sz w:val="16"/>
                <w:szCs w:val="18"/>
                <w:highlight w:val="yellow"/>
              </w:rPr>
            </w:pPr>
            <w:r w:rsidRPr="003F54C2">
              <w:rPr>
                <w:rFonts w:ascii="Arial" w:hAnsi="Arial" w:cs="Arial"/>
                <w:sz w:val="16"/>
                <w:szCs w:val="18"/>
              </w:rPr>
              <w:t>1 April 2016</w:t>
            </w:r>
            <w:r>
              <w:rPr>
                <w:rFonts w:ascii="Arial" w:hAnsi="Arial" w:cs="Arial"/>
                <w:sz w:val="16"/>
                <w:szCs w:val="18"/>
              </w:rPr>
              <w:t xml:space="preserve">  </w:t>
            </w:r>
          </w:p>
        </w:tc>
        <w:tc>
          <w:tcPr>
            <w:tcW w:w="1560" w:type="dxa"/>
            <w:tcBorders>
              <w:top w:val="single" w:sz="4" w:space="0" w:color="auto"/>
              <w:left w:val="nil"/>
              <w:bottom w:val="nil"/>
              <w:right w:val="nil"/>
            </w:tcBorders>
          </w:tcPr>
          <w:p w14:paraId="433F2542" w14:textId="3062BF74" w:rsidR="00315EF3" w:rsidRPr="003F54C2" w:rsidRDefault="00315EF3" w:rsidP="00315EF3">
            <w:pPr>
              <w:spacing w:before="40" w:after="40"/>
              <w:jc w:val="right"/>
              <w:rPr>
                <w:rFonts w:ascii="Arial" w:hAnsi="Arial" w:cs="Arial"/>
                <w:sz w:val="16"/>
                <w:szCs w:val="18"/>
              </w:rPr>
            </w:pPr>
            <w:r w:rsidRPr="00C768BD">
              <w:rPr>
                <w:rFonts w:ascii="Arial" w:hAnsi="Arial" w:cs="Arial"/>
                <w:b/>
                <w:sz w:val="16"/>
                <w:szCs w:val="18"/>
              </w:rPr>
              <w:t>Payment date:</w:t>
            </w:r>
          </w:p>
        </w:tc>
        <w:tc>
          <w:tcPr>
            <w:tcW w:w="1984" w:type="dxa"/>
            <w:tcBorders>
              <w:top w:val="single" w:sz="4" w:space="0" w:color="auto"/>
              <w:left w:val="nil"/>
              <w:bottom w:val="nil"/>
              <w:right w:val="single" w:sz="4" w:space="0" w:color="auto"/>
            </w:tcBorders>
          </w:tcPr>
          <w:p w14:paraId="1BCA9D4A" w14:textId="3FBDD6ED" w:rsidR="00315EF3" w:rsidRPr="003F54C2" w:rsidRDefault="00315EF3" w:rsidP="00A01A42">
            <w:pPr>
              <w:spacing w:before="40" w:after="40"/>
              <w:jc w:val="both"/>
              <w:rPr>
                <w:rFonts w:ascii="Arial" w:hAnsi="Arial" w:cs="Arial"/>
                <w:sz w:val="16"/>
                <w:szCs w:val="18"/>
              </w:rPr>
            </w:pPr>
            <w:r w:rsidRPr="003F54C2">
              <w:rPr>
                <w:rFonts w:ascii="Arial" w:hAnsi="Arial" w:cs="Arial"/>
                <w:sz w:val="16"/>
                <w:szCs w:val="18"/>
              </w:rPr>
              <w:t>13 May 2016</w:t>
            </w:r>
          </w:p>
        </w:tc>
      </w:tr>
      <w:tr w:rsidR="00315EF3" w:rsidRPr="00FB2C9F" w14:paraId="7F2B26C3" w14:textId="4700DF46" w:rsidTr="00B62530">
        <w:tblPrEx>
          <w:tblBorders>
            <w:top w:val="single" w:sz="4" w:space="0" w:color="auto"/>
            <w:left w:val="single" w:sz="4" w:space="0" w:color="auto"/>
            <w:bottom w:val="single" w:sz="4" w:space="0" w:color="auto"/>
            <w:right w:val="single" w:sz="4" w:space="0" w:color="auto"/>
          </w:tblBorders>
        </w:tblPrEx>
        <w:trPr>
          <w:trHeight w:val="110"/>
        </w:trPr>
        <w:tc>
          <w:tcPr>
            <w:tcW w:w="1951" w:type="dxa"/>
            <w:tcBorders>
              <w:top w:val="nil"/>
              <w:left w:val="single" w:sz="4" w:space="0" w:color="auto"/>
              <w:bottom w:val="single" w:sz="4" w:space="0" w:color="auto"/>
              <w:right w:val="nil"/>
            </w:tcBorders>
          </w:tcPr>
          <w:p w14:paraId="1C22CA69" w14:textId="3E151B03" w:rsidR="00315EF3" w:rsidRPr="00C768BD" w:rsidRDefault="00315EF3" w:rsidP="00B62530">
            <w:pPr>
              <w:spacing w:before="40" w:after="40"/>
              <w:rPr>
                <w:rFonts w:ascii="Arial" w:hAnsi="Arial" w:cs="Arial"/>
                <w:b/>
                <w:sz w:val="16"/>
                <w:szCs w:val="18"/>
              </w:rPr>
            </w:pPr>
            <w:r w:rsidRPr="00C768BD">
              <w:rPr>
                <w:rFonts w:ascii="Arial" w:hAnsi="Arial" w:cs="Arial"/>
                <w:b/>
                <w:sz w:val="16"/>
                <w:szCs w:val="18"/>
              </w:rPr>
              <w:t>Dividend payment:</w:t>
            </w:r>
          </w:p>
        </w:tc>
        <w:tc>
          <w:tcPr>
            <w:tcW w:w="8505" w:type="dxa"/>
            <w:gridSpan w:val="5"/>
            <w:tcBorders>
              <w:top w:val="nil"/>
              <w:left w:val="nil"/>
              <w:bottom w:val="single" w:sz="4" w:space="0" w:color="auto"/>
              <w:right w:val="single" w:sz="4" w:space="0" w:color="auto"/>
            </w:tcBorders>
            <w:vAlign w:val="center"/>
          </w:tcPr>
          <w:p w14:paraId="4AC403FA" w14:textId="337DD216" w:rsidR="0048308E" w:rsidRDefault="00315EF3" w:rsidP="0048308E">
            <w:pPr>
              <w:spacing w:before="40" w:after="40"/>
              <w:jc w:val="both"/>
              <w:rPr>
                <w:rFonts w:ascii="Arial" w:hAnsi="Arial" w:cs="Arial"/>
                <w:sz w:val="16"/>
                <w:szCs w:val="18"/>
              </w:rPr>
            </w:pPr>
            <w:r w:rsidRPr="003F54C2">
              <w:rPr>
                <w:rFonts w:ascii="Arial" w:hAnsi="Arial" w:cs="Arial"/>
                <w:sz w:val="16"/>
                <w:szCs w:val="18"/>
              </w:rPr>
              <w:t>ADRs: 57.5 cents per ADR</w:t>
            </w:r>
            <w:r w:rsidR="0048308E">
              <w:rPr>
                <w:rFonts w:ascii="Arial" w:hAnsi="Arial" w:cs="Arial"/>
                <w:sz w:val="16"/>
                <w:szCs w:val="18"/>
              </w:rPr>
              <w:t>;</w:t>
            </w:r>
            <w:r>
              <w:rPr>
                <w:rFonts w:ascii="Arial" w:hAnsi="Arial" w:cs="Arial"/>
                <w:sz w:val="16"/>
                <w:szCs w:val="18"/>
              </w:rPr>
              <w:t xml:space="preserve">  </w:t>
            </w:r>
            <w:r w:rsidR="0048308E">
              <w:rPr>
                <w:rFonts w:ascii="Arial" w:hAnsi="Arial" w:cs="Arial"/>
                <w:sz w:val="16"/>
                <w:szCs w:val="18"/>
              </w:rPr>
              <w:t xml:space="preserve">  </w:t>
            </w:r>
            <w:r w:rsidR="0048308E" w:rsidRPr="003F54C2">
              <w:rPr>
                <w:rFonts w:ascii="Arial" w:hAnsi="Arial" w:cs="Arial"/>
                <w:sz w:val="16"/>
                <w:szCs w:val="18"/>
              </w:rPr>
              <w:t xml:space="preserve">Ordinary shares: </w:t>
            </w:r>
            <w:r w:rsidR="00ED629B">
              <w:rPr>
                <w:rFonts w:ascii="Arial" w:hAnsi="Arial" w:cs="Arial"/>
                <w:sz w:val="16"/>
                <w:szCs w:val="18"/>
              </w:rPr>
              <w:t>40.3</w:t>
            </w:r>
            <w:r w:rsidR="0048308E">
              <w:rPr>
                <w:rFonts w:ascii="Arial" w:hAnsi="Arial" w:cs="Arial"/>
                <w:sz w:val="16"/>
                <w:szCs w:val="18"/>
              </w:rPr>
              <w:t xml:space="preserve"> pence per share.</w:t>
            </w:r>
            <w:r w:rsidR="0048308E" w:rsidRPr="003F54C2">
              <w:rPr>
                <w:rFonts w:ascii="Arial" w:hAnsi="Arial" w:cs="Arial"/>
                <w:sz w:val="16"/>
                <w:szCs w:val="18"/>
              </w:rPr>
              <w:t xml:space="preserve"> </w:t>
            </w:r>
          </w:p>
          <w:p w14:paraId="07824D89" w14:textId="5110BF81" w:rsidR="00315EF3" w:rsidRPr="003F54C2" w:rsidDel="00F60111" w:rsidRDefault="00A57D0A" w:rsidP="00B62530">
            <w:pPr>
              <w:spacing w:before="40" w:after="40"/>
              <w:jc w:val="both"/>
              <w:rPr>
                <w:rFonts w:ascii="Arial" w:hAnsi="Arial" w:cs="Arial"/>
                <w:sz w:val="16"/>
                <w:szCs w:val="18"/>
              </w:rPr>
            </w:pPr>
            <w:r>
              <w:rPr>
                <w:rFonts w:ascii="Arial" w:hAnsi="Arial" w:cs="Arial"/>
                <w:sz w:val="16"/>
                <w:szCs w:val="18"/>
              </w:rPr>
              <w:t>Note: A</w:t>
            </w:r>
            <w:r w:rsidR="0048308E">
              <w:rPr>
                <w:rFonts w:ascii="Arial" w:hAnsi="Arial" w:cs="Arial"/>
                <w:sz w:val="16"/>
                <w:szCs w:val="18"/>
              </w:rPr>
              <w:t xml:space="preserve">s from the interim dividend 2016, the ordinary dividend per ordinary share will be translated into </w:t>
            </w:r>
            <w:r w:rsidR="00B62530">
              <w:rPr>
                <w:rFonts w:ascii="Arial" w:hAnsi="Arial" w:cs="Arial"/>
                <w:sz w:val="16"/>
                <w:szCs w:val="18"/>
              </w:rPr>
              <w:t>Pence</w:t>
            </w:r>
            <w:r w:rsidR="00B62530" w:rsidRPr="00315EF3">
              <w:rPr>
                <w:rFonts w:ascii="Arial" w:hAnsi="Arial" w:cs="Arial"/>
                <w:sz w:val="16"/>
                <w:szCs w:val="18"/>
              </w:rPr>
              <w:t xml:space="preserve"> Sterling </w:t>
            </w:r>
            <w:r w:rsidR="0048308E">
              <w:rPr>
                <w:rFonts w:ascii="Arial" w:hAnsi="Arial" w:cs="Arial"/>
                <w:sz w:val="16"/>
                <w:szCs w:val="18"/>
              </w:rPr>
              <w:t>at a date closer to the payment date; this date and the basis for calculation will be announced at H1 results.</w:t>
            </w:r>
            <w:r w:rsidR="00B62530">
              <w:rPr>
                <w:rFonts w:ascii="Arial" w:hAnsi="Arial" w:cs="Arial"/>
                <w:sz w:val="16"/>
                <w:szCs w:val="18"/>
              </w:rPr>
              <w:t xml:space="preserve"> </w:t>
            </w:r>
          </w:p>
        </w:tc>
      </w:tr>
    </w:tbl>
    <w:p w14:paraId="357B05FE" w14:textId="39841164" w:rsidR="003C2F75" w:rsidRDefault="006B4589" w:rsidP="006B5740">
      <w:pPr>
        <w:jc w:val="both"/>
        <w:rPr>
          <w:rFonts w:ascii="Arial" w:hAnsi="Arial" w:cs="Arial"/>
          <w:b/>
          <w:sz w:val="10"/>
        </w:rPr>
      </w:pPr>
      <w:r>
        <w:rPr>
          <w:rFonts w:ascii="Arial" w:hAnsi="Arial" w:cs="Arial"/>
          <w:b/>
          <w:sz w:val="10"/>
        </w:rPr>
        <w:br/>
      </w:r>
    </w:p>
    <w:tbl>
      <w:tblPr>
        <w:tblW w:w="10456" w:type="dxa"/>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1951"/>
        <w:gridCol w:w="1843"/>
        <w:gridCol w:w="1417"/>
        <w:gridCol w:w="1701"/>
        <w:gridCol w:w="1560"/>
        <w:gridCol w:w="1984"/>
      </w:tblGrid>
      <w:tr w:rsidR="00B62530" w:rsidRPr="00FB2C9F" w14:paraId="6FD0903A" w14:textId="77777777" w:rsidTr="00B62530">
        <w:tc>
          <w:tcPr>
            <w:tcW w:w="10456" w:type="dxa"/>
            <w:gridSpan w:val="6"/>
            <w:tcBorders>
              <w:top w:val="single" w:sz="4" w:space="0" w:color="auto"/>
              <w:left w:val="single" w:sz="4" w:space="0" w:color="auto"/>
              <w:bottom w:val="single" w:sz="4" w:space="0" w:color="auto"/>
              <w:right w:val="single" w:sz="4" w:space="0" w:color="auto"/>
            </w:tcBorders>
            <w:vAlign w:val="center"/>
          </w:tcPr>
          <w:p w14:paraId="09F0A402" w14:textId="47765892" w:rsidR="00B62530" w:rsidRPr="00FB2C9F" w:rsidRDefault="00B62530" w:rsidP="00B62530">
            <w:pPr>
              <w:spacing w:before="40" w:after="40"/>
              <w:jc w:val="both"/>
              <w:rPr>
                <w:rFonts w:ascii="Arial" w:hAnsi="Arial" w:cs="Arial"/>
                <w:b/>
                <w:sz w:val="18"/>
                <w:szCs w:val="18"/>
              </w:rPr>
            </w:pPr>
            <w:r w:rsidRPr="00FB2C9F">
              <w:rPr>
                <w:rFonts w:ascii="Arial" w:hAnsi="Arial" w:cs="Arial"/>
                <w:b/>
                <w:sz w:val="18"/>
                <w:szCs w:val="18"/>
              </w:rPr>
              <w:t>A</w:t>
            </w:r>
            <w:r>
              <w:rPr>
                <w:rFonts w:ascii="Arial" w:hAnsi="Arial" w:cs="Arial"/>
                <w:b/>
                <w:sz w:val="18"/>
                <w:szCs w:val="18"/>
              </w:rPr>
              <w:t>ppendix 8</w:t>
            </w:r>
            <w:r w:rsidR="00ED629B">
              <w:rPr>
                <w:rFonts w:ascii="Arial" w:hAnsi="Arial" w:cs="Arial"/>
                <w:b/>
                <w:sz w:val="18"/>
                <w:szCs w:val="18"/>
              </w:rPr>
              <w:t>: Investor i</w:t>
            </w:r>
            <w:r w:rsidRPr="00FB2C9F">
              <w:rPr>
                <w:rFonts w:ascii="Arial" w:hAnsi="Arial" w:cs="Arial"/>
                <w:b/>
                <w:sz w:val="18"/>
                <w:szCs w:val="18"/>
              </w:rPr>
              <w:t xml:space="preserve">nformation for </w:t>
            </w:r>
            <w:r>
              <w:rPr>
                <w:rFonts w:ascii="Arial" w:hAnsi="Arial" w:cs="Arial"/>
                <w:b/>
                <w:sz w:val="18"/>
                <w:szCs w:val="18"/>
              </w:rPr>
              <w:t>proposed special</w:t>
            </w:r>
            <w:r w:rsidRPr="00FB2C9F">
              <w:rPr>
                <w:rFonts w:ascii="Arial" w:hAnsi="Arial" w:cs="Arial"/>
                <w:b/>
                <w:sz w:val="18"/>
                <w:szCs w:val="18"/>
              </w:rPr>
              <w:t xml:space="preserve"> dividend</w:t>
            </w:r>
          </w:p>
        </w:tc>
      </w:tr>
      <w:tr w:rsidR="00B62530" w:rsidRPr="00FB2C9F" w14:paraId="0FEFD7A8" w14:textId="77777777" w:rsidTr="00B62530">
        <w:tblPrEx>
          <w:tblBorders>
            <w:top w:val="single" w:sz="4" w:space="0" w:color="auto"/>
            <w:left w:val="single" w:sz="4" w:space="0" w:color="auto"/>
            <w:bottom w:val="single" w:sz="4" w:space="0" w:color="auto"/>
            <w:right w:val="single" w:sz="4" w:space="0" w:color="auto"/>
          </w:tblBorders>
        </w:tblPrEx>
        <w:tc>
          <w:tcPr>
            <w:tcW w:w="1951" w:type="dxa"/>
            <w:tcBorders>
              <w:top w:val="single" w:sz="4" w:space="0" w:color="auto"/>
              <w:left w:val="single" w:sz="4" w:space="0" w:color="auto"/>
              <w:bottom w:val="nil"/>
              <w:right w:val="nil"/>
            </w:tcBorders>
          </w:tcPr>
          <w:p w14:paraId="2F3A076B" w14:textId="77777777" w:rsidR="00B62530" w:rsidRPr="00C768BD" w:rsidRDefault="00B62530" w:rsidP="00B62530">
            <w:pPr>
              <w:spacing w:before="40" w:after="40"/>
              <w:jc w:val="both"/>
              <w:rPr>
                <w:rFonts w:ascii="Arial" w:hAnsi="Arial" w:cs="Arial"/>
                <w:b/>
                <w:sz w:val="16"/>
                <w:szCs w:val="18"/>
              </w:rPr>
            </w:pPr>
            <w:r w:rsidRPr="00C768BD">
              <w:rPr>
                <w:rFonts w:ascii="Arial" w:hAnsi="Arial" w:cs="Arial"/>
                <w:b/>
                <w:sz w:val="16"/>
                <w:szCs w:val="18"/>
              </w:rPr>
              <w:t>Ex-dividend date:</w:t>
            </w:r>
          </w:p>
        </w:tc>
        <w:tc>
          <w:tcPr>
            <w:tcW w:w="1843" w:type="dxa"/>
            <w:tcBorders>
              <w:top w:val="single" w:sz="4" w:space="0" w:color="auto"/>
              <w:left w:val="nil"/>
              <w:bottom w:val="nil"/>
              <w:right w:val="nil"/>
            </w:tcBorders>
          </w:tcPr>
          <w:p w14:paraId="603B6192" w14:textId="401200DB" w:rsidR="00B62530" w:rsidRPr="003F54C2" w:rsidRDefault="00B62530" w:rsidP="00B62530">
            <w:pPr>
              <w:spacing w:before="40" w:after="40"/>
              <w:jc w:val="both"/>
              <w:rPr>
                <w:rFonts w:ascii="Arial" w:hAnsi="Arial" w:cs="Arial"/>
                <w:sz w:val="16"/>
                <w:szCs w:val="18"/>
              </w:rPr>
            </w:pPr>
            <w:r>
              <w:rPr>
                <w:rFonts w:ascii="Arial" w:hAnsi="Arial" w:cs="Arial"/>
                <w:sz w:val="16"/>
                <w:szCs w:val="18"/>
              </w:rPr>
              <w:t>9</w:t>
            </w:r>
            <w:r w:rsidRPr="003F54C2">
              <w:rPr>
                <w:rFonts w:ascii="Arial" w:hAnsi="Arial" w:cs="Arial"/>
                <w:sz w:val="16"/>
                <w:szCs w:val="18"/>
              </w:rPr>
              <w:t xml:space="preserve"> Ma</w:t>
            </w:r>
            <w:r>
              <w:rPr>
                <w:rFonts w:ascii="Arial" w:hAnsi="Arial" w:cs="Arial"/>
                <w:sz w:val="16"/>
                <w:szCs w:val="18"/>
              </w:rPr>
              <w:t>y</w:t>
            </w:r>
            <w:r w:rsidRPr="003F54C2">
              <w:rPr>
                <w:rFonts w:ascii="Arial" w:hAnsi="Arial" w:cs="Arial"/>
                <w:sz w:val="16"/>
                <w:szCs w:val="18"/>
              </w:rPr>
              <w:t xml:space="preserve"> 2016</w:t>
            </w:r>
          </w:p>
        </w:tc>
        <w:tc>
          <w:tcPr>
            <w:tcW w:w="1417" w:type="dxa"/>
            <w:tcBorders>
              <w:top w:val="single" w:sz="4" w:space="0" w:color="auto"/>
              <w:left w:val="nil"/>
              <w:bottom w:val="nil"/>
              <w:right w:val="nil"/>
            </w:tcBorders>
          </w:tcPr>
          <w:p w14:paraId="611B05BD" w14:textId="77777777" w:rsidR="00B62530" w:rsidRPr="00C768BD" w:rsidRDefault="00B62530" w:rsidP="00B62530">
            <w:pPr>
              <w:spacing w:before="40" w:after="40"/>
              <w:jc w:val="right"/>
              <w:rPr>
                <w:rFonts w:ascii="Arial" w:hAnsi="Arial" w:cs="Arial"/>
                <w:b/>
                <w:sz w:val="16"/>
                <w:szCs w:val="18"/>
              </w:rPr>
            </w:pPr>
            <w:r w:rsidRPr="00C768BD">
              <w:rPr>
                <w:rFonts w:ascii="Arial" w:hAnsi="Arial" w:cs="Arial"/>
                <w:b/>
                <w:sz w:val="16"/>
                <w:szCs w:val="18"/>
              </w:rPr>
              <w:t>Record date:</w:t>
            </w:r>
          </w:p>
        </w:tc>
        <w:tc>
          <w:tcPr>
            <w:tcW w:w="1701" w:type="dxa"/>
            <w:tcBorders>
              <w:top w:val="single" w:sz="4" w:space="0" w:color="auto"/>
              <w:left w:val="nil"/>
              <w:bottom w:val="nil"/>
              <w:right w:val="nil"/>
            </w:tcBorders>
          </w:tcPr>
          <w:p w14:paraId="64B80C7C" w14:textId="27C0CFB4" w:rsidR="00B62530" w:rsidRPr="00521617" w:rsidRDefault="00B62530" w:rsidP="00B62530">
            <w:pPr>
              <w:spacing w:before="40" w:after="40"/>
              <w:jc w:val="both"/>
              <w:rPr>
                <w:rFonts w:ascii="Arial" w:hAnsi="Arial" w:cs="Arial"/>
                <w:sz w:val="16"/>
                <w:szCs w:val="18"/>
                <w:highlight w:val="yellow"/>
              </w:rPr>
            </w:pPr>
            <w:r>
              <w:rPr>
                <w:rFonts w:ascii="Arial" w:hAnsi="Arial" w:cs="Arial"/>
                <w:sz w:val="16"/>
                <w:szCs w:val="18"/>
              </w:rPr>
              <w:t>6</w:t>
            </w:r>
            <w:r w:rsidRPr="003F54C2">
              <w:rPr>
                <w:rFonts w:ascii="Arial" w:hAnsi="Arial" w:cs="Arial"/>
                <w:sz w:val="16"/>
                <w:szCs w:val="18"/>
              </w:rPr>
              <w:t xml:space="preserve"> </w:t>
            </w:r>
            <w:r>
              <w:rPr>
                <w:rFonts w:ascii="Arial" w:hAnsi="Arial" w:cs="Arial"/>
                <w:sz w:val="16"/>
                <w:szCs w:val="18"/>
              </w:rPr>
              <w:t>May</w:t>
            </w:r>
            <w:r w:rsidRPr="003F54C2">
              <w:rPr>
                <w:rFonts w:ascii="Arial" w:hAnsi="Arial" w:cs="Arial"/>
                <w:sz w:val="16"/>
                <w:szCs w:val="18"/>
              </w:rPr>
              <w:t xml:space="preserve"> 2016</w:t>
            </w:r>
          </w:p>
        </w:tc>
        <w:tc>
          <w:tcPr>
            <w:tcW w:w="1560" w:type="dxa"/>
            <w:tcBorders>
              <w:top w:val="single" w:sz="4" w:space="0" w:color="auto"/>
              <w:left w:val="nil"/>
              <w:bottom w:val="nil"/>
              <w:right w:val="nil"/>
            </w:tcBorders>
          </w:tcPr>
          <w:p w14:paraId="03C3CF50" w14:textId="77777777" w:rsidR="00B62530" w:rsidRPr="003F54C2" w:rsidRDefault="00B62530" w:rsidP="00B62530">
            <w:pPr>
              <w:spacing w:before="40" w:after="40"/>
              <w:jc w:val="right"/>
              <w:rPr>
                <w:rFonts w:ascii="Arial" w:hAnsi="Arial" w:cs="Arial"/>
                <w:sz w:val="16"/>
                <w:szCs w:val="18"/>
              </w:rPr>
            </w:pPr>
            <w:r w:rsidRPr="00C768BD">
              <w:rPr>
                <w:rFonts w:ascii="Arial" w:hAnsi="Arial" w:cs="Arial"/>
                <w:b/>
                <w:sz w:val="16"/>
                <w:szCs w:val="18"/>
              </w:rPr>
              <w:t>Payment date:</w:t>
            </w:r>
          </w:p>
        </w:tc>
        <w:tc>
          <w:tcPr>
            <w:tcW w:w="1984" w:type="dxa"/>
            <w:tcBorders>
              <w:top w:val="single" w:sz="4" w:space="0" w:color="auto"/>
              <w:left w:val="nil"/>
              <w:bottom w:val="nil"/>
              <w:right w:val="single" w:sz="4" w:space="0" w:color="auto"/>
            </w:tcBorders>
          </w:tcPr>
          <w:p w14:paraId="09F4D083" w14:textId="711B2B9E" w:rsidR="00B62530" w:rsidRPr="003F54C2" w:rsidRDefault="00B62530" w:rsidP="00B62530">
            <w:pPr>
              <w:spacing w:before="40" w:after="40"/>
              <w:jc w:val="both"/>
              <w:rPr>
                <w:rFonts w:ascii="Arial" w:hAnsi="Arial" w:cs="Arial"/>
                <w:sz w:val="16"/>
                <w:szCs w:val="18"/>
              </w:rPr>
            </w:pPr>
            <w:r>
              <w:rPr>
                <w:rFonts w:ascii="Arial" w:hAnsi="Arial" w:cs="Arial"/>
                <w:sz w:val="16"/>
                <w:szCs w:val="18"/>
              </w:rPr>
              <w:t>2</w:t>
            </w:r>
            <w:r w:rsidRPr="003F54C2">
              <w:rPr>
                <w:rFonts w:ascii="Arial" w:hAnsi="Arial" w:cs="Arial"/>
                <w:sz w:val="16"/>
                <w:szCs w:val="18"/>
              </w:rPr>
              <w:t>3 May 2016</w:t>
            </w:r>
          </w:p>
        </w:tc>
      </w:tr>
      <w:tr w:rsidR="00B62530" w:rsidRPr="00FB2C9F" w14:paraId="5B78E8C9" w14:textId="77777777" w:rsidTr="00B62530">
        <w:tblPrEx>
          <w:tblBorders>
            <w:top w:val="single" w:sz="4" w:space="0" w:color="auto"/>
            <w:left w:val="single" w:sz="4" w:space="0" w:color="auto"/>
            <w:bottom w:val="single" w:sz="4" w:space="0" w:color="auto"/>
            <w:right w:val="single" w:sz="4" w:space="0" w:color="auto"/>
          </w:tblBorders>
        </w:tblPrEx>
        <w:trPr>
          <w:trHeight w:val="110"/>
        </w:trPr>
        <w:tc>
          <w:tcPr>
            <w:tcW w:w="1951" w:type="dxa"/>
            <w:tcBorders>
              <w:top w:val="nil"/>
              <w:left w:val="single" w:sz="4" w:space="0" w:color="auto"/>
              <w:bottom w:val="single" w:sz="4" w:space="0" w:color="auto"/>
              <w:right w:val="nil"/>
            </w:tcBorders>
          </w:tcPr>
          <w:p w14:paraId="7F3105FE" w14:textId="77777777" w:rsidR="00B62530" w:rsidRPr="00C768BD" w:rsidRDefault="00B62530" w:rsidP="00B62530">
            <w:pPr>
              <w:spacing w:before="40" w:after="40"/>
              <w:rPr>
                <w:rFonts w:ascii="Arial" w:hAnsi="Arial" w:cs="Arial"/>
                <w:b/>
                <w:sz w:val="16"/>
                <w:szCs w:val="18"/>
              </w:rPr>
            </w:pPr>
            <w:r w:rsidRPr="00C768BD">
              <w:rPr>
                <w:rFonts w:ascii="Arial" w:hAnsi="Arial" w:cs="Arial"/>
                <w:b/>
                <w:sz w:val="16"/>
                <w:szCs w:val="18"/>
              </w:rPr>
              <w:t>Dividend payment:</w:t>
            </w:r>
          </w:p>
        </w:tc>
        <w:tc>
          <w:tcPr>
            <w:tcW w:w="8505" w:type="dxa"/>
            <w:gridSpan w:val="5"/>
            <w:tcBorders>
              <w:top w:val="nil"/>
              <w:left w:val="nil"/>
              <w:bottom w:val="single" w:sz="4" w:space="0" w:color="auto"/>
              <w:right w:val="single" w:sz="4" w:space="0" w:color="auto"/>
            </w:tcBorders>
            <w:vAlign w:val="center"/>
          </w:tcPr>
          <w:p w14:paraId="16BFE9CC" w14:textId="39793959" w:rsidR="00B62530" w:rsidRPr="003F54C2" w:rsidDel="00F60111" w:rsidRDefault="00B62530" w:rsidP="00A247EF">
            <w:pPr>
              <w:spacing w:before="40" w:after="40"/>
              <w:jc w:val="both"/>
              <w:rPr>
                <w:rFonts w:ascii="Arial" w:hAnsi="Arial" w:cs="Arial"/>
                <w:sz w:val="16"/>
                <w:szCs w:val="18"/>
              </w:rPr>
            </w:pPr>
            <w:r w:rsidRPr="003F54C2">
              <w:rPr>
                <w:rFonts w:ascii="Arial" w:hAnsi="Arial" w:cs="Arial"/>
                <w:sz w:val="16"/>
                <w:szCs w:val="18"/>
              </w:rPr>
              <w:t xml:space="preserve">ADRs: </w:t>
            </w:r>
            <w:r w:rsidR="00CF5EBE">
              <w:rPr>
                <w:rFonts w:ascii="Arial" w:hAnsi="Arial" w:cs="Arial"/>
                <w:sz w:val="16"/>
                <w:szCs w:val="18"/>
              </w:rPr>
              <w:t>632.9</w:t>
            </w:r>
            <w:r w:rsidRPr="003F54C2">
              <w:rPr>
                <w:rFonts w:ascii="Arial" w:hAnsi="Arial" w:cs="Arial"/>
                <w:sz w:val="16"/>
                <w:szCs w:val="18"/>
              </w:rPr>
              <w:t xml:space="preserve"> cents per ADR</w:t>
            </w:r>
            <w:r>
              <w:rPr>
                <w:rFonts w:ascii="Arial" w:hAnsi="Arial" w:cs="Arial"/>
                <w:sz w:val="16"/>
                <w:szCs w:val="18"/>
              </w:rPr>
              <w:t xml:space="preserve">.  </w:t>
            </w:r>
            <w:r w:rsidRPr="00315EF3">
              <w:rPr>
                <w:rFonts w:ascii="Arial" w:hAnsi="Arial" w:cs="Arial"/>
                <w:sz w:val="16"/>
                <w:szCs w:val="18"/>
              </w:rPr>
              <w:t xml:space="preserve">The </w:t>
            </w:r>
            <w:r>
              <w:rPr>
                <w:rFonts w:ascii="Arial" w:hAnsi="Arial" w:cs="Arial"/>
                <w:sz w:val="16"/>
                <w:szCs w:val="18"/>
              </w:rPr>
              <w:t xml:space="preserve">corresponding </w:t>
            </w:r>
            <w:r w:rsidRPr="00315EF3">
              <w:rPr>
                <w:rFonts w:ascii="Arial" w:hAnsi="Arial" w:cs="Arial"/>
                <w:sz w:val="16"/>
                <w:szCs w:val="18"/>
              </w:rPr>
              <w:t>amount</w:t>
            </w:r>
            <w:r>
              <w:rPr>
                <w:rFonts w:ascii="Arial" w:hAnsi="Arial" w:cs="Arial"/>
                <w:sz w:val="16"/>
                <w:szCs w:val="18"/>
              </w:rPr>
              <w:t xml:space="preserve"> in Pence</w:t>
            </w:r>
            <w:r w:rsidRPr="00315EF3">
              <w:rPr>
                <w:rFonts w:ascii="Arial" w:hAnsi="Arial" w:cs="Arial"/>
                <w:sz w:val="16"/>
                <w:szCs w:val="18"/>
              </w:rPr>
              <w:t xml:space="preserve"> Sterling </w:t>
            </w:r>
            <w:r>
              <w:rPr>
                <w:rFonts w:ascii="Arial" w:hAnsi="Arial" w:cs="Arial"/>
                <w:sz w:val="16"/>
                <w:szCs w:val="18"/>
              </w:rPr>
              <w:t xml:space="preserve">per ordinary share </w:t>
            </w:r>
            <w:r w:rsidRPr="00315EF3">
              <w:rPr>
                <w:rFonts w:ascii="Arial" w:hAnsi="Arial" w:cs="Arial"/>
                <w:sz w:val="16"/>
                <w:szCs w:val="18"/>
              </w:rPr>
              <w:t xml:space="preserve">will be </w:t>
            </w:r>
            <w:r>
              <w:rPr>
                <w:rFonts w:ascii="Arial" w:hAnsi="Arial" w:cs="Arial"/>
                <w:sz w:val="16"/>
                <w:szCs w:val="18"/>
              </w:rPr>
              <w:t xml:space="preserve">announced on </w:t>
            </w:r>
            <w:r w:rsidR="00CF5EBE">
              <w:rPr>
                <w:rFonts w:ascii="Arial" w:hAnsi="Arial" w:cs="Arial"/>
                <w:sz w:val="16"/>
                <w:szCs w:val="18"/>
              </w:rPr>
              <w:t>12</w:t>
            </w:r>
            <w:r w:rsidR="007B6E13">
              <w:rPr>
                <w:rFonts w:ascii="Arial" w:hAnsi="Arial" w:cs="Arial"/>
                <w:sz w:val="16"/>
                <w:szCs w:val="18"/>
              </w:rPr>
              <w:t xml:space="preserve"> May 2016</w:t>
            </w:r>
            <w:r>
              <w:rPr>
                <w:rFonts w:ascii="Arial" w:hAnsi="Arial" w:cs="Arial"/>
                <w:sz w:val="16"/>
                <w:szCs w:val="18"/>
              </w:rPr>
              <w:t xml:space="preserve">, </w:t>
            </w:r>
            <w:r w:rsidRPr="00315EF3">
              <w:rPr>
                <w:rFonts w:ascii="Arial" w:hAnsi="Arial" w:cs="Arial"/>
                <w:sz w:val="16"/>
                <w:szCs w:val="18"/>
              </w:rPr>
              <w:t xml:space="preserve">calculated </w:t>
            </w:r>
            <w:r>
              <w:rPr>
                <w:rFonts w:ascii="Arial" w:hAnsi="Arial" w:cs="Arial"/>
                <w:sz w:val="16"/>
                <w:szCs w:val="18"/>
              </w:rPr>
              <w:t xml:space="preserve">based </w:t>
            </w:r>
            <w:r w:rsidRPr="00315EF3">
              <w:rPr>
                <w:rFonts w:ascii="Arial" w:hAnsi="Arial" w:cs="Arial"/>
                <w:sz w:val="16"/>
                <w:szCs w:val="18"/>
              </w:rPr>
              <w:t xml:space="preserve">on </w:t>
            </w:r>
            <w:r w:rsidR="005A2A6B">
              <w:rPr>
                <w:rFonts w:ascii="Arial" w:hAnsi="Arial" w:cs="Arial"/>
                <w:color w:val="222222"/>
                <w:sz w:val="16"/>
                <w:szCs w:val="16"/>
                <w:shd w:val="clear" w:color="auto" w:fill="FFFFFF"/>
              </w:rPr>
              <w:t xml:space="preserve">the average of the market exchange rates for the </w:t>
            </w:r>
            <w:r w:rsidR="00A247EF">
              <w:rPr>
                <w:rFonts w:ascii="Arial" w:hAnsi="Arial" w:cs="Arial"/>
                <w:color w:val="222222"/>
                <w:sz w:val="16"/>
                <w:szCs w:val="16"/>
                <w:shd w:val="clear" w:color="auto" w:fill="FFFFFF"/>
              </w:rPr>
              <w:t xml:space="preserve">three </w:t>
            </w:r>
            <w:r w:rsidR="005A2A6B">
              <w:rPr>
                <w:rFonts w:ascii="Arial" w:hAnsi="Arial" w:cs="Arial"/>
                <w:color w:val="222222"/>
                <w:sz w:val="16"/>
                <w:szCs w:val="16"/>
                <w:shd w:val="clear" w:color="auto" w:fill="FFFFFF"/>
              </w:rPr>
              <w:t xml:space="preserve">dealing days commencing </w:t>
            </w:r>
            <w:r w:rsidR="00CF5EBE">
              <w:rPr>
                <w:rFonts w:ascii="Arial" w:hAnsi="Arial" w:cs="Arial"/>
                <w:color w:val="222222"/>
                <w:sz w:val="16"/>
                <w:szCs w:val="16"/>
                <w:shd w:val="clear" w:color="auto" w:fill="FFFFFF"/>
              </w:rPr>
              <w:t>9</w:t>
            </w:r>
            <w:r w:rsidR="005A2A6B">
              <w:rPr>
                <w:rFonts w:ascii="Arial" w:hAnsi="Arial" w:cs="Arial"/>
                <w:color w:val="222222"/>
                <w:sz w:val="16"/>
                <w:szCs w:val="16"/>
                <w:shd w:val="clear" w:color="auto" w:fill="FFFFFF"/>
              </w:rPr>
              <w:t xml:space="preserve"> May 2016</w:t>
            </w:r>
            <w:r>
              <w:rPr>
                <w:rFonts w:ascii="Arial" w:hAnsi="Arial" w:cs="Arial"/>
                <w:sz w:val="16"/>
                <w:szCs w:val="18"/>
              </w:rPr>
              <w:t xml:space="preserve">. </w:t>
            </w:r>
          </w:p>
        </w:tc>
      </w:tr>
    </w:tbl>
    <w:p w14:paraId="7849D5D6" w14:textId="77777777" w:rsidR="00B62530" w:rsidRDefault="00B62530" w:rsidP="006B5740">
      <w:pPr>
        <w:jc w:val="both"/>
        <w:rPr>
          <w:rFonts w:ascii="Arial" w:hAnsi="Arial" w:cs="Arial"/>
          <w:b/>
          <w:sz w:val="10"/>
        </w:rPr>
      </w:pPr>
    </w:p>
    <w:tbl>
      <w:tblPr>
        <w:tblW w:w="0" w:type="auto"/>
        <w:tblLook w:val="00A0" w:firstRow="1" w:lastRow="0" w:firstColumn="1" w:lastColumn="0" w:noHBand="0" w:noVBand="0"/>
      </w:tblPr>
      <w:tblGrid>
        <w:gridCol w:w="6062"/>
        <w:gridCol w:w="2126"/>
        <w:gridCol w:w="2232"/>
      </w:tblGrid>
      <w:tr w:rsidR="00D72B8F" w:rsidRPr="00FB2C9F" w14:paraId="113FFDDF" w14:textId="77777777" w:rsidTr="000A421D">
        <w:tc>
          <w:tcPr>
            <w:tcW w:w="10420" w:type="dxa"/>
            <w:gridSpan w:val="3"/>
            <w:tcBorders>
              <w:bottom w:val="single" w:sz="4" w:space="0" w:color="auto"/>
            </w:tcBorders>
          </w:tcPr>
          <w:p w14:paraId="17FE48EA" w14:textId="4EFF5E22" w:rsidR="00D72B8F" w:rsidRPr="00FB2C9F" w:rsidRDefault="00D72B8F" w:rsidP="00FB2C9F">
            <w:pPr>
              <w:spacing w:before="60" w:after="60"/>
              <w:jc w:val="both"/>
              <w:rPr>
                <w:rFonts w:ascii="Arial" w:hAnsi="Arial" w:cs="Arial"/>
                <w:b/>
                <w:sz w:val="18"/>
                <w:szCs w:val="18"/>
              </w:rPr>
            </w:pPr>
            <w:r w:rsidRPr="00FB2C9F">
              <w:rPr>
                <w:rFonts w:ascii="Arial" w:hAnsi="Arial" w:cs="Arial"/>
                <w:b/>
                <w:sz w:val="18"/>
                <w:szCs w:val="18"/>
              </w:rPr>
              <w:t>For further information, please contact:</w:t>
            </w:r>
          </w:p>
        </w:tc>
      </w:tr>
      <w:tr w:rsidR="00D72B8F" w:rsidRPr="00FB2C9F" w14:paraId="5CED718A" w14:textId="77777777" w:rsidTr="000A421D">
        <w:tc>
          <w:tcPr>
            <w:tcW w:w="6062" w:type="dxa"/>
            <w:tcBorders>
              <w:top w:val="single" w:sz="4" w:space="0" w:color="auto"/>
              <w:left w:val="single" w:sz="4" w:space="0" w:color="auto"/>
            </w:tcBorders>
          </w:tcPr>
          <w:p w14:paraId="5EFB04B7" w14:textId="15878C7D" w:rsidR="00D72B8F" w:rsidRPr="00FB2C9F" w:rsidRDefault="00D72B8F" w:rsidP="00521617">
            <w:pPr>
              <w:spacing w:after="40"/>
              <w:jc w:val="both"/>
              <w:rPr>
                <w:rFonts w:ascii="Arial" w:hAnsi="Arial" w:cs="Arial"/>
                <w:sz w:val="18"/>
                <w:szCs w:val="18"/>
              </w:rPr>
            </w:pPr>
            <w:r w:rsidRPr="00FB2C9F">
              <w:rPr>
                <w:rFonts w:ascii="Arial" w:hAnsi="Arial" w:cs="Arial"/>
                <w:sz w:val="18"/>
                <w:szCs w:val="18"/>
              </w:rPr>
              <w:t>Investor Relations (</w:t>
            </w:r>
            <w:r>
              <w:rPr>
                <w:rFonts w:ascii="Arial" w:hAnsi="Arial" w:cs="Arial"/>
                <w:sz w:val="18"/>
                <w:szCs w:val="18"/>
              </w:rPr>
              <w:t>Catherine Dolton; Adam Smith;</w:t>
            </w:r>
            <w:r w:rsidRPr="00FB2C9F">
              <w:rPr>
                <w:rFonts w:ascii="Arial" w:hAnsi="Arial" w:cs="Arial"/>
                <w:sz w:val="18"/>
                <w:szCs w:val="18"/>
              </w:rPr>
              <w:t xml:space="preserve"> Matt Woollard):</w:t>
            </w:r>
          </w:p>
        </w:tc>
        <w:tc>
          <w:tcPr>
            <w:tcW w:w="2126" w:type="dxa"/>
            <w:tcBorders>
              <w:top w:val="single" w:sz="4" w:space="0" w:color="auto"/>
            </w:tcBorders>
          </w:tcPr>
          <w:p w14:paraId="5EF0BCDE" w14:textId="0ECAABBA" w:rsidR="00D72B8F" w:rsidRPr="00FB2C9F" w:rsidRDefault="00D72B8F" w:rsidP="00947EFD">
            <w:pPr>
              <w:spacing w:after="40"/>
              <w:jc w:val="both"/>
              <w:rPr>
                <w:rFonts w:ascii="Arial" w:hAnsi="Arial" w:cs="Arial"/>
                <w:sz w:val="18"/>
                <w:szCs w:val="18"/>
              </w:rPr>
            </w:pPr>
            <w:r w:rsidRPr="00FB2C9F">
              <w:rPr>
                <w:rFonts w:ascii="Arial" w:hAnsi="Arial" w:cs="Arial"/>
                <w:sz w:val="18"/>
                <w:szCs w:val="18"/>
              </w:rPr>
              <w:t>+44 (0)1895 512</w:t>
            </w:r>
            <w:r>
              <w:rPr>
                <w:rFonts w:ascii="Arial" w:hAnsi="Arial" w:cs="Arial"/>
                <w:sz w:val="18"/>
                <w:szCs w:val="18"/>
              </w:rPr>
              <w:t xml:space="preserve"> </w:t>
            </w:r>
            <w:r w:rsidRPr="00FB2C9F">
              <w:rPr>
                <w:rFonts w:ascii="Arial" w:hAnsi="Arial" w:cs="Arial"/>
                <w:sz w:val="18"/>
                <w:szCs w:val="18"/>
              </w:rPr>
              <w:t>176</w:t>
            </w:r>
          </w:p>
        </w:tc>
        <w:tc>
          <w:tcPr>
            <w:tcW w:w="2232" w:type="dxa"/>
            <w:tcBorders>
              <w:top w:val="single" w:sz="4" w:space="0" w:color="auto"/>
              <w:right w:val="single" w:sz="4" w:space="0" w:color="auto"/>
            </w:tcBorders>
          </w:tcPr>
          <w:p w14:paraId="548A6910" w14:textId="4F201D80" w:rsidR="00D72B8F" w:rsidRPr="007E0BB8" w:rsidRDefault="00D72B8F">
            <w:pPr>
              <w:spacing w:after="40"/>
              <w:jc w:val="both"/>
              <w:rPr>
                <w:rFonts w:ascii="Arial" w:hAnsi="Arial" w:cs="Arial"/>
                <w:sz w:val="18"/>
                <w:szCs w:val="18"/>
              </w:rPr>
            </w:pPr>
            <w:r>
              <w:rPr>
                <w:rFonts w:ascii="Arial" w:hAnsi="Arial" w:cs="Arial"/>
                <w:sz w:val="18"/>
                <w:szCs w:val="18"/>
              </w:rPr>
              <w:t>+44 (0)7808 098 724</w:t>
            </w:r>
          </w:p>
        </w:tc>
      </w:tr>
      <w:tr w:rsidR="00D72B8F" w:rsidRPr="00FB2C9F" w14:paraId="06135F83" w14:textId="77777777" w:rsidTr="000A421D">
        <w:tc>
          <w:tcPr>
            <w:tcW w:w="6062" w:type="dxa"/>
            <w:tcBorders>
              <w:left w:val="single" w:sz="4" w:space="0" w:color="auto"/>
              <w:bottom w:val="single" w:sz="4" w:space="0" w:color="auto"/>
            </w:tcBorders>
            <w:vAlign w:val="center"/>
          </w:tcPr>
          <w:p w14:paraId="1C299619" w14:textId="2E84142D" w:rsidR="00D72B8F" w:rsidRPr="00FB2C9F" w:rsidRDefault="00D72B8F" w:rsidP="00947EFD">
            <w:pPr>
              <w:spacing w:after="40"/>
              <w:jc w:val="both"/>
              <w:rPr>
                <w:rFonts w:ascii="Arial" w:hAnsi="Arial" w:cs="Arial"/>
                <w:sz w:val="18"/>
                <w:szCs w:val="18"/>
              </w:rPr>
            </w:pPr>
            <w:r w:rsidRPr="00FB2C9F">
              <w:rPr>
                <w:rFonts w:ascii="Arial" w:hAnsi="Arial" w:cs="Arial"/>
                <w:sz w:val="18"/>
                <w:szCs w:val="18"/>
              </w:rPr>
              <w:t>Media Relations (Yasmin Diamond; Zo</w:t>
            </w:r>
            <w:r>
              <w:rPr>
                <w:rFonts w:ascii="Arial" w:hAnsi="Arial" w:cs="Arial"/>
                <w:sz w:val="18"/>
                <w:szCs w:val="18"/>
              </w:rPr>
              <w:t>ë</w:t>
            </w:r>
            <w:r w:rsidRPr="00FB2C9F">
              <w:rPr>
                <w:rFonts w:ascii="Arial" w:hAnsi="Arial" w:cs="Arial"/>
                <w:sz w:val="18"/>
                <w:szCs w:val="18"/>
              </w:rPr>
              <w:t xml:space="preserve"> Bird):</w:t>
            </w:r>
          </w:p>
        </w:tc>
        <w:tc>
          <w:tcPr>
            <w:tcW w:w="2126" w:type="dxa"/>
            <w:tcBorders>
              <w:bottom w:val="single" w:sz="4" w:space="0" w:color="auto"/>
            </w:tcBorders>
            <w:vAlign w:val="center"/>
          </w:tcPr>
          <w:p w14:paraId="02700431" w14:textId="4D7C37A5" w:rsidR="00D72B8F" w:rsidRPr="00FB2C9F" w:rsidRDefault="00D72B8F" w:rsidP="00947EFD">
            <w:pPr>
              <w:spacing w:after="40"/>
              <w:jc w:val="both"/>
              <w:rPr>
                <w:rFonts w:ascii="Arial" w:hAnsi="Arial" w:cs="Arial"/>
                <w:sz w:val="18"/>
                <w:szCs w:val="18"/>
              </w:rPr>
            </w:pPr>
            <w:r w:rsidRPr="00FB2C9F">
              <w:rPr>
                <w:rFonts w:ascii="Arial" w:hAnsi="Arial" w:cs="Arial"/>
                <w:sz w:val="18"/>
                <w:szCs w:val="18"/>
              </w:rPr>
              <w:t>+44 (0)1895 512</w:t>
            </w:r>
            <w:r>
              <w:rPr>
                <w:rFonts w:ascii="Arial" w:hAnsi="Arial" w:cs="Arial"/>
                <w:sz w:val="18"/>
                <w:szCs w:val="18"/>
              </w:rPr>
              <w:t xml:space="preserve"> </w:t>
            </w:r>
            <w:r w:rsidRPr="00FB2C9F">
              <w:rPr>
                <w:rFonts w:ascii="Arial" w:hAnsi="Arial" w:cs="Arial"/>
                <w:sz w:val="18"/>
                <w:szCs w:val="18"/>
              </w:rPr>
              <w:t>008</w:t>
            </w:r>
          </w:p>
        </w:tc>
        <w:tc>
          <w:tcPr>
            <w:tcW w:w="2232" w:type="dxa"/>
            <w:tcBorders>
              <w:bottom w:val="single" w:sz="4" w:space="0" w:color="auto"/>
              <w:right w:val="single" w:sz="4" w:space="0" w:color="auto"/>
            </w:tcBorders>
          </w:tcPr>
          <w:p w14:paraId="1E5D8DBD" w14:textId="20385B28" w:rsidR="00D72B8F" w:rsidRPr="00FB2C9F" w:rsidRDefault="00D72B8F" w:rsidP="00947EFD">
            <w:pPr>
              <w:spacing w:after="40"/>
              <w:jc w:val="both"/>
              <w:rPr>
                <w:rFonts w:ascii="Arial" w:hAnsi="Arial" w:cs="Arial"/>
                <w:sz w:val="18"/>
                <w:szCs w:val="18"/>
              </w:rPr>
            </w:pPr>
            <w:r>
              <w:rPr>
                <w:rFonts w:ascii="Arial" w:hAnsi="Arial" w:cs="Arial"/>
                <w:sz w:val="18"/>
                <w:szCs w:val="18"/>
              </w:rPr>
              <w:t>+44 (0)7736 746 167</w:t>
            </w:r>
          </w:p>
        </w:tc>
      </w:tr>
      <w:tr w:rsidR="000A421D" w:rsidRPr="00FB2C9F" w14:paraId="212538E8" w14:textId="77777777" w:rsidTr="000A421D">
        <w:tc>
          <w:tcPr>
            <w:tcW w:w="6062" w:type="dxa"/>
            <w:tcBorders>
              <w:top w:val="single" w:sz="4" w:space="0" w:color="auto"/>
            </w:tcBorders>
            <w:vAlign w:val="center"/>
          </w:tcPr>
          <w:p w14:paraId="3E91D505" w14:textId="77777777" w:rsidR="000A421D" w:rsidRPr="00FB2C9F" w:rsidRDefault="000A421D" w:rsidP="00947EFD">
            <w:pPr>
              <w:spacing w:after="40"/>
              <w:jc w:val="both"/>
              <w:rPr>
                <w:rFonts w:ascii="Arial" w:hAnsi="Arial" w:cs="Arial"/>
                <w:sz w:val="18"/>
                <w:szCs w:val="18"/>
              </w:rPr>
            </w:pPr>
          </w:p>
        </w:tc>
        <w:tc>
          <w:tcPr>
            <w:tcW w:w="2126" w:type="dxa"/>
            <w:tcBorders>
              <w:top w:val="single" w:sz="4" w:space="0" w:color="auto"/>
            </w:tcBorders>
            <w:vAlign w:val="center"/>
          </w:tcPr>
          <w:p w14:paraId="7BA5F675" w14:textId="77777777" w:rsidR="000A421D" w:rsidRPr="00FB2C9F" w:rsidRDefault="000A421D" w:rsidP="00947EFD">
            <w:pPr>
              <w:spacing w:after="40"/>
              <w:jc w:val="both"/>
              <w:rPr>
                <w:rFonts w:ascii="Arial" w:hAnsi="Arial" w:cs="Arial"/>
                <w:sz w:val="18"/>
                <w:szCs w:val="18"/>
              </w:rPr>
            </w:pPr>
          </w:p>
        </w:tc>
        <w:tc>
          <w:tcPr>
            <w:tcW w:w="2232" w:type="dxa"/>
            <w:tcBorders>
              <w:top w:val="single" w:sz="4" w:space="0" w:color="auto"/>
            </w:tcBorders>
          </w:tcPr>
          <w:p w14:paraId="28ECD7F2" w14:textId="77777777" w:rsidR="000A421D" w:rsidRDefault="000A421D" w:rsidP="00947EFD">
            <w:pPr>
              <w:spacing w:after="40"/>
              <w:jc w:val="both"/>
              <w:rPr>
                <w:rFonts w:ascii="Arial" w:hAnsi="Arial" w:cs="Arial"/>
                <w:sz w:val="18"/>
                <w:szCs w:val="18"/>
              </w:rPr>
            </w:pPr>
          </w:p>
        </w:tc>
      </w:tr>
      <w:tr w:rsidR="00D72B8F" w:rsidRPr="00FB2C9F" w14:paraId="0BC84A46" w14:textId="77777777" w:rsidTr="000A421D">
        <w:tc>
          <w:tcPr>
            <w:tcW w:w="10420" w:type="dxa"/>
            <w:gridSpan w:val="3"/>
          </w:tcPr>
          <w:p w14:paraId="578DF2B6" w14:textId="28C563F3" w:rsidR="00D72B8F" w:rsidRPr="00FB2C9F" w:rsidRDefault="00D72B8F" w:rsidP="00D72B8F">
            <w:pPr>
              <w:spacing w:before="60" w:after="60"/>
              <w:jc w:val="both"/>
              <w:rPr>
                <w:rFonts w:ascii="Arial" w:hAnsi="Arial" w:cs="Arial"/>
                <w:b/>
                <w:sz w:val="18"/>
                <w:szCs w:val="18"/>
              </w:rPr>
            </w:pPr>
            <w:r w:rsidRPr="00FB2C9F">
              <w:rPr>
                <w:rFonts w:ascii="Arial" w:hAnsi="Arial" w:cs="Arial"/>
                <w:b/>
                <w:sz w:val="18"/>
                <w:szCs w:val="18"/>
              </w:rPr>
              <w:t>Presentation for Analysts and Shareholders:</w:t>
            </w:r>
          </w:p>
          <w:p w14:paraId="7BA52693" w14:textId="2813C4A9" w:rsidR="00D72B8F" w:rsidRPr="00FB2C9F" w:rsidRDefault="00D72B8F" w:rsidP="00D72B8F">
            <w:pPr>
              <w:spacing w:before="60" w:after="60"/>
              <w:jc w:val="both"/>
              <w:rPr>
                <w:rFonts w:ascii="Arial" w:hAnsi="Arial" w:cs="Arial"/>
                <w:sz w:val="18"/>
                <w:szCs w:val="18"/>
              </w:rPr>
            </w:pPr>
            <w:r w:rsidRPr="00FB2C9F">
              <w:rPr>
                <w:rFonts w:ascii="Arial" w:hAnsi="Arial" w:cs="Arial"/>
                <w:sz w:val="18"/>
                <w:szCs w:val="18"/>
              </w:rPr>
              <w:t>A presentation with Richard Solomons, Chief Executive Officer and Paul Edgecliffe-Johnson, Chief Financial Officer will commence at 9:30am</w:t>
            </w:r>
            <w:r>
              <w:rPr>
                <w:rFonts w:ascii="Arial" w:hAnsi="Arial" w:cs="Arial"/>
                <w:sz w:val="18"/>
                <w:szCs w:val="18"/>
              </w:rPr>
              <w:t xml:space="preserve"> London</w:t>
            </w:r>
            <w:r w:rsidRPr="00FB2C9F">
              <w:rPr>
                <w:rFonts w:ascii="Arial" w:hAnsi="Arial" w:cs="Arial"/>
                <w:sz w:val="18"/>
                <w:szCs w:val="18"/>
              </w:rPr>
              <w:t xml:space="preserve"> time on </w:t>
            </w:r>
            <w:r>
              <w:rPr>
                <w:rFonts w:ascii="Arial" w:hAnsi="Arial" w:cs="Arial"/>
                <w:sz w:val="18"/>
                <w:szCs w:val="18"/>
              </w:rPr>
              <w:t>23</w:t>
            </w:r>
            <w:r w:rsidRPr="00FB2C9F">
              <w:rPr>
                <w:rFonts w:ascii="Arial" w:hAnsi="Arial" w:cs="Arial"/>
                <w:sz w:val="18"/>
                <w:szCs w:val="18"/>
              </w:rPr>
              <w:t xml:space="preserve"> February at </w:t>
            </w:r>
            <w:r w:rsidRPr="00B357C8">
              <w:rPr>
                <w:rFonts w:ascii="Arial" w:hAnsi="Arial" w:cs="Arial"/>
                <w:sz w:val="18"/>
                <w:szCs w:val="18"/>
              </w:rPr>
              <w:t>Goldman Sachs, Rivercourt, 120 Fleet Street, London, EC4A 2BE</w:t>
            </w:r>
            <w:r w:rsidRPr="00FB2C9F">
              <w:rPr>
                <w:rFonts w:ascii="Arial" w:hAnsi="Arial" w:cs="Arial"/>
                <w:sz w:val="18"/>
                <w:szCs w:val="18"/>
              </w:rPr>
              <w:t>.  There will be an opportunity to ask questions.  The presentation will conclude at approximately 10</w:t>
            </w:r>
            <w:r>
              <w:rPr>
                <w:rFonts w:ascii="Arial" w:hAnsi="Arial" w:cs="Arial"/>
                <w:sz w:val="18"/>
                <w:szCs w:val="18"/>
              </w:rPr>
              <w:t>:</w:t>
            </w:r>
            <w:r w:rsidRPr="00FB2C9F">
              <w:rPr>
                <w:rFonts w:ascii="Arial" w:hAnsi="Arial" w:cs="Arial"/>
                <w:sz w:val="18"/>
                <w:szCs w:val="18"/>
              </w:rPr>
              <w:t>30am.</w:t>
            </w:r>
          </w:p>
          <w:p w14:paraId="36418CEE" w14:textId="175E7974" w:rsidR="00D72B8F" w:rsidRPr="00FB2C9F" w:rsidRDefault="00D72B8F" w:rsidP="004C3B55">
            <w:pPr>
              <w:spacing w:before="60" w:after="60"/>
              <w:jc w:val="both"/>
              <w:rPr>
                <w:rFonts w:ascii="Arial" w:hAnsi="Arial" w:cs="Arial"/>
                <w:sz w:val="18"/>
                <w:szCs w:val="18"/>
              </w:rPr>
            </w:pPr>
            <w:r w:rsidRPr="00FB2C9F">
              <w:rPr>
                <w:rFonts w:ascii="Arial" w:hAnsi="Arial" w:cs="Arial"/>
                <w:sz w:val="18"/>
                <w:szCs w:val="18"/>
              </w:rPr>
              <w:t xml:space="preserve">There will be a live audio webcast of the results presentation on the web address </w:t>
            </w:r>
            <w:hyperlink r:id="rId24" w:tgtFrame="_blank" w:history="1">
              <w:r w:rsidR="004C3B55" w:rsidRPr="004C3B55">
                <w:rPr>
                  <w:rStyle w:val="Hyperlink"/>
                  <w:rFonts w:ascii="Arial" w:hAnsi="Arial" w:cs="Arial"/>
                  <w:color w:val="1155CC"/>
                  <w:sz w:val="18"/>
                  <w:szCs w:val="18"/>
                  <w:shd w:val="clear" w:color="auto" w:fill="FFFFFF"/>
                </w:rPr>
                <w:t>www.ihgplc.com/prelimswebcast</w:t>
              </w:r>
            </w:hyperlink>
            <w:r w:rsidR="004C3B55" w:rsidRPr="004C3B55">
              <w:rPr>
                <w:rFonts w:ascii="Arial" w:hAnsi="Arial" w:cs="Arial"/>
                <w:color w:val="222222"/>
                <w:sz w:val="18"/>
                <w:szCs w:val="18"/>
                <w:shd w:val="clear" w:color="auto" w:fill="FFFFFF"/>
              </w:rPr>
              <w:t>.</w:t>
            </w:r>
            <w:r w:rsidR="004C3B55">
              <w:rPr>
                <w:rStyle w:val="apple-converted-space"/>
                <w:rFonts w:ascii="Arial" w:hAnsi="Arial" w:cs="Arial"/>
                <w:color w:val="222222"/>
                <w:shd w:val="clear" w:color="auto" w:fill="FFFFFF"/>
              </w:rPr>
              <w:t> </w:t>
            </w:r>
            <w:r w:rsidRPr="00FB2C9F">
              <w:rPr>
                <w:rFonts w:ascii="Arial" w:hAnsi="Arial" w:cs="Arial"/>
                <w:sz w:val="18"/>
                <w:szCs w:val="18"/>
              </w:rPr>
              <w:t xml:space="preserve">  The archived webcast of the presentation is expected to be on this website later on the day of the results and will remain on it for the foreseeable future.  There will also be a live dial-in facility:</w:t>
            </w:r>
          </w:p>
        </w:tc>
      </w:tr>
      <w:tr w:rsidR="00D72B8F" w:rsidRPr="00FB2C9F" w14:paraId="3BC53E94" w14:textId="77777777" w:rsidTr="000A421D">
        <w:tc>
          <w:tcPr>
            <w:tcW w:w="6062" w:type="dxa"/>
          </w:tcPr>
          <w:p w14:paraId="30DE3389" w14:textId="77777777" w:rsidR="00D72B8F" w:rsidRPr="00FB2C9F" w:rsidRDefault="00D72B8F" w:rsidP="00D72B8F">
            <w:pPr>
              <w:pStyle w:val="BodyText"/>
              <w:spacing w:after="40"/>
              <w:jc w:val="both"/>
              <w:rPr>
                <w:rFonts w:ascii="Arial" w:hAnsi="Arial" w:cs="Arial"/>
                <w:sz w:val="18"/>
                <w:szCs w:val="18"/>
              </w:rPr>
            </w:pPr>
            <w:r w:rsidRPr="00FB2C9F">
              <w:rPr>
                <w:rFonts w:ascii="Arial" w:hAnsi="Arial" w:cs="Arial"/>
                <w:sz w:val="18"/>
                <w:szCs w:val="18"/>
              </w:rPr>
              <w:t xml:space="preserve">UK toll: </w:t>
            </w:r>
          </w:p>
          <w:p w14:paraId="576BD008" w14:textId="77777777" w:rsidR="00D72B8F" w:rsidRPr="00FB2C9F" w:rsidRDefault="00D72B8F" w:rsidP="00D72B8F">
            <w:pPr>
              <w:pStyle w:val="BodyText"/>
              <w:spacing w:after="40"/>
              <w:jc w:val="both"/>
              <w:rPr>
                <w:rFonts w:ascii="Arial" w:hAnsi="Arial" w:cs="Arial"/>
                <w:sz w:val="18"/>
                <w:szCs w:val="18"/>
              </w:rPr>
            </w:pPr>
            <w:r w:rsidRPr="00FB2C9F">
              <w:rPr>
                <w:rFonts w:ascii="Arial" w:hAnsi="Arial" w:cs="Arial"/>
                <w:sz w:val="18"/>
                <w:szCs w:val="18"/>
              </w:rPr>
              <w:t>UK toll free:</w:t>
            </w:r>
            <w:r>
              <w:rPr>
                <w:rFonts w:ascii="Arial" w:hAnsi="Arial" w:cs="Arial"/>
                <w:sz w:val="18"/>
                <w:szCs w:val="18"/>
              </w:rPr>
              <w:t xml:space="preserve"> </w:t>
            </w:r>
          </w:p>
          <w:p w14:paraId="5E18A4C3" w14:textId="77777777" w:rsidR="00D72B8F" w:rsidRPr="00FB2C9F" w:rsidRDefault="00D72B8F" w:rsidP="00D72B8F">
            <w:pPr>
              <w:pStyle w:val="BodyText"/>
              <w:spacing w:after="40"/>
              <w:jc w:val="both"/>
              <w:rPr>
                <w:rFonts w:ascii="Arial" w:hAnsi="Arial" w:cs="Arial"/>
                <w:sz w:val="18"/>
                <w:szCs w:val="18"/>
              </w:rPr>
            </w:pPr>
            <w:r w:rsidRPr="00FB2C9F">
              <w:rPr>
                <w:rFonts w:ascii="Arial" w:hAnsi="Arial" w:cs="Arial"/>
                <w:sz w:val="18"/>
                <w:szCs w:val="18"/>
              </w:rPr>
              <w:t>US toll:</w:t>
            </w:r>
            <w:r>
              <w:rPr>
                <w:rFonts w:ascii="Arial" w:hAnsi="Arial" w:cs="Arial"/>
                <w:sz w:val="18"/>
                <w:szCs w:val="18"/>
              </w:rPr>
              <w:t xml:space="preserve"> </w:t>
            </w:r>
          </w:p>
          <w:p w14:paraId="29129214" w14:textId="7275AF38" w:rsidR="00D72B8F" w:rsidRPr="00FB2C9F" w:rsidRDefault="00D72B8F" w:rsidP="00947EFD">
            <w:pPr>
              <w:pStyle w:val="BodyText"/>
              <w:spacing w:after="40"/>
              <w:jc w:val="both"/>
              <w:rPr>
                <w:rFonts w:ascii="Arial" w:hAnsi="Arial" w:cs="Arial"/>
                <w:i/>
                <w:sz w:val="18"/>
                <w:szCs w:val="18"/>
              </w:rPr>
            </w:pPr>
            <w:r w:rsidRPr="00FB2C9F">
              <w:rPr>
                <w:rFonts w:ascii="Arial" w:hAnsi="Arial" w:cs="Arial"/>
                <w:sz w:val="18"/>
                <w:szCs w:val="18"/>
              </w:rPr>
              <w:t>Passcode</w:t>
            </w:r>
            <w:r>
              <w:rPr>
                <w:rFonts w:ascii="Arial" w:hAnsi="Arial" w:cs="Arial"/>
                <w:sz w:val="18"/>
                <w:szCs w:val="18"/>
              </w:rPr>
              <w:t xml:space="preserve">: </w:t>
            </w:r>
          </w:p>
        </w:tc>
        <w:tc>
          <w:tcPr>
            <w:tcW w:w="4358" w:type="dxa"/>
            <w:gridSpan w:val="2"/>
          </w:tcPr>
          <w:p w14:paraId="6D700906" w14:textId="77777777" w:rsidR="00D72B8F" w:rsidRDefault="00D72B8F" w:rsidP="00D72B8F">
            <w:pPr>
              <w:pStyle w:val="BodyText"/>
              <w:spacing w:after="40"/>
              <w:jc w:val="both"/>
              <w:rPr>
                <w:rFonts w:ascii="Arial" w:hAnsi="Arial" w:cs="Arial"/>
                <w:sz w:val="18"/>
                <w:szCs w:val="18"/>
              </w:rPr>
            </w:pPr>
            <w:r>
              <w:rPr>
                <w:rFonts w:ascii="Arial" w:hAnsi="Arial" w:cs="Arial"/>
                <w:sz w:val="18"/>
                <w:szCs w:val="18"/>
              </w:rPr>
              <w:t>+44 (0)20 3003 2666</w:t>
            </w:r>
          </w:p>
          <w:p w14:paraId="7E17241C" w14:textId="77777777" w:rsidR="00D72B8F" w:rsidRDefault="00D72B8F" w:rsidP="00D72B8F">
            <w:pPr>
              <w:pStyle w:val="BodyText"/>
              <w:spacing w:after="40"/>
              <w:jc w:val="both"/>
              <w:rPr>
                <w:rFonts w:ascii="Arial" w:hAnsi="Arial" w:cs="Arial"/>
                <w:sz w:val="18"/>
                <w:szCs w:val="18"/>
              </w:rPr>
            </w:pPr>
            <w:r>
              <w:rPr>
                <w:rFonts w:ascii="Arial" w:hAnsi="Arial" w:cs="Arial"/>
                <w:sz w:val="18"/>
                <w:szCs w:val="18"/>
              </w:rPr>
              <w:t>0808 109 0700</w:t>
            </w:r>
          </w:p>
          <w:p w14:paraId="58D14CD1" w14:textId="02A4A0B9" w:rsidR="00D72B8F" w:rsidRDefault="00D72B8F" w:rsidP="00D72B8F">
            <w:pPr>
              <w:pStyle w:val="BodyText"/>
              <w:spacing w:after="40"/>
              <w:jc w:val="both"/>
              <w:rPr>
                <w:rFonts w:ascii="Arial" w:hAnsi="Arial" w:cs="Arial"/>
                <w:sz w:val="18"/>
                <w:szCs w:val="18"/>
              </w:rPr>
            </w:pPr>
            <w:r>
              <w:rPr>
                <w:rFonts w:ascii="Arial" w:hAnsi="Arial" w:cs="Arial"/>
                <w:sz w:val="18"/>
                <w:szCs w:val="18"/>
              </w:rPr>
              <w:t xml:space="preserve">+1 </w:t>
            </w:r>
            <w:r w:rsidR="006F61E0">
              <w:rPr>
                <w:rFonts w:ascii="Arial" w:hAnsi="Arial" w:cs="Arial"/>
                <w:sz w:val="18"/>
                <w:szCs w:val="18"/>
              </w:rPr>
              <w:t>212</w:t>
            </w:r>
            <w:r>
              <w:rPr>
                <w:rFonts w:ascii="Arial" w:hAnsi="Arial" w:cs="Arial"/>
                <w:sz w:val="18"/>
                <w:szCs w:val="18"/>
              </w:rPr>
              <w:t xml:space="preserve"> </w:t>
            </w:r>
            <w:r w:rsidR="006F61E0">
              <w:rPr>
                <w:rFonts w:ascii="Arial" w:hAnsi="Arial" w:cs="Arial"/>
                <w:sz w:val="18"/>
                <w:szCs w:val="18"/>
              </w:rPr>
              <w:t>999</w:t>
            </w:r>
            <w:r>
              <w:rPr>
                <w:rFonts w:ascii="Arial" w:hAnsi="Arial" w:cs="Arial"/>
                <w:sz w:val="18"/>
                <w:szCs w:val="18"/>
              </w:rPr>
              <w:t xml:space="preserve"> </w:t>
            </w:r>
            <w:r w:rsidR="006F61E0">
              <w:rPr>
                <w:rFonts w:ascii="Arial" w:hAnsi="Arial" w:cs="Arial"/>
                <w:sz w:val="18"/>
                <w:szCs w:val="18"/>
              </w:rPr>
              <w:t>6659</w:t>
            </w:r>
          </w:p>
          <w:p w14:paraId="3B65644A" w14:textId="707CD77F" w:rsidR="00D72B8F" w:rsidRPr="00FB2C9F" w:rsidRDefault="00D72B8F" w:rsidP="00947EFD">
            <w:pPr>
              <w:pStyle w:val="BodyText"/>
              <w:spacing w:after="40"/>
              <w:jc w:val="both"/>
              <w:rPr>
                <w:rFonts w:ascii="Arial" w:hAnsi="Arial" w:cs="Arial"/>
                <w:sz w:val="18"/>
                <w:szCs w:val="18"/>
              </w:rPr>
            </w:pPr>
            <w:r>
              <w:rPr>
                <w:rFonts w:ascii="Arial" w:hAnsi="Arial" w:cs="Arial"/>
                <w:sz w:val="18"/>
                <w:szCs w:val="18"/>
              </w:rPr>
              <w:t>IHG Investor</w:t>
            </w:r>
          </w:p>
        </w:tc>
      </w:tr>
      <w:tr w:rsidR="00D72B8F" w:rsidRPr="00FB2C9F" w14:paraId="77ED2C17" w14:textId="77777777" w:rsidTr="000A421D">
        <w:tc>
          <w:tcPr>
            <w:tcW w:w="10420" w:type="dxa"/>
            <w:gridSpan w:val="3"/>
          </w:tcPr>
          <w:p w14:paraId="18FE897C" w14:textId="6D08A646" w:rsidR="00D72B8F" w:rsidRPr="00FB2C9F" w:rsidRDefault="00D72B8F" w:rsidP="00372CAE">
            <w:pPr>
              <w:pStyle w:val="BodyText"/>
              <w:spacing w:before="60" w:after="60"/>
              <w:jc w:val="both"/>
              <w:rPr>
                <w:rFonts w:ascii="Arial" w:hAnsi="Arial" w:cs="Arial"/>
                <w:sz w:val="18"/>
                <w:szCs w:val="18"/>
              </w:rPr>
            </w:pPr>
            <w:r w:rsidRPr="00FB2C9F">
              <w:rPr>
                <w:rFonts w:ascii="Arial" w:hAnsi="Arial" w:cs="Arial"/>
                <w:sz w:val="18"/>
                <w:szCs w:val="18"/>
              </w:rPr>
              <w:t xml:space="preserve">A replay of the conference call will also be available following the event – details are below.  </w:t>
            </w:r>
          </w:p>
        </w:tc>
      </w:tr>
      <w:tr w:rsidR="00D72B8F" w:rsidRPr="00FB2C9F" w14:paraId="13CE83E4" w14:textId="77777777" w:rsidTr="000A421D">
        <w:tc>
          <w:tcPr>
            <w:tcW w:w="6062" w:type="dxa"/>
          </w:tcPr>
          <w:p w14:paraId="0A404EE1" w14:textId="77777777" w:rsidR="00D72B8F" w:rsidRPr="00FB2C9F" w:rsidRDefault="00D72B8F" w:rsidP="00D72B8F">
            <w:pPr>
              <w:pStyle w:val="BodyText"/>
              <w:spacing w:after="40"/>
              <w:jc w:val="both"/>
              <w:rPr>
                <w:rFonts w:ascii="Arial" w:hAnsi="Arial" w:cs="Arial"/>
                <w:sz w:val="18"/>
                <w:szCs w:val="18"/>
              </w:rPr>
            </w:pPr>
            <w:r w:rsidRPr="00FB2C9F">
              <w:rPr>
                <w:rFonts w:ascii="Arial" w:hAnsi="Arial" w:cs="Arial"/>
                <w:sz w:val="18"/>
                <w:szCs w:val="18"/>
              </w:rPr>
              <w:t>Replay</w:t>
            </w:r>
            <w:r>
              <w:rPr>
                <w:rFonts w:ascii="Arial" w:hAnsi="Arial" w:cs="Arial"/>
                <w:sz w:val="18"/>
                <w:szCs w:val="18"/>
              </w:rPr>
              <w:t xml:space="preserve">: </w:t>
            </w:r>
          </w:p>
          <w:p w14:paraId="7722DC79" w14:textId="601EBA2B" w:rsidR="00D72B8F" w:rsidRPr="00FB2C9F" w:rsidRDefault="00D72B8F" w:rsidP="00947EFD">
            <w:pPr>
              <w:pStyle w:val="BodyText"/>
              <w:spacing w:after="40"/>
              <w:jc w:val="both"/>
              <w:rPr>
                <w:rFonts w:ascii="Arial" w:hAnsi="Arial" w:cs="Arial"/>
                <w:i/>
                <w:sz w:val="18"/>
                <w:szCs w:val="18"/>
              </w:rPr>
            </w:pPr>
            <w:r w:rsidRPr="00FB2C9F">
              <w:rPr>
                <w:rFonts w:ascii="Arial" w:hAnsi="Arial" w:cs="Arial"/>
                <w:sz w:val="18"/>
                <w:szCs w:val="18"/>
              </w:rPr>
              <w:t>Pin</w:t>
            </w:r>
            <w:r>
              <w:rPr>
                <w:rFonts w:ascii="Arial" w:hAnsi="Arial" w:cs="Arial"/>
                <w:sz w:val="18"/>
                <w:szCs w:val="18"/>
              </w:rPr>
              <w:t xml:space="preserve">: </w:t>
            </w:r>
          </w:p>
        </w:tc>
        <w:tc>
          <w:tcPr>
            <w:tcW w:w="4358" w:type="dxa"/>
            <w:gridSpan w:val="2"/>
          </w:tcPr>
          <w:p w14:paraId="3FCDFA56" w14:textId="6F170675" w:rsidR="00D72B8F" w:rsidRDefault="00D72B8F" w:rsidP="00D72B8F">
            <w:pPr>
              <w:pStyle w:val="BodyText"/>
              <w:spacing w:after="40"/>
              <w:jc w:val="both"/>
              <w:rPr>
                <w:rFonts w:ascii="Arial" w:hAnsi="Arial" w:cs="Arial"/>
                <w:sz w:val="18"/>
                <w:szCs w:val="18"/>
              </w:rPr>
            </w:pPr>
            <w:r>
              <w:rPr>
                <w:rFonts w:ascii="Arial" w:hAnsi="Arial" w:cs="Arial"/>
                <w:sz w:val="18"/>
                <w:szCs w:val="18"/>
              </w:rPr>
              <w:t xml:space="preserve">+44 (0)20 </w:t>
            </w:r>
            <w:r w:rsidR="006F61E0">
              <w:rPr>
                <w:rFonts w:ascii="Arial" w:hAnsi="Arial" w:cs="Arial"/>
                <w:sz w:val="18"/>
                <w:szCs w:val="18"/>
              </w:rPr>
              <w:t>8196 1998</w:t>
            </w:r>
          </w:p>
          <w:p w14:paraId="7D6481A5" w14:textId="1CEADEFB" w:rsidR="00D72B8F" w:rsidRPr="00FB2C9F" w:rsidRDefault="006F61E0" w:rsidP="00947EFD">
            <w:pPr>
              <w:pStyle w:val="BodyText"/>
              <w:spacing w:after="40"/>
              <w:jc w:val="both"/>
              <w:rPr>
                <w:rFonts w:ascii="Arial" w:hAnsi="Arial" w:cs="Arial"/>
                <w:sz w:val="18"/>
                <w:szCs w:val="18"/>
              </w:rPr>
            </w:pPr>
            <w:r>
              <w:rPr>
                <w:rFonts w:ascii="Arial" w:hAnsi="Arial" w:cs="Arial"/>
                <w:sz w:val="18"/>
                <w:szCs w:val="18"/>
              </w:rPr>
              <w:t>3891343#</w:t>
            </w:r>
          </w:p>
        </w:tc>
      </w:tr>
      <w:tr w:rsidR="00D72B8F" w:rsidRPr="00FB2C9F" w14:paraId="32756113" w14:textId="77777777" w:rsidTr="000A421D">
        <w:tc>
          <w:tcPr>
            <w:tcW w:w="10420" w:type="dxa"/>
            <w:gridSpan w:val="3"/>
          </w:tcPr>
          <w:p w14:paraId="52E92599" w14:textId="77777777" w:rsidR="00D72B8F" w:rsidRPr="00E779A2" w:rsidRDefault="00D72B8F" w:rsidP="00D72B8F">
            <w:pPr>
              <w:pStyle w:val="Indent1"/>
              <w:jc w:val="both"/>
              <w:rPr>
                <w:rFonts w:ascii="Arial" w:hAnsi="Arial" w:cs="Arial"/>
                <w:b/>
                <w:sz w:val="8"/>
                <w:szCs w:val="18"/>
              </w:rPr>
            </w:pPr>
          </w:p>
          <w:p w14:paraId="55544B14" w14:textId="77777777" w:rsidR="00D72B8F" w:rsidRPr="00FB2C9F" w:rsidRDefault="00D72B8F" w:rsidP="00D72B8F">
            <w:pPr>
              <w:pStyle w:val="Indent1"/>
              <w:spacing w:before="60" w:after="60"/>
              <w:jc w:val="both"/>
              <w:rPr>
                <w:rFonts w:ascii="Arial" w:hAnsi="Arial" w:cs="Arial"/>
                <w:b/>
                <w:sz w:val="18"/>
                <w:szCs w:val="18"/>
              </w:rPr>
            </w:pPr>
            <w:r w:rsidRPr="00FB2C9F">
              <w:rPr>
                <w:rFonts w:ascii="Arial" w:hAnsi="Arial" w:cs="Arial"/>
                <w:b/>
                <w:sz w:val="18"/>
                <w:szCs w:val="18"/>
              </w:rPr>
              <w:t>US conference call and Q&amp;A:</w:t>
            </w:r>
          </w:p>
          <w:p w14:paraId="1F2D9337" w14:textId="5121393B" w:rsidR="00D72B8F" w:rsidRPr="00FB2C9F" w:rsidRDefault="00D72B8F" w:rsidP="00D72B8F">
            <w:pPr>
              <w:pStyle w:val="BodyText"/>
              <w:spacing w:before="60" w:after="60"/>
              <w:jc w:val="both"/>
              <w:rPr>
                <w:rFonts w:ascii="Arial" w:hAnsi="Arial" w:cs="Arial"/>
                <w:sz w:val="18"/>
                <w:szCs w:val="18"/>
              </w:rPr>
            </w:pPr>
            <w:r w:rsidRPr="00FB2C9F">
              <w:rPr>
                <w:rFonts w:ascii="Arial" w:hAnsi="Arial" w:cs="Arial"/>
                <w:sz w:val="18"/>
                <w:szCs w:val="18"/>
              </w:rPr>
              <w:t>There will also be a conference call, primarily for US investors and analysts, at 9</w:t>
            </w:r>
            <w:r>
              <w:rPr>
                <w:rFonts w:ascii="Arial" w:hAnsi="Arial" w:cs="Arial"/>
                <w:sz w:val="18"/>
                <w:szCs w:val="18"/>
              </w:rPr>
              <w:t>:</w:t>
            </w:r>
            <w:r w:rsidRPr="00FB2C9F">
              <w:rPr>
                <w:rFonts w:ascii="Arial" w:hAnsi="Arial" w:cs="Arial"/>
                <w:sz w:val="18"/>
                <w:szCs w:val="18"/>
              </w:rPr>
              <w:t xml:space="preserve">00am </w:t>
            </w:r>
            <w:r>
              <w:rPr>
                <w:rFonts w:ascii="Arial" w:hAnsi="Arial" w:cs="Arial"/>
                <w:sz w:val="18"/>
                <w:szCs w:val="18"/>
              </w:rPr>
              <w:t>New York</w:t>
            </w:r>
            <w:r w:rsidRPr="00FB2C9F">
              <w:rPr>
                <w:rFonts w:ascii="Arial" w:hAnsi="Arial" w:cs="Arial"/>
                <w:sz w:val="18"/>
                <w:szCs w:val="18"/>
              </w:rPr>
              <w:t xml:space="preserve"> Time on </w:t>
            </w:r>
            <w:r>
              <w:rPr>
                <w:rFonts w:ascii="Arial" w:hAnsi="Arial" w:cs="Arial"/>
                <w:sz w:val="18"/>
                <w:szCs w:val="18"/>
              </w:rPr>
              <w:t>23</w:t>
            </w:r>
            <w:r w:rsidRPr="00FB2C9F">
              <w:rPr>
                <w:rFonts w:ascii="Arial" w:hAnsi="Arial" w:cs="Arial"/>
                <w:sz w:val="18"/>
                <w:szCs w:val="18"/>
              </w:rPr>
              <w:t xml:space="preserve"> February with Richard Solomons, Chief Executive Officer and Paul Edgecliffe-Johnson, Chief Financial Officer. There will be an opportunity to ask questions.</w:t>
            </w:r>
          </w:p>
        </w:tc>
      </w:tr>
      <w:tr w:rsidR="00D72B8F" w:rsidRPr="00FB2C9F" w14:paraId="4B76B859" w14:textId="77777777" w:rsidTr="000A421D">
        <w:tc>
          <w:tcPr>
            <w:tcW w:w="6062" w:type="dxa"/>
          </w:tcPr>
          <w:p w14:paraId="34F4BFB2" w14:textId="77777777" w:rsidR="00D72B8F" w:rsidRPr="00FB2C9F" w:rsidRDefault="00D72B8F" w:rsidP="00D72B8F">
            <w:pPr>
              <w:pStyle w:val="BodyText"/>
              <w:spacing w:after="40"/>
              <w:jc w:val="both"/>
              <w:rPr>
                <w:rFonts w:ascii="Arial" w:hAnsi="Arial" w:cs="Arial"/>
                <w:sz w:val="18"/>
                <w:szCs w:val="18"/>
              </w:rPr>
            </w:pPr>
            <w:r w:rsidRPr="00FB2C9F">
              <w:rPr>
                <w:rFonts w:ascii="Arial" w:hAnsi="Arial" w:cs="Arial"/>
                <w:sz w:val="18"/>
                <w:szCs w:val="18"/>
              </w:rPr>
              <w:t xml:space="preserve">UK toll: </w:t>
            </w:r>
          </w:p>
          <w:p w14:paraId="2C6ACE61" w14:textId="77777777" w:rsidR="00D72B8F" w:rsidRPr="00FB2C9F" w:rsidRDefault="00D72B8F" w:rsidP="00D72B8F">
            <w:pPr>
              <w:pStyle w:val="BodyText"/>
              <w:spacing w:after="40"/>
              <w:jc w:val="both"/>
              <w:rPr>
                <w:rFonts w:ascii="Arial" w:hAnsi="Arial" w:cs="Arial"/>
                <w:sz w:val="18"/>
                <w:szCs w:val="18"/>
              </w:rPr>
            </w:pPr>
            <w:r w:rsidRPr="00FB2C9F">
              <w:rPr>
                <w:rFonts w:ascii="Arial" w:hAnsi="Arial" w:cs="Arial"/>
                <w:sz w:val="18"/>
                <w:szCs w:val="18"/>
              </w:rPr>
              <w:t>US toll:</w:t>
            </w:r>
            <w:r>
              <w:rPr>
                <w:rFonts w:ascii="Arial" w:hAnsi="Arial" w:cs="Arial"/>
                <w:sz w:val="18"/>
                <w:szCs w:val="18"/>
              </w:rPr>
              <w:t xml:space="preserve"> </w:t>
            </w:r>
          </w:p>
          <w:p w14:paraId="187C3A5B" w14:textId="77777777" w:rsidR="00D72B8F" w:rsidRPr="00FB2C9F" w:rsidRDefault="00D72B8F" w:rsidP="00D72B8F">
            <w:pPr>
              <w:pStyle w:val="BodyText"/>
              <w:spacing w:after="40"/>
              <w:jc w:val="both"/>
              <w:rPr>
                <w:rFonts w:ascii="Arial" w:hAnsi="Arial" w:cs="Arial"/>
                <w:sz w:val="18"/>
                <w:szCs w:val="18"/>
              </w:rPr>
            </w:pPr>
            <w:r w:rsidRPr="00FB2C9F">
              <w:rPr>
                <w:rFonts w:ascii="Arial" w:hAnsi="Arial" w:cs="Arial"/>
                <w:sz w:val="18"/>
                <w:szCs w:val="18"/>
              </w:rPr>
              <w:t>US toll free:</w:t>
            </w:r>
            <w:r>
              <w:rPr>
                <w:rFonts w:ascii="Arial" w:hAnsi="Arial" w:cs="Arial"/>
                <w:sz w:val="18"/>
                <w:szCs w:val="18"/>
              </w:rPr>
              <w:t xml:space="preserve"> </w:t>
            </w:r>
          </w:p>
          <w:p w14:paraId="441958A7" w14:textId="70D763BC" w:rsidR="00D72B8F" w:rsidRPr="00FB2C9F" w:rsidRDefault="00D72B8F" w:rsidP="00947EFD">
            <w:pPr>
              <w:pStyle w:val="BodyText"/>
              <w:spacing w:after="40"/>
              <w:jc w:val="both"/>
              <w:rPr>
                <w:rFonts w:ascii="Arial" w:hAnsi="Arial" w:cs="Arial"/>
                <w:i/>
                <w:sz w:val="18"/>
                <w:szCs w:val="18"/>
              </w:rPr>
            </w:pPr>
            <w:r w:rsidRPr="00FB2C9F">
              <w:rPr>
                <w:rFonts w:ascii="Arial" w:hAnsi="Arial" w:cs="Arial"/>
                <w:sz w:val="18"/>
                <w:szCs w:val="18"/>
              </w:rPr>
              <w:t>Passcode</w:t>
            </w:r>
            <w:r>
              <w:rPr>
                <w:rFonts w:ascii="Arial" w:hAnsi="Arial" w:cs="Arial"/>
                <w:sz w:val="18"/>
                <w:szCs w:val="18"/>
              </w:rPr>
              <w:t xml:space="preserve">: </w:t>
            </w:r>
          </w:p>
        </w:tc>
        <w:tc>
          <w:tcPr>
            <w:tcW w:w="4358" w:type="dxa"/>
            <w:gridSpan w:val="2"/>
          </w:tcPr>
          <w:p w14:paraId="10BF4C71" w14:textId="77777777" w:rsidR="00D72B8F" w:rsidRDefault="00D72B8F" w:rsidP="00D72B8F">
            <w:pPr>
              <w:pStyle w:val="BodyText"/>
              <w:spacing w:after="40"/>
              <w:jc w:val="both"/>
              <w:rPr>
                <w:rFonts w:ascii="Arial" w:hAnsi="Arial" w:cs="Arial"/>
                <w:sz w:val="18"/>
                <w:szCs w:val="18"/>
              </w:rPr>
            </w:pPr>
            <w:r>
              <w:rPr>
                <w:rFonts w:ascii="Arial" w:hAnsi="Arial" w:cs="Arial"/>
                <w:sz w:val="18"/>
                <w:szCs w:val="18"/>
              </w:rPr>
              <w:t>+44 (0)20 3003 2666</w:t>
            </w:r>
          </w:p>
          <w:p w14:paraId="15E4414D" w14:textId="78A59571" w:rsidR="00D72B8F" w:rsidRDefault="00D72B8F" w:rsidP="00D72B8F">
            <w:pPr>
              <w:pStyle w:val="BodyText"/>
              <w:spacing w:after="40"/>
              <w:jc w:val="both"/>
              <w:rPr>
                <w:rFonts w:ascii="Arial" w:hAnsi="Arial" w:cs="Arial"/>
                <w:sz w:val="18"/>
                <w:szCs w:val="18"/>
              </w:rPr>
            </w:pPr>
            <w:r>
              <w:rPr>
                <w:rFonts w:ascii="Arial" w:hAnsi="Arial" w:cs="Arial"/>
                <w:sz w:val="18"/>
                <w:szCs w:val="18"/>
              </w:rPr>
              <w:t xml:space="preserve">+1 </w:t>
            </w:r>
            <w:r w:rsidR="006F61E0">
              <w:rPr>
                <w:rFonts w:ascii="Arial" w:hAnsi="Arial" w:cs="Arial"/>
                <w:sz w:val="18"/>
                <w:szCs w:val="18"/>
              </w:rPr>
              <w:t>212</w:t>
            </w:r>
            <w:r>
              <w:rPr>
                <w:rFonts w:ascii="Arial" w:hAnsi="Arial" w:cs="Arial"/>
                <w:sz w:val="18"/>
                <w:szCs w:val="18"/>
              </w:rPr>
              <w:t xml:space="preserve"> </w:t>
            </w:r>
            <w:r w:rsidR="006F61E0">
              <w:rPr>
                <w:rFonts w:ascii="Arial" w:hAnsi="Arial" w:cs="Arial"/>
                <w:sz w:val="18"/>
                <w:szCs w:val="18"/>
              </w:rPr>
              <w:t>999</w:t>
            </w:r>
            <w:r>
              <w:rPr>
                <w:rFonts w:ascii="Arial" w:hAnsi="Arial" w:cs="Arial"/>
                <w:sz w:val="18"/>
                <w:szCs w:val="18"/>
              </w:rPr>
              <w:t xml:space="preserve"> </w:t>
            </w:r>
            <w:r w:rsidR="006F61E0">
              <w:rPr>
                <w:rFonts w:ascii="Arial" w:hAnsi="Arial" w:cs="Arial"/>
                <w:sz w:val="18"/>
                <w:szCs w:val="18"/>
              </w:rPr>
              <w:t>6659</w:t>
            </w:r>
          </w:p>
          <w:p w14:paraId="70A9EDED" w14:textId="77777777" w:rsidR="00D72B8F" w:rsidRPr="00FB2C9F" w:rsidRDefault="00D72B8F" w:rsidP="00D72B8F">
            <w:pPr>
              <w:pStyle w:val="BodyText"/>
              <w:spacing w:after="40"/>
              <w:jc w:val="both"/>
              <w:rPr>
                <w:rFonts w:ascii="Arial" w:hAnsi="Arial" w:cs="Arial"/>
                <w:sz w:val="18"/>
                <w:szCs w:val="18"/>
              </w:rPr>
            </w:pPr>
            <w:r>
              <w:rPr>
                <w:rFonts w:ascii="Arial" w:hAnsi="Arial" w:cs="Arial"/>
                <w:sz w:val="18"/>
                <w:szCs w:val="18"/>
              </w:rPr>
              <w:t>+1 866 966 5335</w:t>
            </w:r>
          </w:p>
          <w:p w14:paraId="09E258D6" w14:textId="42199DD3" w:rsidR="00D72B8F" w:rsidRPr="00FB2C9F" w:rsidRDefault="00D72B8F" w:rsidP="00947EFD">
            <w:pPr>
              <w:pStyle w:val="BodyText"/>
              <w:spacing w:after="40"/>
              <w:jc w:val="both"/>
              <w:rPr>
                <w:rFonts w:ascii="Arial" w:hAnsi="Arial" w:cs="Arial"/>
                <w:sz w:val="18"/>
                <w:szCs w:val="18"/>
              </w:rPr>
            </w:pPr>
            <w:r>
              <w:rPr>
                <w:rFonts w:ascii="Arial" w:hAnsi="Arial" w:cs="Arial"/>
                <w:sz w:val="18"/>
                <w:szCs w:val="18"/>
              </w:rPr>
              <w:t>IHG Investor</w:t>
            </w:r>
          </w:p>
        </w:tc>
      </w:tr>
      <w:tr w:rsidR="00D72B8F" w:rsidRPr="00FB2C9F" w14:paraId="04A892F4" w14:textId="77777777" w:rsidTr="000A421D">
        <w:tc>
          <w:tcPr>
            <w:tcW w:w="10420" w:type="dxa"/>
            <w:gridSpan w:val="3"/>
          </w:tcPr>
          <w:p w14:paraId="248B076C" w14:textId="159833C0" w:rsidR="00D72B8F" w:rsidRPr="00FB2C9F" w:rsidRDefault="00D72B8F" w:rsidP="00372CAE">
            <w:pPr>
              <w:pStyle w:val="BodyText"/>
              <w:spacing w:before="60" w:after="60"/>
              <w:jc w:val="both"/>
              <w:rPr>
                <w:rFonts w:ascii="Arial" w:hAnsi="Arial" w:cs="Arial"/>
                <w:sz w:val="18"/>
                <w:szCs w:val="18"/>
              </w:rPr>
            </w:pPr>
            <w:r w:rsidRPr="00FB2C9F">
              <w:rPr>
                <w:rFonts w:ascii="Arial" w:hAnsi="Arial" w:cs="Arial"/>
                <w:sz w:val="18"/>
                <w:szCs w:val="18"/>
              </w:rPr>
              <w:t xml:space="preserve">A replay of the conference call will also be available following the event – details are below.  </w:t>
            </w:r>
          </w:p>
        </w:tc>
      </w:tr>
      <w:tr w:rsidR="00D72B8F" w:rsidRPr="00FB2C9F" w14:paraId="34171300" w14:textId="77777777" w:rsidTr="000A421D">
        <w:tc>
          <w:tcPr>
            <w:tcW w:w="6062" w:type="dxa"/>
          </w:tcPr>
          <w:p w14:paraId="0C8D0C15" w14:textId="77777777" w:rsidR="00D72B8F" w:rsidRPr="00FB2C9F" w:rsidRDefault="00D72B8F" w:rsidP="00D72B8F">
            <w:pPr>
              <w:pStyle w:val="BodyText"/>
              <w:spacing w:after="40"/>
              <w:jc w:val="both"/>
              <w:rPr>
                <w:rFonts w:ascii="Arial" w:hAnsi="Arial" w:cs="Arial"/>
                <w:sz w:val="18"/>
                <w:szCs w:val="18"/>
              </w:rPr>
            </w:pPr>
            <w:r w:rsidRPr="00FB2C9F">
              <w:rPr>
                <w:rFonts w:ascii="Arial" w:hAnsi="Arial" w:cs="Arial"/>
                <w:sz w:val="18"/>
                <w:szCs w:val="18"/>
              </w:rPr>
              <w:t>Replay</w:t>
            </w:r>
            <w:r>
              <w:rPr>
                <w:rFonts w:ascii="Arial" w:hAnsi="Arial" w:cs="Arial"/>
                <w:sz w:val="18"/>
                <w:szCs w:val="18"/>
              </w:rPr>
              <w:t xml:space="preserve">: </w:t>
            </w:r>
          </w:p>
          <w:p w14:paraId="568FA26E" w14:textId="1A15443E" w:rsidR="00D72B8F" w:rsidRPr="00FB2C9F" w:rsidRDefault="00D72B8F" w:rsidP="00947EFD">
            <w:pPr>
              <w:pStyle w:val="BodyText"/>
              <w:spacing w:after="40"/>
              <w:jc w:val="both"/>
              <w:rPr>
                <w:rFonts w:ascii="Arial" w:hAnsi="Arial" w:cs="Arial"/>
                <w:i/>
                <w:sz w:val="18"/>
                <w:szCs w:val="18"/>
              </w:rPr>
            </w:pPr>
            <w:r w:rsidRPr="00FB2C9F">
              <w:rPr>
                <w:rFonts w:ascii="Arial" w:hAnsi="Arial" w:cs="Arial"/>
                <w:sz w:val="18"/>
                <w:szCs w:val="18"/>
              </w:rPr>
              <w:t>Pin</w:t>
            </w:r>
            <w:r>
              <w:rPr>
                <w:rFonts w:ascii="Arial" w:hAnsi="Arial" w:cs="Arial"/>
                <w:sz w:val="18"/>
                <w:szCs w:val="18"/>
              </w:rPr>
              <w:t xml:space="preserve">: </w:t>
            </w:r>
          </w:p>
        </w:tc>
        <w:tc>
          <w:tcPr>
            <w:tcW w:w="4358" w:type="dxa"/>
            <w:gridSpan w:val="2"/>
          </w:tcPr>
          <w:p w14:paraId="2264BBFD" w14:textId="38D60EB2" w:rsidR="00D72B8F" w:rsidRPr="00FB2C9F" w:rsidRDefault="00D72B8F" w:rsidP="00D72B8F">
            <w:pPr>
              <w:pStyle w:val="BodyText"/>
              <w:spacing w:after="40"/>
              <w:jc w:val="both"/>
              <w:rPr>
                <w:rFonts w:ascii="Arial" w:hAnsi="Arial" w:cs="Arial"/>
                <w:sz w:val="18"/>
                <w:szCs w:val="18"/>
              </w:rPr>
            </w:pPr>
            <w:r>
              <w:rPr>
                <w:rFonts w:ascii="Arial" w:hAnsi="Arial" w:cs="Arial"/>
                <w:sz w:val="18"/>
                <w:szCs w:val="18"/>
              </w:rPr>
              <w:t xml:space="preserve">+44 (0)20 </w:t>
            </w:r>
            <w:r w:rsidR="006F61E0">
              <w:rPr>
                <w:rFonts w:ascii="Arial" w:hAnsi="Arial" w:cs="Arial"/>
                <w:sz w:val="18"/>
                <w:szCs w:val="18"/>
              </w:rPr>
              <w:t>8196</w:t>
            </w:r>
            <w:r>
              <w:rPr>
                <w:rFonts w:ascii="Arial" w:hAnsi="Arial" w:cs="Arial"/>
                <w:sz w:val="18"/>
                <w:szCs w:val="18"/>
              </w:rPr>
              <w:t xml:space="preserve"> </w:t>
            </w:r>
            <w:r w:rsidR="006F61E0">
              <w:rPr>
                <w:rFonts w:ascii="Arial" w:hAnsi="Arial" w:cs="Arial"/>
                <w:sz w:val="18"/>
                <w:szCs w:val="18"/>
              </w:rPr>
              <w:t>1998</w:t>
            </w:r>
          </w:p>
          <w:p w14:paraId="31FC38AD" w14:textId="6F84F106" w:rsidR="00D72B8F" w:rsidRPr="00FB2C9F" w:rsidRDefault="006F61E0" w:rsidP="00947EFD">
            <w:pPr>
              <w:pStyle w:val="BodyText"/>
              <w:spacing w:after="40"/>
              <w:jc w:val="both"/>
              <w:rPr>
                <w:rFonts w:ascii="Arial" w:hAnsi="Arial" w:cs="Arial"/>
                <w:sz w:val="18"/>
                <w:szCs w:val="18"/>
              </w:rPr>
            </w:pPr>
            <w:r>
              <w:rPr>
                <w:rFonts w:ascii="Arial" w:hAnsi="Arial" w:cs="Arial"/>
                <w:sz w:val="18"/>
                <w:szCs w:val="18"/>
              </w:rPr>
              <w:t>5409921#</w:t>
            </w:r>
          </w:p>
        </w:tc>
      </w:tr>
      <w:tr w:rsidR="00D72B8F" w:rsidRPr="00FB2C9F" w14:paraId="188CCEC5" w14:textId="77777777" w:rsidTr="000A421D">
        <w:tc>
          <w:tcPr>
            <w:tcW w:w="10420" w:type="dxa"/>
            <w:gridSpan w:val="3"/>
          </w:tcPr>
          <w:p w14:paraId="13D10035" w14:textId="77777777" w:rsidR="00D72B8F" w:rsidRPr="00E779A2" w:rsidRDefault="00D72B8F" w:rsidP="00D72B8F">
            <w:pPr>
              <w:pStyle w:val="Heading1"/>
              <w:keepNext w:val="0"/>
              <w:jc w:val="both"/>
              <w:rPr>
                <w:rFonts w:ascii="Arial" w:hAnsi="Arial" w:cs="Arial"/>
                <w:b/>
                <w:sz w:val="8"/>
                <w:szCs w:val="18"/>
              </w:rPr>
            </w:pPr>
          </w:p>
          <w:p w14:paraId="5401AA63" w14:textId="77777777" w:rsidR="00D72B8F" w:rsidRPr="00FB2C9F" w:rsidRDefault="00D72B8F" w:rsidP="00D72B8F">
            <w:pPr>
              <w:pStyle w:val="Heading1"/>
              <w:keepNext w:val="0"/>
              <w:spacing w:before="60" w:after="60"/>
              <w:jc w:val="both"/>
              <w:rPr>
                <w:rFonts w:ascii="Arial" w:hAnsi="Arial" w:cs="Arial"/>
                <w:b/>
                <w:sz w:val="18"/>
                <w:szCs w:val="18"/>
              </w:rPr>
            </w:pPr>
            <w:r w:rsidRPr="00FB2C9F">
              <w:rPr>
                <w:rFonts w:ascii="Arial" w:hAnsi="Arial" w:cs="Arial"/>
                <w:b/>
                <w:sz w:val="18"/>
                <w:szCs w:val="18"/>
              </w:rPr>
              <w:t>Website:</w:t>
            </w:r>
          </w:p>
          <w:p w14:paraId="7329757A" w14:textId="5EF271D7" w:rsidR="00D72B8F" w:rsidRPr="00FB2C9F" w:rsidRDefault="00D72B8F">
            <w:pPr>
              <w:spacing w:before="60" w:after="60"/>
              <w:jc w:val="both"/>
              <w:rPr>
                <w:rFonts w:ascii="Arial" w:hAnsi="Arial" w:cs="Arial"/>
                <w:sz w:val="18"/>
                <w:szCs w:val="18"/>
              </w:rPr>
            </w:pPr>
            <w:r w:rsidRPr="00FB2C9F">
              <w:rPr>
                <w:rFonts w:ascii="Arial" w:hAnsi="Arial" w:cs="Arial"/>
                <w:sz w:val="18"/>
                <w:szCs w:val="18"/>
              </w:rPr>
              <w:t>The full release and supplementary data will be available on our website from 7</w:t>
            </w:r>
            <w:r>
              <w:rPr>
                <w:rFonts w:ascii="Arial" w:hAnsi="Arial" w:cs="Arial"/>
                <w:sz w:val="18"/>
                <w:szCs w:val="18"/>
              </w:rPr>
              <w:t>:</w:t>
            </w:r>
            <w:r w:rsidRPr="00FB2C9F">
              <w:rPr>
                <w:rFonts w:ascii="Arial" w:hAnsi="Arial" w:cs="Arial"/>
                <w:sz w:val="18"/>
                <w:szCs w:val="18"/>
              </w:rPr>
              <w:t xml:space="preserve">00am (London time) on </w:t>
            </w:r>
            <w:r>
              <w:rPr>
                <w:rFonts w:ascii="Arial" w:hAnsi="Arial" w:cs="Arial"/>
                <w:sz w:val="18"/>
                <w:szCs w:val="18"/>
              </w:rPr>
              <w:t>23</w:t>
            </w:r>
            <w:r w:rsidRPr="00FB2C9F">
              <w:rPr>
                <w:rFonts w:ascii="Arial" w:hAnsi="Arial" w:cs="Arial"/>
                <w:sz w:val="18"/>
                <w:szCs w:val="18"/>
              </w:rPr>
              <w:t xml:space="preserve"> February. The web address is </w:t>
            </w:r>
            <w:r w:rsidRPr="00FB2C9F">
              <w:rPr>
                <w:rFonts w:ascii="Arial" w:hAnsi="Arial" w:cs="Arial"/>
                <w:sz w:val="18"/>
                <w:szCs w:val="18"/>
                <w:u w:val="single"/>
              </w:rPr>
              <w:t>www.ihg</w:t>
            </w:r>
            <w:r>
              <w:rPr>
                <w:rFonts w:ascii="Arial" w:hAnsi="Arial" w:cs="Arial"/>
                <w:sz w:val="18"/>
                <w:szCs w:val="18"/>
                <w:u w:val="single"/>
              </w:rPr>
              <w:t>plc</w:t>
            </w:r>
            <w:r w:rsidRPr="00FB2C9F">
              <w:rPr>
                <w:rFonts w:ascii="Arial" w:hAnsi="Arial" w:cs="Arial"/>
                <w:sz w:val="18"/>
                <w:szCs w:val="18"/>
                <w:u w:val="single"/>
              </w:rPr>
              <w:t>.com/prelims1</w:t>
            </w:r>
            <w:r>
              <w:rPr>
                <w:rFonts w:ascii="Arial" w:hAnsi="Arial" w:cs="Arial"/>
                <w:sz w:val="18"/>
                <w:szCs w:val="18"/>
                <w:u w:val="single"/>
              </w:rPr>
              <w:t>6</w:t>
            </w:r>
            <w:r w:rsidRPr="00FB2C9F">
              <w:rPr>
                <w:rFonts w:ascii="Arial" w:hAnsi="Arial" w:cs="Arial"/>
                <w:sz w:val="18"/>
                <w:szCs w:val="18"/>
              </w:rPr>
              <w:t xml:space="preserve">. </w:t>
            </w:r>
          </w:p>
        </w:tc>
      </w:tr>
      <w:tr w:rsidR="00D72B8F" w:rsidRPr="00FB2C9F" w14:paraId="4C3D1A2E" w14:textId="77777777" w:rsidTr="000A421D">
        <w:tc>
          <w:tcPr>
            <w:tcW w:w="10420" w:type="dxa"/>
            <w:gridSpan w:val="3"/>
          </w:tcPr>
          <w:p w14:paraId="17A6D8A8" w14:textId="77777777" w:rsidR="00D72B8F" w:rsidRPr="00E779A2" w:rsidRDefault="00D72B8F" w:rsidP="00D72B8F">
            <w:pPr>
              <w:jc w:val="both"/>
              <w:rPr>
                <w:rFonts w:ascii="Arial" w:hAnsi="Arial" w:cs="Arial"/>
                <w:b/>
                <w:sz w:val="8"/>
                <w:szCs w:val="18"/>
                <w:highlight w:val="yellow"/>
              </w:rPr>
            </w:pPr>
          </w:p>
          <w:p w14:paraId="6B8E7D8E" w14:textId="77777777" w:rsidR="008A0D3F" w:rsidRDefault="008A0D3F" w:rsidP="00D72B8F">
            <w:pPr>
              <w:spacing w:before="60" w:after="60"/>
              <w:jc w:val="both"/>
              <w:rPr>
                <w:rFonts w:ascii="Arial" w:hAnsi="Arial" w:cs="Arial"/>
                <w:b/>
                <w:sz w:val="18"/>
                <w:szCs w:val="18"/>
              </w:rPr>
            </w:pPr>
          </w:p>
          <w:p w14:paraId="76D25236" w14:textId="77777777" w:rsidR="00D72B8F" w:rsidRDefault="00D72B8F" w:rsidP="00D72B8F">
            <w:pPr>
              <w:spacing w:before="60" w:after="60"/>
              <w:jc w:val="both"/>
              <w:rPr>
                <w:rFonts w:ascii="Arial" w:hAnsi="Arial" w:cs="Arial"/>
                <w:b/>
                <w:sz w:val="18"/>
                <w:szCs w:val="18"/>
              </w:rPr>
            </w:pPr>
            <w:r w:rsidRPr="00B614C8">
              <w:rPr>
                <w:rFonts w:ascii="Arial" w:hAnsi="Arial" w:cs="Arial"/>
                <w:b/>
                <w:sz w:val="18"/>
                <w:szCs w:val="18"/>
              </w:rPr>
              <w:t>Notes to Editors:</w:t>
            </w:r>
          </w:p>
          <w:p w14:paraId="11C03172" w14:textId="77777777" w:rsidR="00117FCE" w:rsidRPr="00117FCE" w:rsidRDefault="00FD004F" w:rsidP="00117FCE">
            <w:pPr>
              <w:jc w:val="both"/>
              <w:rPr>
                <w:rFonts w:ascii="Arial" w:hAnsi="Arial" w:cs="Arial"/>
                <w:sz w:val="18"/>
                <w:szCs w:val="18"/>
              </w:rPr>
            </w:pPr>
            <w:hyperlink r:id="rId25" w:history="1">
              <w:r w:rsidR="00117FCE" w:rsidRPr="00117FCE">
                <w:rPr>
                  <w:rStyle w:val="Hyperlink"/>
                  <w:rFonts w:ascii="Arial" w:hAnsi="Arial" w:cs="Arial"/>
                  <w:sz w:val="18"/>
                  <w:szCs w:val="18"/>
                </w:rPr>
                <w:t>IHG® (InterContinental Hotels Group)</w:t>
              </w:r>
            </w:hyperlink>
            <w:r w:rsidR="00117FCE" w:rsidRPr="00117FCE">
              <w:rPr>
                <w:rFonts w:ascii="Arial" w:hAnsi="Arial" w:cs="Arial"/>
                <w:sz w:val="18"/>
                <w:szCs w:val="18"/>
              </w:rPr>
              <w:t xml:space="preserve"> [LON:IHG, NYSE:IHG (ADRs)] is a global organisation with a broad portfolio of hotel brands, including </w:t>
            </w:r>
            <w:hyperlink r:id="rId26" w:history="1">
              <w:r w:rsidR="00117FCE" w:rsidRPr="00117FCE">
                <w:rPr>
                  <w:rStyle w:val="Hyperlink"/>
                  <w:rFonts w:ascii="Arial" w:hAnsi="Arial" w:cs="Arial"/>
                  <w:sz w:val="18"/>
                  <w:szCs w:val="18"/>
                </w:rPr>
                <w:t>InterContinental® Hotels &amp; Resorts</w:t>
              </w:r>
            </w:hyperlink>
            <w:r w:rsidR="00117FCE" w:rsidRPr="00117FCE">
              <w:rPr>
                <w:rFonts w:ascii="Arial" w:hAnsi="Arial" w:cs="Arial"/>
                <w:sz w:val="18"/>
                <w:szCs w:val="18"/>
              </w:rPr>
              <w:t xml:space="preserve">, </w:t>
            </w:r>
            <w:hyperlink r:id="rId27" w:history="1">
              <w:r w:rsidR="00117FCE" w:rsidRPr="00117FCE">
                <w:rPr>
                  <w:rStyle w:val="Hyperlink"/>
                  <w:rFonts w:ascii="Arial" w:hAnsi="Arial" w:cs="Arial"/>
                  <w:sz w:val="18"/>
                  <w:szCs w:val="18"/>
                </w:rPr>
                <w:t>Kimpton® Hotels &amp; Restaurants</w:t>
              </w:r>
            </w:hyperlink>
            <w:r w:rsidR="00117FCE" w:rsidRPr="00117FCE">
              <w:rPr>
                <w:rFonts w:ascii="Arial" w:hAnsi="Arial" w:cs="Arial"/>
                <w:sz w:val="18"/>
                <w:szCs w:val="18"/>
              </w:rPr>
              <w:t xml:space="preserve">, </w:t>
            </w:r>
            <w:hyperlink r:id="rId28" w:history="1">
              <w:r w:rsidR="00117FCE" w:rsidRPr="00117FCE">
                <w:rPr>
                  <w:rStyle w:val="Hyperlink"/>
                  <w:rFonts w:ascii="Arial" w:hAnsi="Arial" w:cs="Arial"/>
                  <w:sz w:val="18"/>
                  <w:szCs w:val="18"/>
                </w:rPr>
                <w:t>HUALUXE® Hotels and Resorts</w:t>
              </w:r>
            </w:hyperlink>
            <w:r w:rsidR="00117FCE" w:rsidRPr="00117FCE">
              <w:rPr>
                <w:rFonts w:ascii="Arial" w:hAnsi="Arial" w:cs="Arial"/>
                <w:sz w:val="18"/>
                <w:szCs w:val="18"/>
              </w:rPr>
              <w:t xml:space="preserve">, </w:t>
            </w:r>
            <w:hyperlink r:id="rId29" w:history="1">
              <w:r w:rsidR="00117FCE" w:rsidRPr="00117FCE">
                <w:rPr>
                  <w:rStyle w:val="Hyperlink"/>
                  <w:rFonts w:ascii="Arial" w:hAnsi="Arial" w:cs="Arial"/>
                  <w:sz w:val="18"/>
                  <w:szCs w:val="18"/>
                </w:rPr>
                <w:t>Crowne Plaza® Hotels &amp; Resorts</w:t>
              </w:r>
            </w:hyperlink>
            <w:r w:rsidR="00117FCE" w:rsidRPr="00117FCE">
              <w:rPr>
                <w:rFonts w:ascii="Arial" w:hAnsi="Arial" w:cs="Arial"/>
                <w:sz w:val="18"/>
                <w:szCs w:val="18"/>
              </w:rPr>
              <w:t xml:space="preserve">, </w:t>
            </w:r>
            <w:hyperlink r:id="rId30" w:history="1">
              <w:r w:rsidR="00117FCE" w:rsidRPr="00117FCE">
                <w:rPr>
                  <w:rStyle w:val="Hyperlink"/>
                  <w:rFonts w:ascii="Arial" w:hAnsi="Arial" w:cs="Arial"/>
                  <w:sz w:val="18"/>
                  <w:szCs w:val="18"/>
                </w:rPr>
                <w:t>Hotel Indigo®</w:t>
              </w:r>
            </w:hyperlink>
            <w:r w:rsidR="00117FCE" w:rsidRPr="00117FCE">
              <w:rPr>
                <w:rFonts w:ascii="Arial" w:hAnsi="Arial" w:cs="Arial"/>
                <w:sz w:val="18"/>
                <w:szCs w:val="18"/>
              </w:rPr>
              <w:t xml:space="preserve">, </w:t>
            </w:r>
            <w:hyperlink r:id="rId31" w:history="1">
              <w:r w:rsidR="00117FCE" w:rsidRPr="00117FCE">
                <w:rPr>
                  <w:rStyle w:val="Hyperlink"/>
                  <w:rFonts w:ascii="Arial" w:hAnsi="Arial" w:cs="Arial"/>
                  <w:sz w:val="18"/>
                  <w:szCs w:val="18"/>
                </w:rPr>
                <w:t>EVEN™ Hotels</w:t>
              </w:r>
            </w:hyperlink>
            <w:r w:rsidR="00117FCE" w:rsidRPr="00117FCE">
              <w:rPr>
                <w:rFonts w:ascii="Arial" w:hAnsi="Arial" w:cs="Arial"/>
                <w:sz w:val="18"/>
                <w:szCs w:val="18"/>
              </w:rPr>
              <w:t xml:space="preserve">, </w:t>
            </w:r>
            <w:hyperlink r:id="rId32" w:history="1">
              <w:r w:rsidR="00117FCE" w:rsidRPr="00117FCE">
                <w:rPr>
                  <w:rStyle w:val="Hyperlink"/>
                  <w:rFonts w:ascii="Arial" w:hAnsi="Arial" w:cs="Arial"/>
                  <w:sz w:val="18"/>
                  <w:szCs w:val="18"/>
                </w:rPr>
                <w:t>Holiday Inn® Hotels &amp; Resorts</w:t>
              </w:r>
            </w:hyperlink>
            <w:r w:rsidR="00117FCE" w:rsidRPr="00117FCE">
              <w:rPr>
                <w:rFonts w:ascii="Arial" w:hAnsi="Arial" w:cs="Arial"/>
                <w:sz w:val="18"/>
                <w:szCs w:val="18"/>
              </w:rPr>
              <w:t xml:space="preserve">, </w:t>
            </w:r>
            <w:hyperlink r:id="rId33" w:history="1">
              <w:r w:rsidR="00117FCE" w:rsidRPr="00117FCE">
                <w:rPr>
                  <w:rStyle w:val="Hyperlink"/>
                  <w:rFonts w:ascii="Arial" w:hAnsi="Arial" w:cs="Arial"/>
                  <w:sz w:val="18"/>
                  <w:szCs w:val="18"/>
                </w:rPr>
                <w:t>Holiday Inn Express®</w:t>
              </w:r>
            </w:hyperlink>
            <w:r w:rsidR="00117FCE" w:rsidRPr="00117FCE">
              <w:rPr>
                <w:rFonts w:ascii="Arial" w:hAnsi="Arial" w:cs="Arial"/>
                <w:sz w:val="18"/>
                <w:szCs w:val="18"/>
              </w:rPr>
              <w:t xml:space="preserve">, </w:t>
            </w:r>
            <w:hyperlink r:id="rId34" w:history="1">
              <w:r w:rsidR="00117FCE" w:rsidRPr="00117FCE">
                <w:rPr>
                  <w:rStyle w:val="Hyperlink"/>
                  <w:rFonts w:ascii="Arial" w:hAnsi="Arial" w:cs="Arial"/>
                  <w:sz w:val="18"/>
                  <w:szCs w:val="18"/>
                </w:rPr>
                <w:t>Staybridge Suites®</w:t>
              </w:r>
            </w:hyperlink>
            <w:r w:rsidR="00117FCE" w:rsidRPr="00117FCE">
              <w:rPr>
                <w:rFonts w:ascii="Arial" w:hAnsi="Arial" w:cs="Arial"/>
                <w:sz w:val="18"/>
                <w:szCs w:val="18"/>
              </w:rPr>
              <w:t xml:space="preserve"> and </w:t>
            </w:r>
            <w:hyperlink r:id="rId35" w:history="1">
              <w:r w:rsidR="00117FCE" w:rsidRPr="00117FCE">
                <w:rPr>
                  <w:rStyle w:val="Hyperlink"/>
                  <w:rFonts w:ascii="Arial" w:hAnsi="Arial" w:cs="Arial"/>
                  <w:sz w:val="18"/>
                  <w:szCs w:val="18"/>
                </w:rPr>
                <w:t>Candlewood Suites®</w:t>
              </w:r>
            </w:hyperlink>
            <w:r w:rsidR="00117FCE" w:rsidRPr="00117FCE">
              <w:rPr>
                <w:rFonts w:ascii="Arial" w:hAnsi="Arial" w:cs="Arial"/>
                <w:sz w:val="18"/>
                <w:szCs w:val="18"/>
              </w:rPr>
              <w:t xml:space="preserve">. </w:t>
            </w:r>
          </w:p>
          <w:p w14:paraId="1535AB2C" w14:textId="77777777" w:rsidR="00117FCE" w:rsidRPr="00117FCE" w:rsidRDefault="00117FCE" w:rsidP="00117FCE">
            <w:pPr>
              <w:jc w:val="both"/>
              <w:rPr>
                <w:rFonts w:ascii="Arial" w:hAnsi="Arial" w:cs="Arial"/>
                <w:sz w:val="18"/>
                <w:szCs w:val="18"/>
              </w:rPr>
            </w:pPr>
          </w:p>
          <w:p w14:paraId="46F478C5" w14:textId="77777777" w:rsidR="00117FCE" w:rsidRPr="00117FCE" w:rsidRDefault="00117FCE" w:rsidP="00117FCE">
            <w:pPr>
              <w:jc w:val="both"/>
              <w:rPr>
                <w:rFonts w:ascii="Arial" w:hAnsi="Arial" w:cs="Arial"/>
                <w:sz w:val="18"/>
                <w:szCs w:val="18"/>
              </w:rPr>
            </w:pPr>
            <w:r w:rsidRPr="00117FCE">
              <w:rPr>
                <w:rFonts w:ascii="Arial" w:hAnsi="Arial" w:cs="Arial"/>
                <w:sz w:val="18"/>
                <w:szCs w:val="18"/>
              </w:rPr>
              <w:t xml:space="preserve">IHG franchises, leases, manages or owns more than 5,000 hotels and 744,000 guest rooms in nearly 100 countries, with more than 1,300 hotels in its development pipeline. IHG also manages </w:t>
            </w:r>
            <w:hyperlink r:id="rId36" w:history="1">
              <w:r w:rsidRPr="00117FCE">
                <w:rPr>
                  <w:rStyle w:val="Hyperlink"/>
                  <w:rFonts w:ascii="Arial" w:hAnsi="Arial" w:cs="Arial"/>
                  <w:sz w:val="18"/>
                  <w:szCs w:val="18"/>
                </w:rPr>
                <w:t>IHG® Rewards Club</w:t>
              </w:r>
            </w:hyperlink>
            <w:r w:rsidRPr="00117FCE">
              <w:rPr>
                <w:rFonts w:ascii="Arial" w:hAnsi="Arial" w:cs="Arial"/>
                <w:sz w:val="18"/>
                <w:szCs w:val="18"/>
              </w:rPr>
              <w:t xml:space="preserve">, the world’s first and largest hotel loyalty programme with more than 92 million members worldwide.  </w:t>
            </w:r>
          </w:p>
          <w:p w14:paraId="2BCA09D7" w14:textId="77777777" w:rsidR="00117FCE" w:rsidRPr="00117FCE" w:rsidRDefault="00117FCE" w:rsidP="00117FCE">
            <w:pPr>
              <w:jc w:val="both"/>
              <w:rPr>
                <w:rFonts w:ascii="Arial" w:hAnsi="Arial" w:cs="Arial"/>
                <w:sz w:val="18"/>
                <w:szCs w:val="18"/>
              </w:rPr>
            </w:pPr>
          </w:p>
          <w:p w14:paraId="00E842A5" w14:textId="77777777" w:rsidR="00117FCE" w:rsidRPr="00117FCE" w:rsidRDefault="00FD004F" w:rsidP="00117FCE">
            <w:pPr>
              <w:jc w:val="both"/>
              <w:rPr>
                <w:rFonts w:ascii="Arial" w:hAnsi="Arial" w:cs="Arial"/>
                <w:sz w:val="18"/>
                <w:szCs w:val="18"/>
              </w:rPr>
            </w:pPr>
            <w:hyperlink r:id="rId37" w:history="1">
              <w:r w:rsidR="00117FCE" w:rsidRPr="00117FCE">
                <w:rPr>
                  <w:rStyle w:val="Hyperlink"/>
                  <w:rFonts w:ascii="Arial" w:hAnsi="Arial" w:cs="Arial"/>
                  <w:sz w:val="18"/>
                  <w:szCs w:val="18"/>
                </w:rPr>
                <w:t>InterContinental Hotels Group PLC</w:t>
              </w:r>
            </w:hyperlink>
            <w:r w:rsidR="00117FCE" w:rsidRPr="00117FCE">
              <w:rPr>
                <w:rFonts w:ascii="Arial" w:hAnsi="Arial" w:cs="Arial"/>
                <w:sz w:val="18"/>
                <w:szCs w:val="18"/>
              </w:rPr>
              <w:t xml:space="preserve"> is the Group’s holding company and is incorporated in Great Britain and registered in England and Wales. More than 350,000 people work across IHG’s hotels and corporate offices globally.</w:t>
            </w:r>
          </w:p>
          <w:p w14:paraId="695156A2" w14:textId="77777777" w:rsidR="00117FCE" w:rsidRPr="00117FCE" w:rsidRDefault="00117FCE" w:rsidP="00117FCE">
            <w:pPr>
              <w:jc w:val="both"/>
              <w:rPr>
                <w:rFonts w:ascii="Arial" w:hAnsi="Arial" w:cs="Arial"/>
                <w:sz w:val="18"/>
                <w:szCs w:val="18"/>
              </w:rPr>
            </w:pPr>
          </w:p>
          <w:p w14:paraId="70756283" w14:textId="77777777" w:rsidR="00117FCE" w:rsidRPr="00117FCE" w:rsidRDefault="00117FCE" w:rsidP="00117FCE">
            <w:pPr>
              <w:jc w:val="both"/>
              <w:rPr>
                <w:rFonts w:ascii="Arial" w:hAnsi="Arial" w:cs="Arial"/>
                <w:sz w:val="18"/>
                <w:szCs w:val="18"/>
              </w:rPr>
            </w:pPr>
            <w:r w:rsidRPr="00117FCE">
              <w:rPr>
                <w:rFonts w:ascii="Arial" w:hAnsi="Arial" w:cs="Arial"/>
                <w:sz w:val="18"/>
                <w:szCs w:val="18"/>
              </w:rPr>
              <w:t xml:space="preserve">Visit </w:t>
            </w:r>
            <w:hyperlink r:id="rId38" w:history="1">
              <w:r w:rsidRPr="00117FCE">
                <w:rPr>
                  <w:rStyle w:val="Hyperlink"/>
                  <w:rFonts w:ascii="Arial" w:hAnsi="Arial" w:cs="Arial"/>
                  <w:sz w:val="18"/>
                  <w:szCs w:val="18"/>
                </w:rPr>
                <w:t>www.ihg.com</w:t>
              </w:r>
            </w:hyperlink>
            <w:r w:rsidRPr="00117FCE">
              <w:rPr>
                <w:rFonts w:ascii="Arial" w:hAnsi="Arial" w:cs="Arial"/>
                <w:sz w:val="18"/>
                <w:szCs w:val="18"/>
              </w:rPr>
              <w:t xml:space="preserve"> for hotel information and reservations and </w:t>
            </w:r>
            <w:hyperlink r:id="rId39" w:history="1">
              <w:r w:rsidRPr="00117FCE">
                <w:rPr>
                  <w:rStyle w:val="Hyperlink"/>
                  <w:rFonts w:ascii="Arial" w:hAnsi="Arial" w:cs="Arial"/>
                  <w:sz w:val="18"/>
                  <w:szCs w:val="18"/>
                </w:rPr>
                <w:t>www.ihgrewardsclub.com</w:t>
              </w:r>
            </w:hyperlink>
            <w:r w:rsidRPr="00117FCE">
              <w:rPr>
                <w:rFonts w:ascii="Arial" w:hAnsi="Arial" w:cs="Arial"/>
                <w:sz w:val="18"/>
                <w:szCs w:val="18"/>
              </w:rPr>
              <w:t xml:space="preserve"> for more on IHG Rewards Club. For our latest news, visit: </w:t>
            </w:r>
            <w:hyperlink r:id="rId40" w:anchor="ref_media" w:history="1">
              <w:r w:rsidRPr="00117FCE">
                <w:rPr>
                  <w:rStyle w:val="Hyperlink"/>
                  <w:rFonts w:ascii="Arial" w:hAnsi="Arial" w:cs="Arial"/>
                  <w:sz w:val="18"/>
                  <w:szCs w:val="18"/>
                </w:rPr>
                <w:t>www.ihg.com/media</w:t>
              </w:r>
            </w:hyperlink>
            <w:r w:rsidRPr="00117FCE">
              <w:rPr>
                <w:rFonts w:ascii="Arial" w:hAnsi="Arial" w:cs="Arial"/>
                <w:sz w:val="18"/>
                <w:szCs w:val="18"/>
              </w:rPr>
              <w:t xml:space="preserve"> and follow us on social media at: </w:t>
            </w:r>
            <w:hyperlink r:id="rId41" w:history="1">
              <w:r w:rsidRPr="00117FCE">
                <w:rPr>
                  <w:rStyle w:val="Hyperlink"/>
                  <w:rFonts w:ascii="Arial" w:hAnsi="Arial" w:cs="Arial"/>
                  <w:sz w:val="18"/>
                  <w:szCs w:val="18"/>
                </w:rPr>
                <w:t>www.twitter.com/ihg</w:t>
              </w:r>
            </w:hyperlink>
            <w:r w:rsidRPr="00117FCE">
              <w:rPr>
                <w:rFonts w:ascii="Arial" w:hAnsi="Arial" w:cs="Arial"/>
                <w:sz w:val="18"/>
                <w:szCs w:val="18"/>
              </w:rPr>
              <w:t xml:space="preserve">, </w:t>
            </w:r>
            <w:hyperlink r:id="rId42" w:history="1">
              <w:r w:rsidRPr="00117FCE">
                <w:rPr>
                  <w:rStyle w:val="Hyperlink"/>
                  <w:rFonts w:ascii="Arial" w:hAnsi="Arial" w:cs="Arial"/>
                  <w:sz w:val="18"/>
                  <w:szCs w:val="18"/>
                </w:rPr>
                <w:t>www.facebook.com/ihg</w:t>
              </w:r>
            </w:hyperlink>
            <w:r w:rsidRPr="00117FCE">
              <w:rPr>
                <w:rFonts w:ascii="Arial" w:hAnsi="Arial" w:cs="Arial"/>
                <w:sz w:val="18"/>
                <w:szCs w:val="18"/>
              </w:rPr>
              <w:t xml:space="preserve"> and </w:t>
            </w:r>
            <w:hyperlink r:id="rId43" w:history="1">
              <w:r w:rsidRPr="00117FCE">
                <w:rPr>
                  <w:rStyle w:val="Hyperlink"/>
                  <w:rFonts w:ascii="Arial" w:hAnsi="Arial" w:cs="Arial"/>
                  <w:sz w:val="18"/>
                  <w:szCs w:val="18"/>
                </w:rPr>
                <w:t>www.youtube.com/ihgplc</w:t>
              </w:r>
            </w:hyperlink>
            <w:r w:rsidRPr="00117FCE">
              <w:rPr>
                <w:rFonts w:ascii="Arial" w:hAnsi="Arial" w:cs="Arial"/>
                <w:sz w:val="18"/>
                <w:szCs w:val="18"/>
              </w:rPr>
              <w:t xml:space="preserve">. </w:t>
            </w:r>
          </w:p>
          <w:p w14:paraId="66AB1478" w14:textId="5214E624" w:rsidR="00D72B8F" w:rsidRPr="00D72B8F" w:rsidRDefault="00D72B8F" w:rsidP="00D72B8F">
            <w:pPr>
              <w:shd w:val="clear" w:color="auto" w:fill="FFFFFF"/>
              <w:rPr>
                <w:rFonts w:ascii="Arial" w:hAnsi="Arial" w:cs="Arial"/>
                <w:color w:val="000000"/>
                <w:sz w:val="19"/>
                <w:szCs w:val="19"/>
              </w:rPr>
            </w:pPr>
            <w:r>
              <w:rPr>
                <w:rFonts w:ascii="Arial" w:hAnsi="Arial" w:cs="Arial"/>
                <w:noProof/>
                <w:color w:val="000000"/>
                <w:sz w:val="19"/>
                <w:szCs w:val="19"/>
              </w:rPr>
              <w:drawing>
                <wp:inline distT="0" distB="0" distL="0" distR="0" wp14:anchorId="2C5376A4" wp14:editId="18FB3B3C">
                  <wp:extent cx="8255" cy="8255"/>
                  <wp:effectExtent l="0" t="0" r="0" b="0"/>
                  <wp:docPr id="1" name="Picture 1" descr="https://ci6.googleusercontent.com/proxy/RnNZfQn2o2xpggJQqefCOervMbPIci5mujDPJnvl43kv6Rtxjyh5gHN_JKVzeU-aaGz3pePFgxfoAAtZJZNx8mveVTc-11j98EfuAJVcumUenA=s0-d-e1-ft#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RnNZfQn2o2xpggJQqefCOervMbPIci5mujDPJnvl43kv6Rtxjyh5gHN_JKVzeU-aaGz3pePFgxfoAAtZJZNx8mveVTc-11j98EfuAJVcumUenA=s0-d-e1-ft#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1D6496" w:rsidRPr="00FB2C9F" w14:paraId="5AB594CB" w14:textId="77777777" w:rsidTr="000A421D">
        <w:tc>
          <w:tcPr>
            <w:tcW w:w="10420" w:type="dxa"/>
            <w:gridSpan w:val="3"/>
          </w:tcPr>
          <w:p w14:paraId="5F2247B4" w14:textId="77777777" w:rsidR="001D6496" w:rsidRPr="0040456A" w:rsidRDefault="001D6496" w:rsidP="00372CAE">
            <w:pPr>
              <w:spacing w:before="60" w:after="60"/>
              <w:jc w:val="both"/>
              <w:rPr>
                <w:rFonts w:ascii="Arial" w:hAnsi="Arial" w:cs="Arial"/>
                <w:b/>
                <w:sz w:val="18"/>
                <w:szCs w:val="18"/>
              </w:rPr>
            </w:pPr>
            <w:r w:rsidRPr="0040456A">
              <w:rPr>
                <w:rFonts w:ascii="Arial" w:hAnsi="Arial" w:cs="Arial"/>
                <w:b/>
                <w:sz w:val="18"/>
                <w:szCs w:val="18"/>
              </w:rPr>
              <w:t>Cautionary note regarding forward-looking statements:</w:t>
            </w:r>
          </w:p>
          <w:p w14:paraId="41259AEF" w14:textId="77777777" w:rsidR="001D6496" w:rsidRPr="00FB2C9F" w:rsidRDefault="0040456A" w:rsidP="00372CAE">
            <w:pPr>
              <w:spacing w:before="60" w:after="60"/>
              <w:jc w:val="both"/>
              <w:rPr>
                <w:rFonts w:ascii="Arial" w:hAnsi="Arial" w:cs="Arial"/>
                <w:sz w:val="18"/>
                <w:szCs w:val="18"/>
              </w:rPr>
            </w:pPr>
            <w:r w:rsidRPr="0040456A">
              <w:rPr>
                <w:rFonts w:ascii="Arial" w:hAnsi="Arial" w:cs="Arial"/>
                <w:sz w:val="18"/>
                <w:szCs w:val="18"/>
              </w:rPr>
              <w:t>This announcement contains certain forward-looking statements as defined under United States law (Section 21E of the Securities Exchange Act of 1934) and otherwise.  These forward-looking statements can be identified by the fact that they do not relate only to historical or current facts.  Forward-looking statements often use words such as ‘anticipate’, ‘target’, ‘expect’, ‘estimate’, ‘intend’, ‘plan’, ‘goal’, ‘believe’ or other words of similar meaning.  These statements are based on assumptions and assessments made by InterContinental Hotels Group PLC’s management in light of their experience and their perception of historical trends, current conditions, expected future developments and other factors they believe to be appropriate.  By their nature, forward-looking statements are inherently predictive, speculative and involve risk and uncertainty.  There are a number of factors that could cause actual results and developments to differ materially from those expressed in or implied by, such forward-looking statements.  The main factors that could affect the business and the financial results are described in the ‘Risk Factors’ section in the current InterContinental Hotels Group PLC’s Annual report and Form 20-F filed with the United States Securities and Exchange Commission.</w:t>
            </w:r>
          </w:p>
        </w:tc>
      </w:tr>
    </w:tbl>
    <w:p w14:paraId="031A2503" w14:textId="77777777" w:rsidR="003C2F75" w:rsidRDefault="003C2F75" w:rsidP="004D5459">
      <w:pPr>
        <w:autoSpaceDE w:val="0"/>
        <w:autoSpaceDN w:val="0"/>
        <w:adjustRightInd w:val="0"/>
        <w:rPr>
          <w:rFonts w:ascii="Arial" w:hAnsi="Arial" w:cs="Arial"/>
          <w:sz w:val="8"/>
          <w:szCs w:val="18"/>
        </w:rPr>
      </w:pPr>
    </w:p>
    <w:p w14:paraId="62836441" w14:textId="77777777" w:rsidR="00BD1FFD" w:rsidRDefault="00BD1FFD" w:rsidP="004D5459">
      <w:pPr>
        <w:autoSpaceDE w:val="0"/>
        <w:autoSpaceDN w:val="0"/>
        <w:adjustRightInd w:val="0"/>
        <w:rPr>
          <w:rFonts w:ascii="Arial" w:hAnsi="Arial" w:cs="Arial"/>
          <w:sz w:val="8"/>
          <w:szCs w:val="18"/>
        </w:rPr>
      </w:pPr>
    </w:p>
    <w:p w14:paraId="65A9F5CA" w14:textId="77777777" w:rsidR="00BD1FFD" w:rsidRDefault="00BD1FFD" w:rsidP="004D5459">
      <w:pPr>
        <w:autoSpaceDE w:val="0"/>
        <w:autoSpaceDN w:val="0"/>
        <w:adjustRightInd w:val="0"/>
        <w:rPr>
          <w:rFonts w:ascii="Arial" w:hAnsi="Arial" w:cs="Arial"/>
          <w:sz w:val="8"/>
          <w:szCs w:val="18"/>
        </w:rPr>
      </w:pPr>
    </w:p>
    <w:p w14:paraId="444740F7" w14:textId="77777777" w:rsidR="00BD1FFD" w:rsidRDefault="00BD1FFD" w:rsidP="004D5459">
      <w:pPr>
        <w:autoSpaceDE w:val="0"/>
        <w:autoSpaceDN w:val="0"/>
        <w:adjustRightInd w:val="0"/>
        <w:rPr>
          <w:rFonts w:ascii="Arial" w:hAnsi="Arial" w:cs="Arial"/>
          <w:sz w:val="8"/>
          <w:szCs w:val="18"/>
        </w:rPr>
      </w:pPr>
    </w:p>
    <w:p w14:paraId="7C9423DC" w14:textId="77777777" w:rsidR="00BD1FFD" w:rsidRDefault="00BD1FFD" w:rsidP="004D5459">
      <w:pPr>
        <w:autoSpaceDE w:val="0"/>
        <w:autoSpaceDN w:val="0"/>
        <w:adjustRightInd w:val="0"/>
        <w:rPr>
          <w:rFonts w:ascii="Arial" w:hAnsi="Arial" w:cs="Arial"/>
          <w:sz w:val="8"/>
          <w:szCs w:val="18"/>
        </w:rPr>
      </w:pPr>
    </w:p>
    <w:p w14:paraId="5A30B0D9" w14:textId="77777777" w:rsidR="00BD1FFD" w:rsidRDefault="00BD1FFD" w:rsidP="004D5459">
      <w:pPr>
        <w:autoSpaceDE w:val="0"/>
        <w:autoSpaceDN w:val="0"/>
        <w:adjustRightInd w:val="0"/>
        <w:rPr>
          <w:rFonts w:ascii="Arial" w:hAnsi="Arial" w:cs="Arial"/>
          <w:sz w:val="8"/>
          <w:szCs w:val="18"/>
        </w:rPr>
      </w:pPr>
    </w:p>
    <w:p w14:paraId="18FD4D53" w14:textId="77777777" w:rsidR="00BD1FFD" w:rsidRDefault="00BD1FFD" w:rsidP="004D5459">
      <w:pPr>
        <w:autoSpaceDE w:val="0"/>
        <w:autoSpaceDN w:val="0"/>
        <w:adjustRightInd w:val="0"/>
        <w:rPr>
          <w:rFonts w:ascii="Arial" w:hAnsi="Arial" w:cs="Arial"/>
          <w:sz w:val="8"/>
          <w:szCs w:val="18"/>
        </w:rPr>
      </w:pPr>
    </w:p>
    <w:p w14:paraId="488C307C" w14:textId="77777777" w:rsidR="00BD1FFD" w:rsidRDefault="00BD1FFD" w:rsidP="004D5459">
      <w:pPr>
        <w:autoSpaceDE w:val="0"/>
        <w:autoSpaceDN w:val="0"/>
        <w:adjustRightInd w:val="0"/>
        <w:rPr>
          <w:rFonts w:ascii="Arial" w:hAnsi="Arial" w:cs="Arial"/>
          <w:sz w:val="8"/>
          <w:szCs w:val="18"/>
        </w:rPr>
      </w:pPr>
    </w:p>
    <w:p w14:paraId="452CDBE4" w14:textId="77777777" w:rsidR="00BD1FFD" w:rsidRDefault="00BD1FFD" w:rsidP="004D5459">
      <w:pPr>
        <w:autoSpaceDE w:val="0"/>
        <w:autoSpaceDN w:val="0"/>
        <w:adjustRightInd w:val="0"/>
        <w:rPr>
          <w:rFonts w:ascii="Arial" w:hAnsi="Arial" w:cs="Arial"/>
          <w:sz w:val="8"/>
          <w:szCs w:val="18"/>
        </w:rPr>
      </w:pPr>
    </w:p>
    <w:p w14:paraId="64FC814F" w14:textId="77777777" w:rsidR="00BD1FFD" w:rsidRDefault="00BD1FFD" w:rsidP="004D5459">
      <w:pPr>
        <w:autoSpaceDE w:val="0"/>
        <w:autoSpaceDN w:val="0"/>
        <w:adjustRightInd w:val="0"/>
        <w:rPr>
          <w:rFonts w:ascii="Arial" w:hAnsi="Arial" w:cs="Arial"/>
          <w:sz w:val="8"/>
          <w:szCs w:val="18"/>
        </w:rPr>
      </w:pPr>
    </w:p>
    <w:p w14:paraId="45F9987A" w14:textId="77777777" w:rsidR="00BD1FFD" w:rsidRDefault="00BD1FFD" w:rsidP="004D5459">
      <w:pPr>
        <w:autoSpaceDE w:val="0"/>
        <w:autoSpaceDN w:val="0"/>
        <w:adjustRightInd w:val="0"/>
        <w:rPr>
          <w:rFonts w:ascii="Arial" w:hAnsi="Arial" w:cs="Arial"/>
          <w:sz w:val="8"/>
          <w:szCs w:val="18"/>
        </w:rPr>
      </w:pPr>
    </w:p>
    <w:p w14:paraId="135B65ED" w14:textId="77777777" w:rsidR="00BD1FFD" w:rsidRDefault="00BD1FFD" w:rsidP="004D5459">
      <w:pPr>
        <w:autoSpaceDE w:val="0"/>
        <w:autoSpaceDN w:val="0"/>
        <w:adjustRightInd w:val="0"/>
        <w:rPr>
          <w:rFonts w:ascii="Arial" w:hAnsi="Arial" w:cs="Arial"/>
          <w:sz w:val="8"/>
          <w:szCs w:val="18"/>
        </w:rPr>
      </w:pPr>
    </w:p>
    <w:p w14:paraId="3461F443" w14:textId="77777777" w:rsidR="00BD1FFD" w:rsidRDefault="00BD1FFD" w:rsidP="004D5459">
      <w:pPr>
        <w:autoSpaceDE w:val="0"/>
        <w:autoSpaceDN w:val="0"/>
        <w:adjustRightInd w:val="0"/>
        <w:rPr>
          <w:rFonts w:ascii="Arial" w:hAnsi="Arial" w:cs="Arial"/>
          <w:sz w:val="8"/>
          <w:szCs w:val="18"/>
        </w:rPr>
      </w:pPr>
    </w:p>
    <w:p w14:paraId="2CE48CE7" w14:textId="77777777" w:rsidR="00BD1FFD" w:rsidRDefault="00BD1FFD" w:rsidP="004D5459">
      <w:pPr>
        <w:autoSpaceDE w:val="0"/>
        <w:autoSpaceDN w:val="0"/>
        <w:adjustRightInd w:val="0"/>
        <w:rPr>
          <w:rFonts w:ascii="Arial" w:hAnsi="Arial" w:cs="Arial"/>
          <w:sz w:val="8"/>
          <w:szCs w:val="18"/>
        </w:rPr>
      </w:pPr>
    </w:p>
    <w:p w14:paraId="56FE363C" w14:textId="77777777" w:rsidR="00BD1FFD" w:rsidRDefault="00BD1FFD" w:rsidP="004D5459">
      <w:pPr>
        <w:autoSpaceDE w:val="0"/>
        <w:autoSpaceDN w:val="0"/>
        <w:adjustRightInd w:val="0"/>
        <w:rPr>
          <w:rFonts w:ascii="Arial" w:hAnsi="Arial" w:cs="Arial"/>
          <w:sz w:val="8"/>
          <w:szCs w:val="18"/>
        </w:rPr>
      </w:pPr>
    </w:p>
    <w:p w14:paraId="71737E1A" w14:textId="77777777" w:rsidR="00BD1FFD" w:rsidRDefault="00BD1FFD" w:rsidP="004D5459">
      <w:pPr>
        <w:autoSpaceDE w:val="0"/>
        <w:autoSpaceDN w:val="0"/>
        <w:adjustRightInd w:val="0"/>
        <w:rPr>
          <w:rFonts w:ascii="Arial" w:hAnsi="Arial" w:cs="Arial"/>
          <w:sz w:val="8"/>
          <w:szCs w:val="18"/>
        </w:rPr>
      </w:pPr>
    </w:p>
    <w:p w14:paraId="76B99145" w14:textId="77777777" w:rsidR="00BD1FFD" w:rsidRDefault="00BD1FFD" w:rsidP="004D5459">
      <w:pPr>
        <w:autoSpaceDE w:val="0"/>
        <w:autoSpaceDN w:val="0"/>
        <w:adjustRightInd w:val="0"/>
        <w:rPr>
          <w:rFonts w:ascii="Arial" w:hAnsi="Arial" w:cs="Arial"/>
          <w:sz w:val="8"/>
          <w:szCs w:val="18"/>
        </w:rPr>
      </w:pPr>
    </w:p>
    <w:p w14:paraId="4806FE93" w14:textId="77777777" w:rsidR="00BD1FFD" w:rsidRDefault="00BD1FFD" w:rsidP="004D5459">
      <w:pPr>
        <w:autoSpaceDE w:val="0"/>
        <w:autoSpaceDN w:val="0"/>
        <w:adjustRightInd w:val="0"/>
        <w:rPr>
          <w:rFonts w:ascii="Arial" w:hAnsi="Arial" w:cs="Arial"/>
          <w:sz w:val="8"/>
          <w:szCs w:val="18"/>
        </w:rPr>
      </w:pPr>
    </w:p>
    <w:p w14:paraId="4F6126A4" w14:textId="77777777" w:rsidR="00BD1FFD" w:rsidRDefault="00BD1FFD" w:rsidP="004D5459">
      <w:pPr>
        <w:autoSpaceDE w:val="0"/>
        <w:autoSpaceDN w:val="0"/>
        <w:adjustRightInd w:val="0"/>
        <w:rPr>
          <w:rFonts w:ascii="Arial" w:hAnsi="Arial" w:cs="Arial"/>
          <w:sz w:val="8"/>
          <w:szCs w:val="18"/>
        </w:rPr>
      </w:pPr>
    </w:p>
    <w:p w14:paraId="5D14483A" w14:textId="77777777" w:rsidR="00BD1FFD" w:rsidRDefault="00BD1FFD" w:rsidP="004D5459">
      <w:pPr>
        <w:autoSpaceDE w:val="0"/>
        <w:autoSpaceDN w:val="0"/>
        <w:adjustRightInd w:val="0"/>
        <w:rPr>
          <w:rFonts w:ascii="Arial" w:hAnsi="Arial" w:cs="Arial"/>
          <w:sz w:val="8"/>
          <w:szCs w:val="18"/>
        </w:rPr>
      </w:pPr>
    </w:p>
    <w:p w14:paraId="6E23D36D" w14:textId="77777777" w:rsidR="00BD1FFD" w:rsidRDefault="00BD1FFD" w:rsidP="004D5459">
      <w:pPr>
        <w:autoSpaceDE w:val="0"/>
        <w:autoSpaceDN w:val="0"/>
        <w:adjustRightInd w:val="0"/>
        <w:rPr>
          <w:rFonts w:ascii="Arial" w:hAnsi="Arial" w:cs="Arial"/>
          <w:sz w:val="8"/>
          <w:szCs w:val="18"/>
        </w:rPr>
      </w:pPr>
    </w:p>
    <w:p w14:paraId="6F72EE30" w14:textId="77777777" w:rsidR="00BD1FFD" w:rsidRDefault="00BD1FFD" w:rsidP="004D5459">
      <w:pPr>
        <w:autoSpaceDE w:val="0"/>
        <w:autoSpaceDN w:val="0"/>
        <w:adjustRightInd w:val="0"/>
        <w:rPr>
          <w:rFonts w:ascii="Arial" w:hAnsi="Arial" w:cs="Arial"/>
          <w:sz w:val="8"/>
          <w:szCs w:val="18"/>
        </w:rPr>
      </w:pPr>
    </w:p>
    <w:p w14:paraId="27288F5D" w14:textId="77777777" w:rsidR="00BD1FFD" w:rsidRDefault="00BD1FFD" w:rsidP="004D5459">
      <w:pPr>
        <w:autoSpaceDE w:val="0"/>
        <w:autoSpaceDN w:val="0"/>
        <w:adjustRightInd w:val="0"/>
        <w:rPr>
          <w:rFonts w:ascii="Arial" w:hAnsi="Arial" w:cs="Arial"/>
          <w:sz w:val="8"/>
          <w:szCs w:val="18"/>
        </w:rPr>
      </w:pPr>
    </w:p>
    <w:p w14:paraId="5A10BA3A" w14:textId="77777777" w:rsidR="00BD1FFD" w:rsidRDefault="00BD1FFD" w:rsidP="004D5459">
      <w:pPr>
        <w:autoSpaceDE w:val="0"/>
        <w:autoSpaceDN w:val="0"/>
        <w:adjustRightInd w:val="0"/>
        <w:rPr>
          <w:rFonts w:ascii="Arial" w:hAnsi="Arial" w:cs="Arial"/>
          <w:sz w:val="8"/>
          <w:szCs w:val="18"/>
        </w:rPr>
      </w:pPr>
    </w:p>
    <w:p w14:paraId="4EC51BEF" w14:textId="77777777" w:rsidR="00BD1FFD" w:rsidRDefault="00BD1FFD" w:rsidP="004D5459">
      <w:pPr>
        <w:autoSpaceDE w:val="0"/>
        <w:autoSpaceDN w:val="0"/>
        <w:adjustRightInd w:val="0"/>
        <w:rPr>
          <w:rFonts w:ascii="Arial" w:hAnsi="Arial" w:cs="Arial"/>
          <w:sz w:val="8"/>
          <w:szCs w:val="18"/>
        </w:rPr>
      </w:pPr>
    </w:p>
    <w:p w14:paraId="7ACD89FF" w14:textId="77777777" w:rsidR="00BD1FFD" w:rsidRDefault="00BD1FFD" w:rsidP="004D5459">
      <w:pPr>
        <w:autoSpaceDE w:val="0"/>
        <w:autoSpaceDN w:val="0"/>
        <w:adjustRightInd w:val="0"/>
        <w:rPr>
          <w:rFonts w:ascii="Arial" w:hAnsi="Arial" w:cs="Arial"/>
          <w:sz w:val="8"/>
          <w:szCs w:val="18"/>
        </w:rPr>
      </w:pPr>
    </w:p>
    <w:p w14:paraId="3A33E43D" w14:textId="77777777" w:rsidR="00BD1FFD" w:rsidRDefault="00BD1FFD" w:rsidP="004D5459">
      <w:pPr>
        <w:autoSpaceDE w:val="0"/>
        <w:autoSpaceDN w:val="0"/>
        <w:adjustRightInd w:val="0"/>
        <w:rPr>
          <w:rFonts w:ascii="Arial" w:hAnsi="Arial" w:cs="Arial"/>
          <w:sz w:val="8"/>
          <w:szCs w:val="18"/>
        </w:rPr>
      </w:pPr>
    </w:p>
    <w:p w14:paraId="73C7C183" w14:textId="77777777" w:rsidR="00BD1FFD" w:rsidRDefault="00BD1FFD" w:rsidP="004D5459">
      <w:pPr>
        <w:autoSpaceDE w:val="0"/>
        <w:autoSpaceDN w:val="0"/>
        <w:adjustRightInd w:val="0"/>
        <w:rPr>
          <w:rFonts w:ascii="Arial" w:hAnsi="Arial" w:cs="Arial"/>
          <w:sz w:val="8"/>
          <w:szCs w:val="18"/>
        </w:rPr>
      </w:pPr>
    </w:p>
    <w:p w14:paraId="5157B81F" w14:textId="77777777" w:rsidR="00BD1FFD" w:rsidRDefault="00BD1FFD" w:rsidP="004D5459">
      <w:pPr>
        <w:autoSpaceDE w:val="0"/>
        <w:autoSpaceDN w:val="0"/>
        <w:adjustRightInd w:val="0"/>
        <w:rPr>
          <w:rFonts w:ascii="Arial" w:hAnsi="Arial" w:cs="Arial"/>
          <w:sz w:val="8"/>
          <w:szCs w:val="18"/>
        </w:rPr>
      </w:pPr>
    </w:p>
    <w:p w14:paraId="2D3F6EEE" w14:textId="77777777" w:rsidR="00BD1FFD" w:rsidRDefault="00BD1FFD" w:rsidP="004D5459">
      <w:pPr>
        <w:autoSpaceDE w:val="0"/>
        <w:autoSpaceDN w:val="0"/>
        <w:adjustRightInd w:val="0"/>
        <w:rPr>
          <w:rFonts w:ascii="Arial" w:hAnsi="Arial" w:cs="Arial"/>
          <w:sz w:val="8"/>
          <w:szCs w:val="18"/>
        </w:rPr>
      </w:pPr>
    </w:p>
    <w:p w14:paraId="758F68FD" w14:textId="77777777" w:rsidR="00BD1FFD" w:rsidRDefault="00BD1FFD" w:rsidP="004D5459">
      <w:pPr>
        <w:autoSpaceDE w:val="0"/>
        <w:autoSpaceDN w:val="0"/>
        <w:adjustRightInd w:val="0"/>
        <w:rPr>
          <w:rFonts w:ascii="Arial" w:hAnsi="Arial" w:cs="Arial"/>
          <w:sz w:val="8"/>
          <w:szCs w:val="18"/>
        </w:rPr>
      </w:pPr>
    </w:p>
    <w:p w14:paraId="19BBAB85" w14:textId="77777777" w:rsidR="00BD1FFD" w:rsidRDefault="00BD1FFD" w:rsidP="004D5459">
      <w:pPr>
        <w:autoSpaceDE w:val="0"/>
        <w:autoSpaceDN w:val="0"/>
        <w:adjustRightInd w:val="0"/>
        <w:rPr>
          <w:rFonts w:ascii="Arial" w:hAnsi="Arial" w:cs="Arial"/>
          <w:sz w:val="8"/>
          <w:szCs w:val="18"/>
        </w:rPr>
      </w:pPr>
    </w:p>
    <w:p w14:paraId="4FAFDFA9" w14:textId="77777777" w:rsidR="00BD1FFD" w:rsidRDefault="00BD1FFD" w:rsidP="004D5459">
      <w:pPr>
        <w:autoSpaceDE w:val="0"/>
        <w:autoSpaceDN w:val="0"/>
        <w:adjustRightInd w:val="0"/>
        <w:rPr>
          <w:rFonts w:ascii="Arial" w:hAnsi="Arial" w:cs="Arial"/>
          <w:sz w:val="8"/>
          <w:szCs w:val="18"/>
        </w:rPr>
      </w:pPr>
    </w:p>
    <w:p w14:paraId="29244823" w14:textId="77777777" w:rsidR="00BD1FFD" w:rsidRDefault="00BD1FFD" w:rsidP="004D5459">
      <w:pPr>
        <w:autoSpaceDE w:val="0"/>
        <w:autoSpaceDN w:val="0"/>
        <w:adjustRightInd w:val="0"/>
        <w:rPr>
          <w:rFonts w:ascii="Arial" w:hAnsi="Arial" w:cs="Arial"/>
          <w:sz w:val="8"/>
          <w:szCs w:val="18"/>
        </w:rPr>
      </w:pPr>
    </w:p>
    <w:p w14:paraId="6FF03636" w14:textId="77777777" w:rsidR="00BD1FFD" w:rsidRDefault="00BD1FFD" w:rsidP="004D5459">
      <w:pPr>
        <w:autoSpaceDE w:val="0"/>
        <w:autoSpaceDN w:val="0"/>
        <w:adjustRightInd w:val="0"/>
        <w:rPr>
          <w:rFonts w:ascii="Arial" w:hAnsi="Arial" w:cs="Arial"/>
          <w:sz w:val="8"/>
          <w:szCs w:val="18"/>
        </w:rPr>
      </w:pPr>
    </w:p>
    <w:p w14:paraId="6D5CAB1A" w14:textId="77777777" w:rsidR="00BD1FFD" w:rsidRDefault="00BD1FFD" w:rsidP="004D5459">
      <w:pPr>
        <w:autoSpaceDE w:val="0"/>
        <w:autoSpaceDN w:val="0"/>
        <w:adjustRightInd w:val="0"/>
        <w:rPr>
          <w:rFonts w:ascii="Arial" w:hAnsi="Arial" w:cs="Arial"/>
          <w:sz w:val="8"/>
          <w:szCs w:val="18"/>
        </w:rPr>
      </w:pPr>
    </w:p>
    <w:p w14:paraId="171CFD75" w14:textId="77777777" w:rsidR="00BD1FFD" w:rsidRDefault="00BD1FFD" w:rsidP="004D5459">
      <w:pPr>
        <w:autoSpaceDE w:val="0"/>
        <w:autoSpaceDN w:val="0"/>
        <w:adjustRightInd w:val="0"/>
        <w:rPr>
          <w:rFonts w:ascii="Arial" w:hAnsi="Arial" w:cs="Arial"/>
          <w:sz w:val="8"/>
          <w:szCs w:val="18"/>
        </w:rPr>
      </w:pPr>
    </w:p>
    <w:p w14:paraId="4E343277" w14:textId="77777777" w:rsidR="00BD1FFD" w:rsidRDefault="00BD1FFD" w:rsidP="004D5459">
      <w:pPr>
        <w:autoSpaceDE w:val="0"/>
        <w:autoSpaceDN w:val="0"/>
        <w:adjustRightInd w:val="0"/>
        <w:rPr>
          <w:rFonts w:ascii="Arial" w:hAnsi="Arial" w:cs="Arial"/>
          <w:sz w:val="8"/>
          <w:szCs w:val="18"/>
        </w:rPr>
      </w:pPr>
    </w:p>
    <w:p w14:paraId="4380EB94" w14:textId="77777777" w:rsidR="00BD1FFD" w:rsidRDefault="00BD1FFD" w:rsidP="004D5459">
      <w:pPr>
        <w:autoSpaceDE w:val="0"/>
        <w:autoSpaceDN w:val="0"/>
        <w:adjustRightInd w:val="0"/>
        <w:rPr>
          <w:rFonts w:ascii="Arial" w:hAnsi="Arial" w:cs="Arial"/>
          <w:sz w:val="8"/>
          <w:szCs w:val="18"/>
        </w:rPr>
      </w:pPr>
    </w:p>
    <w:p w14:paraId="43DA5944" w14:textId="77777777" w:rsidR="00BD1FFD" w:rsidRDefault="00BD1FFD" w:rsidP="004D5459">
      <w:pPr>
        <w:autoSpaceDE w:val="0"/>
        <w:autoSpaceDN w:val="0"/>
        <w:adjustRightInd w:val="0"/>
        <w:rPr>
          <w:rFonts w:ascii="Arial" w:hAnsi="Arial" w:cs="Arial"/>
          <w:sz w:val="8"/>
          <w:szCs w:val="18"/>
        </w:rPr>
      </w:pPr>
    </w:p>
    <w:p w14:paraId="2A9F7101" w14:textId="77777777" w:rsidR="00BD1FFD" w:rsidRDefault="00BD1FFD" w:rsidP="004D5459">
      <w:pPr>
        <w:autoSpaceDE w:val="0"/>
        <w:autoSpaceDN w:val="0"/>
        <w:adjustRightInd w:val="0"/>
        <w:rPr>
          <w:rFonts w:ascii="Arial" w:hAnsi="Arial" w:cs="Arial"/>
          <w:sz w:val="8"/>
          <w:szCs w:val="18"/>
        </w:rPr>
      </w:pPr>
    </w:p>
    <w:p w14:paraId="41BEEB09" w14:textId="77777777" w:rsidR="00BD1FFD" w:rsidRDefault="00BD1FFD" w:rsidP="004D5459">
      <w:pPr>
        <w:autoSpaceDE w:val="0"/>
        <w:autoSpaceDN w:val="0"/>
        <w:adjustRightInd w:val="0"/>
        <w:rPr>
          <w:rFonts w:ascii="Arial" w:hAnsi="Arial" w:cs="Arial"/>
          <w:sz w:val="8"/>
          <w:szCs w:val="18"/>
        </w:rPr>
      </w:pPr>
    </w:p>
    <w:p w14:paraId="544B9089" w14:textId="77777777" w:rsidR="00BD1FFD" w:rsidRDefault="00BD1FFD" w:rsidP="004D5459">
      <w:pPr>
        <w:autoSpaceDE w:val="0"/>
        <w:autoSpaceDN w:val="0"/>
        <w:adjustRightInd w:val="0"/>
        <w:rPr>
          <w:rFonts w:ascii="Arial" w:hAnsi="Arial" w:cs="Arial"/>
          <w:sz w:val="8"/>
          <w:szCs w:val="18"/>
        </w:rPr>
      </w:pPr>
    </w:p>
    <w:p w14:paraId="71F4B08F" w14:textId="77777777" w:rsidR="00BD1FFD" w:rsidRDefault="00BD1FFD" w:rsidP="004D5459">
      <w:pPr>
        <w:autoSpaceDE w:val="0"/>
        <w:autoSpaceDN w:val="0"/>
        <w:adjustRightInd w:val="0"/>
        <w:rPr>
          <w:rFonts w:ascii="Arial" w:hAnsi="Arial" w:cs="Arial"/>
          <w:sz w:val="8"/>
          <w:szCs w:val="18"/>
        </w:rPr>
      </w:pPr>
    </w:p>
    <w:p w14:paraId="53264127" w14:textId="77777777" w:rsidR="00BD1FFD" w:rsidRDefault="00BD1FFD" w:rsidP="004D5459">
      <w:pPr>
        <w:autoSpaceDE w:val="0"/>
        <w:autoSpaceDN w:val="0"/>
        <w:adjustRightInd w:val="0"/>
        <w:rPr>
          <w:rFonts w:ascii="Arial" w:hAnsi="Arial" w:cs="Arial"/>
          <w:sz w:val="8"/>
          <w:szCs w:val="18"/>
        </w:rPr>
      </w:pPr>
    </w:p>
    <w:p w14:paraId="7D9E61E3" w14:textId="77777777" w:rsidR="00BD1FFD" w:rsidRDefault="00BD1FFD" w:rsidP="004D5459">
      <w:pPr>
        <w:autoSpaceDE w:val="0"/>
        <w:autoSpaceDN w:val="0"/>
        <w:adjustRightInd w:val="0"/>
        <w:rPr>
          <w:rFonts w:ascii="Arial" w:hAnsi="Arial" w:cs="Arial"/>
          <w:sz w:val="8"/>
          <w:szCs w:val="18"/>
        </w:rPr>
      </w:pPr>
    </w:p>
    <w:p w14:paraId="401E30CF" w14:textId="77777777" w:rsidR="00BD1FFD" w:rsidRDefault="00BD1FFD" w:rsidP="004D5459">
      <w:pPr>
        <w:autoSpaceDE w:val="0"/>
        <w:autoSpaceDN w:val="0"/>
        <w:adjustRightInd w:val="0"/>
        <w:rPr>
          <w:rFonts w:ascii="Arial" w:hAnsi="Arial" w:cs="Arial"/>
          <w:sz w:val="8"/>
          <w:szCs w:val="18"/>
        </w:rPr>
      </w:pPr>
    </w:p>
    <w:p w14:paraId="61434BE4" w14:textId="77777777" w:rsidR="00BD1FFD" w:rsidRDefault="00BD1FFD" w:rsidP="004D5459">
      <w:pPr>
        <w:autoSpaceDE w:val="0"/>
        <w:autoSpaceDN w:val="0"/>
        <w:adjustRightInd w:val="0"/>
        <w:rPr>
          <w:rFonts w:ascii="Arial" w:hAnsi="Arial" w:cs="Arial"/>
          <w:sz w:val="8"/>
          <w:szCs w:val="18"/>
        </w:rPr>
      </w:pPr>
    </w:p>
    <w:p w14:paraId="6DC349BC" w14:textId="77777777" w:rsidR="00BD1FFD" w:rsidRDefault="00BD1FFD" w:rsidP="004D5459">
      <w:pPr>
        <w:autoSpaceDE w:val="0"/>
        <w:autoSpaceDN w:val="0"/>
        <w:adjustRightInd w:val="0"/>
        <w:rPr>
          <w:rFonts w:ascii="Arial" w:hAnsi="Arial" w:cs="Arial"/>
          <w:sz w:val="8"/>
          <w:szCs w:val="18"/>
        </w:rPr>
      </w:pPr>
    </w:p>
    <w:p w14:paraId="77F09E51" w14:textId="77777777" w:rsidR="00BD1FFD" w:rsidRDefault="00BD1FFD" w:rsidP="004D5459">
      <w:pPr>
        <w:autoSpaceDE w:val="0"/>
        <w:autoSpaceDN w:val="0"/>
        <w:adjustRightInd w:val="0"/>
        <w:rPr>
          <w:rFonts w:ascii="Arial" w:hAnsi="Arial" w:cs="Arial"/>
          <w:sz w:val="8"/>
          <w:szCs w:val="18"/>
        </w:rPr>
      </w:pPr>
    </w:p>
    <w:p w14:paraId="64F66E5A" w14:textId="77777777" w:rsidR="00BD1FFD" w:rsidRDefault="00BD1FFD" w:rsidP="004D5459">
      <w:pPr>
        <w:autoSpaceDE w:val="0"/>
        <w:autoSpaceDN w:val="0"/>
        <w:adjustRightInd w:val="0"/>
        <w:rPr>
          <w:rFonts w:ascii="Arial" w:hAnsi="Arial" w:cs="Arial"/>
          <w:sz w:val="8"/>
          <w:szCs w:val="18"/>
        </w:rPr>
      </w:pPr>
    </w:p>
    <w:p w14:paraId="5CF4664F" w14:textId="77777777" w:rsidR="00BD1FFD" w:rsidRDefault="00BD1FFD" w:rsidP="004D5459">
      <w:pPr>
        <w:autoSpaceDE w:val="0"/>
        <w:autoSpaceDN w:val="0"/>
        <w:adjustRightInd w:val="0"/>
        <w:rPr>
          <w:rFonts w:ascii="Arial" w:hAnsi="Arial" w:cs="Arial"/>
          <w:sz w:val="8"/>
          <w:szCs w:val="18"/>
        </w:rPr>
      </w:pPr>
    </w:p>
    <w:p w14:paraId="2705C8F5" w14:textId="77777777" w:rsidR="00BD1FFD" w:rsidRDefault="00BD1FFD" w:rsidP="004D5459">
      <w:pPr>
        <w:autoSpaceDE w:val="0"/>
        <w:autoSpaceDN w:val="0"/>
        <w:adjustRightInd w:val="0"/>
        <w:rPr>
          <w:rFonts w:ascii="Arial" w:hAnsi="Arial" w:cs="Arial"/>
          <w:sz w:val="8"/>
          <w:szCs w:val="18"/>
        </w:rPr>
      </w:pPr>
    </w:p>
    <w:p w14:paraId="23FB13D5" w14:textId="77777777" w:rsidR="00BD1FFD" w:rsidRDefault="00BD1FFD" w:rsidP="004D5459">
      <w:pPr>
        <w:autoSpaceDE w:val="0"/>
        <w:autoSpaceDN w:val="0"/>
        <w:adjustRightInd w:val="0"/>
        <w:rPr>
          <w:rFonts w:ascii="Arial" w:hAnsi="Arial" w:cs="Arial"/>
          <w:sz w:val="8"/>
          <w:szCs w:val="18"/>
        </w:rPr>
      </w:pPr>
    </w:p>
    <w:p w14:paraId="72348806" w14:textId="77777777" w:rsidR="00BD1FFD" w:rsidRDefault="00BD1FFD" w:rsidP="004D5459">
      <w:pPr>
        <w:autoSpaceDE w:val="0"/>
        <w:autoSpaceDN w:val="0"/>
        <w:adjustRightInd w:val="0"/>
        <w:rPr>
          <w:rFonts w:ascii="Arial" w:hAnsi="Arial" w:cs="Arial"/>
          <w:sz w:val="8"/>
          <w:szCs w:val="18"/>
        </w:rPr>
      </w:pPr>
    </w:p>
    <w:p w14:paraId="6453507A" w14:textId="77777777" w:rsidR="00BD1FFD" w:rsidRDefault="00BD1FFD" w:rsidP="004D5459">
      <w:pPr>
        <w:autoSpaceDE w:val="0"/>
        <w:autoSpaceDN w:val="0"/>
        <w:adjustRightInd w:val="0"/>
        <w:rPr>
          <w:rFonts w:ascii="Arial" w:hAnsi="Arial" w:cs="Arial"/>
          <w:sz w:val="8"/>
          <w:szCs w:val="18"/>
        </w:rPr>
      </w:pPr>
    </w:p>
    <w:p w14:paraId="6B4353BA" w14:textId="77777777" w:rsidR="00BD1FFD" w:rsidRDefault="00BD1FFD" w:rsidP="004D5459">
      <w:pPr>
        <w:autoSpaceDE w:val="0"/>
        <w:autoSpaceDN w:val="0"/>
        <w:adjustRightInd w:val="0"/>
        <w:rPr>
          <w:rFonts w:ascii="Arial" w:hAnsi="Arial" w:cs="Arial"/>
          <w:sz w:val="8"/>
          <w:szCs w:val="18"/>
        </w:rPr>
      </w:pPr>
    </w:p>
    <w:p w14:paraId="10EFE6A2" w14:textId="77777777" w:rsidR="00BD1FFD" w:rsidRDefault="00BD1FFD" w:rsidP="004D5459">
      <w:pPr>
        <w:autoSpaceDE w:val="0"/>
        <w:autoSpaceDN w:val="0"/>
        <w:adjustRightInd w:val="0"/>
        <w:rPr>
          <w:rFonts w:ascii="Arial" w:hAnsi="Arial" w:cs="Arial"/>
          <w:sz w:val="8"/>
          <w:szCs w:val="18"/>
        </w:rPr>
      </w:pPr>
    </w:p>
    <w:p w14:paraId="5E6F8315" w14:textId="77777777" w:rsidR="00BD1FFD" w:rsidRDefault="00BD1FFD" w:rsidP="004D5459">
      <w:pPr>
        <w:autoSpaceDE w:val="0"/>
        <w:autoSpaceDN w:val="0"/>
        <w:adjustRightInd w:val="0"/>
        <w:rPr>
          <w:rFonts w:ascii="Arial" w:hAnsi="Arial" w:cs="Arial"/>
          <w:sz w:val="8"/>
          <w:szCs w:val="18"/>
        </w:rPr>
      </w:pPr>
    </w:p>
    <w:p w14:paraId="7704993D" w14:textId="77777777" w:rsidR="00BD1FFD" w:rsidRDefault="00BD1FFD" w:rsidP="004D5459">
      <w:pPr>
        <w:autoSpaceDE w:val="0"/>
        <w:autoSpaceDN w:val="0"/>
        <w:adjustRightInd w:val="0"/>
        <w:rPr>
          <w:rFonts w:ascii="Arial" w:hAnsi="Arial" w:cs="Arial"/>
          <w:sz w:val="8"/>
          <w:szCs w:val="18"/>
        </w:rPr>
      </w:pPr>
    </w:p>
    <w:p w14:paraId="0677A67C" w14:textId="77777777" w:rsidR="00BD1FFD" w:rsidRDefault="00BD1FFD" w:rsidP="004D5459">
      <w:pPr>
        <w:autoSpaceDE w:val="0"/>
        <w:autoSpaceDN w:val="0"/>
        <w:adjustRightInd w:val="0"/>
        <w:rPr>
          <w:rFonts w:ascii="Arial" w:hAnsi="Arial" w:cs="Arial"/>
          <w:sz w:val="8"/>
          <w:szCs w:val="18"/>
        </w:rPr>
      </w:pPr>
    </w:p>
    <w:p w14:paraId="373A971F" w14:textId="77777777" w:rsidR="00BD1FFD" w:rsidRDefault="00BD1FFD" w:rsidP="004D5459">
      <w:pPr>
        <w:autoSpaceDE w:val="0"/>
        <w:autoSpaceDN w:val="0"/>
        <w:adjustRightInd w:val="0"/>
        <w:rPr>
          <w:rFonts w:ascii="Arial" w:hAnsi="Arial" w:cs="Arial"/>
          <w:sz w:val="8"/>
          <w:szCs w:val="18"/>
        </w:rPr>
      </w:pPr>
    </w:p>
    <w:p w14:paraId="5DC46351" w14:textId="77777777" w:rsidR="00BD1FFD" w:rsidRDefault="00BD1FFD" w:rsidP="004D5459">
      <w:pPr>
        <w:autoSpaceDE w:val="0"/>
        <w:autoSpaceDN w:val="0"/>
        <w:adjustRightInd w:val="0"/>
        <w:rPr>
          <w:rFonts w:ascii="Arial" w:hAnsi="Arial" w:cs="Arial"/>
          <w:sz w:val="8"/>
          <w:szCs w:val="18"/>
        </w:rPr>
      </w:pPr>
    </w:p>
    <w:p w14:paraId="5222F936" w14:textId="77777777" w:rsidR="00BD1FFD" w:rsidRDefault="00BD1FFD" w:rsidP="004D5459">
      <w:pPr>
        <w:autoSpaceDE w:val="0"/>
        <w:autoSpaceDN w:val="0"/>
        <w:adjustRightInd w:val="0"/>
        <w:rPr>
          <w:rFonts w:ascii="Arial" w:hAnsi="Arial" w:cs="Arial"/>
          <w:sz w:val="8"/>
          <w:szCs w:val="18"/>
        </w:rPr>
      </w:pPr>
    </w:p>
    <w:p w14:paraId="22BF5DD7" w14:textId="77777777" w:rsidR="00BD1FFD" w:rsidRDefault="00BD1FFD" w:rsidP="004D5459">
      <w:pPr>
        <w:autoSpaceDE w:val="0"/>
        <w:autoSpaceDN w:val="0"/>
        <w:adjustRightInd w:val="0"/>
        <w:rPr>
          <w:rFonts w:ascii="Arial" w:hAnsi="Arial" w:cs="Arial"/>
          <w:sz w:val="8"/>
          <w:szCs w:val="18"/>
        </w:rPr>
      </w:pPr>
    </w:p>
    <w:p w14:paraId="227FD70D" w14:textId="77777777" w:rsidR="00BD1FFD" w:rsidRDefault="00BD1FFD" w:rsidP="004D5459">
      <w:pPr>
        <w:autoSpaceDE w:val="0"/>
        <w:autoSpaceDN w:val="0"/>
        <w:adjustRightInd w:val="0"/>
        <w:rPr>
          <w:rFonts w:ascii="Arial" w:hAnsi="Arial" w:cs="Arial"/>
          <w:sz w:val="8"/>
          <w:szCs w:val="18"/>
        </w:rPr>
      </w:pPr>
    </w:p>
    <w:p w14:paraId="1D69CE50" w14:textId="77777777" w:rsidR="00BD1FFD" w:rsidRDefault="00BD1FFD" w:rsidP="004D5459">
      <w:pPr>
        <w:autoSpaceDE w:val="0"/>
        <w:autoSpaceDN w:val="0"/>
        <w:adjustRightInd w:val="0"/>
        <w:rPr>
          <w:rFonts w:ascii="Arial" w:hAnsi="Arial" w:cs="Arial"/>
          <w:sz w:val="8"/>
          <w:szCs w:val="18"/>
        </w:rPr>
      </w:pPr>
    </w:p>
    <w:p w14:paraId="7F1C9C90" w14:textId="77777777" w:rsidR="00BD1FFD" w:rsidRDefault="00BD1FFD" w:rsidP="004D5459">
      <w:pPr>
        <w:autoSpaceDE w:val="0"/>
        <w:autoSpaceDN w:val="0"/>
        <w:adjustRightInd w:val="0"/>
        <w:rPr>
          <w:rFonts w:ascii="Arial" w:hAnsi="Arial" w:cs="Arial"/>
          <w:sz w:val="8"/>
          <w:szCs w:val="18"/>
        </w:rPr>
      </w:pPr>
    </w:p>
    <w:p w14:paraId="07AF47C9" w14:textId="77777777" w:rsidR="00BD1FFD" w:rsidRDefault="00BD1FFD" w:rsidP="004D5459">
      <w:pPr>
        <w:autoSpaceDE w:val="0"/>
        <w:autoSpaceDN w:val="0"/>
        <w:adjustRightInd w:val="0"/>
        <w:rPr>
          <w:rFonts w:ascii="Arial" w:hAnsi="Arial" w:cs="Arial"/>
          <w:sz w:val="8"/>
          <w:szCs w:val="18"/>
        </w:rPr>
      </w:pPr>
    </w:p>
    <w:p w14:paraId="6A61AD14" w14:textId="77777777" w:rsidR="00BD1FFD" w:rsidRDefault="00BD1FFD" w:rsidP="004D5459">
      <w:pPr>
        <w:autoSpaceDE w:val="0"/>
        <w:autoSpaceDN w:val="0"/>
        <w:adjustRightInd w:val="0"/>
        <w:rPr>
          <w:rFonts w:ascii="Arial" w:hAnsi="Arial" w:cs="Arial"/>
          <w:sz w:val="8"/>
          <w:szCs w:val="18"/>
        </w:rPr>
      </w:pPr>
    </w:p>
    <w:p w14:paraId="4039C7E9" w14:textId="77777777" w:rsidR="00BD1FFD" w:rsidRDefault="00BD1FFD" w:rsidP="004D5459">
      <w:pPr>
        <w:autoSpaceDE w:val="0"/>
        <w:autoSpaceDN w:val="0"/>
        <w:adjustRightInd w:val="0"/>
        <w:rPr>
          <w:rFonts w:ascii="Arial" w:hAnsi="Arial" w:cs="Arial"/>
          <w:sz w:val="8"/>
          <w:szCs w:val="18"/>
        </w:rPr>
      </w:pPr>
    </w:p>
    <w:p w14:paraId="03B701DA" w14:textId="77777777" w:rsidR="00BD1FFD" w:rsidRDefault="00BD1FFD" w:rsidP="004D5459">
      <w:pPr>
        <w:autoSpaceDE w:val="0"/>
        <w:autoSpaceDN w:val="0"/>
        <w:adjustRightInd w:val="0"/>
        <w:rPr>
          <w:rFonts w:ascii="Arial" w:hAnsi="Arial" w:cs="Arial"/>
          <w:sz w:val="8"/>
          <w:szCs w:val="18"/>
        </w:rPr>
      </w:pPr>
    </w:p>
    <w:p w14:paraId="1ECEB142" w14:textId="77777777" w:rsidR="00BD1FFD" w:rsidRDefault="00BD1FFD" w:rsidP="004D5459">
      <w:pPr>
        <w:autoSpaceDE w:val="0"/>
        <w:autoSpaceDN w:val="0"/>
        <w:adjustRightInd w:val="0"/>
        <w:rPr>
          <w:rFonts w:ascii="Arial" w:hAnsi="Arial" w:cs="Arial"/>
          <w:sz w:val="8"/>
          <w:szCs w:val="18"/>
        </w:rPr>
      </w:pPr>
    </w:p>
    <w:p w14:paraId="7A72F921" w14:textId="77777777" w:rsidR="00BD1FFD" w:rsidRDefault="00BD1FFD" w:rsidP="004D5459">
      <w:pPr>
        <w:autoSpaceDE w:val="0"/>
        <w:autoSpaceDN w:val="0"/>
        <w:adjustRightInd w:val="0"/>
        <w:rPr>
          <w:rFonts w:ascii="Arial" w:hAnsi="Arial" w:cs="Arial"/>
          <w:sz w:val="8"/>
          <w:szCs w:val="18"/>
        </w:rPr>
      </w:pPr>
    </w:p>
    <w:p w14:paraId="27CC641F" w14:textId="77777777" w:rsidR="00BD1FFD" w:rsidRDefault="00BD1FFD" w:rsidP="004D5459">
      <w:pPr>
        <w:autoSpaceDE w:val="0"/>
        <w:autoSpaceDN w:val="0"/>
        <w:adjustRightInd w:val="0"/>
        <w:rPr>
          <w:rFonts w:ascii="Arial" w:hAnsi="Arial" w:cs="Arial"/>
          <w:sz w:val="8"/>
          <w:szCs w:val="18"/>
        </w:rPr>
      </w:pPr>
    </w:p>
    <w:p w14:paraId="6729B9C6" w14:textId="77777777" w:rsidR="00BD1FFD" w:rsidRDefault="00BD1FFD" w:rsidP="004D5459">
      <w:pPr>
        <w:autoSpaceDE w:val="0"/>
        <w:autoSpaceDN w:val="0"/>
        <w:adjustRightInd w:val="0"/>
        <w:rPr>
          <w:rFonts w:ascii="Arial" w:hAnsi="Arial" w:cs="Arial"/>
          <w:sz w:val="8"/>
          <w:szCs w:val="18"/>
        </w:rPr>
      </w:pPr>
    </w:p>
    <w:p w14:paraId="46C8C9D4" w14:textId="77777777" w:rsidR="00BD1FFD" w:rsidRDefault="00BD1FFD" w:rsidP="004D5459">
      <w:pPr>
        <w:autoSpaceDE w:val="0"/>
        <w:autoSpaceDN w:val="0"/>
        <w:adjustRightInd w:val="0"/>
        <w:rPr>
          <w:rFonts w:ascii="Arial" w:hAnsi="Arial" w:cs="Arial"/>
          <w:sz w:val="8"/>
          <w:szCs w:val="18"/>
        </w:rPr>
      </w:pPr>
    </w:p>
    <w:p w14:paraId="1FF3AF3F" w14:textId="77777777" w:rsidR="00BD1FFD" w:rsidRDefault="00BD1FFD" w:rsidP="004D5459">
      <w:pPr>
        <w:autoSpaceDE w:val="0"/>
        <w:autoSpaceDN w:val="0"/>
        <w:adjustRightInd w:val="0"/>
        <w:rPr>
          <w:rFonts w:ascii="Arial" w:hAnsi="Arial" w:cs="Arial"/>
          <w:sz w:val="8"/>
          <w:szCs w:val="18"/>
        </w:rPr>
      </w:pPr>
    </w:p>
    <w:p w14:paraId="6296C692" w14:textId="77777777" w:rsidR="00BD1FFD" w:rsidRDefault="00BD1FFD" w:rsidP="004D5459">
      <w:pPr>
        <w:autoSpaceDE w:val="0"/>
        <w:autoSpaceDN w:val="0"/>
        <w:adjustRightInd w:val="0"/>
        <w:rPr>
          <w:rFonts w:ascii="Arial" w:hAnsi="Arial" w:cs="Arial"/>
          <w:sz w:val="8"/>
          <w:szCs w:val="18"/>
        </w:rPr>
      </w:pPr>
    </w:p>
    <w:p w14:paraId="4D4CC234" w14:textId="77777777" w:rsidR="00BD1FFD" w:rsidRDefault="00BD1FFD" w:rsidP="004D5459">
      <w:pPr>
        <w:autoSpaceDE w:val="0"/>
        <w:autoSpaceDN w:val="0"/>
        <w:adjustRightInd w:val="0"/>
        <w:rPr>
          <w:rFonts w:ascii="Arial" w:hAnsi="Arial" w:cs="Arial"/>
          <w:sz w:val="8"/>
          <w:szCs w:val="18"/>
        </w:rPr>
      </w:pPr>
    </w:p>
    <w:p w14:paraId="14C325B3" w14:textId="77777777" w:rsidR="00BD1FFD" w:rsidRDefault="00BD1FFD" w:rsidP="004D5459">
      <w:pPr>
        <w:autoSpaceDE w:val="0"/>
        <w:autoSpaceDN w:val="0"/>
        <w:adjustRightInd w:val="0"/>
        <w:rPr>
          <w:rFonts w:ascii="Arial" w:hAnsi="Arial" w:cs="Arial"/>
          <w:sz w:val="8"/>
          <w:szCs w:val="18"/>
        </w:rPr>
      </w:pPr>
    </w:p>
    <w:p w14:paraId="1D8A1195" w14:textId="77777777" w:rsidR="00BD1FFD" w:rsidRDefault="00BD1FFD" w:rsidP="004D5459">
      <w:pPr>
        <w:autoSpaceDE w:val="0"/>
        <w:autoSpaceDN w:val="0"/>
        <w:adjustRightInd w:val="0"/>
        <w:rPr>
          <w:rFonts w:ascii="Arial" w:hAnsi="Arial" w:cs="Arial"/>
          <w:sz w:val="8"/>
          <w:szCs w:val="18"/>
        </w:rPr>
      </w:pPr>
    </w:p>
    <w:p w14:paraId="54D13487" w14:textId="77777777" w:rsidR="00BD1FFD" w:rsidRDefault="00BD1FFD" w:rsidP="004D5459">
      <w:pPr>
        <w:autoSpaceDE w:val="0"/>
        <w:autoSpaceDN w:val="0"/>
        <w:adjustRightInd w:val="0"/>
        <w:rPr>
          <w:rFonts w:ascii="Arial" w:hAnsi="Arial" w:cs="Arial"/>
          <w:sz w:val="8"/>
          <w:szCs w:val="18"/>
        </w:rPr>
      </w:pPr>
    </w:p>
    <w:p w14:paraId="78D9101B" w14:textId="77777777" w:rsidR="00BD1FFD" w:rsidRDefault="00BD1FFD" w:rsidP="004D5459">
      <w:pPr>
        <w:autoSpaceDE w:val="0"/>
        <w:autoSpaceDN w:val="0"/>
        <w:adjustRightInd w:val="0"/>
        <w:rPr>
          <w:rFonts w:ascii="Arial" w:hAnsi="Arial" w:cs="Arial"/>
          <w:sz w:val="8"/>
          <w:szCs w:val="18"/>
        </w:rPr>
      </w:pPr>
    </w:p>
    <w:p w14:paraId="3A4BDFAF" w14:textId="77777777" w:rsidR="00BD1FFD" w:rsidRDefault="00BD1FFD" w:rsidP="004D5459">
      <w:pPr>
        <w:autoSpaceDE w:val="0"/>
        <w:autoSpaceDN w:val="0"/>
        <w:adjustRightInd w:val="0"/>
        <w:rPr>
          <w:rFonts w:ascii="Arial" w:hAnsi="Arial" w:cs="Arial"/>
          <w:sz w:val="8"/>
          <w:szCs w:val="18"/>
        </w:rPr>
      </w:pPr>
    </w:p>
    <w:p w14:paraId="0BD10A6E" w14:textId="77777777" w:rsidR="00BD1FFD" w:rsidRDefault="00BD1FFD" w:rsidP="004D5459">
      <w:pPr>
        <w:autoSpaceDE w:val="0"/>
        <w:autoSpaceDN w:val="0"/>
        <w:adjustRightInd w:val="0"/>
        <w:rPr>
          <w:rFonts w:ascii="Arial" w:hAnsi="Arial" w:cs="Arial"/>
          <w:sz w:val="8"/>
          <w:szCs w:val="18"/>
        </w:rPr>
      </w:pPr>
    </w:p>
    <w:p w14:paraId="6D89C6DF" w14:textId="77777777" w:rsidR="00BD1FFD" w:rsidRDefault="00BD1FFD" w:rsidP="004D5459">
      <w:pPr>
        <w:autoSpaceDE w:val="0"/>
        <w:autoSpaceDN w:val="0"/>
        <w:adjustRightInd w:val="0"/>
        <w:rPr>
          <w:rFonts w:ascii="Arial" w:hAnsi="Arial" w:cs="Arial"/>
          <w:sz w:val="8"/>
          <w:szCs w:val="18"/>
        </w:rPr>
      </w:pPr>
    </w:p>
    <w:p w14:paraId="599F3998" w14:textId="77777777" w:rsidR="00BD1FFD" w:rsidRDefault="00BD1FFD" w:rsidP="004D5459">
      <w:pPr>
        <w:autoSpaceDE w:val="0"/>
        <w:autoSpaceDN w:val="0"/>
        <w:adjustRightInd w:val="0"/>
        <w:rPr>
          <w:rFonts w:ascii="Arial" w:hAnsi="Arial" w:cs="Arial"/>
          <w:sz w:val="8"/>
          <w:szCs w:val="18"/>
        </w:rPr>
      </w:pPr>
    </w:p>
    <w:p w14:paraId="4C715B4D" w14:textId="77777777" w:rsidR="00BD1FFD" w:rsidRDefault="00BD1FFD" w:rsidP="004D5459">
      <w:pPr>
        <w:autoSpaceDE w:val="0"/>
        <w:autoSpaceDN w:val="0"/>
        <w:adjustRightInd w:val="0"/>
        <w:rPr>
          <w:rFonts w:ascii="Arial" w:hAnsi="Arial" w:cs="Arial"/>
          <w:sz w:val="8"/>
          <w:szCs w:val="18"/>
        </w:rPr>
      </w:pPr>
    </w:p>
    <w:p w14:paraId="33C88612" w14:textId="77777777" w:rsidR="00BD1FFD" w:rsidRDefault="00BD1FFD" w:rsidP="004D5459">
      <w:pPr>
        <w:autoSpaceDE w:val="0"/>
        <w:autoSpaceDN w:val="0"/>
        <w:adjustRightInd w:val="0"/>
        <w:rPr>
          <w:rFonts w:ascii="Arial" w:hAnsi="Arial" w:cs="Arial"/>
          <w:sz w:val="8"/>
          <w:szCs w:val="18"/>
        </w:rPr>
      </w:pPr>
    </w:p>
    <w:p w14:paraId="2ECC2600" w14:textId="77777777" w:rsidR="00BD1FFD" w:rsidRDefault="00BD1FFD" w:rsidP="004D5459">
      <w:pPr>
        <w:autoSpaceDE w:val="0"/>
        <w:autoSpaceDN w:val="0"/>
        <w:adjustRightInd w:val="0"/>
        <w:rPr>
          <w:rFonts w:ascii="Arial" w:hAnsi="Arial" w:cs="Arial"/>
          <w:sz w:val="8"/>
          <w:szCs w:val="18"/>
        </w:rPr>
      </w:pPr>
    </w:p>
    <w:p w14:paraId="68DA9016" w14:textId="77777777" w:rsidR="00BD1FFD" w:rsidRDefault="00BD1FFD" w:rsidP="004D5459">
      <w:pPr>
        <w:autoSpaceDE w:val="0"/>
        <w:autoSpaceDN w:val="0"/>
        <w:adjustRightInd w:val="0"/>
        <w:rPr>
          <w:rFonts w:ascii="Arial" w:hAnsi="Arial" w:cs="Arial"/>
          <w:sz w:val="8"/>
          <w:szCs w:val="18"/>
        </w:rPr>
      </w:pPr>
    </w:p>
    <w:p w14:paraId="55FB5CF6" w14:textId="77777777" w:rsidR="00BD1FFD" w:rsidRDefault="00BD1FFD" w:rsidP="004D5459">
      <w:pPr>
        <w:autoSpaceDE w:val="0"/>
        <w:autoSpaceDN w:val="0"/>
        <w:adjustRightInd w:val="0"/>
        <w:rPr>
          <w:rFonts w:ascii="Arial" w:hAnsi="Arial" w:cs="Arial"/>
          <w:sz w:val="8"/>
          <w:szCs w:val="18"/>
        </w:rPr>
      </w:pPr>
    </w:p>
    <w:p w14:paraId="2A4F994C" w14:textId="77777777" w:rsidR="00BD1FFD" w:rsidRPr="00D92542" w:rsidRDefault="00BD1FFD" w:rsidP="00BD1FFD">
      <w:pPr>
        <w:rPr>
          <w:rFonts w:ascii="Arial" w:hAnsi="Arial" w:cs="Arial"/>
          <w:b/>
        </w:rPr>
      </w:pPr>
      <w:r w:rsidRPr="00D92542">
        <w:rPr>
          <w:rFonts w:ascii="Arial" w:hAnsi="Arial" w:cs="Arial"/>
        </w:rPr>
        <w:lastRenderedPageBreak/>
        <w:t>This Business Review provides a commentary on the performance of InterContinental Hotels Group PLC (the Group or IHG) for the financial year ended 31 December 2015.</w:t>
      </w:r>
      <w:r w:rsidRPr="006B7B7C">
        <w:rPr>
          <w:rFonts w:ascii="Arial" w:hAnsi="Arial" w:cs="Arial"/>
          <w:noProof/>
        </w:rPr>
        <w:t xml:space="preserve"> </w:t>
      </w:r>
    </w:p>
    <w:p w14:paraId="4AB8B108" w14:textId="77777777" w:rsidR="00BD1FFD" w:rsidRPr="00D92542" w:rsidRDefault="00BD1FFD" w:rsidP="00BD1FFD">
      <w:pPr>
        <w:autoSpaceDE w:val="0"/>
        <w:autoSpaceDN w:val="0"/>
        <w:adjustRightInd w:val="0"/>
        <w:rPr>
          <w:rFonts w:ascii="Arial" w:hAnsi="Arial" w:cs="Arial"/>
          <w:b/>
        </w:rPr>
      </w:pPr>
    </w:p>
    <w:p w14:paraId="2A6C5121" w14:textId="77777777" w:rsidR="00BD1FFD" w:rsidRPr="00D92542" w:rsidRDefault="00BD1FFD" w:rsidP="00BD1FFD">
      <w:pPr>
        <w:rPr>
          <w:rFonts w:ascii="Arial" w:hAnsi="Arial" w:cs="Arial"/>
          <w:b/>
          <w:caps/>
        </w:rPr>
      </w:pPr>
      <w:r w:rsidRPr="00D92542">
        <w:rPr>
          <w:rFonts w:ascii="Arial" w:hAnsi="Arial" w:cs="Arial"/>
          <w:b/>
          <w:caps/>
        </w:rPr>
        <w:t>Group Performance</w:t>
      </w:r>
    </w:p>
    <w:tbl>
      <w:tblPr>
        <w:tblW w:w="9288" w:type="dxa"/>
        <w:tblLook w:val="01E0" w:firstRow="1" w:lastRow="1" w:firstColumn="1" w:lastColumn="1" w:noHBand="0" w:noVBand="0"/>
      </w:tblPr>
      <w:tblGrid>
        <w:gridCol w:w="648"/>
        <w:gridCol w:w="4320"/>
        <w:gridCol w:w="1440"/>
        <w:gridCol w:w="1440"/>
        <w:gridCol w:w="1440"/>
      </w:tblGrid>
      <w:tr w:rsidR="00BD1FFD" w:rsidRPr="00D92542" w14:paraId="418D2D03" w14:textId="77777777" w:rsidTr="00120A65">
        <w:tc>
          <w:tcPr>
            <w:tcW w:w="4968" w:type="dxa"/>
            <w:gridSpan w:val="2"/>
          </w:tcPr>
          <w:p w14:paraId="187134EF" w14:textId="77777777" w:rsidR="00BD1FFD" w:rsidRPr="00D92542" w:rsidRDefault="00BD1FFD" w:rsidP="00120A65">
            <w:pPr>
              <w:rPr>
                <w:rFonts w:ascii="Arial" w:hAnsi="Arial" w:cs="Arial"/>
              </w:rPr>
            </w:pPr>
          </w:p>
        </w:tc>
        <w:tc>
          <w:tcPr>
            <w:tcW w:w="4320" w:type="dxa"/>
            <w:gridSpan w:val="3"/>
          </w:tcPr>
          <w:p w14:paraId="4A08756A" w14:textId="77777777" w:rsidR="00BD1FFD" w:rsidRPr="00D92542" w:rsidRDefault="00BD1FFD" w:rsidP="00120A65">
            <w:pPr>
              <w:jc w:val="right"/>
              <w:rPr>
                <w:rFonts w:ascii="Arial" w:hAnsi="Arial" w:cs="Arial"/>
                <w:b/>
              </w:rPr>
            </w:pPr>
            <w:r w:rsidRPr="00D92542">
              <w:rPr>
                <w:rFonts w:ascii="Arial" w:hAnsi="Arial" w:cs="Arial"/>
                <w:b/>
              </w:rPr>
              <w:t>12 months ended 31 December</w:t>
            </w:r>
          </w:p>
        </w:tc>
      </w:tr>
      <w:tr w:rsidR="00BD1FFD" w:rsidRPr="00D92542" w14:paraId="6A9422CB" w14:textId="77777777" w:rsidTr="00120A65">
        <w:tc>
          <w:tcPr>
            <w:tcW w:w="4968" w:type="dxa"/>
            <w:gridSpan w:val="2"/>
          </w:tcPr>
          <w:p w14:paraId="6004AD32" w14:textId="77777777" w:rsidR="00BD1FFD" w:rsidRPr="00D92542" w:rsidRDefault="00BD1FFD" w:rsidP="00120A65">
            <w:pPr>
              <w:rPr>
                <w:rFonts w:ascii="Arial" w:hAnsi="Arial" w:cs="Arial"/>
              </w:rPr>
            </w:pPr>
            <w:r w:rsidRPr="00D92542">
              <w:rPr>
                <w:rFonts w:ascii="Arial" w:hAnsi="Arial" w:cs="Arial"/>
                <w:b/>
              </w:rPr>
              <w:t>Group results</w:t>
            </w:r>
          </w:p>
        </w:tc>
        <w:tc>
          <w:tcPr>
            <w:tcW w:w="1440" w:type="dxa"/>
          </w:tcPr>
          <w:p w14:paraId="2E754097" w14:textId="77777777" w:rsidR="00BD1FFD" w:rsidRPr="00D92542" w:rsidRDefault="00BD1FFD" w:rsidP="00120A65">
            <w:pPr>
              <w:jc w:val="right"/>
              <w:rPr>
                <w:rFonts w:ascii="Arial" w:hAnsi="Arial" w:cs="Arial"/>
                <w:b/>
              </w:rPr>
            </w:pPr>
            <w:r w:rsidRPr="00D92542">
              <w:rPr>
                <w:rFonts w:ascii="Arial" w:hAnsi="Arial" w:cs="Arial"/>
                <w:b/>
              </w:rPr>
              <w:t xml:space="preserve">2015 </w:t>
            </w:r>
          </w:p>
        </w:tc>
        <w:tc>
          <w:tcPr>
            <w:tcW w:w="1440" w:type="dxa"/>
          </w:tcPr>
          <w:p w14:paraId="633BAA22" w14:textId="77777777" w:rsidR="00BD1FFD" w:rsidRPr="00D92542" w:rsidRDefault="00BD1FFD" w:rsidP="00120A65">
            <w:pPr>
              <w:jc w:val="right"/>
              <w:rPr>
                <w:rFonts w:ascii="Arial" w:hAnsi="Arial" w:cs="Arial"/>
              </w:rPr>
            </w:pPr>
            <w:r w:rsidRPr="00D92542">
              <w:rPr>
                <w:rFonts w:ascii="Arial" w:hAnsi="Arial" w:cs="Arial"/>
              </w:rPr>
              <w:t>2014</w:t>
            </w:r>
          </w:p>
        </w:tc>
        <w:tc>
          <w:tcPr>
            <w:tcW w:w="1440" w:type="dxa"/>
          </w:tcPr>
          <w:p w14:paraId="02FACCEC"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D92542" w14:paraId="6F6F5240" w14:textId="77777777" w:rsidTr="00120A65">
        <w:tc>
          <w:tcPr>
            <w:tcW w:w="4968" w:type="dxa"/>
            <w:gridSpan w:val="2"/>
          </w:tcPr>
          <w:p w14:paraId="5007B444" w14:textId="77777777" w:rsidR="00BD1FFD" w:rsidRPr="00D92542" w:rsidRDefault="00BD1FFD" w:rsidP="00120A65">
            <w:pPr>
              <w:rPr>
                <w:rFonts w:ascii="Arial" w:hAnsi="Arial" w:cs="Arial"/>
                <w:b/>
              </w:rPr>
            </w:pPr>
          </w:p>
        </w:tc>
        <w:tc>
          <w:tcPr>
            <w:tcW w:w="1440" w:type="dxa"/>
          </w:tcPr>
          <w:p w14:paraId="529B8279" w14:textId="77777777" w:rsidR="00BD1FFD" w:rsidRPr="00D92542" w:rsidRDefault="00BD1FFD" w:rsidP="00120A65">
            <w:pPr>
              <w:jc w:val="right"/>
              <w:rPr>
                <w:rFonts w:ascii="Arial" w:hAnsi="Arial" w:cs="Arial"/>
                <w:b/>
              </w:rPr>
            </w:pPr>
            <w:r w:rsidRPr="00D92542">
              <w:rPr>
                <w:rFonts w:ascii="Arial" w:hAnsi="Arial" w:cs="Arial"/>
                <w:b/>
              </w:rPr>
              <w:t>$m</w:t>
            </w:r>
          </w:p>
        </w:tc>
        <w:tc>
          <w:tcPr>
            <w:tcW w:w="1440" w:type="dxa"/>
          </w:tcPr>
          <w:p w14:paraId="32E939C5" w14:textId="77777777" w:rsidR="00BD1FFD" w:rsidRPr="00D92542" w:rsidRDefault="00BD1FFD" w:rsidP="00120A65">
            <w:pPr>
              <w:jc w:val="right"/>
              <w:rPr>
                <w:rFonts w:ascii="Arial" w:hAnsi="Arial" w:cs="Arial"/>
              </w:rPr>
            </w:pPr>
            <w:r w:rsidRPr="00D92542">
              <w:rPr>
                <w:rFonts w:ascii="Arial" w:hAnsi="Arial" w:cs="Arial"/>
              </w:rPr>
              <w:t>$m</w:t>
            </w:r>
          </w:p>
        </w:tc>
        <w:tc>
          <w:tcPr>
            <w:tcW w:w="1440" w:type="dxa"/>
          </w:tcPr>
          <w:p w14:paraId="3859FDEE" w14:textId="77777777" w:rsidR="00BD1FFD" w:rsidRPr="00D92542" w:rsidRDefault="00BD1FFD" w:rsidP="00120A65">
            <w:pPr>
              <w:jc w:val="right"/>
              <w:rPr>
                <w:rFonts w:ascii="Arial" w:hAnsi="Arial" w:cs="Arial"/>
              </w:rPr>
            </w:pPr>
            <w:r w:rsidRPr="00D92542">
              <w:rPr>
                <w:rFonts w:ascii="Arial" w:hAnsi="Arial" w:cs="Arial"/>
              </w:rPr>
              <w:t>change</w:t>
            </w:r>
          </w:p>
        </w:tc>
      </w:tr>
      <w:tr w:rsidR="00BD1FFD" w:rsidRPr="00D92542" w14:paraId="1E36A845" w14:textId="77777777" w:rsidTr="00120A65">
        <w:tc>
          <w:tcPr>
            <w:tcW w:w="4968" w:type="dxa"/>
            <w:gridSpan w:val="2"/>
          </w:tcPr>
          <w:p w14:paraId="1CB34355" w14:textId="77777777" w:rsidR="00BD1FFD" w:rsidRPr="00D92542" w:rsidRDefault="00BD1FFD" w:rsidP="00120A65">
            <w:pPr>
              <w:rPr>
                <w:rFonts w:ascii="Arial" w:hAnsi="Arial" w:cs="Arial"/>
                <w:b/>
              </w:rPr>
            </w:pPr>
            <w:r w:rsidRPr="00D92542">
              <w:rPr>
                <w:rFonts w:ascii="Arial" w:hAnsi="Arial" w:cs="Arial"/>
                <w:b/>
              </w:rPr>
              <w:t>Revenue</w:t>
            </w:r>
          </w:p>
        </w:tc>
        <w:tc>
          <w:tcPr>
            <w:tcW w:w="1440" w:type="dxa"/>
          </w:tcPr>
          <w:p w14:paraId="242AE4E1" w14:textId="77777777" w:rsidR="00BD1FFD" w:rsidRPr="00D92542" w:rsidRDefault="00BD1FFD" w:rsidP="00120A65">
            <w:pPr>
              <w:jc w:val="right"/>
              <w:rPr>
                <w:rFonts w:ascii="Arial" w:hAnsi="Arial" w:cs="Arial"/>
                <w:b/>
              </w:rPr>
            </w:pPr>
          </w:p>
        </w:tc>
        <w:tc>
          <w:tcPr>
            <w:tcW w:w="1440" w:type="dxa"/>
          </w:tcPr>
          <w:p w14:paraId="1C9B4CC7" w14:textId="77777777" w:rsidR="00BD1FFD" w:rsidRPr="00D92542" w:rsidRDefault="00BD1FFD" w:rsidP="00120A65">
            <w:pPr>
              <w:jc w:val="right"/>
              <w:rPr>
                <w:rFonts w:ascii="Arial" w:hAnsi="Arial" w:cs="Arial"/>
              </w:rPr>
            </w:pPr>
          </w:p>
        </w:tc>
        <w:tc>
          <w:tcPr>
            <w:tcW w:w="1440" w:type="dxa"/>
          </w:tcPr>
          <w:p w14:paraId="0CDD3B3F" w14:textId="77777777" w:rsidR="00BD1FFD" w:rsidRPr="00D92542" w:rsidRDefault="00BD1FFD" w:rsidP="00120A65">
            <w:pPr>
              <w:jc w:val="right"/>
              <w:rPr>
                <w:rFonts w:ascii="Arial" w:hAnsi="Arial" w:cs="Arial"/>
              </w:rPr>
            </w:pPr>
          </w:p>
        </w:tc>
      </w:tr>
      <w:tr w:rsidR="00BD1FFD" w:rsidRPr="00D92542" w14:paraId="45D1676C" w14:textId="77777777" w:rsidTr="00120A65">
        <w:tc>
          <w:tcPr>
            <w:tcW w:w="648" w:type="dxa"/>
          </w:tcPr>
          <w:p w14:paraId="31E22460" w14:textId="77777777" w:rsidR="00BD1FFD" w:rsidRPr="00D92542" w:rsidRDefault="00BD1FFD" w:rsidP="00120A65">
            <w:pPr>
              <w:rPr>
                <w:rFonts w:ascii="Arial" w:hAnsi="Arial" w:cs="Arial"/>
              </w:rPr>
            </w:pPr>
          </w:p>
        </w:tc>
        <w:tc>
          <w:tcPr>
            <w:tcW w:w="4320" w:type="dxa"/>
          </w:tcPr>
          <w:p w14:paraId="4B9A5163" w14:textId="77777777" w:rsidR="00BD1FFD" w:rsidRPr="00D92542" w:rsidRDefault="00BD1FFD" w:rsidP="00120A65">
            <w:pPr>
              <w:rPr>
                <w:rFonts w:ascii="Arial" w:hAnsi="Arial" w:cs="Arial"/>
              </w:rPr>
            </w:pPr>
            <w:r w:rsidRPr="00D92542">
              <w:rPr>
                <w:rFonts w:ascii="Arial" w:hAnsi="Arial" w:cs="Arial"/>
              </w:rPr>
              <w:t>Americas</w:t>
            </w:r>
          </w:p>
        </w:tc>
        <w:tc>
          <w:tcPr>
            <w:tcW w:w="1440" w:type="dxa"/>
            <w:vAlign w:val="bottom"/>
          </w:tcPr>
          <w:p w14:paraId="7A312CFC" w14:textId="77777777" w:rsidR="00BD1FFD" w:rsidRPr="00D92542" w:rsidRDefault="00BD1FFD" w:rsidP="00120A65">
            <w:pPr>
              <w:jc w:val="right"/>
              <w:rPr>
                <w:rFonts w:ascii="Arial" w:hAnsi="Arial" w:cs="Arial"/>
                <w:b/>
              </w:rPr>
            </w:pPr>
            <w:r>
              <w:rPr>
                <w:rFonts w:ascii="Arial" w:hAnsi="Arial" w:cs="Arial"/>
                <w:b/>
              </w:rPr>
              <w:t>955</w:t>
            </w:r>
          </w:p>
        </w:tc>
        <w:tc>
          <w:tcPr>
            <w:tcW w:w="1440" w:type="dxa"/>
            <w:vAlign w:val="bottom"/>
          </w:tcPr>
          <w:p w14:paraId="4B97C093" w14:textId="77777777" w:rsidR="00BD1FFD" w:rsidRPr="00D92542" w:rsidRDefault="00BD1FFD" w:rsidP="00120A65">
            <w:pPr>
              <w:jc w:val="right"/>
              <w:rPr>
                <w:rFonts w:ascii="Arial" w:hAnsi="Arial" w:cs="Arial"/>
              </w:rPr>
            </w:pPr>
            <w:r w:rsidRPr="00D92542">
              <w:rPr>
                <w:rFonts w:ascii="Arial" w:hAnsi="Arial" w:cs="Arial"/>
              </w:rPr>
              <w:t>871</w:t>
            </w:r>
          </w:p>
        </w:tc>
        <w:tc>
          <w:tcPr>
            <w:tcW w:w="1440" w:type="dxa"/>
            <w:vAlign w:val="bottom"/>
          </w:tcPr>
          <w:p w14:paraId="17C39901" w14:textId="77777777" w:rsidR="00BD1FFD" w:rsidRPr="00D92542" w:rsidRDefault="00BD1FFD" w:rsidP="00120A65">
            <w:pPr>
              <w:jc w:val="right"/>
              <w:rPr>
                <w:rFonts w:ascii="Arial" w:hAnsi="Arial" w:cs="Arial"/>
              </w:rPr>
            </w:pPr>
            <w:r>
              <w:rPr>
                <w:rFonts w:ascii="Arial" w:hAnsi="Arial" w:cs="Arial"/>
              </w:rPr>
              <w:t>9.6</w:t>
            </w:r>
          </w:p>
        </w:tc>
      </w:tr>
      <w:tr w:rsidR="00BD1FFD" w:rsidRPr="00D92542" w14:paraId="78023BF3" w14:textId="77777777" w:rsidTr="00120A65">
        <w:tc>
          <w:tcPr>
            <w:tcW w:w="648" w:type="dxa"/>
          </w:tcPr>
          <w:p w14:paraId="0D796C95" w14:textId="77777777" w:rsidR="00BD1FFD" w:rsidRPr="00D92542" w:rsidRDefault="00BD1FFD" w:rsidP="00120A65">
            <w:pPr>
              <w:rPr>
                <w:rFonts w:ascii="Arial" w:hAnsi="Arial" w:cs="Arial"/>
              </w:rPr>
            </w:pPr>
          </w:p>
        </w:tc>
        <w:tc>
          <w:tcPr>
            <w:tcW w:w="4320" w:type="dxa"/>
          </w:tcPr>
          <w:p w14:paraId="06475B83" w14:textId="77777777" w:rsidR="00BD1FFD" w:rsidRPr="00D92542" w:rsidRDefault="00BD1FFD" w:rsidP="00120A65">
            <w:pPr>
              <w:rPr>
                <w:rFonts w:ascii="Arial" w:hAnsi="Arial" w:cs="Arial"/>
              </w:rPr>
            </w:pPr>
            <w:r w:rsidRPr="00D92542">
              <w:rPr>
                <w:rFonts w:ascii="Arial" w:hAnsi="Arial" w:cs="Arial"/>
              </w:rPr>
              <w:t>Europe</w:t>
            </w:r>
          </w:p>
        </w:tc>
        <w:tc>
          <w:tcPr>
            <w:tcW w:w="1440" w:type="dxa"/>
            <w:vAlign w:val="bottom"/>
          </w:tcPr>
          <w:p w14:paraId="7A8E59B9" w14:textId="77777777" w:rsidR="00BD1FFD" w:rsidRPr="00D92542" w:rsidRDefault="00BD1FFD" w:rsidP="00120A65">
            <w:pPr>
              <w:jc w:val="right"/>
              <w:rPr>
                <w:rFonts w:ascii="Arial" w:hAnsi="Arial" w:cs="Arial"/>
                <w:b/>
              </w:rPr>
            </w:pPr>
            <w:r>
              <w:rPr>
                <w:rFonts w:ascii="Arial" w:hAnsi="Arial" w:cs="Arial"/>
                <w:b/>
              </w:rPr>
              <w:t>265</w:t>
            </w:r>
          </w:p>
        </w:tc>
        <w:tc>
          <w:tcPr>
            <w:tcW w:w="1440" w:type="dxa"/>
            <w:vAlign w:val="bottom"/>
          </w:tcPr>
          <w:p w14:paraId="421503B2" w14:textId="77777777" w:rsidR="00BD1FFD" w:rsidRPr="00D92542" w:rsidRDefault="00BD1FFD" w:rsidP="00120A65">
            <w:pPr>
              <w:jc w:val="right"/>
              <w:rPr>
                <w:rFonts w:ascii="Arial" w:hAnsi="Arial" w:cs="Arial"/>
              </w:rPr>
            </w:pPr>
            <w:r w:rsidRPr="00D92542">
              <w:rPr>
                <w:rFonts w:ascii="Arial" w:hAnsi="Arial" w:cs="Arial"/>
              </w:rPr>
              <w:t>374</w:t>
            </w:r>
          </w:p>
        </w:tc>
        <w:tc>
          <w:tcPr>
            <w:tcW w:w="1440" w:type="dxa"/>
            <w:vAlign w:val="bottom"/>
          </w:tcPr>
          <w:p w14:paraId="3B3B9650" w14:textId="77777777" w:rsidR="00BD1FFD" w:rsidRPr="00D92542" w:rsidRDefault="00BD1FFD" w:rsidP="00120A65">
            <w:pPr>
              <w:jc w:val="right"/>
              <w:rPr>
                <w:rFonts w:ascii="Arial" w:hAnsi="Arial" w:cs="Arial"/>
              </w:rPr>
            </w:pPr>
            <w:r>
              <w:rPr>
                <w:rFonts w:ascii="Arial" w:hAnsi="Arial" w:cs="Arial"/>
              </w:rPr>
              <w:t>(29.1)</w:t>
            </w:r>
          </w:p>
        </w:tc>
      </w:tr>
      <w:tr w:rsidR="00BD1FFD" w:rsidRPr="00D92542" w14:paraId="65AEE6BD" w14:textId="77777777" w:rsidTr="00120A65">
        <w:tc>
          <w:tcPr>
            <w:tcW w:w="648" w:type="dxa"/>
          </w:tcPr>
          <w:p w14:paraId="08C2BEA9" w14:textId="77777777" w:rsidR="00BD1FFD" w:rsidRPr="00D92542" w:rsidRDefault="00BD1FFD" w:rsidP="00120A65">
            <w:pPr>
              <w:rPr>
                <w:rFonts w:ascii="Arial" w:hAnsi="Arial" w:cs="Arial"/>
              </w:rPr>
            </w:pPr>
          </w:p>
        </w:tc>
        <w:tc>
          <w:tcPr>
            <w:tcW w:w="4320" w:type="dxa"/>
          </w:tcPr>
          <w:p w14:paraId="321903BB" w14:textId="77777777" w:rsidR="00BD1FFD" w:rsidRPr="00D92542" w:rsidRDefault="00BD1FFD" w:rsidP="00120A65">
            <w:pPr>
              <w:rPr>
                <w:rFonts w:ascii="Arial" w:hAnsi="Arial" w:cs="Arial"/>
              </w:rPr>
            </w:pPr>
            <w:r w:rsidRPr="00D92542">
              <w:rPr>
                <w:rFonts w:ascii="Arial" w:hAnsi="Arial" w:cs="Arial"/>
              </w:rPr>
              <w:t>AMEA</w:t>
            </w:r>
          </w:p>
        </w:tc>
        <w:tc>
          <w:tcPr>
            <w:tcW w:w="1440" w:type="dxa"/>
            <w:vAlign w:val="bottom"/>
          </w:tcPr>
          <w:p w14:paraId="04B0E877" w14:textId="77777777" w:rsidR="00BD1FFD" w:rsidRPr="00D92542" w:rsidRDefault="00BD1FFD" w:rsidP="00120A65">
            <w:pPr>
              <w:jc w:val="right"/>
              <w:rPr>
                <w:rFonts w:ascii="Arial" w:hAnsi="Arial" w:cs="Arial"/>
                <w:b/>
              </w:rPr>
            </w:pPr>
            <w:r>
              <w:rPr>
                <w:rFonts w:ascii="Arial" w:hAnsi="Arial" w:cs="Arial"/>
                <w:b/>
              </w:rPr>
              <w:t>241</w:t>
            </w:r>
          </w:p>
        </w:tc>
        <w:tc>
          <w:tcPr>
            <w:tcW w:w="1440" w:type="dxa"/>
            <w:vAlign w:val="bottom"/>
          </w:tcPr>
          <w:p w14:paraId="11D2D44E" w14:textId="77777777" w:rsidR="00BD1FFD" w:rsidRPr="00D92542" w:rsidRDefault="00BD1FFD" w:rsidP="00120A65">
            <w:pPr>
              <w:jc w:val="right"/>
              <w:rPr>
                <w:rFonts w:ascii="Arial" w:hAnsi="Arial" w:cs="Arial"/>
              </w:rPr>
            </w:pPr>
            <w:r w:rsidRPr="00D92542">
              <w:rPr>
                <w:rFonts w:ascii="Arial" w:hAnsi="Arial" w:cs="Arial"/>
              </w:rPr>
              <w:t>242</w:t>
            </w:r>
          </w:p>
        </w:tc>
        <w:tc>
          <w:tcPr>
            <w:tcW w:w="1440" w:type="dxa"/>
            <w:vAlign w:val="bottom"/>
          </w:tcPr>
          <w:p w14:paraId="60277B37" w14:textId="77777777" w:rsidR="00BD1FFD" w:rsidRPr="00D92542" w:rsidRDefault="00BD1FFD" w:rsidP="00120A65">
            <w:pPr>
              <w:jc w:val="right"/>
              <w:rPr>
                <w:rFonts w:ascii="Arial" w:hAnsi="Arial" w:cs="Arial"/>
              </w:rPr>
            </w:pPr>
            <w:r>
              <w:rPr>
                <w:rFonts w:ascii="Arial" w:hAnsi="Arial" w:cs="Arial"/>
              </w:rPr>
              <w:t>(0.4)</w:t>
            </w:r>
          </w:p>
        </w:tc>
      </w:tr>
      <w:tr w:rsidR="00BD1FFD" w:rsidRPr="00D92542" w14:paraId="4D81D10F" w14:textId="77777777" w:rsidTr="00120A65">
        <w:tc>
          <w:tcPr>
            <w:tcW w:w="648" w:type="dxa"/>
          </w:tcPr>
          <w:p w14:paraId="01D6C0DF" w14:textId="77777777" w:rsidR="00BD1FFD" w:rsidRPr="00D92542" w:rsidRDefault="00BD1FFD" w:rsidP="00120A65">
            <w:pPr>
              <w:rPr>
                <w:rFonts w:ascii="Arial" w:hAnsi="Arial" w:cs="Arial"/>
              </w:rPr>
            </w:pPr>
          </w:p>
        </w:tc>
        <w:tc>
          <w:tcPr>
            <w:tcW w:w="4320" w:type="dxa"/>
          </w:tcPr>
          <w:p w14:paraId="26B1E72E" w14:textId="77777777" w:rsidR="00BD1FFD" w:rsidRPr="00D92542" w:rsidRDefault="00BD1FFD" w:rsidP="00120A65">
            <w:pPr>
              <w:rPr>
                <w:rFonts w:ascii="Arial" w:hAnsi="Arial" w:cs="Arial"/>
              </w:rPr>
            </w:pPr>
            <w:r w:rsidRPr="00D92542">
              <w:rPr>
                <w:rFonts w:ascii="Arial" w:hAnsi="Arial" w:cs="Arial"/>
              </w:rPr>
              <w:t>Greater China</w:t>
            </w:r>
          </w:p>
        </w:tc>
        <w:tc>
          <w:tcPr>
            <w:tcW w:w="1440" w:type="dxa"/>
            <w:vAlign w:val="bottom"/>
          </w:tcPr>
          <w:p w14:paraId="11FEA416" w14:textId="77777777" w:rsidR="00BD1FFD" w:rsidRPr="00D92542" w:rsidRDefault="00BD1FFD" w:rsidP="00120A65">
            <w:pPr>
              <w:jc w:val="right"/>
              <w:rPr>
                <w:rFonts w:ascii="Arial" w:hAnsi="Arial" w:cs="Arial"/>
                <w:b/>
              </w:rPr>
            </w:pPr>
            <w:r>
              <w:rPr>
                <w:rFonts w:ascii="Arial" w:hAnsi="Arial" w:cs="Arial"/>
                <w:b/>
              </w:rPr>
              <w:t>207</w:t>
            </w:r>
          </w:p>
        </w:tc>
        <w:tc>
          <w:tcPr>
            <w:tcW w:w="1440" w:type="dxa"/>
            <w:vAlign w:val="bottom"/>
          </w:tcPr>
          <w:p w14:paraId="70E99856" w14:textId="77777777" w:rsidR="00BD1FFD" w:rsidRPr="00D92542" w:rsidRDefault="00BD1FFD" w:rsidP="00120A65">
            <w:pPr>
              <w:jc w:val="right"/>
              <w:rPr>
                <w:rFonts w:ascii="Arial" w:hAnsi="Arial" w:cs="Arial"/>
              </w:rPr>
            </w:pPr>
            <w:r w:rsidRPr="00D92542">
              <w:rPr>
                <w:rFonts w:ascii="Arial" w:hAnsi="Arial" w:cs="Arial"/>
              </w:rPr>
              <w:t>242</w:t>
            </w:r>
          </w:p>
        </w:tc>
        <w:tc>
          <w:tcPr>
            <w:tcW w:w="1440" w:type="dxa"/>
            <w:vAlign w:val="bottom"/>
          </w:tcPr>
          <w:p w14:paraId="4C860BDC" w14:textId="77777777" w:rsidR="00BD1FFD" w:rsidRPr="00D92542" w:rsidRDefault="00BD1FFD" w:rsidP="00120A65">
            <w:pPr>
              <w:jc w:val="right"/>
              <w:rPr>
                <w:rFonts w:ascii="Arial" w:hAnsi="Arial" w:cs="Arial"/>
              </w:rPr>
            </w:pPr>
            <w:r>
              <w:rPr>
                <w:rFonts w:ascii="Arial" w:hAnsi="Arial" w:cs="Arial"/>
              </w:rPr>
              <w:t>(14.5)</w:t>
            </w:r>
          </w:p>
        </w:tc>
      </w:tr>
      <w:tr w:rsidR="00BD1FFD" w:rsidRPr="00D92542" w14:paraId="7CC0DBE7" w14:textId="77777777" w:rsidTr="00120A65">
        <w:tc>
          <w:tcPr>
            <w:tcW w:w="648" w:type="dxa"/>
          </w:tcPr>
          <w:p w14:paraId="083E1A00" w14:textId="77777777" w:rsidR="00BD1FFD" w:rsidRPr="00D92542" w:rsidRDefault="00BD1FFD" w:rsidP="00120A65">
            <w:pPr>
              <w:rPr>
                <w:rFonts w:ascii="Arial" w:hAnsi="Arial" w:cs="Arial"/>
              </w:rPr>
            </w:pPr>
          </w:p>
        </w:tc>
        <w:tc>
          <w:tcPr>
            <w:tcW w:w="4320" w:type="dxa"/>
          </w:tcPr>
          <w:p w14:paraId="5178148B" w14:textId="77777777" w:rsidR="00BD1FFD" w:rsidRPr="00D92542" w:rsidRDefault="00BD1FFD" w:rsidP="00120A65">
            <w:pPr>
              <w:rPr>
                <w:rFonts w:ascii="Arial" w:hAnsi="Arial" w:cs="Arial"/>
              </w:rPr>
            </w:pPr>
            <w:r w:rsidRPr="00D92542">
              <w:rPr>
                <w:rFonts w:ascii="Arial" w:hAnsi="Arial" w:cs="Arial"/>
              </w:rPr>
              <w:t>Central</w:t>
            </w:r>
          </w:p>
        </w:tc>
        <w:tc>
          <w:tcPr>
            <w:tcW w:w="1440" w:type="dxa"/>
            <w:vAlign w:val="bottom"/>
          </w:tcPr>
          <w:p w14:paraId="06B8E839" w14:textId="77777777" w:rsidR="00BD1FFD" w:rsidRPr="00D92542" w:rsidRDefault="00BD1FFD" w:rsidP="00120A65">
            <w:pPr>
              <w:jc w:val="right"/>
              <w:rPr>
                <w:rFonts w:ascii="Arial" w:hAnsi="Arial" w:cs="Arial"/>
                <w:b/>
              </w:rPr>
            </w:pPr>
            <w:r>
              <w:rPr>
                <w:rFonts w:ascii="Arial" w:hAnsi="Arial" w:cs="Arial"/>
                <w:b/>
              </w:rPr>
              <w:t>135</w:t>
            </w:r>
          </w:p>
        </w:tc>
        <w:tc>
          <w:tcPr>
            <w:tcW w:w="1440" w:type="dxa"/>
            <w:vAlign w:val="bottom"/>
          </w:tcPr>
          <w:p w14:paraId="7EB1905F" w14:textId="77777777" w:rsidR="00BD1FFD" w:rsidRPr="00D92542" w:rsidRDefault="00BD1FFD" w:rsidP="00120A65">
            <w:pPr>
              <w:jc w:val="right"/>
              <w:rPr>
                <w:rFonts w:ascii="Arial" w:hAnsi="Arial" w:cs="Arial"/>
              </w:rPr>
            </w:pPr>
            <w:r w:rsidRPr="00D92542">
              <w:rPr>
                <w:rFonts w:ascii="Arial" w:hAnsi="Arial" w:cs="Arial"/>
              </w:rPr>
              <w:t>129</w:t>
            </w:r>
          </w:p>
        </w:tc>
        <w:tc>
          <w:tcPr>
            <w:tcW w:w="1440" w:type="dxa"/>
            <w:vAlign w:val="bottom"/>
          </w:tcPr>
          <w:p w14:paraId="7CFC7928" w14:textId="77777777" w:rsidR="00BD1FFD" w:rsidRPr="00D92542" w:rsidRDefault="00BD1FFD" w:rsidP="00120A65">
            <w:pPr>
              <w:jc w:val="right"/>
              <w:rPr>
                <w:rFonts w:ascii="Arial" w:hAnsi="Arial" w:cs="Arial"/>
              </w:rPr>
            </w:pPr>
            <w:r>
              <w:rPr>
                <w:rFonts w:ascii="Arial" w:hAnsi="Arial" w:cs="Arial"/>
              </w:rPr>
              <w:t>4.7</w:t>
            </w:r>
          </w:p>
        </w:tc>
      </w:tr>
      <w:tr w:rsidR="00BD1FFD" w:rsidRPr="00D92542" w14:paraId="7C9FFEC2" w14:textId="77777777" w:rsidTr="00120A65">
        <w:tc>
          <w:tcPr>
            <w:tcW w:w="648" w:type="dxa"/>
          </w:tcPr>
          <w:p w14:paraId="0DC12E2C" w14:textId="77777777" w:rsidR="00BD1FFD" w:rsidRPr="00D92542" w:rsidRDefault="00BD1FFD" w:rsidP="00120A65">
            <w:pPr>
              <w:rPr>
                <w:rFonts w:ascii="Arial" w:hAnsi="Arial" w:cs="Arial"/>
              </w:rPr>
            </w:pPr>
          </w:p>
        </w:tc>
        <w:tc>
          <w:tcPr>
            <w:tcW w:w="4320" w:type="dxa"/>
          </w:tcPr>
          <w:p w14:paraId="47150E33" w14:textId="77777777" w:rsidR="00BD1FFD" w:rsidRPr="00D92542" w:rsidRDefault="00BD1FFD" w:rsidP="00120A65">
            <w:pPr>
              <w:rPr>
                <w:rFonts w:ascii="Arial" w:hAnsi="Arial" w:cs="Arial"/>
              </w:rPr>
            </w:pPr>
          </w:p>
        </w:tc>
        <w:tc>
          <w:tcPr>
            <w:tcW w:w="1440" w:type="dxa"/>
          </w:tcPr>
          <w:p w14:paraId="0DCE878F"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473321EF"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0FA9B561" w14:textId="77777777" w:rsidR="00BD1FFD" w:rsidRPr="00D92542" w:rsidRDefault="00BD1FFD" w:rsidP="00120A65">
            <w:pPr>
              <w:jc w:val="right"/>
              <w:rPr>
                <w:rFonts w:ascii="Arial" w:hAnsi="Arial" w:cs="Arial"/>
              </w:rPr>
            </w:pPr>
            <w:r w:rsidRPr="00D92542">
              <w:rPr>
                <w:rFonts w:ascii="Arial" w:hAnsi="Arial" w:cs="Arial"/>
              </w:rPr>
              <w:t>___</w:t>
            </w:r>
          </w:p>
        </w:tc>
      </w:tr>
      <w:tr w:rsidR="00BD1FFD" w:rsidRPr="00D92542" w14:paraId="1AC5E41E" w14:textId="77777777" w:rsidTr="00120A65">
        <w:tc>
          <w:tcPr>
            <w:tcW w:w="4968" w:type="dxa"/>
            <w:gridSpan w:val="2"/>
          </w:tcPr>
          <w:p w14:paraId="20FD6558" w14:textId="77777777" w:rsidR="00BD1FFD" w:rsidRPr="00D92542" w:rsidRDefault="00BD1FFD" w:rsidP="00120A65">
            <w:pPr>
              <w:rPr>
                <w:rFonts w:ascii="Arial" w:hAnsi="Arial" w:cs="Arial"/>
              </w:rPr>
            </w:pPr>
          </w:p>
        </w:tc>
        <w:tc>
          <w:tcPr>
            <w:tcW w:w="1440" w:type="dxa"/>
          </w:tcPr>
          <w:p w14:paraId="3425A707" w14:textId="77777777" w:rsidR="00BD1FFD" w:rsidRPr="00D92542" w:rsidRDefault="00BD1FFD" w:rsidP="00120A65">
            <w:pPr>
              <w:jc w:val="right"/>
              <w:rPr>
                <w:rFonts w:ascii="Arial" w:hAnsi="Arial" w:cs="Arial"/>
                <w:b/>
              </w:rPr>
            </w:pPr>
            <w:r>
              <w:rPr>
                <w:rFonts w:ascii="Arial" w:hAnsi="Arial" w:cs="Arial"/>
                <w:b/>
              </w:rPr>
              <w:t>1,803</w:t>
            </w:r>
          </w:p>
        </w:tc>
        <w:tc>
          <w:tcPr>
            <w:tcW w:w="1440" w:type="dxa"/>
          </w:tcPr>
          <w:p w14:paraId="23858B04" w14:textId="77777777" w:rsidR="00BD1FFD" w:rsidRPr="00D92542" w:rsidRDefault="00BD1FFD" w:rsidP="00120A65">
            <w:pPr>
              <w:jc w:val="right"/>
              <w:rPr>
                <w:rFonts w:ascii="Arial" w:hAnsi="Arial" w:cs="Arial"/>
              </w:rPr>
            </w:pPr>
            <w:r w:rsidRPr="00D92542">
              <w:rPr>
                <w:rFonts w:ascii="Arial" w:hAnsi="Arial" w:cs="Arial"/>
              </w:rPr>
              <w:t>1,858</w:t>
            </w:r>
          </w:p>
        </w:tc>
        <w:tc>
          <w:tcPr>
            <w:tcW w:w="1440" w:type="dxa"/>
          </w:tcPr>
          <w:p w14:paraId="5532D944" w14:textId="77777777" w:rsidR="00BD1FFD" w:rsidRPr="00D92542" w:rsidRDefault="00BD1FFD" w:rsidP="00120A65">
            <w:pPr>
              <w:jc w:val="right"/>
              <w:rPr>
                <w:rFonts w:ascii="Arial" w:hAnsi="Arial" w:cs="Arial"/>
              </w:rPr>
            </w:pPr>
            <w:r>
              <w:rPr>
                <w:rFonts w:ascii="Arial" w:hAnsi="Arial" w:cs="Arial"/>
              </w:rPr>
              <w:t>(3.0)</w:t>
            </w:r>
          </w:p>
        </w:tc>
      </w:tr>
      <w:tr w:rsidR="00BD1FFD" w:rsidRPr="00D92542" w14:paraId="728DEDFA" w14:textId="77777777" w:rsidTr="00120A65">
        <w:tc>
          <w:tcPr>
            <w:tcW w:w="4968" w:type="dxa"/>
            <w:gridSpan w:val="2"/>
          </w:tcPr>
          <w:p w14:paraId="34CD0148" w14:textId="77777777" w:rsidR="00BD1FFD" w:rsidRPr="00D92542" w:rsidRDefault="00BD1FFD" w:rsidP="00120A65">
            <w:pPr>
              <w:rPr>
                <w:rFonts w:ascii="Arial" w:hAnsi="Arial" w:cs="Arial"/>
              </w:rPr>
            </w:pPr>
          </w:p>
        </w:tc>
        <w:tc>
          <w:tcPr>
            <w:tcW w:w="1440" w:type="dxa"/>
          </w:tcPr>
          <w:p w14:paraId="37B6EB58"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7F6F4DAE"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6C040DAF" w14:textId="77777777" w:rsidR="00BD1FFD" w:rsidRPr="00D92542" w:rsidRDefault="00BD1FFD" w:rsidP="00120A65">
            <w:pPr>
              <w:jc w:val="right"/>
              <w:rPr>
                <w:rFonts w:ascii="Arial" w:hAnsi="Arial" w:cs="Arial"/>
              </w:rPr>
            </w:pPr>
            <w:r w:rsidRPr="00D92542">
              <w:rPr>
                <w:rFonts w:ascii="Arial" w:hAnsi="Arial" w:cs="Arial"/>
              </w:rPr>
              <w:t>___</w:t>
            </w:r>
          </w:p>
        </w:tc>
      </w:tr>
      <w:tr w:rsidR="00BD1FFD" w:rsidRPr="00D92542" w14:paraId="23AE48CD" w14:textId="77777777" w:rsidTr="00120A65">
        <w:tc>
          <w:tcPr>
            <w:tcW w:w="4968" w:type="dxa"/>
            <w:gridSpan w:val="2"/>
          </w:tcPr>
          <w:p w14:paraId="49EF9651" w14:textId="77777777" w:rsidR="00BD1FFD" w:rsidRPr="00D92542" w:rsidRDefault="00BD1FFD" w:rsidP="00120A65">
            <w:pPr>
              <w:rPr>
                <w:rFonts w:ascii="Arial" w:hAnsi="Arial" w:cs="Arial"/>
                <w:b/>
              </w:rPr>
            </w:pPr>
            <w:r w:rsidRPr="00D92542">
              <w:rPr>
                <w:rFonts w:ascii="Arial" w:hAnsi="Arial" w:cs="Arial"/>
                <w:b/>
              </w:rPr>
              <w:t>Operating profit</w:t>
            </w:r>
          </w:p>
        </w:tc>
        <w:tc>
          <w:tcPr>
            <w:tcW w:w="1440" w:type="dxa"/>
          </w:tcPr>
          <w:p w14:paraId="07667D11" w14:textId="77777777" w:rsidR="00BD1FFD" w:rsidRPr="00D92542" w:rsidRDefault="00BD1FFD" w:rsidP="00120A65">
            <w:pPr>
              <w:jc w:val="right"/>
              <w:rPr>
                <w:rFonts w:ascii="Arial" w:hAnsi="Arial" w:cs="Arial"/>
                <w:b/>
              </w:rPr>
            </w:pPr>
          </w:p>
        </w:tc>
        <w:tc>
          <w:tcPr>
            <w:tcW w:w="1440" w:type="dxa"/>
          </w:tcPr>
          <w:p w14:paraId="01D8AE46" w14:textId="77777777" w:rsidR="00BD1FFD" w:rsidRPr="00D92542" w:rsidRDefault="00BD1FFD" w:rsidP="00120A65">
            <w:pPr>
              <w:jc w:val="right"/>
              <w:rPr>
                <w:rFonts w:ascii="Arial" w:hAnsi="Arial" w:cs="Arial"/>
              </w:rPr>
            </w:pPr>
          </w:p>
        </w:tc>
        <w:tc>
          <w:tcPr>
            <w:tcW w:w="1440" w:type="dxa"/>
          </w:tcPr>
          <w:p w14:paraId="70A276A3" w14:textId="77777777" w:rsidR="00BD1FFD" w:rsidRPr="00D92542" w:rsidRDefault="00BD1FFD" w:rsidP="00120A65">
            <w:pPr>
              <w:jc w:val="right"/>
              <w:rPr>
                <w:rFonts w:ascii="Arial" w:hAnsi="Arial" w:cs="Arial"/>
                <w:b/>
              </w:rPr>
            </w:pPr>
          </w:p>
        </w:tc>
      </w:tr>
      <w:tr w:rsidR="00BD1FFD" w:rsidRPr="00D92542" w14:paraId="6E1C09A8" w14:textId="77777777" w:rsidTr="00120A65">
        <w:tc>
          <w:tcPr>
            <w:tcW w:w="648" w:type="dxa"/>
          </w:tcPr>
          <w:p w14:paraId="702B94FF" w14:textId="77777777" w:rsidR="00BD1FFD" w:rsidRPr="00D92542" w:rsidRDefault="00BD1FFD" w:rsidP="00120A65">
            <w:pPr>
              <w:rPr>
                <w:rFonts w:ascii="Arial" w:hAnsi="Arial" w:cs="Arial"/>
              </w:rPr>
            </w:pPr>
          </w:p>
        </w:tc>
        <w:tc>
          <w:tcPr>
            <w:tcW w:w="4320" w:type="dxa"/>
          </w:tcPr>
          <w:p w14:paraId="52FFE123" w14:textId="77777777" w:rsidR="00BD1FFD" w:rsidRPr="00D92542" w:rsidRDefault="00BD1FFD" w:rsidP="00120A65">
            <w:pPr>
              <w:rPr>
                <w:rFonts w:ascii="Arial" w:hAnsi="Arial" w:cs="Arial"/>
              </w:rPr>
            </w:pPr>
            <w:r w:rsidRPr="00D92542">
              <w:rPr>
                <w:rFonts w:ascii="Arial" w:hAnsi="Arial" w:cs="Arial"/>
              </w:rPr>
              <w:t>Americas</w:t>
            </w:r>
          </w:p>
        </w:tc>
        <w:tc>
          <w:tcPr>
            <w:tcW w:w="1440" w:type="dxa"/>
            <w:vAlign w:val="bottom"/>
          </w:tcPr>
          <w:p w14:paraId="3D6CE823" w14:textId="77777777" w:rsidR="00BD1FFD" w:rsidRPr="00D92542" w:rsidRDefault="00BD1FFD" w:rsidP="00120A65">
            <w:pPr>
              <w:jc w:val="right"/>
              <w:rPr>
                <w:rFonts w:ascii="Arial" w:hAnsi="Arial" w:cs="Arial"/>
                <w:b/>
              </w:rPr>
            </w:pPr>
            <w:r>
              <w:rPr>
                <w:rFonts w:ascii="Arial" w:hAnsi="Arial" w:cs="Arial"/>
                <w:b/>
              </w:rPr>
              <w:t>597</w:t>
            </w:r>
          </w:p>
        </w:tc>
        <w:tc>
          <w:tcPr>
            <w:tcW w:w="1440" w:type="dxa"/>
            <w:vAlign w:val="bottom"/>
          </w:tcPr>
          <w:p w14:paraId="16125A30" w14:textId="77777777" w:rsidR="00BD1FFD" w:rsidRPr="00D92542" w:rsidRDefault="00BD1FFD" w:rsidP="00120A65">
            <w:pPr>
              <w:jc w:val="right"/>
              <w:rPr>
                <w:rFonts w:ascii="Arial" w:hAnsi="Arial" w:cs="Arial"/>
              </w:rPr>
            </w:pPr>
            <w:r w:rsidRPr="00D92542">
              <w:rPr>
                <w:rFonts w:ascii="Arial" w:hAnsi="Arial" w:cs="Arial"/>
              </w:rPr>
              <w:t>544</w:t>
            </w:r>
          </w:p>
        </w:tc>
        <w:tc>
          <w:tcPr>
            <w:tcW w:w="1440" w:type="dxa"/>
            <w:vAlign w:val="bottom"/>
          </w:tcPr>
          <w:p w14:paraId="591AA440" w14:textId="77777777" w:rsidR="00BD1FFD" w:rsidRPr="00D92542" w:rsidRDefault="00BD1FFD" w:rsidP="00120A65">
            <w:pPr>
              <w:jc w:val="right"/>
              <w:rPr>
                <w:rFonts w:ascii="Arial" w:hAnsi="Arial" w:cs="Arial"/>
              </w:rPr>
            </w:pPr>
            <w:r>
              <w:rPr>
                <w:rFonts w:ascii="Arial" w:hAnsi="Arial" w:cs="Arial"/>
              </w:rPr>
              <w:t>9.7</w:t>
            </w:r>
          </w:p>
        </w:tc>
      </w:tr>
      <w:tr w:rsidR="00BD1FFD" w:rsidRPr="00D92542" w14:paraId="043AB828" w14:textId="77777777" w:rsidTr="00120A65">
        <w:tc>
          <w:tcPr>
            <w:tcW w:w="648" w:type="dxa"/>
          </w:tcPr>
          <w:p w14:paraId="44AB6D23" w14:textId="77777777" w:rsidR="00BD1FFD" w:rsidRPr="00D92542" w:rsidRDefault="00BD1FFD" w:rsidP="00120A65">
            <w:pPr>
              <w:rPr>
                <w:rFonts w:ascii="Arial" w:hAnsi="Arial" w:cs="Arial"/>
              </w:rPr>
            </w:pPr>
          </w:p>
        </w:tc>
        <w:tc>
          <w:tcPr>
            <w:tcW w:w="4320" w:type="dxa"/>
          </w:tcPr>
          <w:p w14:paraId="7F86C256" w14:textId="77777777" w:rsidR="00BD1FFD" w:rsidRPr="00D92542" w:rsidRDefault="00BD1FFD" w:rsidP="00120A65">
            <w:pPr>
              <w:rPr>
                <w:rFonts w:ascii="Arial" w:hAnsi="Arial" w:cs="Arial"/>
              </w:rPr>
            </w:pPr>
            <w:r w:rsidRPr="00D92542">
              <w:rPr>
                <w:rFonts w:ascii="Arial" w:hAnsi="Arial" w:cs="Arial"/>
              </w:rPr>
              <w:t>Europe</w:t>
            </w:r>
          </w:p>
        </w:tc>
        <w:tc>
          <w:tcPr>
            <w:tcW w:w="1440" w:type="dxa"/>
            <w:vAlign w:val="bottom"/>
          </w:tcPr>
          <w:p w14:paraId="6FDA4949" w14:textId="77777777" w:rsidR="00BD1FFD" w:rsidRPr="00D92542" w:rsidRDefault="00BD1FFD" w:rsidP="00120A65">
            <w:pPr>
              <w:jc w:val="right"/>
              <w:rPr>
                <w:rFonts w:ascii="Arial" w:hAnsi="Arial" w:cs="Arial"/>
                <w:b/>
              </w:rPr>
            </w:pPr>
            <w:r>
              <w:rPr>
                <w:rFonts w:ascii="Arial" w:hAnsi="Arial" w:cs="Arial"/>
                <w:b/>
              </w:rPr>
              <w:t>78</w:t>
            </w:r>
          </w:p>
        </w:tc>
        <w:tc>
          <w:tcPr>
            <w:tcW w:w="1440" w:type="dxa"/>
            <w:vAlign w:val="bottom"/>
          </w:tcPr>
          <w:p w14:paraId="243A72E0" w14:textId="77777777" w:rsidR="00BD1FFD" w:rsidRPr="00D92542" w:rsidRDefault="00BD1FFD" w:rsidP="00120A65">
            <w:pPr>
              <w:jc w:val="right"/>
              <w:rPr>
                <w:rFonts w:ascii="Arial" w:hAnsi="Arial" w:cs="Arial"/>
              </w:rPr>
            </w:pPr>
            <w:r w:rsidRPr="00D92542">
              <w:rPr>
                <w:rFonts w:ascii="Arial" w:hAnsi="Arial" w:cs="Arial"/>
              </w:rPr>
              <w:t>89</w:t>
            </w:r>
          </w:p>
        </w:tc>
        <w:tc>
          <w:tcPr>
            <w:tcW w:w="1440" w:type="dxa"/>
            <w:vAlign w:val="bottom"/>
          </w:tcPr>
          <w:p w14:paraId="7155D0DE" w14:textId="77777777" w:rsidR="00BD1FFD" w:rsidRPr="00D92542" w:rsidRDefault="00BD1FFD" w:rsidP="00120A65">
            <w:pPr>
              <w:jc w:val="right"/>
              <w:rPr>
                <w:rFonts w:ascii="Arial" w:hAnsi="Arial" w:cs="Arial"/>
              </w:rPr>
            </w:pPr>
            <w:r>
              <w:rPr>
                <w:rFonts w:ascii="Arial" w:hAnsi="Arial" w:cs="Arial"/>
              </w:rPr>
              <w:t>(12.4)</w:t>
            </w:r>
          </w:p>
        </w:tc>
      </w:tr>
      <w:tr w:rsidR="00BD1FFD" w:rsidRPr="00D92542" w14:paraId="0BB97662" w14:textId="77777777" w:rsidTr="00120A65">
        <w:tc>
          <w:tcPr>
            <w:tcW w:w="648" w:type="dxa"/>
          </w:tcPr>
          <w:p w14:paraId="5BB79266" w14:textId="77777777" w:rsidR="00BD1FFD" w:rsidRPr="00D92542" w:rsidRDefault="00BD1FFD" w:rsidP="00120A65">
            <w:pPr>
              <w:rPr>
                <w:rFonts w:ascii="Arial" w:hAnsi="Arial" w:cs="Arial"/>
              </w:rPr>
            </w:pPr>
          </w:p>
        </w:tc>
        <w:tc>
          <w:tcPr>
            <w:tcW w:w="4320" w:type="dxa"/>
          </w:tcPr>
          <w:p w14:paraId="2C7831EA" w14:textId="77777777" w:rsidR="00BD1FFD" w:rsidRPr="00D92542" w:rsidRDefault="00BD1FFD" w:rsidP="00120A65">
            <w:pPr>
              <w:rPr>
                <w:rFonts w:ascii="Arial" w:hAnsi="Arial" w:cs="Arial"/>
              </w:rPr>
            </w:pPr>
            <w:r w:rsidRPr="00D92542">
              <w:rPr>
                <w:rFonts w:ascii="Arial" w:hAnsi="Arial" w:cs="Arial"/>
              </w:rPr>
              <w:t>AMEA</w:t>
            </w:r>
          </w:p>
        </w:tc>
        <w:tc>
          <w:tcPr>
            <w:tcW w:w="1440" w:type="dxa"/>
            <w:vAlign w:val="bottom"/>
          </w:tcPr>
          <w:p w14:paraId="1A1FB633" w14:textId="77777777" w:rsidR="00BD1FFD" w:rsidRPr="00D92542" w:rsidRDefault="00BD1FFD" w:rsidP="00120A65">
            <w:pPr>
              <w:jc w:val="right"/>
              <w:rPr>
                <w:rFonts w:ascii="Arial" w:hAnsi="Arial" w:cs="Arial"/>
                <w:b/>
              </w:rPr>
            </w:pPr>
            <w:r>
              <w:rPr>
                <w:rFonts w:ascii="Arial" w:hAnsi="Arial" w:cs="Arial"/>
                <w:b/>
              </w:rPr>
              <w:t>86</w:t>
            </w:r>
          </w:p>
        </w:tc>
        <w:tc>
          <w:tcPr>
            <w:tcW w:w="1440" w:type="dxa"/>
            <w:vAlign w:val="bottom"/>
          </w:tcPr>
          <w:p w14:paraId="4D9D9459" w14:textId="77777777" w:rsidR="00BD1FFD" w:rsidRPr="00D92542" w:rsidRDefault="00BD1FFD" w:rsidP="00120A65">
            <w:pPr>
              <w:jc w:val="right"/>
              <w:rPr>
                <w:rFonts w:ascii="Arial" w:hAnsi="Arial" w:cs="Arial"/>
              </w:rPr>
            </w:pPr>
            <w:r w:rsidRPr="00D92542">
              <w:rPr>
                <w:rFonts w:ascii="Arial" w:hAnsi="Arial" w:cs="Arial"/>
              </w:rPr>
              <w:t>84</w:t>
            </w:r>
          </w:p>
        </w:tc>
        <w:tc>
          <w:tcPr>
            <w:tcW w:w="1440" w:type="dxa"/>
            <w:vAlign w:val="bottom"/>
          </w:tcPr>
          <w:p w14:paraId="315101A9" w14:textId="77777777" w:rsidR="00BD1FFD" w:rsidRPr="00D92542" w:rsidRDefault="00BD1FFD" w:rsidP="00120A65">
            <w:pPr>
              <w:jc w:val="right"/>
              <w:rPr>
                <w:rFonts w:ascii="Arial" w:hAnsi="Arial" w:cs="Arial"/>
              </w:rPr>
            </w:pPr>
            <w:r>
              <w:rPr>
                <w:rFonts w:ascii="Arial" w:hAnsi="Arial" w:cs="Arial"/>
              </w:rPr>
              <w:t>2.4</w:t>
            </w:r>
          </w:p>
        </w:tc>
      </w:tr>
      <w:tr w:rsidR="00BD1FFD" w:rsidRPr="00D92542" w14:paraId="49F35F2D" w14:textId="77777777" w:rsidTr="00120A65">
        <w:tc>
          <w:tcPr>
            <w:tcW w:w="648" w:type="dxa"/>
          </w:tcPr>
          <w:p w14:paraId="64FF33BD" w14:textId="77777777" w:rsidR="00BD1FFD" w:rsidRPr="00D92542" w:rsidRDefault="00BD1FFD" w:rsidP="00120A65">
            <w:pPr>
              <w:rPr>
                <w:rFonts w:ascii="Arial" w:hAnsi="Arial" w:cs="Arial"/>
              </w:rPr>
            </w:pPr>
          </w:p>
        </w:tc>
        <w:tc>
          <w:tcPr>
            <w:tcW w:w="4320" w:type="dxa"/>
          </w:tcPr>
          <w:p w14:paraId="2D70C4F5" w14:textId="77777777" w:rsidR="00BD1FFD" w:rsidRPr="00D92542" w:rsidRDefault="00BD1FFD" w:rsidP="00120A65">
            <w:pPr>
              <w:rPr>
                <w:rFonts w:ascii="Arial" w:hAnsi="Arial" w:cs="Arial"/>
              </w:rPr>
            </w:pPr>
            <w:r w:rsidRPr="00D92542">
              <w:rPr>
                <w:rFonts w:ascii="Arial" w:hAnsi="Arial" w:cs="Arial"/>
              </w:rPr>
              <w:t>Greater China</w:t>
            </w:r>
          </w:p>
        </w:tc>
        <w:tc>
          <w:tcPr>
            <w:tcW w:w="1440" w:type="dxa"/>
            <w:vAlign w:val="bottom"/>
          </w:tcPr>
          <w:p w14:paraId="5A40C90A" w14:textId="77777777" w:rsidR="00BD1FFD" w:rsidRPr="00D92542" w:rsidRDefault="00BD1FFD" w:rsidP="00120A65">
            <w:pPr>
              <w:jc w:val="right"/>
              <w:rPr>
                <w:rFonts w:ascii="Arial" w:hAnsi="Arial" w:cs="Arial"/>
                <w:b/>
              </w:rPr>
            </w:pPr>
            <w:r>
              <w:rPr>
                <w:rFonts w:ascii="Arial" w:hAnsi="Arial" w:cs="Arial"/>
                <w:b/>
              </w:rPr>
              <w:t>70</w:t>
            </w:r>
          </w:p>
        </w:tc>
        <w:tc>
          <w:tcPr>
            <w:tcW w:w="1440" w:type="dxa"/>
            <w:vAlign w:val="bottom"/>
          </w:tcPr>
          <w:p w14:paraId="026D5CE7" w14:textId="77777777" w:rsidR="00BD1FFD" w:rsidRPr="00D92542" w:rsidRDefault="00BD1FFD" w:rsidP="00120A65">
            <w:pPr>
              <w:jc w:val="right"/>
              <w:rPr>
                <w:rFonts w:ascii="Arial" w:hAnsi="Arial" w:cs="Arial"/>
              </w:rPr>
            </w:pPr>
            <w:r w:rsidRPr="00D92542">
              <w:rPr>
                <w:rFonts w:ascii="Arial" w:hAnsi="Arial" w:cs="Arial"/>
              </w:rPr>
              <w:t>89</w:t>
            </w:r>
          </w:p>
        </w:tc>
        <w:tc>
          <w:tcPr>
            <w:tcW w:w="1440" w:type="dxa"/>
            <w:vAlign w:val="bottom"/>
          </w:tcPr>
          <w:p w14:paraId="3891BC58" w14:textId="77777777" w:rsidR="00BD1FFD" w:rsidRPr="00D92542" w:rsidRDefault="00BD1FFD" w:rsidP="00120A65">
            <w:pPr>
              <w:jc w:val="right"/>
              <w:rPr>
                <w:rFonts w:ascii="Arial" w:hAnsi="Arial" w:cs="Arial"/>
              </w:rPr>
            </w:pPr>
            <w:r>
              <w:rPr>
                <w:rFonts w:ascii="Arial" w:hAnsi="Arial" w:cs="Arial"/>
              </w:rPr>
              <w:t>(21.3)</w:t>
            </w:r>
          </w:p>
        </w:tc>
      </w:tr>
      <w:tr w:rsidR="00BD1FFD" w:rsidRPr="0027263B" w14:paraId="0E9DA90C" w14:textId="77777777" w:rsidTr="00120A65">
        <w:tc>
          <w:tcPr>
            <w:tcW w:w="648" w:type="dxa"/>
          </w:tcPr>
          <w:p w14:paraId="18971EB6" w14:textId="77777777" w:rsidR="00BD1FFD" w:rsidRPr="00D92542" w:rsidRDefault="00BD1FFD" w:rsidP="00120A65">
            <w:pPr>
              <w:rPr>
                <w:rFonts w:ascii="Arial" w:hAnsi="Arial" w:cs="Arial"/>
              </w:rPr>
            </w:pPr>
          </w:p>
        </w:tc>
        <w:tc>
          <w:tcPr>
            <w:tcW w:w="4320" w:type="dxa"/>
          </w:tcPr>
          <w:p w14:paraId="7881EC07" w14:textId="77777777" w:rsidR="00BD1FFD" w:rsidRPr="0027263B" w:rsidRDefault="00BD1FFD" w:rsidP="00120A65">
            <w:pPr>
              <w:rPr>
                <w:rFonts w:ascii="Arial" w:hAnsi="Arial" w:cs="Arial"/>
              </w:rPr>
            </w:pPr>
            <w:r w:rsidRPr="0027263B">
              <w:rPr>
                <w:rFonts w:ascii="Arial" w:hAnsi="Arial" w:cs="Arial"/>
              </w:rPr>
              <w:t>Central</w:t>
            </w:r>
          </w:p>
        </w:tc>
        <w:tc>
          <w:tcPr>
            <w:tcW w:w="1440" w:type="dxa"/>
            <w:vAlign w:val="bottom"/>
          </w:tcPr>
          <w:p w14:paraId="2B48C66D" w14:textId="77777777" w:rsidR="00BD1FFD" w:rsidRPr="0027263B" w:rsidRDefault="00BD1FFD" w:rsidP="00120A65">
            <w:pPr>
              <w:jc w:val="right"/>
              <w:rPr>
                <w:rFonts w:ascii="Arial" w:hAnsi="Arial" w:cs="Arial"/>
                <w:b/>
              </w:rPr>
            </w:pPr>
            <w:r w:rsidRPr="0027263B">
              <w:rPr>
                <w:rFonts w:ascii="Arial" w:hAnsi="Arial" w:cs="Arial"/>
                <w:b/>
              </w:rPr>
              <w:t>(151)</w:t>
            </w:r>
          </w:p>
        </w:tc>
        <w:tc>
          <w:tcPr>
            <w:tcW w:w="1440" w:type="dxa"/>
            <w:vAlign w:val="bottom"/>
          </w:tcPr>
          <w:p w14:paraId="21F0FD12" w14:textId="77777777" w:rsidR="00BD1FFD" w:rsidRPr="0027263B" w:rsidRDefault="00BD1FFD" w:rsidP="00120A65">
            <w:pPr>
              <w:jc w:val="right"/>
              <w:rPr>
                <w:rFonts w:ascii="Arial" w:hAnsi="Arial" w:cs="Arial"/>
              </w:rPr>
            </w:pPr>
            <w:r w:rsidRPr="0027263B">
              <w:rPr>
                <w:rFonts w:ascii="Arial" w:hAnsi="Arial" w:cs="Arial"/>
              </w:rPr>
              <w:t>(155)</w:t>
            </w:r>
          </w:p>
        </w:tc>
        <w:tc>
          <w:tcPr>
            <w:tcW w:w="1440" w:type="dxa"/>
            <w:vAlign w:val="bottom"/>
          </w:tcPr>
          <w:p w14:paraId="35295B3B" w14:textId="77777777" w:rsidR="00BD1FFD" w:rsidRPr="0027263B" w:rsidRDefault="00BD1FFD" w:rsidP="00120A65">
            <w:pPr>
              <w:jc w:val="right"/>
              <w:rPr>
                <w:rFonts w:ascii="Arial" w:hAnsi="Arial" w:cs="Arial"/>
              </w:rPr>
            </w:pPr>
            <w:r w:rsidRPr="0027263B">
              <w:rPr>
                <w:rFonts w:ascii="Arial" w:hAnsi="Arial" w:cs="Arial"/>
              </w:rPr>
              <w:t>2.6</w:t>
            </w:r>
          </w:p>
        </w:tc>
      </w:tr>
      <w:tr w:rsidR="00BD1FFD" w:rsidRPr="0027263B" w14:paraId="66B0FF33" w14:textId="77777777" w:rsidTr="00120A65">
        <w:tc>
          <w:tcPr>
            <w:tcW w:w="648" w:type="dxa"/>
          </w:tcPr>
          <w:p w14:paraId="516AF731" w14:textId="77777777" w:rsidR="00BD1FFD" w:rsidRPr="0027263B" w:rsidRDefault="00BD1FFD" w:rsidP="00120A65">
            <w:pPr>
              <w:rPr>
                <w:rFonts w:ascii="Arial" w:hAnsi="Arial" w:cs="Arial"/>
              </w:rPr>
            </w:pPr>
          </w:p>
        </w:tc>
        <w:tc>
          <w:tcPr>
            <w:tcW w:w="4320" w:type="dxa"/>
          </w:tcPr>
          <w:p w14:paraId="0F99F7BC" w14:textId="77777777" w:rsidR="00BD1FFD" w:rsidRPr="0027263B" w:rsidRDefault="00BD1FFD" w:rsidP="00120A65">
            <w:pPr>
              <w:rPr>
                <w:rFonts w:ascii="Arial" w:hAnsi="Arial" w:cs="Arial"/>
              </w:rPr>
            </w:pPr>
          </w:p>
        </w:tc>
        <w:tc>
          <w:tcPr>
            <w:tcW w:w="1440" w:type="dxa"/>
          </w:tcPr>
          <w:p w14:paraId="20C18E1D" w14:textId="77777777" w:rsidR="00BD1FFD" w:rsidRPr="0027263B" w:rsidRDefault="00BD1FFD" w:rsidP="00120A65">
            <w:pPr>
              <w:jc w:val="right"/>
              <w:rPr>
                <w:rFonts w:ascii="Arial" w:hAnsi="Arial" w:cs="Arial"/>
                <w:b/>
              </w:rPr>
            </w:pPr>
            <w:r w:rsidRPr="0027263B">
              <w:rPr>
                <w:rFonts w:ascii="Arial" w:hAnsi="Arial" w:cs="Arial"/>
                <w:b/>
              </w:rPr>
              <w:t>____</w:t>
            </w:r>
          </w:p>
        </w:tc>
        <w:tc>
          <w:tcPr>
            <w:tcW w:w="1440" w:type="dxa"/>
          </w:tcPr>
          <w:p w14:paraId="3C75A575" w14:textId="77777777" w:rsidR="00BD1FFD" w:rsidRPr="0027263B" w:rsidRDefault="00BD1FFD" w:rsidP="00120A65">
            <w:pPr>
              <w:jc w:val="right"/>
              <w:rPr>
                <w:rFonts w:ascii="Arial" w:hAnsi="Arial" w:cs="Arial"/>
              </w:rPr>
            </w:pPr>
            <w:r w:rsidRPr="0027263B">
              <w:rPr>
                <w:rFonts w:ascii="Arial" w:hAnsi="Arial" w:cs="Arial"/>
              </w:rPr>
              <w:t>____</w:t>
            </w:r>
          </w:p>
        </w:tc>
        <w:tc>
          <w:tcPr>
            <w:tcW w:w="1440" w:type="dxa"/>
          </w:tcPr>
          <w:p w14:paraId="085958D1" w14:textId="77777777" w:rsidR="00BD1FFD" w:rsidRPr="0027263B" w:rsidRDefault="00BD1FFD" w:rsidP="00120A65">
            <w:pPr>
              <w:jc w:val="right"/>
              <w:rPr>
                <w:rFonts w:ascii="Arial" w:hAnsi="Arial" w:cs="Arial"/>
              </w:rPr>
            </w:pPr>
            <w:r w:rsidRPr="0027263B">
              <w:rPr>
                <w:rFonts w:ascii="Arial" w:hAnsi="Arial" w:cs="Arial"/>
              </w:rPr>
              <w:t>___</w:t>
            </w:r>
          </w:p>
        </w:tc>
      </w:tr>
      <w:tr w:rsidR="00BD1FFD" w:rsidRPr="0027263B" w14:paraId="15E6771E" w14:textId="77777777" w:rsidTr="00120A65">
        <w:tc>
          <w:tcPr>
            <w:tcW w:w="4968" w:type="dxa"/>
            <w:gridSpan w:val="2"/>
          </w:tcPr>
          <w:p w14:paraId="2F3B26FD" w14:textId="77777777" w:rsidR="00BD1FFD" w:rsidRPr="0027263B" w:rsidRDefault="00BD1FFD" w:rsidP="00120A65">
            <w:pPr>
              <w:rPr>
                <w:rFonts w:ascii="Arial" w:hAnsi="Arial" w:cs="Arial"/>
              </w:rPr>
            </w:pPr>
            <w:r w:rsidRPr="0027263B">
              <w:rPr>
                <w:rFonts w:ascii="Arial" w:hAnsi="Arial" w:cs="Arial"/>
              </w:rPr>
              <w:t>Operating profit before exceptional items</w:t>
            </w:r>
          </w:p>
        </w:tc>
        <w:tc>
          <w:tcPr>
            <w:tcW w:w="1440" w:type="dxa"/>
          </w:tcPr>
          <w:p w14:paraId="0B537B20" w14:textId="77777777" w:rsidR="00BD1FFD" w:rsidRPr="0027263B" w:rsidRDefault="00BD1FFD" w:rsidP="00120A65">
            <w:pPr>
              <w:jc w:val="right"/>
              <w:rPr>
                <w:rFonts w:ascii="Arial" w:hAnsi="Arial" w:cs="Arial"/>
                <w:b/>
              </w:rPr>
            </w:pPr>
            <w:r w:rsidRPr="0027263B">
              <w:rPr>
                <w:rFonts w:ascii="Arial" w:hAnsi="Arial" w:cs="Arial"/>
                <w:b/>
              </w:rPr>
              <w:t>680</w:t>
            </w:r>
          </w:p>
        </w:tc>
        <w:tc>
          <w:tcPr>
            <w:tcW w:w="1440" w:type="dxa"/>
          </w:tcPr>
          <w:p w14:paraId="1CA72B7B" w14:textId="77777777" w:rsidR="00BD1FFD" w:rsidRPr="0027263B" w:rsidRDefault="00BD1FFD" w:rsidP="00120A65">
            <w:pPr>
              <w:jc w:val="right"/>
              <w:rPr>
                <w:rFonts w:ascii="Arial" w:hAnsi="Arial" w:cs="Arial"/>
              </w:rPr>
            </w:pPr>
            <w:r w:rsidRPr="0027263B">
              <w:rPr>
                <w:rFonts w:ascii="Arial" w:hAnsi="Arial" w:cs="Arial"/>
              </w:rPr>
              <w:t>651</w:t>
            </w:r>
          </w:p>
        </w:tc>
        <w:tc>
          <w:tcPr>
            <w:tcW w:w="1440" w:type="dxa"/>
          </w:tcPr>
          <w:p w14:paraId="543BD1A5" w14:textId="77777777" w:rsidR="00BD1FFD" w:rsidRPr="0027263B" w:rsidRDefault="00BD1FFD" w:rsidP="00120A65">
            <w:pPr>
              <w:jc w:val="right"/>
              <w:rPr>
                <w:rFonts w:ascii="Arial" w:hAnsi="Arial" w:cs="Arial"/>
              </w:rPr>
            </w:pPr>
            <w:r w:rsidRPr="0027263B">
              <w:rPr>
                <w:rFonts w:ascii="Arial" w:hAnsi="Arial" w:cs="Arial"/>
              </w:rPr>
              <w:t>4.5</w:t>
            </w:r>
          </w:p>
        </w:tc>
      </w:tr>
      <w:tr w:rsidR="00BD1FFD" w:rsidRPr="0027263B" w14:paraId="3EBC573B" w14:textId="77777777" w:rsidTr="00120A65">
        <w:tc>
          <w:tcPr>
            <w:tcW w:w="4968" w:type="dxa"/>
            <w:gridSpan w:val="2"/>
          </w:tcPr>
          <w:p w14:paraId="45747B03" w14:textId="77777777" w:rsidR="00BD1FFD" w:rsidRPr="0027263B" w:rsidRDefault="00BD1FFD" w:rsidP="00120A65">
            <w:pPr>
              <w:rPr>
                <w:rFonts w:ascii="Arial" w:hAnsi="Arial" w:cs="Arial"/>
              </w:rPr>
            </w:pPr>
            <w:r w:rsidRPr="0027263B">
              <w:rPr>
                <w:rFonts w:ascii="Arial" w:hAnsi="Arial" w:cs="Arial"/>
              </w:rPr>
              <w:t>Exceptional operating items</w:t>
            </w:r>
          </w:p>
        </w:tc>
        <w:tc>
          <w:tcPr>
            <w:tcW w:w="1440" w:type="dxa"/>
          </w:tcPr>
          <w:p w14:paraId="209FF603" w14:textId="77777777" w:rsidR="00BD1FFD" w:rsidRPr="0027263B" w:rsidRDefault="00BD1FFD" w:rsidP="00120A65">
            <w:pPr>
              <w:jc w:val="right"/>
              <w:rPr>
                <w:rFonts w:ascii="Arial" w:hAnsi="Arial" w:cs="Arial"/>
                <w:b/>
              </w:rPr>
            </w:pPr>
            <w:r>
              <w:rPr>
                <w:rFonts w:ascii="Arial" w:hAnsi="Arial" w:cs="Arial"/>
                <w:b/>
              </w:rPr>
              <w:t>819</w:t>
            </w:r>
          </w:p>
        </w:tc>
        <w:tc>
          <w:tcPr>
            <w:tcW w:w="1440" w:type="dxa"/>
          </w:tcPr>
          <w:p w14:paraId="33AD955A" w14:textId="77777777" w:rsidR="00BD1FFD" w:rsidRPr="0027263B" w:rsidRDefault="00BD1FFD" w:rsidP="00120A65">
            <w:pPr>
              <w:jc w:val="right"/>
              <w:rPr>
                <w:rFonts w:ascii="Arial" w:hAnsi="Arial" w:cs="Arial"/>
              </w:rPr>
            </w:pPr>
            <w:r w:rsidRPr="0027263B">
              <w:rPr>
                <w:rFonts w:ascii="Arial" w:hAnsi="Arial" w:cs="Arial"/>
              </w:rPr>
              <w:t>29</w:t>
            </w:r>
          </w:p>
        </w:tc>
        <w:tc>
          <w:tcPr>
            <w:tcW w:w="1440" w:type="dxa"/>
          </w:tcPr>
          <w:p w14:paraId="25476361" w14:textId="77777777" w:rsidR="00BD1FFD" w:rsidRPr="0027263B" w:rsidRDefault="00BD1FFD" w:rsidP="00120A65">
            <w:pPr>
              <w:jc w:val="right"/>
              <w:rPr>
                <w:rFonts w:ascii="Arial" w:hAnsi="Arial" w:cs="Arial"/>
              </w:rPr>
            </w:pPr>
            <w:r>
              <w:rPr>
                <w:rFonts w:ascii="Arial" w:hAnsi="Arial" w:cs="Arial"/>
              </w:rPr>
              <w:t>-</w:t>
            </w:r>
          </w:p>
        </w:tc>
      </w:tr>
      <w:tr w:rsidR="00BD1FFD" w:rsidRPr="0027263B" w14:paraId="524C1B13" w14:textId="77777777" w:rsidTr="00120A65">
        <w:tc>
          <w:tcPr>
            <w:tcW w:w="4968" w:type="dxa"/>
            <w:gridSpan w:val="2"/>
          </w:tcPr>
          <w:p w14:paraId="5A6B47DA" w14:textId="77777777" w:rsidR="00BD1FFD" w:rsidRPr="0027263B" w:rsidRDefault="00BD1FFD" w:rsidP="00120A65">
            <w:pPr>
              <w:rPr>
                <w:rFonts w:ascii="Arial" w:hAnsi="Arial" w:cs="Arial"/>
              </w:rPr>
            </w:pPr>
          </w:p>
        </w:tc>
        <w:tc>
          <w:tcPr>
            <w:tcW w:w="1440" w:type="dxa"/>
          </w:tcPr>
          <w:p w14:paraId="60B052BB" w14:textId="77777777" w:rsidR="00BD1FFD" w:rsidRPr="0027263B" w:rsidRDefault="00BD1FFD" w:rsidP="00120A65">
            <w:pPr>
              <w:jc w:val="right"/>
              <w:rPr>
                <w:rFonts w:ascii="Arial" w:hAnsi="Arial" w:cs="Arial"/>
                <w:b/>
              </w:rPr>
            </w:pPr>
            <w:r w:rsidRPr="0027263B">
              <w:rPr>
                <w:rFonts w:ascii="Arial" w:hAnsi="Arial" w:cs="Arial"/>
                <w:b/>
              </w:rPr>
              <w:t>___</w:t>
            </w:r>
          </w:p>
        </w:tc>
        <w:tc>
          <w:tcPr>
            <w:tcW w:w="1440" w:type="dxa"/>
          </w:tcPr>
          <w:p w14:paraId="6762B649" w14:textId="77777777" w:rsidR="00BD1FFD" w:rsidRPr="0027263B" w:rsidRDefault="00BD1FFD" w:rsidP="00120A65">
            <w:pPr>
              <w:jc w:val="right"/>
              <w:rPr>
                <w:rFonts w:ascii="Arial" w:hAnsi="Arial" w:cs="Arial"/>
              </w:rPr>
            </w:pPr>
            <w:r w:rsidRPr="0027263B">
              <w:rPr>
                <w:rFonts w:ascii="Arial" w:hAnsi="Arial" w:cs="Arial"/>
              </w:rPr>
              <w:t>___</w:t>
            </w:r>
          </w:p>
        </w:tc>
        <w:tc>
          <w:tcPr>
            <w:tcW w:w="1440" w:type="dxa"/>
          </w:tcPr>
          <w:p w14:paraId="50F7ED01" w14:textId="77777777" w:rsidR="00BD1FFD" w:rsidRPr="0027263B" w:rsidRDefault="00BD1FFD" w:rsidP="00120A65">
            <w:pPr>
              <w:jc w:val="right"/>
              <w:rPr>
                <w:rFonts w:ascii="Arial" w:hAnsi="Arial" w:cs="Arial"/>
                <w:b/>
              </w:rPr>
            </w:pPr>
            <w:r w:rsidRPr="0027263B">
              <w:rPr>
                <w:rFonts w:ascii="Arial" w:hAnsi="Arial" w:cs="Arial"/>
                <w:b/>
              </w:rPr>
              <w:t>___</w:t>
            </w:r>
          </w:p>
        </w:tc>
      </w:tr>
      <w:tr w:rsidR="00BD1FFD" w:rsidRPr="0027263B" w14:paraId="57A602CE" w14:textId="77777777" w:rsidTr="00120A65">
        <w:tc>
          <w:tcPr>
            <w:tcW w:w="4968" w:type="dxa"/>
            <w:gridSpan w:val="2"/>
          </w:tcPr>
          <w:p w14:paraId="4CB78E54" w14:textId="77777777" w:rsidR="00BD1FFD" w:rsidRPr="0027263B" w:rsidRDefault="00BD1FFD" w:rsidP="00120A65">
            <w:pPr>
              <w:rPr>
                <w:rFonts w:ascii="Arial" w:hAnsi="Arial" w:cs="Arial"/>
              </w:rPr>
            </w:pPr>
          </w:p>
        </w:tc>
        <w:tc>
          <w:tcPr>
            <w:tcW w:w="1440" w:type="dxa"/>
          </w:tcPr>
          <w:p w14:paraId="38DC11F8" w14:textId="77777777" w:rsidR="00BD1FFD" w:rsidRPr="0027263B" w:rsidRDefault="00BD1FFD" w:rsidP="00120A65">
            <w:pPr>
              <w:jc w:val="right"/>
              <w:rPr>
                <w:rFonts w:ascii="Arial" w:hAnsi="Arial" w:cs="Arial"/>
                <w:b/>
              </w:rPr>
            </w:pPr>
            <w:r>
              <w:rPr>
                <w:rFonts w:ascii="Arial" w:hAnsi="Arial" w:cs="Arial"/>
                <w:b/>
              </w:rPr>
              <w:t>1,499</w:t>
            </w:r>
          </w:p>
        </w:tc>
        <w:tc>
          <w:tcPr>
            <w:tcW w:w="1440" w:type="dxa"/>
          </w:tcPr>
          <w:p w14:paraId="6DAA2EAF" w14:textId="77777777" w:rsidR="00BD1FFD" w:rsidRPr="0027263B" w:rsidRDefault="00BD1FFD" w:rsidP="00120A65">
            <w:pPr>
              <w:jc w:val="right"/>
              <w:rPr>
                <w:rFonts w:ascii="Arial" w:hAnsi="Arial" w:cs="Arial"/>
              </w:rPr>
            </w:pPr>
            <w:r w:rsidRPr="0027263B">
              <w:rPr>
                <w:rFonts w:ascii="Arial" w:hAnsi="Arial" w:cs="Arial"/>
              </w:rPr>
              <w:t>680</w:t>
            </w:r>
          </w:p>
        </w:tc>
        <w:tc>
          <w:tcPr>
            <w:tcW w:w="1440" w:type="dxa"/>
          </w:tcPr>
          <w:p w14:paraId="34CDD660" w14:textId="77777777" w:rsidR="00BD1FFD" w:rsidRPr="0027263B" w:rsidRDefault="00BD1FFD" w:rsidP="00120A65">
            <w:pPr>
              <w:jc w:val="right"/>
              <w:rPr>
                <w:rFonts w:ascii="Arial" w:hAnsi="Arial" w:cs="Arial"/>
              </w:rPr>
            </w:pPr>
            <w:r>
              <w:rPr>
                <w:rFonts w:ascii="Arial" w:hAnsi="Arial" w:cs="Arial"/>
              </w:rPr>
              <w:t>120.4</w:t>
            </w:r>
          </w:p>
        </w:tc>
      </w:tr>
      <w:tr w:rsidR="00BD1FFD" w:rsidRPr="0027263B" w14:paraId="50A9AE51" w14:textId="77777777" w:rsidTr="00120A65">
        <w:tc>
          <w:tcPr>
            <w:tcW w:w="4968" w:type="dxa"/>
            <w:gridSpan w:val="2"/>
          </w:tcPr>
          <w:p w14:paraId="16C68230" w14:textId="77777777" w:rsidR="00BD1FFD" w:rsidRPr="0027263B" w:rsidRDefault="00BD1FFD" w:rsidP="00120A65">
            <w:pPr>
              <w:rPr>
                <w:rFonts w:ascii="Arial" w:hAnsi="Arial" w:cs="Arial"/>
              </w:rPr>
            </w:pPr>
            <w:r w:rsidRPr="0027263B">
              <w:rPr>
                <w:rFonts w:ascii="Arial" w:hAnsi="Arial" w:cs="Arial"/>
              </w:rPr>
              <w:t>Net financial expenses</w:t>
            </w:r>
          </w:p>
        </w:tc>
        <w:tc>
          <w:tcPr>
            <w:tcW w:w="1440" w:type="dxa"/>
          </w:tcPr>
          <w:p w14:paraId="587D2DBF" w14:textId="77777777" w:rsidR="00BD1FFD" w:rsidRPr="0027263B" w:rsidRDefault="00BD1FFD" w:rsidP="00120A65">
            <w:pPr>
              <w:jc w:val="right"/>
              <w:rPr>
                <w:rFonts w:ascii="Arial" w:hAnsi="Arial" w:cs="Arial"/>
                <w:b/>
              </w:rPr>
            </w:pPr>
            <w:r>
              <w:rPr>
                <w:rFonts w:ascii="Arial" w:hAnsi="Arial" w:cs="Arial"/>
                <w:b/>
              </w:rPr>
              <w:t>(87)</w:t>
            </w:r>
          </w:p>
        </w:tc>
        <w:tc>
          <w:tcPr>
            <w:tcW w:w="1440" w:type="dxa"/>
          </w:tcPr>
          <w:p w14:paraId="5550EF12" w14:textId="77777777" w:rsidR="00BD1FFD" w:rsidRPr="0027263B" w:rsidRDefault="00BD1FFD" w:rsidP="00120A65">
            <w:pPr>
              <w:jc w:val="right"/>
              <w:rPr>
                <w:rFonts w:ascii="Arial" w:hAnsi="Arial" w:cs="Arial"/>
              </w:rPr>
            </w:pPr>
            <w:r w:rsidRPr="0027263B">
              <w:rPr>
                <w:rFonts w:ascii="Arial" w:hAnsi="Arial" w:cs="Arial"/>
              </w:rPr>
              <w:t>(80)</w:t>
            </w:r>
          </w:p>
        </w:tc>
        <w:tc>
          <w:tcPr>
            <w:tcW w:w="1440" w:type="dxa"/>
          </w:tcPr>
          <w:p w14:paraId="1CF07AF4" w14:textId="77777777" w:rsidR="00BD1FFD" w:rsidRPr="0027263B" w:rsidRDefault="00BD1FFD" w:rsidP="00120A65">
            <w:pPr>
              <w:jc w:val="right"/>
              <w:rPr>
                <w:rFonts w:ascii="Arial" w:hAnsi="Arial" w:cs="Arial"/>
              </w:rPr>
            </w:pPr>
            <w:r>
              <w:rPr>
                <w:rFonts w:ascii="Arial" w:hAnsi="Arial" w:cs="Arial"/>
              </w:rPr>
              <w:t>(8.8)</w:t>
            </w:r>
          </w:p>
        </w:tc>
      </w:tr>
      <w:tr w:rsidR="00BD1FFD" w:rsidRPr="0027263B" w14:paraId="14046190" w14:textId="77777777" w:rsidTr="00120A65">
        <w:tc>
          <w:tcPr>
            <w:tcW w:w="4968" w:type="dxa"/>
            <w:gridSpan w:val="2"/>
          </w:tcPr>
          <w:p w14:paraId="189144CD" w14:textId="77777777" w:rsidR="00BD1FFD" w:rsidRPr="0027263B" w:rsidRDefault="00BD1FFD" w:rsidP="00120A65">
            <w:pPr>
              <w:rPr>
                <w:rFonts w:ascii="Arial" w:hAnsi="Arial" w:cs="Arial"/>
              </w:rPr>
            </w:pPr>
          </w:p>
        </w:tc>
        <w:tc>
          <w:tcPr>
            <w:tcW w:w="1440" w:type="dxa"/>
          </w:tcPr>
          <w:p w14:paraId="18092B1E" w14:textId="77777777" w:rsidR="00BD1FFD" w:rsidRPr="0027263B" w:rsidRDefault="00BD1FFD" w:rsidP="00120A65">
            <w:pPr>
              <w:jc w:val="right"/>
              <w:rPr>
                <w:rFonts w:ascii="Arial" w:hAnsi="Arial" w:cs="Arial"/>
                <w:b/>
              </w:rPr>
            </w:pPr>
            <w:r w:rsidRPr="0027263B">
              <w:rPr>
                <w:rFonts w:ascii="Arial" w:hAnsi="Arial" w:cs="Arial"/>
                <w:b/>
              </w:rPr>
              <w:t>___</w:t>
            </w:r>
          </w:p>
        </w:tc>
        <w:tc>
          <w:tcPr>
            <w:tcW w:w="1440" w:type="dxa"/>
          </w:tcPr>
          <w:p w14:paraId="32C7CBAE" w14:textId="77777777" w:rsidR="00BD1FFD" w:rsidRPr="0027263B" w:rsidRDefault="00BD1FFD" w:rsidP="00120A65">
            <w:pPr>
              <w:jc w:val="right"/>
              <w:rPr>
                <w:rFonts w:ascii="Arial" w:hAnsi="Arial" w:cs="Arial"/>
              </w:rPr>
            </w:pPr>
            <w:r w:rsidRPr="0027263B">
              <w:rPr>
                <w:rFonts w:ascii="Arial" w:hAnsi="Arial" w:cs="Arial"/>
              </w:rPr>
              <w:t>___</w:t>
            </w:r>
          </w:p>
        </w:tc>
        <w:tc>
          <w:tcPr>
            <w:tcW w:w="1440" w:type="dxa"/>
          </w:tcPr>
          <w:p w14:paraId="35DDAB60" w14:textId="77777777" w:rsidR="00BD1FFD" w:rsidRPr="0027263B" w:rsidRDefault="00BD1FFD" w:rsidP="00120A65">
            <w:pPr>
              <w:jc w:val="right"/>
              <w:rPr>
                <w:rFonts w:ascii="Arial" w:hAnsi="Arial" w:cs="Arial"/>
              </w:rPr>
            </w:pPr>
            <w:r w:rsidRPr="0027263B">
              <w:rPr>
                <w:rFonts w:ascii="Arial" w:hAnsi="Arial" w:cs="Arial"/>
                <w:b/>
              </w:rPr>
              <w:t>___</w:t>
            </w:r>
          </w:p>
        </w:tc>
      </w:tr>
      <w:tr w:rsidR="00BD1FFD" w:rsidRPr="0027263B" w14:paraId="7549A41F" w14:textId="77777777" w:rsidTr="00120A65">
        <w:tc>
          <w:tcPr>
            <w:tcW w:w="4968" w:type="dxa"/>
            <w:gridSpan w:val="2"/>
          </w:tcPr>
          <w:p w14:paraId="071F8312" w14:textId="77777777" w:rsidR="00BD1FFD" w:rsidRPr="0027263B" w:rsidRDefault="00BD1FFD" w:rsidP="00120A65">
            <w:pPr>
              <w:rPr>
                <w:rFonts w:ascii="Arial" w:hAnsi="Arial" w:cs="Arial"/>
              </w:rPr>
            </w:pPr>
            <w:r w:rsidRPr="0027263B">
              <w:rPr>
                <w:rFonts w:ascii="Arial" w:hAnsi="Arial" w:cs="Arial"/>
              </w:rPr>
              <w:t>Profit before tax</w:t>
            </w:r>
          </w:p>
        </w:tc>
        <w:tc>
          <w:tcPr>
            <w:tcW w:w="1440" w:type="dxa"/>
          </w:tcPr>
          <w:p w14:paraId="5EF3EE07" w14:textId="77777777" w:rsidR="00BD1FFD" w:rsidRPr="0027263B" w:rsidRDefault="00BD1FFD" w:rsidP="00120A65">
            <w:pPr>
              <w:jc w:val="right"/>
              <w:rPr>
                <w:rFonts w:ascii="Arial" w:hAnsi="Arial" w:cs="Arial"/>
                <w:b/>
              </w:rPr>
            </w:pPr>
            <w:r>
              <w:rPr>
                <w:rFonts w:ascii="Arial" w:hAnsi="Arial" w:cs="Arial"/>
                <w:b/>
              </w:rPr>
              <w:t>1,412</w:t>
            </w:r>
          </w:p>
        </w:tc>
        <w:tc>
          <w:tcPr>
            <w:tcW w:w="1440" w:type="dxa"/>
          </w:tcPr>
          <w:p w14:paraId="4EFF6DFD" w14:textId="77777777" w:rsidR="00BD1FFD" w:rsidRPr="0027263B" w:rsidRDefault="00BD1FFD" w:rsidP="00120A65">
            <w:pPr>
              <w:jc w:val="right"/>
              <w:rPr>
                <w:rFonts w:ascii="Arial" w:hAnsi="Arial" w:cs="Arial"/>
              </w:rPr>
            </w:pPr>
            <w:r w:rsidRPr="0027263B">
              <w:rPr>
                <w:rFonts w:ascii="Arial" w:hAnsi="Arial" w:cs="Arial"/>
              </w:rPr>
              <w:t>600</w:t>
            </w:r>
          </w:p>
        </w:tc>
        <w:tc>
          <w:tcPr>
            <w:tcW w:w="1440" w:type="dxa"/>
          </w:tcPr>
          <w:p w14:paraId="382B6EE2" w14:textId="77777777" w:rsidR="00BD1FFD" w:rsidRPr="0027263B" w:rsidRDefault="00BD1FFD" w:rsidP="00120A65">
            <w:pPr>
              <w:jc w:val="right"/>
              <w:rPr>
                <w:rFonts w:ascii="Arial" w:hAnsi="Arial" w:cs="Arial"/>
              </w:rPr>
            </w:pPr>
            <w:r>
              <w:rPr>
                <w:rFonts w:ascii="Arial" w:hAnsi="Arial" w:cs="Arial"/>
              </w:rPr>
              <w:t>135.3</w:t>
            </w:r>
          </w:p>
        </w:tc>
      </w:tr>
      <w:tr w:rsidR="00BD1FFD" w:rsidRPr="0027263B" w14:paraId="70150C93" w14:textId="77777777" w:rsidTr="00120A65">
        <w:tc>
          <w:tcPr>
            <w:tcW w:w="4968" w:type="dxa"/>
            <w:gridSpan w:val="2"/>
          </w:tcPr>
          <w:p w14:paraId="252A392B" w14:textId="77777777" w:rsidR="00BD1FFD" w:rsidRPr="0027263B" w:rsidRDefault="00BD1FFD" w:rsidP="00120A65">
            <w:pPr>
              <w:rPr>
                <w:rFonts w:ascii="Arial" w:hAnsi="Arial" w:cs="Arial"/>
              </w:rPr>
            </w:pPr>
          </w:p>
        </w:tc>
        <w:tc>
          <w:tcPr>
            <w:tcW w:w="1440" w:type="dxa"/>
          </w:tcPr>
          <w:p w14:paraId="5FDFDC7E" w14:textId="77777777" w:rsidR="00BD1FFD" w:rsidRPr="0027263B" w:rsidRDefault="00BD1FFD" w:rsidP="00120A65">
            <w:pPr>
              <w:jc w:val="right"/>
              <w:rPr>
                <w:rFonts w:ascii="Arial" w:hAnsi="Arial" w:cs="Arial"/>
                <w:b/>
              </w:rPr>
            </w:pPr>
            <w:r w:rsidRPr="0027263B">
              <w:rPr>
                <w:rFonts w:ascii="Arial" w:hAnsi="Arial" w:cs="Arial"/>
                <w:b/>
              </w:rPr>
              <w:t>___</w:t>
            </w:r>
          </w:p>
        </w:tc>
        <w:tc>
          <w:tcPr>
            <w:tcW w:w="1440" w:type="dxa"/>
          </w:tcPr>
          <w:p w14:paraId="2A1ABE9E" w14:textId="77777777" w:rsidR="00BD1FFD" w:rsidRPr="0027263B" w:rsidRDefault="00BD1FFD" w:rsidP="00120A65">
            <w:pPr>
              <w:jc w:val="right"/>
              <w:rPr>
                <w:rFonts w:ascii="Arial" w:hAnsi="Arial" w:cs="Arial"/>
              </w:rPr>
            </w:pPr>
            <w:r w:rsidRPr="0027263B">
              <w:rPr>
                <w:rFonts w:ascii="Arial" w:hAnsi="Arial" w:cs="Arial"/>
              </w:rPr>
              <w:t>___</w:t>
            </w:r>
          </w:p>
        </w:tc>
        <w:tc>
          <w:tcPr>
            <w:tcW w:w="1440" w:type="dxa"/>
          </w:tcPr>
          <w:p w14:paraId="5F0F7C01" w14:textId="77777777" w:rsidR="00BD1FFD" w:rsidRPr="0027263B" w:rsidRDefault="00BD1FFD" w:rsidP="00120A65">
            <w:pPr>
              <w:jc w:val="right"/>
              <w:rPr>
                <w:rFonts w:ascii="Arial" w:hAnsi="Arial" w:cs="Arial"/>
                <w:b/>
              </w:rPr>
            </w:pPr>
            <w:r w:rsidRPr="0027263B">
              <w:rPr>
                <w:rFonts w:ascii="Arial" w:hAnsi="Arial" w:cs="Arial"/>
                <w:b/>
              </w:rPr>
              <w:t>___</w:t>
            </w:r>
          </w:p>
        </w:tc>
      </w:tr>
      <w:tr w:rsidR="00BD1FFD" w:rsidRPr="0027263B" w14:paraId="70B879C5" w14:textId="77777777" w:rsidTr="00120A65">
        <w:tc>
          <w:tcPr>
            <w:tcW w:w="4968" w:type="dxa"/>
            <w:gridSpan w:val="2"/>
          </w:tcPr>
          <w:p w14:paraId="729057EA" w14:textId="77777777" w:rsidR="00BD1FFD" w:rsidRPr="0027263B" w:rsidRDefault="00BD1FFD" w:rsidP="00120A65">
            <w:pPr>
              <w:rPr>
                <w:rFonts w:ascii="Arial" w:hAnsi="Arial" w:cs="Arial"/>
                <w:b/>
              </w:rPr>
            </w:pPr>
            <w:r w:rsidRPr="0027263B">
              <w:rPr>
                <w:rFonts w:ascii="Arial" w:hAnsi="Arial" w:cs="Arial"/>
                <w:b/>
              </w:rPr>
              <w:t>Earnings per ordinary share</w:t>
            </w:r>
          </w:p>
        </w:tc>
        <w:tc>
          <w:tcPr>
            <w:tcW w:w="1440" w:type="dxa"/>
          </w:tcPr>
          <w:p w14:paraId="2689973B" w14:textId="77777777" w:rsidR="00BD1FFD" w:rsidRPr="0027263B" w:rsidRDefault="00BD1FFD" w:rsidP="00120A65">
            <w:pPr>
              <w:jc w:val="right"/>
              <w:rPr>
                <w:rFonts w:ascii="Arial" w:hAnsi="Arial" w:cs="Arial"/>
                <w:b/>
              </w:rPr>
            </w:pPr>
          </w:p>
        </w:tc>
        <w:tc>
          <w:tcPr>
            <w:tcW w:w="1440" w:type="dxa"/>
          </w:tcPr>
          <w:p w14:paraId="077B8994" w14:textId="77777777" w:rsidR="00BD1FFD" w:rsidRPr="0027263B" w:rsidRDefault="00BD1FFD" w:rsidP="00120A65">
            <w:pPr>
              <w:jc w:val="right"/>
              <w:rPr>
                <w:rFonts w:ascii="Arial" w:hAnsi="Arial" w:cs="Arial"/>
              </w:rPr>
            </w:pPr>
          </w:p>
        </w:tc>
        <w:tc>
          <w:tcPr>
            <w:tcW w:w="1440" w:type="dxa"/>
          </w:tcPr>
          <w:p w14:paraId="2959AFC2" w14:textId="77777777" w:rsidR="00BD1FFD" w:rsidRPr="0027263B" w:rsidRDefault="00BD1FFD" w:rsidP="00120A65">
            <w:pPr>
              <w:jc w:val="right"/>
              <w:rPr>
                <w:rFonts w:ascii="Arial" w:hAnsi="Arial" w:cs="Arial"/>
                <w:b/>
              </w:rPr>
            </w:pPr>
          </w:p>
        </w:tc>
      </w:tr>
      <w:tr w:rsidR="00BD1FFD" w:rsidRPr="0027263B" w14:paraId="35AB0BEE" w14:textId="77777777" w:rsidTr="00120A65">
        <w:tc>
          <w:tcPr>
            <w:tcW w:w="648" w:type="dxa"/>
          </w:tcPr>
          <w:p w14:paraId="702461AA" w14:textId="77777777" w:rsidR="00BD1FFD" w:rsidRPr="0027263B" w:rsidRDefault="00BD1FFD" w:rsidP="00120A65">
            <w:pPr>
              <w:rPr>
                <w:rFonts w:ascii="Arial" w:hAnsi="Arial" w:cs="Arial"/>
              </w:rPr>
            </w:pPr>
          </w:p>
        </w:tc>
        <w:tc>
          <w:tcPr>
            <w:tcW w:w="4320" w:type="dxa"/>
          </w:tcPr>
          <w:p w14:paraId="3EC3B490" w14:textId="77777777" w:rsidR="00BD1FFD" w:rsidRPr="0027263B" w:rsidRDefault="00BD1FFD" w:rsidP="00120A65">
            <w:pPr>
              <w:ind w:right="-144"/>
              <w:rPr>
                <w:rFonts w:ascii="Arial" w:hAnsi="Arial" w:cs="Arial"/>
              </w:rPr>
            </w:pPr>
            <w:r w:rsidRPr="0027263B">
              <w:rPr>
                <w:rFonts w:ascii="Arial" w:hAnsi="Arial" w:cs="Arial"/>
              </w:rPr>
              <w:t>Basic</w:t>
            </w:r>
          </w:p>
        </w:tc>
        <w:tc>
          <w:tcPr>
            <w:tcW w:w="1440" w:type="dxa"/>
          </w:tcPr>
          <w:p w14:paraId="74F2D140" w14:textId="77777777" w:rsidR="00BD1FFD" w:rsidRPr="0027263B" w:rsidRDefault="00BD1FFD" w:rsidP="00120A65">
            <w:pPr>
              <w:jc w:val="right"/>
              <w:rPr>
                <w:rFonts w:ascii="Arial" w:hAnsi="Arial" w:cs="Arial"/>
                <w:b/>
              </w:rPr>
            </w:pPr>
            <w:r>
              <w:rPr>
                <w:rFonts w:ascii="Arial" w:hAnsi="Arial" w:cs="Arial"/>
                <w:b/>
              </w:rPr>
              <w:t>520.0</w:t>
            </w:r>
            <w:r w:rsidRPr="0027263B">
              <w:rPr>
                <w:rFonts w:ascii="Arial" w:hAnsi="Arial" w:cs="Arial"/>
              </w:rPr>
              <w:t>¢</w:t>
            </w:r>
          </w:p>
        </w:tc>
        <w:tc>
          <w:tcPr>
            <w:tcW w:w="1440" w:type="dxa"/>
          </w:tcPr>
          <w:p w14:paraId="22527565" w14:textId="77777777" w:rsidR="00BD1FFD" w:rsidRPr="0027263B" w:rsidRDefault="00BD1FFD" w:rsidP="00120A65">
            <w:pPr>
              <w:jc w:val="right"/>
              <w:rPr>
                <w:rFonts w:ascii="Arial" w:hAnsi="Arial" w:cs="Arial"/>
              </w:rPr>
            </w:pPr>
            <w:r w:rsidRPr="0027263B">
              <w:rPr>
                <w:rFonts w:ascii="Arial" w:hAnsi="Arial" w:cs="Arial"/>
              </w:rPr>
              <w:t>158.3¢</w:t>
            </w:r>
          </w:p>
        </w:tc>
        <w:tc>
          <w:tcPr>
            <w:tcW w:w="1440" w:type="dxa"/>
          </w:tcPr>
          <w:p w14:paraId="506E61CE" w14:textId="77777777" w:rsidR="00BD1FFD" w:rsidRPr="0027263B" w:rsidRDefault="00BD1FFD" w:rsidP="00120A65">
            <w:pPr>
              <w:jc w:val="right"/>
              <w:rPr>
                <w:rFonts w:ascii="Arial" w:hAnsi="Arial" w:cs="Arial"/>
              </w:rPr>
            </w:pPr>
            <w:r>
              <w:rPr>
                <w:rFonts w:ascii="Arial" w:hAnsi="Arial" w:cs="Arial"/>
              </w:rPr>
              <w:t>228.5</w:t>
            </w:r>
          </w:p>
        </w:tc>
      </w:tr>
      <w:tr w:rsidR="00BD1FFD" w:rsidRPr="0027263B" w14:paraId="1B158404" w14:textId="77777777" w:rsidTr="00120A65">
        <w:tc>
          <w:tcPr>
            <w:tcW w:w="648" w:type="dxa"/>
          </w:tcPr>
          <w:p w14:paraId="7DF5791B" w14:textId="77777777" w:rsidR="00BD1FFD" w:rsidRPr="0027263B" w:rsidRDefault="00BD1FFD" w:rsidP="00120A65">
            <w:pPr>
              <w:rPr>
                <w:rFonts w:ascii="Arial" w:hAnsi="Arial" w:cs="Arial"/>
              </w:rPr>
            </w:pPr>
          </w:p>
        </w:tc>
        <w:tc>
          <w:tcPr>
            <w:tcW w:w="4320" w:type="dxa"/>
          </w:tcPr>
          <w:p w14:paraId="4D34043B" w14:textId="77777777" w:rsidR="00BD1FFD" w:rsidRPr="0027263B" w:rsidRDefault="00BD1FFD" w:rsidP="00120A65">
            <w:pPr>
              <w:ind w:right="-144"/>
              <w:rPr>
                <w:rFonts w:ascii="Arial" w:hAnsi="Arial" w:cs="Arial"/>
              </w:rPr>
            </w:pPr>
            <w:r w:rsidRPr="0027263B">
              <w:rPr>
                <w:rFonts w:ascii="Arial" w:hAnsi="Arial" w:cs="Arial"/>
              </w:rPr>
              <w:t>Adjusted</w:t>
            </w:r>
          </w:p>
        </w:tc>
        <w:tc>
          <w:tcPr>
            <w:tcW w:w="1440" w:type="dxa"/>
          </w:tcPr>
          <w:p w14:paraId="5F933C33" w14:textId="77777777" w:rsidR="00BD1FFD" w:rsidRPr="0027263B" w:rsidRDefault="00BD1FFD" w:rsidP="00120A65">
            <w:pPr>
              <w:jc w:val="right"/>
              <w:rPr>
                <w:rFonts w:ascii="Arial" w:hAnsi="Arial" w:cs="Arial"/>
                <w:b/>
              </w:rPr>
            </w:pPr>
            <w:r>
              <w:rPr>
                <w:rFonts w:ascii="Arial" w:hAnsi="Arial" w:cs="Arial"/>
                <w:b/>
              </w:rPr>
              <w:t>174.9</w:t>
            </w:r>
            <w:r w:rsidRPr="0027263B">
              <w:rPr>
                <w:rFonts w:ascii="Arial" w:hAnsi="Arial" w:cs="Arial"/>
              </w:rPr>
              <w:t>¢</w:t>
            </w:r>
          </w:p>
        </w:tc>
        <w:tc>
          <w:tcPr>
            <w:tcW w:w="1440" w:type="dxa"/>
          </w:tcPr>
          <w:p w14:paraId="2E795887" w14:textId="77777777" w:rsidR="00BD1FFD" w:rsidRPr="0027263B" w:rsidRDefault="00BD1FFD" w:rsidP="00120A65">
            <w:pPr>
              <w:jc w:val="right"/>
              <w:rPr>
                <w:rFonts w:ascii="Arial" w:hAnsi="Arial" w:cs="Arial"/>
              </w:rPr>
            </w:pPr>
            <w:r w:rsidRPr="0027263B">
              <w:rPr>
                <w:rFonts w:ascii="Arial" w:hAnsi="Arial" w:cs="Arial"/>
              </w:rPr>
              <w:t>158.3¢</w:t>
            </w:r>
          </w:p>
        </w:tc>
        <w:tc>
          <w:tcPr>
            <w:tcW w:w="1440" w:type="dxa"/>
          </w:tcPr>
          <w:p w14:paraId="00461162" w14:textId="77777777" w:rsidR="00BD1FFD" w:rsidRPr="0027263B" w:rsidRDefault="00BD1FFD" w:rsidP="00120A65">
            <w:pPr>
              <w:jc w:val="right"/>
              <w:rPr>
                <w:rFonts w:ascii="Arial" w:hAnsi="Arial" w:cs="Arial"/>
              </w:rPr>
            </w:pPr>
            <w:r>
              <w:rPr>
                <w:rFonts w:ascii="Arial" w:hAnsi="Arial" w:cs="Arial"/>
              </w:rPr>
              <w:t>10.5</w:t>
            </w:r>
          </w:p>
        </w:tc>
      </w:tr>
      <w:tr w:rsidR="00BD1FFD" w:rsidRPr="0027263B" w14:paraId="30F7082E" w14:textId="77777777" w:rsidTr="00120A65">
        <w:tc>
          <w:tcPr>
            <w:tcW w:w="648" w:type="dxa"/>
          </w:tcPr>
          <w:p w14:paraId="237655C3" w14:textId="77777777" w:rsidR="00BD1FFD" w:rsidRPr="0027263B" w:rsidRDefault="00BD1FFD" w:rsidP="00120A65">
            <w:pPr>
              <w:rPr>
                <w:rFonts w:ascii="Arial" w:hAnsi="Arial" w:cs="Arial"/>
              </w:rPr>
            </w:pPr>
          </w:p>
        </w:tc>
        <w:tc>
          <w:tcPr>
            <w:tcW w:w="4320" w:type="dxa"/>
          </w:tcPr>
          <w:p w14:paraId="0DC4E692" w14:textId="77777777" w:rsidR="00BD1FFD" w:rsidRPr="0027263B" w:rsidRDefault="00BD1FFD" w:rsidP="00120A65">
            <w:pPr>
              <w:ind w:right="-144"/>
              <w:rPr>
                <w:rFonts w:ascii="Arial" w:hAnsi="Arial" w:cs="Arial"/>
              </w:rPr>
            </w:pPr>
          </w:p>
        </w:tc>
        <w:tc>
          <w:tcPr>
            <w:tcW w:w="1440" w:type="dxa"/>
          </w:tcPr>
          <w:p w14:paraId="55CE2284" w14:textId="77777777" w:rsidR="00BD1FFD" w:rsidRPr="0027263B" w:rsidRDefault="00BD1FFD" w:rsidP="00120A65">
            <w:pPr>
              <w:jc w:val="right"/>
              <w:rPr>
                <w:rFonts w:ascii="Arial" w:hAnsi="Arial" w:cs="Arial"/>
                <w:b/>
              </w:rPr>
            </w:pPr>
          </w:p>
        </w:tc>
        <w:tc>
          <w:tcPr>
            <w:tcW w:w="1440" w:type="dxa"/>
          </w:tcPr>
          <w:p w14:paraId="600EF3A0" w14:textId="77777777" w:rsidR="00BD1FFD" w:rsidRPr="0027263B" w:rsidRDefault="00BD1FFD" w:rsidP="00120A65">
            <w:pPr>
              <w:jc w:val="right"/>
              <w:rPr>
                <w:rFonts w:ascii="Arial" w:hAnsi="Arial" w:cs="Arial"/>
              </w:rPr>
            </w:pPr>
          </w:p>
        </w:tc>
        <w:tc>
          <w:tcPr>
            <w:tcW w:w="1440" w:type="dxa"/>
          </w:tcPr>
          <w:p w14:paraId="38A51A84" w14:textId="77777777" w:rsidR="00BD1FFD" w:rsidRPr="0027263B" w:rsidRDefault="00BD1FFD" w:rsidP="00120A65">
            <w:pPr>
              <w:jc w:val="right"/>
              <w:rPr>
                <w:rFonts w:ascii="Arial" w:hAnsi="Arial" w:cs="Arial"/>
              </w:rPr>
            </w:pPr>
          </w:p>
        </w:tc>
      </w:tr>
      <w:tr w:rsidR="00BD1FFD" w:rsidRPr="0027263B" w14:paraId="4DB1D970" w14:textId="77777777" w:rsidTr="00120A65">
        <w:tc>
          <w:tcPr>
            <w:tcW w:w="4968" w:type="dxa"/>
            <w:gridSpan w:val="2"/>
          </w:tcPr>
          <w:p w14:paraId="10019877" w14:textId="77777777" w:rsidR="00BD1FFD" w:rsidRPr="0027263B" w:rsidRDefault="00BD1FFD" w:rsidP="00120A65">
            <w:pPr>
              <w:rPr>
                <w:rFonts w:ascii="Arial" w:hAnsi="Arial" w:cs="Arial"/>
                <w:b/>
              </w:rPr>
            </w:pPr>
            <w:r w:rsidRPr="0027263B">
              <w:rPr>
                <w:rFonts w:ascii="Arial" w:hAnsi="Arial" w:cs="Arial"/>
                <w:b/>
              </w:rPr>
              <w:t>Average US dollar to sterling exchange rate</w:t>
            </w:r>
          </w:p>
        </w:tc>
        <w:tc>
          <w:tcPr>
            <w:tcW w:w="1440" w:type="dxa"/>
          </w:tcPr>
          <w:p w14:paraId="2842D936" w14:textId="77777777" w:rsidR="00BD1FFD" w:rsidRPr="0027263B" w:rsidRDefault="00BD1FFD" w:rsidP="00120A65">
            <w:pPr>
              <w:jc w:val="right"/>
              <w:rPr>
                <w:rFonts w:ascii="Arial" w:hAnsi="Arial" w:cs="Arial"/>
                <w:b/>
              </w:rPr>
            </w:pPr>
            <w:r>
              <w:rPr>
                <w:rFonts w:ascii="Arial" w:hAnsi="Arial" w:cs="Arial"/>
                <w:b/>
              </w:rPr>
              <w:t>$1 : £0.65</w:t>
            </w:r>
          </w:p>
        </w:tc>
        <w:tc>
          <w:tcPr>
            <w:tcW w:w="1440" w:type="dxa"/>
          </w:tcPr>
          <w:p w14:paraId="2793A723" w14:textId="77777777" w:rsidR="00BD1FFD" w:rsidRPr="0027263B" w:rsidRDefault="00BD1FFD" w:rsidP="00120A65">
            <w:pPr>
              <w:jc w:val="right"/>
              <w:rPr>
                <w:rFonts w:ascii="Arial" w:hAnsi="Arial" w:cs="Arial"/>
              </w:rPr>
            </w:pPr>
            <w:r w:rsidRPr="0027263B">
              <w:rPr>
                <w:rFonts w:ascii="Arial" w:hAnsi="Arial" w:cs="Arial"/>
              </w:rPr>
              <w:t>$1 : £0.61</w:t>
            </w:r>
          </w:p>
        </w:tc>
        <w:tc>
          <w:tcPr>
            <w:tcW w:w="1440" w:type="dxa"/>
          </w:tcPr>
          <w:p w14:paraId="667FBE3B" w14:textId="77777777" w:rsidR="00BD1FFD" w:rsidRPr="0027263B" w:rsidRDefault="00BD1FFD" w:rsidP="00120A65">
            <w:pPr>
              <w:jc w:val="right"/>
              <w:rPr>
                <w:rFonts w:ascii="Arial" w:hAnsi="Arial" w:cs="Arial"/>
              </w:rPr>
            </w:pPr>
            <w:r>
              <w:rPr>
                <w:rFonts w:ascii="Arial" w:hAnsi="Arial" w:cs="Arial"/>
              </w:rPr>
              <w:t>6.6</w:t>
            </w:r>
          </w:p>
        </w:tc>
      </w:tr>
    </w:tbl>
    <w:p w14:paraId="3AEF8F21" w14:textId="77777777" w:rsidR="00BD1FFD" w:rsidRPr="0027263B" w:rsidRDefault="00BD1FFD" w:rsidP="00BD1FFD">
      <w:pPr>
        <w:rPr>
          <w:rFonts w:ascii="Arial" w:hAnsi="Arial" w:cs="Arial"/>
          <w:b/>
        </w:rPr>
      </w:pPr>
    </w:p>
    <w:p w14:paraId="1352BEFB" w14:textId="77777777" w:rsidR="00BD1FFD" w:rsidRDefault="00BD1FFD" w:rsidP="00BD1FFD">
      <w:pPr>
        <w:rPr>
          <w:rFonts w:ascii="Arial" w:hAnsi="Arial" w:cs="Arial"/>
        </w:rPr>
      </w:pPr>
    </w:p>
    <w:p w14:paraId="68755C6D" w14:textId="77777777" w:rsidR="00BD1FFD" w:rsidRPr="00DF3D79" w:rsidRDefault="00BD1FFD" w:rsidP="00BD1FFD">
      <w:pPr>
        <w:rPr>
          <w:rFonts w:ascii="Arial" w:hAnsi="Arial" w:cs="Arial"/>
        </w:rPr>
      </w:pPr>
      <w:r w:rsidRPr="0027263B">
        <w:rPr>
          <w:rFonts w:ascii="Arial" w:hAnsi="Arial" w:cs="Arial"/>
        </w:rPr>
        <w:t xml:space="preserve">During the year ended 31 December 2015, revenue decreased by $55m (3.0%) to $1,803m </w:t>
      </w:r>
      <w:r>
        <w:rPr>
          <w:rFonts w:ascii="Arial" w:hAnsi="Arial" w:cs="Arial"/>
        </w:rPr>
        <w:t xml:space="preserve">primarily </w:t>
      </w:r>
      <w:r w:rsidRPr="0027263B">
        <w:rPr>
          <w:rFonts w:ascii="Arial" w:hAnsi="Arial" w:cs="Arial"/>
        </w:rPr>
        <w:t>as a result of the disposal of owned hotels in line with the Group’s asset-light strategy. Operating profit before exceptional items increased by $29m (4.5%) to $680m.</w:t>
      </w:r>
    </w:p>
    <w:p w14:paraId="7967B91B" w14:textId="77777777" w:rsidR="00BD1FFD" w:rsidRDefault="00BD1FFD" w:rsidP="00BD1FFD">
      <w:pPr>
        <w:rPr>
          <w:rFonts w:ascii="Arial" w:hAnsi="Arial" w:cs="Arial"/>
          <w:i/>
          <w:highlight w:val="yellow"/>
        </w:rPr>
      </w:pPr>
    </w:p>
    <w:p w14:paraId="1B353626" w14:textId="77777777" w:rsidR="00BD1FFD" w:rsidRDefault="00BD1FFD" w:rsidP="00BD1FFD">
      <w:pPr>
        <w:rPr>
          <w:rFonts w:ascii="Arial" w:hAnsi="Arial" w:cs="Arial"/>
        </w:rPr>
      </w:pPr>
      <w:r w:rsidRPr="00DF3D79">
        <w:rPr>
          <w:rFonts w:ascii="Arial" w:hAnsi="Arial" w:cs="Arial"/>
        </w:rPr>
        <w:t xml:space="preserve">On 16 January 2015, the </w:t>
      </w:r>
      <w:r>
        <w:rPr>
          <w:rFonts w:ascii="Arial" w:hAnsi="Arial" w:cs="Arial"/>
        </w:rPr>
        <w:t>Group</w:t>
      </w:r>
      <w:r w:rsidRPr="00DF3D79">
        <w:rPr>
          <w:rFonts w:ascii="Arial" w:hAnsi="Arial" w:cs="Arial"/>
        </w:rPr>
        <w:t xml:space="preserve"> completed the acquisition of Kimpton</w:t>
      </w:r>
      <w:r>
        <w:rPr>
          <w:rFonts w:ascii="Arial" w:hAnsi="Arial" w:cs="Arial"/>
        </w:rPr>
        <w:t xml:space="preserve"> Holding Group LLC (Kimpton)</w:t>
      </w:r>
      <w:r w:rsidRPr="00DF3D79">
        <w:rPr>
          <w:rFonts w:ascii="Arial" w:hAnsi="Arial" w:cs="Arial"/>
        </w:rPr>
        <w:t xml:space="preserve"> for cash consideration of $430m</w:t>
      </w:r>
      <w:r>
        <w:rPr>
          <w:rFonts w:ascii="Arial" w:hAnsi="Arial" w:cs="Arial"/>
        </w:rPr>
        <w:t xml:space="preserve"> before working capital adjustments and cash acquired,</w:t>
      </w:r>
      <w:r w:rsidRPr="00DF3D79">
        <w:rPr>
          <w:rFonts w:ascii="Arial" w:hAnsi="Arial" w:cs="Arial"/>
        </w:rPr>
        <w:t xml:space="preserve"> </w:t>
      </w:r>
      <w:r>
        <w:rPr>
          <w:rFonts w:ascii="Arial" w:hAnsi="Arial" w:cs="Arial"/>
        </w:rPr>
        <w:t>resulting in the</w:t>
      </w:r>
      <w:r w:rsidRPr="00DF3D79">
        <w:rPr>
          <w:rFonts w:ascii="Arial" w:hAnsi="Arial" w:cs="Arial"/>
        </w:rPr>
        <w:t xml:space="preserve"> </w:t>
      </w:r>
      <w:r>
        <w:rPr>
          <w:rFonts w:ascii="Arial" w:hAnsi="Arial" w:cs="Arial"/>
        </w:rPr>
        <w:t xml:space="preserve">addition of </w:t>
      </w:r>
      <w:r w:rsidRPr="00DF3D79">
        <w:rPr>
          <w:rFonts w:ascii="Arial" w:hAnsi="Arial" w:cs="Arial"/>
        </w:rPr>
        <w:t>62 hotels (11,325 rooms)</w:t>
      </w:r>
      <w:r>
        <w:rPr>
          <w:rFonts w:ascii="Arial" w:hAnsi="Arial" w:cs="Arial"/>
        </w:rPr>
        <w:t xml:space="preserve"> into the IHG System</w:t>
      </w:r>
      <w:r w:rsidRPr="00DF3D79">
        <w:rPr>
          <w:rFonts w:ascii="Arial" w:hAnsi="Arial" w:cs="Arial"/>
        </w:rPr>
        <w:t>.</w:t>
      </w:r>
    </w:p>
    <w:p w14:paraId="636B1483" w14:textId="77777777" w:rsidR="00BD1FFD" w:rsidRPr="001B5125" w:rsidRDefault="00BD1FFD" w:rsidP="00BD1FFD">
      <w:pPr>
        <w:rPr>
          <w:rFonts w:ascii="Arial" w:hAnsi="Arial" w:cs="Arial"/>
          <w:i/>
          <w:highlight w:val="yellow"/>
        </w:rPr>
      </w:pPr>
    </w:p>
    <w:p w14:paraId="1DFED516" w14:textId="77777777" w:rsidR="00BD1FFD" w:rsidRPr="00DF3D79" w:rsidRDefault="00BD1FFD" w:rsidP="00BD1FFD">
      <w:pPr>
        <w:rPr>
          <w:rFonts w:ascii="Arial" w:hAnsi="Arial" w:cs="Arial"/>
        </w:rPr>
      </w:pPr>
      <w:r w:rsidRPr="00DF3D79">
        <w:rPr>
          <w:rFonts w:ascii="Arial" w:hAnsi="Arial" w:cs="Arial"/>
        </w:rPr>
        <w:t xml:space="preserve">On 20 May 2015, the </w:t>
      </w:r>
      <w:r>
        <w:rPr>
          <w:rFonts w:ascii="Arial" w:hAnsi="Arial" w:cs="Arial"/>
        </w:rPr>
        <w:t>Group</w:t>
      </w:r>
      <w:r w:rsidRPr="00DF3D79">
        <w:rPr>
          <w:rFonts w:ascii="Arial" w:hAnsi="Arial" w:cs="Arial"/>
        </w:rPr>
        <w:t xml:space="preserve"> completed the sale of InterContinental Paris – Le Grand for gross proceeds of </w:t>
      </w:r>
      <w:r>
        <w:rPr>
          <w:rFonts w:ascii="Arial" w:hAnsi="Arial" w:cs="Arial"/>
        </w:rPr>
        <w:t>€330</w:t>
      </w:r>
      <w:r w:rsidRPr="00DF3D79">
        <w:rPr>
          <w:rFonts w:ascii="Arial" w:hAnsi="Arial" w:cs="Arial"/>
        </w:rPr>
        <w:t>m</w:t>
      </w:r>
      <w:r>
        <w:rPr>
          <w:rFonts w:ascii="Arial" w:hAnsi="Arial" w:cs="Arial"/>
        </w:rPr>
        <w:t xml:space="preserve"> and, o</w:t>
      </w:r>
      <w:r w:rsidRPr="00DF3D79">
        <w:rPr>
          <w:rFonts w:ascii="Arial" w:hAnsi="Arial" w:cs="Arial"/>
        </w:rPr>
        <w:t xml:space="preserve">n 30 September 2015, the </w:t>
      </w:r>
      <w:r>
        <w:rPr>
          <w:rFonts w:ascii="Arial" w:hAnsi="Arial" w:cs="Arial"/>
        </w:rPr>
        <w:t>Group</w:t>
      </w:r>
      <w:r w:rsidRPr="00DF3D79">
        <w:rPr>
          <w:rFonts w:ascii="Arial" w:hAnsi="Arial" w:cs="Arial"/>
        </w:rPr>
        <w:t xml:space="preserve"> completed the sale of InterContinental Hong Kong for proceeds of $92</w:t>
      </w:r>
      <w:r>
        <w:rPr>
          <w:rFonts w:ascii="Arial" w:hAnsi="Arial" w:cs="Arial"/>
        </w:rPr>
        <w:t>8</w:t>
      </w:r>
      <w:r w:rsidRPr="00DF3D79">
        <w:rPr>
          <w:rFonts w:ascii="Arial" w:hAnsi="Arial" w:cs="Arial"/>
        </w:rPr>
        <w:t>m</w:t>
      </w:r>
      <w:r>
        <w:rPr>
          <w:rFonts w:ascii="Arial" w:hAnsi="Arial" w:cs="Arial"/>
        </w:rPr>
        <w:t xml:space="preserve"> after final working capital adjustments and cash tax.</w:t>
      </w:r>
    </w:p>
    <w:p w14:paraId="54416B42" w14:textId="77777777" w:rsidR="00BD1FFD" w:rsidRPr="005A1C1D" w:rsidRDefault="00BD1FFD" w:rsidP="00BD1FFD">
      <w:pPr>
        <w:rPr>
          <w:rFonts w:ascii="Arial" w:hAnsi="Arial" w:cs="Arial"/>
          <w:i/>
          <w:highlight w:val="yellow"/>
        </w:rPr>
      </w:pPr>
    </w:p>
    <w:p w14:paraId="6CBC9AA4" w14:textId="77777777" w:rsidR="00BD1FFD" w:rsidRPr="00425458" w:rsidRDefault="00BD1FFD" w:rsidP="00BD1FFD">
      <w:pPr>
        <w:rPr>
          <w:rFonts w:ascii="Arial" w:hAnsi="Arial" w:cs="Arial"/>
        </w:rPr>
      </w:pPr>
      <w:r w:rsidRPr="00425458">
        <w:rPr>
          <w:rFonts w:ascii="Arial" w:hAnsi="Arial" w:cs="Arial"/>
        </w:rPr>
        <w:t>On an underlying</w:t>
      </w:r>
      <w:r w:rsidRPr="00A01979">
        <w:rPr>
          <w:rFonts w:ascii="Arial" w:hAnsi="Arial" w:cs="Arial"/>
          <w:vertAlign w:val="superscript"/>
        </w:rPr>
        <w:t>1</w:t>
      </w:r>
      <w:r w:rsidRPr="00425458">
        <w:rPr>
          <w:rFonts w:ascii="Arial" w:hAnsi="Arial" w:cs="Arial"/>
        </w:rPr>
        <w:t xml:space="preserve"> basis, revenue and operating profit increased by $</w:t>
      </w:r>
      <w:r>
        <w:rPr>
          <w:rFonts w:ascii="Arial" w:hAnsi="Arial" w:cs="Arial"/>
        </w:rPr>
        <w:t>113</w:t>
      </w:r>
      <w:r w:rsidRPr="00425458">
        <w:rPr>
          <w:rFonts w:ascii="Arial" w:hAnsi="Arial" w:cs="Arial"/>
        </w:rPr>
        <w:t>m (</w:t>
      </w:r>
      <w:r>
        <w:rPr>
          <w:rFonts w:ascii="Arial" w:hAnsi="Arial" w:cs="Arial"/>
        </w:rPr>
        <w:t>8.0</w:t>
      </w:r>
      <w:r w:rsidRPr="00425458">
        <w:rPr>
          <w:rFonts w:ascii="Arial" w:hAnsi="Arial" w:cs="Arial"/>
        </w:rPr>
        <w:t>%) and $</w:t>
      </w:r>
      <w:r>
        <w:rPr>
          <w:rFonts w:ascii="Arial" w:hAnsi="Arial" w:cs="Arial"/>
        </w:rPr>
        <w:t>67</w:t>
      </w:r>
      <w:r w:rsidRPr="00425458">
        <w:rPr>
          <w:rFonts w:ascii="Arial" w:hAnsi="Arial" w:cs="Arial"/>
        </w:rPr>
        <w:t>m (</w:t>
      </w:r>
      <w:r>
        <w:rPr>
          <w:rFonts w:ascii="Arial" w:hAnsi="Arial" w:cs="Arial"/>
        </w:rPr>
        <w:t>11.5</w:t>
      </w:r>
      <w:r w:rsidRPr="00425458">
        <w:rPr>
          <w:rFonts w:ascii="Arial" w:hAnsi="Arial" w:cs="Arial"/>
        </w:rPr>
        <w:t>%) respectively. The</w:t>
      </w:r>
      <w:r w:rsidRPr="00DF3D79">
        <w:rPr>
          <w:rFonts w:ascii="Arial" w:hAnsi="Arial" w:cs="Arial"/>
        </w:rPr>
        <w:t xml:space="preserve"> underlying results exclude </w:t>
      </w:r>
      <w:r>
        <w:rPr>
          <w:rFonts w:ascii="Arial" w:hAnsi="Arial" w:cs="Arial"/>
        </w:rPr>
        <w:t>the impact of owned hotel disposals in 2015 and the prior-year</w:t>
      </w:r>
      <w:r w:rsidRPr="00DF3D79">
        <w:rPr>
          <w:rFonts w:ascii="Arial" w:hAnsi="Arial" w:cs="Arial"/>
        </w:rPr>
        <w:t xml:space="preserve">, </w:t>
      </w:r>
      <w:r>
        <w:rPr>
          <w:rFonts w:ascii="Arial" w:hAnsi="Arial" w:cs="Arial"/>
        </w:rPr>
        <w:t xml:space="preserve">the results of </w:t>
      </w:r>
      <w:r w:rsidRPr="00DF3D79">
        <w:rPr>
          <w:rFonts w:ascii="Arial" w:hAnsi="Arial" w:cs="Arial"/>
        </w:rPr>
        <w:t>managed lease hotels</w:t>
      </w:r>
      <w:r>
        <w:rPr>
          <w:rFonts w:ascii="Arial" w:hAnsi="Arial" w:cs="Arial"/>
        </w:rPr>
        <w:t>,</w:t>
      </w:r>
      <w:r w:rsidRPr="00DF3D79">
        <w:rPr>
          <w:rFonts w:ascii="Arial" w:hAnsi="Arial" w:cs="Arial"/>
        </w:rPr>
        <w:t xml:space="preserve"> Kimpton, </w:t>
      </w:r>
      <w:r w:rsidRPr="00425458">
        <w:rPr>
          <w:rFonts w:ascii="Arial" w:hAnsi="Arial" w:cs="Arial"/>
        </w:rPr>
        <w:t xml:space="preserve">and </w:t>
      </w:r>
      <w:r>
        <w:rPr>
          <w:rFonts w:ascii="Arial" w:hAnsi="Arial" w:cs="Arial"/>
        </w:rPr>
        <w:t xml:space="preserve">significant </w:t>
      </w:r>
      <w:r w:rsidRPr="00425458">
        <w:rPr>
          <w:rFonts w:ascii="Arial" w:hAnsi="Arial" w:cs="Arial"/>
        </w:rPr>
        <w:t xml:space="preserve">liquidated damages receipts </w:t>
      </w:r>
      <w:r>
        <w:rPr>
          <w:rFonts w:ascii="Arial" w:hAnsi="Arial" w:cs="Arial"/>
        </w:rPr>
        <w:t>(2015: $3m; 2014: $7m)</w:t>
      </w:r>
      <w:r w:rsidRPr="00425458">
        <w:rPr>
          <w:rFonts w:ascii="Arial" w:hAnsi="Arial" w:cs="Arial"/>
        </w:rPr>
        <w:t>.</w:t>
      </w:r>
    </w:p>
    <w:p w14:paraId="1A85735A" w14:textId="77777777" w:rsidR="00BD1FFD" w:rsidRPr="005A1C1D" w:rsidRDefault="00BD1FFD" w:rsidP="00BD1FFD">
      <w:pPr>
        <w:rPr>
          <w:rFonts w:ascii="Arial" w:hAnsi="Arial" w:cs="Arial"/>
          <w:i/>
          <w:highlight w:val="yellow"/>
        </w:rPr>
      </w:pPr>
    </w:p>
    <w:p w14:paraId="0CA6FB38" w14:textId="77777777" w:rsidR="00BD1FFD" w:rsidRPr="00375D6F" w:rsidRDefault="00BD1FFD" w:rsidP="00BD1FFD">
      <w:pPr>
        <w:rPr>
          <w:rFonts w:ascii="Arial" w:hAnsi="Arial" w:cs="Arial"/>
        </w:rPr>
      </w:pPr>
      <w:r w:rsidRPr="00375D6F">
        <w:rPr>
          <w:rFonts w:ascii="Arial" w:hAnsi="Arial" w:cs="Arial"/>
        </w:rPr>
        <w:t>At constant currency, net central overheads increased by $5m (3.2%) to $160m compared to 2014 (but at actual currency decreased by $4m (2.6%) to $151m).</w:t>
      </w:r>
    </w:p>
    <w:p w14:paraId="7D005DAB" w14:textId="77777777" w:rsidR="00BD1FFD" w:rsidRPr="001B5125" w:rsidRDefault="00BD1FFD" w:rsidP="00BD1FFD">
      <w:pPr>
        <w:rPr>
          <w:rFonts w:ascii="Arial" w:hAnsi="Arial" w:cs="Arial"/>
          <w:i/>
          <w:highlight w:val="yellow"/>
        </w:rPr>
      </w:pPr>
    </w:p>
    <w:p w14:paraId="12167085" w14:textId="77777777" w:rsidR="00BD1FFD" w:rsidRPr="00D912B4" w:rsidRDefault="00BD1FFD" w:rsidP="00BD1FFD">
      <w:pPr>
        <w:rPr>
          <w:rFonts w:ascii="Arial" w:hAnsi="Arial" w:cs="Arial"/>
        </w:rPr>
      </w:pPr>
      <w:r w:rsidRPr="00744B0D">
        <w:rPr>
          <w:rFonts w:ascii="Arial" w:hAnsi="Arial" w:cs="Arial"/>
        </w:rPr>
        <w:t>Profit before tax increased by $812m to $1,412m</w:t>
      </w:r>
      <w:r>
        <w:rPr>
          <w:rFonts w:ascii="Arial" w:hAnsi="Arial" w:cs="Arial"/>
        </w:rPr>
        <w:t>,</w:t>
      </w:r>
      <w:r w:rsidRPr="00744B0D">
        <w:rPr>
          <w:rFonts w:ascii="Arial" w:hAnsi="Arial" w:cs="Arial"/>
        </w:rPr>
        <w:t xml:space="preserve"> primarily due to the </w:t>
      </w:r>
      <w:r>
        <w:rPr>
          <w:rFonts w:ascii="Arial" w:hAnsi="Arial" w:cs="Arial"/>
        </w:rPr>
        <w:t xml:space="preserve">gain on </w:t>
      </w:r>
      <w:r w:rsidRPr="00744B0D">
        <w:rPr>
          <w:rFonts w:ascii="Arial" w:hAnsi="Arial" w:cs="Arial"/>
        </w:rPr>
        <w:t xml:space="preserve">sale of InterContinental Paris – Le Grand and InterContinental Hong Kong. </w:t>
      </w:r>
      <w:r w:rsidRPr="00543E7B">
        <w:rPr>
          <w:rFonts w:ascii="Arial" w:hAnsi="Arial" w:cs="Arial"/>
        </w:rPr>
        <w:t xml:space="preserve">Basic earnings per ordinary share increased by </w:t>
      </w:r>
      <w:r>
        <w:rPr>
          <w:rFonts w:ascii="Arial" w:hAnsi="Arial" w:cs="Arial"/>
        </w:rPr>
        <w:t>228.5%</w:t>
      </w:r>
      <w:r w:rsidRPr="00543E7B">
        <w:rPr>
          <w:rFonts w:ascii="Arial" w:hAnsi="Arial" w:cs="Arial"/>
        </w:rPr>
        <w:t xml:space="preserve"> to </w:t>
      </w:r>
      <w:r>
        <w:rPr>
          <w:rFonts w:ascii="Arial" w:hAnsi="Arial" w:cs="Arial"/>
        </w:rPr>
        <w:t>520.0</w:t>
      </w:r>
      <w:r w:rsidRPr="00543E7B">
        <w:rPr>
          <w:rFonts w:ascii="Arial" w:hAnsi="Arial" w:cs="Arial"/>
        </w:rPr>
        <w:t xml:space="preserve">¢, whilst adjusted earnings per ordinary share </w:t>
      </w:r>
      <w:r>
        <w:rPr>
          <w:rFonts w:ascii="Arial" w:hAnsi="Arial" w:cs="Arial"/>
        </w:rPr>
        <w:t>increased by 10.5% to 174.9</w:t>
      </w:r>
      <w:r w:rsidRPr="00543E7B">
        <w:rPr>
          <w:rFonts w:ascii="Arial" w:hAnsi="Arial" w:cs="Arial"/>
        </w:rPr>
        <w:t>¢.</w:t>
      </w:r>
    </w:p>
    <w:p w14:paraId="01E75A7D" w14:textId="77777777" w:rsidR="00BD1FFD" w:rsidRPr="00D92542" w:rsidRDefault="00BD1FFD" w:rsidP="00BD1FFD">
      <w:pPr>
        <w:rPr>
          <w:rFonts w:ascii="Arial" w:hAnsi="Arial" w:cs="Arial"/>
        </w:rPr>
      </w:pPr>
    </w:p>
    <w:p w14:paraId="23871B6B" w14:textId="77777777" w:rsidR="00BD1FFD" w:rsidRDefault="00BD1FFD" w:rsidP="00BD1FFD">
      <w:pPr>
        <w:rPr>
          <w:rFonts w:ascii="Arial" w:hAnsi="Arial" w:cs="Arial"/>
          <w:b/>
        </w:rPr>
      </w:pPr>
    </w:p>
    <w:p w14:paraId="11339F95" w14:textId="77777777" w:rsidR="00BD1FFD" w:rsidRDefault="00BD1FFD" w:rsidP="00BD1FFD">
      <w:pPr>
        <w:rPr>
          <w:rFonts w:ascii="Arial" w:hAnsi="Arial" w:cs="Arial"/>
          <w:b/>
        </w:rPr>
      </w:pPr>
    </w:p>
    <w:p w14:paraId="047DDB18" w14:textId="77777777" w:rsidR="00BD1FFD" w:rsidRDefault="00BD1FFD" w:rsidP="00BD1FFD">
      <w:pPr>
        <w:rPr>
          <w:rFonts w:ascii="Arial" w:hAnsi="Arial" w:cs="Arial"/>
          <w:b/>
        </w:rPr>
      </w:pPr>
    </w:p>
    <w:p w14:paraId="6B4AD187" w14:textId="77777777" w:rsidR="00BD1FFD" w:rsidRDefault="00BD1FFD" w:rsidP="00BD1FFD">
      <w:pPr>
        <w:rPr>
          <w:rFonts w:ascii="Arial" w:hAnsi="Arial" w:cs="Arial"/>
          <w:b/>
        </w:rPr>
      </w:pPr>
    </w:p>
    <w:p w14:paraId="30550F85" w14:textId="77777777" w:rsidR="00BD1FFD" w:rsidRDefault="00BD1FFD" w:rsidP="00BD1FFD">
      <w:pPr>
        <w:rPr>
          <w:rFonts w:ascii="Arial" w:hAnsi="Arial" w:cs="Arial"/>
          <w:b/>
        </w:rPr>
      </w:pPr>
      <w:r w:rsidRPr="00A01979">
        <w:rPr>
          <w:rFonts w:ascii="Arial" w:hAnsi="Arial" w:cs="Arial"/>
          <w:b/>
          <w:noProof/>
        </w:rPr>
        <mc:AlternateContent>
          <mc:Choice Requires="wps">
            <w:drawing>
              <wp:anchor distT="0" distB="0" distL="114300" distR="114300" simplePos="0" relativeHeight="251659264" behindDoc="0" locked="0" layoutInCell="1" allowOverlap="1" wp14:anchorId="4146C231" wp14:editId="5294B1A2">
                <wp:simplePos x="0" y="0"/>
                <wp:positionH relativeFrom="column">
                  <wp:posOffset>-67945</wp:posOffset>
                </wp:positionH>
                <wp:positionV relativeFrom="paragraph">
                  <wp:posOffset>96520</wp:posOffset>
                </wp:positionV>
                <wp:extent cx="6819900" cy="1403985"/>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3985"/>
                        </a:xfrm>
                        <a:prstGeom prst="rect">
                          <a:avLst/>
                        </a:prstGeom>
                        <a:solidFill>
                          <a:srgbClr val="FFFFFF"/>
                        </a:solidFill>
                        <a:ln w="9525">
                          <a:noFill/>
                          <a:miter lim="800000"/>
                          <a:headEnd/>
                          <a:tailEnd/>
                        </a:ln>
                      </wps:spPr>
                      <wps:txbx>
                        <w:txbxContent>
                          <w:p w14:paraId="7B675024" w14:textId="77777777" w:rsidR="00120A65" w:rsidRPr="00847B1B" w:rsidRDefault="00120A65" w:rsidP="00BD1FFD">
                            <w:pPr>
                              <w:rPr>
                                <w:rFonts w:ascii="Arial" w:hAnsi="Arial" w:cs="Arial"/>
                                <w:sz w:val="16"/>
                                <w:szCs w:val="16"/>
                              </w:rPr>
                            </w:pPr>
                            <w:r w:rsidRPr="00847B1B">
                              <w:rPr>
                                <w:rStyle w:val="FootnoteReference"/>
                                <w:rFonts w:ascii="Arial" w:hAnsi="Arial" w:cs="Arial"/>
                                <w:sz w:val="16"/>
                                <w:szCs w:val="16"/>
                              </w:rPr>
                              <w:footnoteRef/>
                            </w:r>
                            <w:r w:rsidRPr="00847B1B">
                              <w:rPr>
                                <w:rFonts w:ascii="Arial" w:hAnsi="Arial" w:cs="Arial"/>
                                <w:sz w:val="16"/>
                                <w:szCs w:val="16"/>
                              </w:rPr>
                              <w:t xml:space="preserve"> Underlying excludes the impact of owned-asset disposals, significant liquidated damages, Kimpton, and the results from managed lease hotels, translated at constant currency by applying prior- year exchange rates.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5pt;margin-top:7.6pt;width:53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" stroked="f">
                <v:textbox style="mso-fit-shape-to-text:t">
                  <w:txbxContent>
                    <w:p w14:paraId="7B675024" w14:textId="77777777" w:rsidR="00120A65" w:rsidRPr="00847B1B" w:rsidRDefault="00120A65" w:rsidP="00BD1FFD">
                      <w:pPr>
                        <w:rPr>
                          <w:rFonts w:ascii="Arial" w:hAnsi="Arial" w:cs="Arial"/>
                          <w:sz w:val="16"/>
                          <w:szCs w:val="16"/>
                        </w:rPr>
                      </w:pPr>
                      <w:r w:rsidRPr="00847B1B">
                        <w:rPr>
                          <w:rStyle w:val="FootnoteReference"/>
                          <w:rFonts w:ascii="Arial" w:hAnsi="Arial" w:cs="Arial"/>
                          <w:sz w:val="16"/>
                          <w:szCs w:val="16"/>
                        </w:rPr>
                        <w:footnoteRef/>
                      </w:r>
                      <w:r w:rsidRPr="00847B1B">
                        <w:rPr>
                          <w:rFonts w:ascii="Arial" w:hAnsi="Arial" w:cs="Arial"/>
                          <w:sz w:val="16"/>
                          <w:szCs w:val="16"/>
                        </w:rPr>
                        <w:t xml:space="preserve"> Underlying excludes the impact of owned-asset disposals, significant liquidated damages, </w:t>
                      </w:r>
                      <w:proofErr w:type="spellStart"/>
                      <w:r w:rsidRPr="00847B1B">
                        <w:rPr>
                          <w:rFonts w:ascii="Arial" w:hAnsi="Arial" w:cs="Arial"/>
                          <w:sz w:val="16"/>
                          <w:szCs w:val="16"/>
                        </w:rPr>
                        <w:t>Kimpton</w:t>
                      </w:r>
                      <w:proofErr w:type="spellEnd"/>
                      <w:r w:rsidRPr="00847B1B">
                        <w:rPr>
                          <w:rFonts w:ascii="Arial" w:hAnsi="Arial" w:cs="Arial"/>
                          <w:sz w:val="16"/>
                          <w:szCs w:val="16"/>
                        </w:rPr>
                        <w:t>, and the results from managed lease hotels, translated at constant currency by applying prior- year exchange rates.</w:t>
                      </w:r>
                    </w:p>
                  </w:txbxContent>
                </v:textbox>
              </v:shape>
            </w:pict>
          </mc:Fallback>
        </mc:AlternateContent>
      </w:r>
    </w:p>
    <w:p w14:paraId="4A413550" w14:textId="77777777" w:rsidR="00BD1FFD" w:rsidRDefault="00BD1FFD" w:rsidP="00BD1FFD">
      <w:pPr>
        <w:rPr>
          <w:rFonts w:ascii="Arial" w:hAnsi="Arial" w:cs="Arial"/>
          <w:b/>
        </w:rPr>
      </w:pPr>
    </w:p>
    <w:p w14:paraId="42A7094A" w14:textId="77777777" w:rsidR="00BD1FFD" w:rsidRPr="00D92542" w:rsidRDefault="00BD1FFD" w:rsidP="00BD1FFD">
      <w:pPr>
        <w:rPr>
          <w:rFonts w:ascii="Arial" w:hAnsi="Arial" w:cs="Arial"/>
          <w:b/>
        </w:rPr>
      </w:pPr>
    </w:p>
    <w:tbl>
      <w:tblPr>
        <w:tblW w:w="9288" w:type="dxa"/>
        <w:tblLook w:val="01E0" w:firstRow="1" w:lastRow="1" w:firstColumn="1" w:lastColumn="1" w:noHBand="0" w:noVBand="0"/>
      </w:tblPr>
      <w:tblGrid>
        <w:gridCol w:w="468"/>
        <w:gridCol w:w="3240"/>
        <w:gridCol w:w="1260"/>
        <w:gridCol w:w="51"/>
        <w:gridCol w:w="1389"/>
        <w:gridCol w:w="45"/>
        <w:gridCol w:w="1395"/>
        <w:gridCol w:w="45"/>
        <w:gridCol w:w="1395"/>
      </w:tblGrid>
      <w:tr w:rsidR="00BD1FFD" w:rsidRPr="00D92542" w14:paraId="32611393" w14:textId="77777777" w:rsidTr="00120A65">
        <w:tc>
          <w:tcPr>
            <w:tcW w:w="4968" w:type="dxa"/>
            <w:gridSpan w:val="3"/>
          </w:tcPr>
          <w:p w14:paraId="1D1C43D0" w14:textId="77777777" w:rsidR="00BD1FFD" w:rsidRPr="00D92542" w:rsidRDefault="00BD1FFD" w:rsidP="00120A65">
            <w:pPr>
              <w:rPr>
                <w:rFonts w:ascii="Arial" w:hAnsi="Arial" w:cs="Arial"/>
              </w:rPr>
            </w:pPr>
          </w:p>
        </w:tc>
        <w:tc>
          <w:tcPr>
            <w:tcW w:w="4320" w:type="dxa"/>
            <w:gridSpan w:val="6"/>
          </w:tcPr>
          <w:p w14:paraId="60623390" w14:textId="77777777" w:rsidR="00BD1FFD" w:rsidRPr="00D92542" w:rsidRDefault="00BD1FFD" w:rsidP="00120A65">
            <w:pPr>
              <w:jc w:val="right"/>
              <w:rPr>
                <w:rFonts w:ascii="Arial" w:hAnsi="Arial" w:cs="Arial"/>
                <w:b/>
              </w:rPr>
            </w:pPr>
            <w:r w:rsidRPr="00D92542">
              <w:rPr>
                <w:rFonts w:ascii="Arial" w:hAnsi="Arial" w:cs="Arial"/>
                <w:b/>
              </w:rPr>
              <w:t>12 months ended 31 December</w:t>
            </w:r>
          </w:p>
        </w:tc>
      </w:tr>
      <w:tr w:rsidR="00BD1FFD" w:rsidRPr="00D92542" w14:paraId="0ED7AA21" w14:textId="77777777" w:rsidTr="00120A65">
        <w:tc>
          <w:tcPr>
            <w:tcW w:w="4968" w:type="dxa"/>
            <w:gridSpan w:val="3"/>
          </w:tcPr>
          <w:p w14:paraId="5138B655" w14:textId="77777777" w:rsidR="00BD1FFD" w:rsidRPr="00D92542" w:rsidRDefault="00BD1FFD" w:rsidP="00120A65">
            <w:pPr>
              <w:rPr>
                <w:rFonts w:ascii="Arial" w:hAnsi="Arial" w:cs="Arial"/>
              </w:rPr>
            </w:pPr>
          </w:p>
        </w:tc>
        <w:tc>
          <w:tcPr>
            <w:tcW w:w="1440" w:type="dxa"/>
            <w:gridSpan w:val="2"/>
          </w:tcPr>
          <w:p w14:paraId="07B7C31C" w14:textId="77777777" w:rsidR="00BD1FFD" w:rsidRPr="00D92542" w:rsidRDefault="00BD1FFD" w:rsidP="00120A65">
            <w:pPr>
              <w:jc w:val="right"/>
              <w:rPr>
                <w:rFonts w:ascii="Arial" w:hAnsi="Arial" w:cs="Arial"/>
                <w:b/>
              </w:rPr>
            </w:pPr>
            <w:r w:rsidRPr="00D92542">
              <w:rPr>
                <w:rFonts w:ascii="Arial" w:hAnsi="Arial" w:cs="Arial"/>
                <w:b/>
              </w:rPr>
              <w:t>2015</w:t>
            </w:r>
          </w:p>
        </w:tc>
        <w:tc>
          <w:tcPr>
            <w:tcW w:w="1440" w:type="dxa"/>
            <w:gridSpan w:val="2"/>
          </w:tcPr>
          <w:p w14:paraId="2FC4AFB0" w14:textId="77777777" w:rsidR="00BD1FFD" w:rsidRPr="00D92542" w:rsidRDefault="00BD1FFD" w:rsidP="00120A65">
            <w:pPr>
              <w:jc w:val="right"/>
              <w:rPr>
                <w:rFonts w:ascii="Arial" w:hAnsi="Arial" w:cs="Arial"/>
              </w:rPr>
            </w:pPr>
            <w:r w:rsidRPr="00D92542">
              <w:rPr>
                <w:rFonts w:ascii="Arial" w:hAnsi="Arial" w:cs="Arial"/>
              </w:rPr>
              <w:t>2014</w:t>
            </w:r>
          </w:p>
        </w:tc>
        <w:tc>
          <w:tcPr>
            <w:tcW w:w="1440" w:type="dxa"/>
            <w:gridSpan w:val="2"/>
          </w:tcPr>
          <w:p w14:paraId="2794B45A"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D92542" w14:paraId="2E257DA0" w14:textId="77777777" w:rsidTr="00120A65">
        <w:tc>
          <w:tcPr>
            <w:tcW w:w="4968" w:type="dxa"/>
            <w:gridSpan w:val="3"/>
          </w:tcPr>
          <w:p w14:paraId="02A667C5" w14:textId="77777777" w:rsidR="00BD1FFD" w:rsidRPr="00D92542" w:rsidRDefault="00BD1FFD" w:rsidP="00120A65">
            <w:pPr>
              <w:rPr>
                <w:rFonts w:ascii="Arial" w:hAnsi="Arial" w:cs="Arial"/>
                <w:b/>
              </w:rPr>
            </w:pPr>
            <w:r w:rsidRPr="00D92542">
              <w:rPr>
                <w:rFonts w:ascii="Arial" w:hAnsi="Arial" w:cs="Arial"/>
                <w:b/>
              </w:rPr>
              <w:t>Global total gross revenue</w:t>
            </w:r>
          </w:p>
        </w:tc>
        <w:tc>
          <w:tcPr>
            <w:tcW w:w="1440" w:type="dxa"/>
            <w:gridSpan w:val="2"/>
          </w:tcPr>
          <w:p w14:paraId="44E79163" w14:textId="77777777" w:rsidR="00BD1FFD" w:rsidRPr="00D92542" w:rsidRDefault="00BD1FFD" w:rsidP="00120A65">
            <w:pPr>
              <w:jc w:val="right"/>
              <w:rPr>
                <w:rFonts w:ascii="Arial" w:hAnsi="Arial" w:cs="Arial"/>
                <w:b/>
              </w:rPr>
            </w:pPr>
            <w:r w:rsidRPr="00D92542">
              <w:rPr>
                <w:rFonts w:ascii="Arial" w:hAnsi="Arial" w:cs="Arial"/>
                <w:b/>
              </w:rPr>
              <w:t>$bn</w:t>
            </w:r>
          </w:p>
        </w:tc>
        <w:tc>
          <w:tcPr>
            <w:tcW w:w="1440" w:type="dxa"/>
            <w:gridSpan w:val="2"/>
          </w:tcPr>
          <w:p w14:paraId="02C14BE0" w14:textId="77777777" w:rsidR="00BD1FFD" w:rsidRPr="00D92542" w:rsidRDefault="00BD1FFD" w:rsidP="00120A65">
            <w:pPr>
              <w:jc w:val="right"/>
              <w:rPr>
                <w:rFonts w:ascii="Arial" w:hAnsi="Arial" w:cs="Arial"/>
              </w:rPr>
            </w:pPr>
            <w:r w:rsidRPr="00D92542">
              <w:rPr>
                <w:rFonts w:ascii="Arial" w:hAnsi="Arial" w:cs="Arial"/>
              </w:rPr>
              <w:t>$bn</w:t>
            </w:r>
          </w:p>
        </w:tc>
        <w:tc>
          <w:tcPr>
            <w:tcW w:w="1440" w:type="dxa"/>
            <w:gridSpan w:val="2"/>
          </w:tcPr>
          <w:p w14:paraId="4C8890BD" w14:textId="77777777" w:rsidR="00BD1FFD" w:rsidRPr="00D92542" w:rsidRDefault="00BD1FFD" w:rsidP="00120A65">
            <w:pPr>
              <w:jc w:val="right"/>
              <w:rPr>
                <w:rFonts w:ascii="Arial" w:hAnsi="Arial" w:cs="Arial"/>
              </w:rPr>
            </w:pPr>
            <w:r w:rsidRPr="00D92542">
              <w:rPr>
                <w:rFonts w:ascii="Arial" w:hAnsi="Arial" w:cs="Arial"/>
              </w:rPr>
              <w:t>change</w:t>
            </w:r>
          </w:p>
        </w:tc>
      </w:tr>
      <w:tr w:rsidR="00BD1FFD" w:rsidRPr="00D92542" w14:paraId="5BA4D346" w14:textId="77777777" w:rsidTr="00120A65">
        <w:tc>
          <w:tcPr>
            <w:tcW w:w="4968" w:type="dxa"/>
            <w:gridSpan w:val="3"/>
          </w:tcPr>
          <w:p w14:paraId="6F51413B" w14:textId="77777777" w:rsidR="00BD1FFD" w:rsidRPr="00D92542" w:rsidRDefault="00BD1FFD" w:rsidP="00120A65">
            <w:pPr>
              <w:rPr>
                <w:rFonts w:ascii="Arial" w:hAnsi="Arial" w:cs="Arial"/>
              </w:rPr>
            </w:pPr>
          </w:p>
        </w:tc>
        <w:tc>
          <w:tcPr>
            <w:tcW w:w="1440" w:type="dxa"/>
            <w:gridSpan w:val="2"/>
          </w:tcPr>
          <w:p w14:paraId="1B407A09" w14:textId="77777777" w:rsidR="00BD1FFD" w:rsidRPr="00D92542" w:rsidRDefault="00BD1FFD" w:rsidP="00120A65">
            <w:pPr>
              <w:jc w:val="right"/>
              <w:rPr>
                <w:rFonts w:ascii="Arial" w:hAnsi="Arial" w:cs="Arial"/>
                <w:b/>
              </w:rPr>
            </w:pPr>
          </w:p>
        </w:tc>
        <w:tc>
          <w:tcPr>
            <w:tcW w:w="1440" w:type="dxa"/>
            <w:gridSpan w:val="2"/>
          </w:tcPr>
          <w:p w14:paraId="139659A7" w14:textId="77777777" w:rsidR="00BD1FFD" w:rsidRPr="00D92542" w:rsidRDefault="00BD1FFD" w:rsidP="00120A65">
            <w:pPr>
              <w:jc w:val="right"/>
              <w:rPr>
                <w:rFonts w:ascii="Arial" w:hAnsi="Arial" w:cs="Arial"/>
              </w:rPr>
            </w:pPr>
          </w:p>
        </w:tc>
        <w:tc>
          <w:tcPr>
            <w:tcW w:w="1440" w:type="dxa"/>
            <w:gridSpan w:val="2"/>
          </w:tcPr>
          <w:p w14:paraId="09FA1FDB" w14:textId="77777777" w:rsidR="00BD1FFD" w:rsidRPr="00D92542" w:rsidRDefault="00BD1FFD" w:rsidP="00120A65">
            <w:pPr>
              <w:jc w:val="right"/>
              <w:rPr>
                <w:rFonts w:ascii="Arial" w:hAnsi="Arial" w:cs="Arial"/>
              </w:rPr>
            </w:pPr>
          </w:p>
        </w:tc>
      </w:tr>
      <w:tr w:rsidR="00BD1FFD" w:rsidRPr="00D92542" w14:paraId="62D8F54D" w14:textId="77777777" w:rsidTr="00120A65">
        <w:tc>
          <w:tcPr>
            <w:tcW w:w="4968" w:type="dxa"/>
            <w:gridSpan w:val="3"/>
          </w:tcPr>
          <w:p w14:paraId="5D49FF8B" w14:textId="77777777" w:rsidR="00BD1FFD" w:rsidRPr="00D92542" w:rsidRDefault="00BD1FFD" w:rsidP="00120A65">
            <w:pPr>
              <w:rPr>
                <w:rFonts w:ascii="Arial" w:hAnsi="Arial" w:cs="Arial"/>
              </w:rPr>
            </w:pPr>
            <w:r w:rsidRPr="00D92542">
              <w:rPr>
                <w:rFonts w:ascii="Arial" w:hAnsi="Arial" w:cs="Arial"/>
              </w:rPr>
              <w:t>InterContinental</w:t>
            </w:r>
          </w:p>
        </w:tc>
        <w:tc>
          <w:tcPr>
            <w:tcW w:w="1440" w:type="dxa"/>
            <w:gridSpan w:val="2"/>
            <w:vAlign w:val="bottom"/>
          </w:tcPr>
          <w:p w14:paraId="7ADD4C89" w14:textId="77777777" w:rsidR="00BD1FFD" w:rsidRPr="00D92542" w:rsidRDefault="00BD1FFD" w:rsidP="00120A65">
            <w:pPr>
              <w:jc w:val="right"/>
              <w:rPr>
                <w:rFonts w:ascii="Arial" w:hAnsi="Arial" w:cs="Arial"/>
                <w:b/>
              </w:rPr>
            </w:pPr>
            <w:r>
              <w:rPr>
                <w:rFonts w:ascii="Arial" w:hAnsi="Arial" w:cs="Arial"/>
                <w:b/>
              </w:rPr>
              <w:t>4.5</w:t>
            </w:r>
          </w:p>
        </w:tc>
        <w:tc>
          <w:tcPr>
            <w:tcW w:w="1440" w:type="dxa"/>
            <w:gridSpan w:val="2"/>
            <w:vAlign w:val="bottom"/>
          </w:tcPr>
          <w:p w14:paraId="16CE2A32" w14:textId="77777777" w:rsidR="00BD1FFD" w:rsidRPr="00D92542" w:rsidRDefault="00BD1FFD" w:rsidP="00120A65">
            <w:pPr>
              <w:jc w:val="right"/>
              <w:rPr>
                <w:rFonts w:ascii="Arial" w:hAnsi="Arial" w:cs="Arial"/>
              </w:rPr>
            </w:pPr>
            <w:r w:rsidRPr="00D92542">
              <w:rPr>
                <w:rFonts w:ascii="Arial" w:hAnsi="Arial" w:cs="Arial"/>
              </w:rPr>
              <w:t>4.7</w:t>
            </w:r>
          </w:p>
        </w:tc>
        <w:tc>
          <w:tcPr>
            <w:tcW w:w="1440" w:type="dxa"/>
            <w:gridSpan w:val="2"/>
            <w:vAlign w:val="bottom"/>
          </w:tcPr>
          <w:p w14:paraId="7E356E64" w14:textId="77777777" w:rsidR="00BD1FFD" w:rsidRPr="00D92542" w:rsidRDefault="00BD1FFD" w:rsidP="00120A65">
            <w:pPr>
              <w:jc w:val="right"/>
              <w:rPr>
                <w:rFonts w:ascii="Arial" w:hAnsi="Arial" w:cs="Arial"/>
              </w:rPr>
            </w:pPr>
            <w:r>
              <w:rPr>
                <w:rFonts w:ascii="Arial" w:hAnsi="Arial" w:cs="Arial"/>
              </w:rPr>
              <w:t>(4.3)</w:t>
            </w:r>
          </w:p>
        </w:tc>
      </w:tr>
      <w:tr w:rsidR="00BD1FFD" w:rsidRPr="00D92542" w14:paraId="09880875" w14:textId="77777777" w:rsidTr="00120A65">
        <w:tc>
          <w:tcPr>
            <w:tcW w:w="4968" w:type="dxa"/>
            <w:gridSpan w:val="3"/>
          </w:tcPr>
          <w:p w14:paraId="3847784B" w14:textId="77777777" w:rsidR="00BD1FFD" w:rsidRPr="00D92542" w:rsidRDefault="00BD1FFD" w:rsidP="00120A65">
            <w:pPr>
              <w:rPr>
                <w:rFonts w:ascii="Arial" w:hAnsi="Arial" w:cs="Arial"/>
              </w:rPr>
            </w:pPr>
            <w:r>
              <w:rPr>
                <w:rFonts w:ascii="Arial" w:hAnsi="Arial" w:cs="Arial"/>
              </w:rPr>
              <w:t>Kimpton</w:t>
            </w:r>
          </w:p>
        </w:tc>
        <w:tc>
          <w:tcPr>
            <w:tcW w:w="1440" w:type="dxa"/>
            <w:gridSpan w:val="2"/>
            <w:vAlign w:val="bottom"/>
          </w:tcPr>
          <w:p w14:paraId="28DEAF9D" w14:textId="77777777" w:rsidR="00BD1FFD" w:rsidRPr="00D92542" w:rsidRDefault="00BD1FFD" w:rsidP="00120A65">
            <w:pPr>
              <w:jc w:val="right"/>
              <w:rPr>
                <w:rFonts w:ascii="Arial" w:hAnsi="Arial" w:cs="Arial"/>
                <w:b/>
              </w:rPr>
            </w:pPr>
            <w:r>
              <w:rPr>
                <w:rFonts w:ascii="Arial" w:hAnsi="Arial" w:cs="Arial"/>
                <w:b/>
              </w:rPr>
              <w:t>1.1</w:t>
            </w:r>
          </w:p>
        </w:tc>
        <w:tc>
          <w:tcPr>
            <w:tcW w:w="1440" w:type="dxa"/>
            <w:gridSpan w:val="2"/>
            <w:vAlign w:val="bottom"/>
          </w:tcPr>
          <w:p w14:paraId="0203CFC3" w14:textId="77777777" w:rsidR="00BD1FFD" w:rsidRPr="00D92542" w:rsidRDefault="00BD1FFD" w:rsidP="00120A65">
            <w:pPr>
              <w:jc w:val="right"/>
              <w:rPr>
                <w:rFonts w:ascii="Arial" w:hAnsi="Arial" w:cs="Arial"/>
              </w:rPr>
            </w:pPr>
            <w:r>
              <w:rPr>
                <w:rFonts w:ascii="Arial" w:hAnsi="Arial" w:cs="Arial"/>
              </w:rPr>
              <w:t>-</w:t>
            </w:r>
          </w:p>
        </w:tc>
        <w:tc>
          <w:tcPr>
            <w:tcW w:w="1440" w:type="dxa"/>
            <w:gridSpan w:val="2"/>
            <w:vAlign w:val="bottom"/>
          </w:tcPr>
          <w:p w14:paraId="67462861" w14:textId="77777777" w:rsidR="00BD1FFD" w:rsidRPr="00D92542" w:rsidRDefault="00BD1FFD" w:rsidP="00120A65">
            <w:pPr>
              <w:jc w:val="right"/>
              <w:rPr>
                <w:rFonts w:ascii="Arial" w:hAnsi="Arial" w:cs="Arial"/>
              </w:rPr>
            </w:pPr>
            <w:r>
              <w:rPr>
                <w:rFonts w:ascii="Arial" w:hAnsi="Arial" w:cs="Arial"/>
              </w:rPr>
              <w:t>-</w:t>
            </w:r>
          </w:p>
        </w:tc>
      </w:tr>
      <w:tr w:rsidR="00BD1FFD" w:rsidRPr="00D92542" w14:paraId="2BE40021" w14:textId="77777777" w:rsidTr="00120A65">
        <w:tc>
          <w:tcPr>
            <w:tcW w:w="4968" w:type="dxa"/>
            <w:gridSpan w:val="3"/>
          </w:tcPr>
          <w:p w14:paraId="42B9143F" w14:textId="77777777" w:rsidR="00BD1FFD" w:rsidRPr="00D92542" w:rsidRDefault="00BD1FFD" w:rsidP="00120A65">
            <w:pPr>
              <w:rPr>
                <w:rFonts w:ascii="Arial" w:hAnsi="Arial" w:cs="Arial"/>
              </w:rPr>
            </w:pPr>
            <w:r w:rsidRPr="00D92542">
              <w:rPr>
                <w:rFonts w:ascii="Arial" w:hAnsi="Arial" w:cs="Arial"/>
              </w:rPr>
              <w:t>Crowne Plaza</w:t>
            </w:r>
          </w:p>
        </w:tc>
        <w:tc>
          <w:tcPr>
            <w:tcW w:w="1440" w:type="dxa"/>
            <w:gridSpan w:val="2"/>
            <w:vAlign w:val="bottom"/>
          </w:tcPr>
          <w:p w14:paraId="514A8103" w14:textId="77777777" w:rsidR="00BD1FFD" w:rsidRPr="00D92542" w:rsidRDefault="00BD1FFD" w:rsidP="00120A65">
            <w:pPr>
              <w:jc w:val="right"/>
              <w:rPr>
                <w:rFonts w:ascii="Arial" w:hAnsi="Arial" w:cs="Arial"/>
                <w:b/>
              </w:rPr>
            </w:pPr>
            <w:r>
              <w:rPr>
                <w:rFonts w:ascii="Arial" w:hAnsi="Arial" w:cs="Arial"/>
                <w:b/>
              </w:rPr>
              <w:t>4.2</w:t>
            </w:r>
          </w:p>
        </w:tc>
        <w:tc>
          <w:tcPr>
            <w:tcW w:w="1440" w:type="dxa"/>
            <w:gridSpan w:val="2"/>
            <w:vAlign w:val="bottom"/>
          </w:tcPr>
          <w:p w14:paraId="32443EE9" w14:textId="77777777" w:rsidR="00BD1FFD" w:rsidRPr="00D92542" w:rsidRDefault="00BD1FFD" w:rsidP="00120A65">
            <w:pPr>
              <w:jc w:val="right"/>
              <w:rPr>
                <w:rFonts w:ascii="Arial" w:hAnsi="Arial" w:cs="Arial"/>
              </w:rPr>
            </w:pPr>
            <w:r w:rsidRPr="00D92542">
              <w:rPr>
                <w:rFonts w:ascii="Arial" w:hAnsi="Arial" w:cs="Arial"/>
              </w:rPr>
              <w:t>4.2</w:t>
            </w:r>
          </w:p>
        </w:tc>
        <w:tc>
          <w:tcPr>
            <w:tcW w:w="1440" w:type="dxa"/>
            <w:gridSpan w:val="2"/>
            <w:vAlign w:val="bottom"/>
          </w:tcPr>
          <w:p w14:paraId="7F2E3CEB" w14:textId="77777777" w:rsidR="00BD1FFD" w:rsidRPr="00D92542" w:rsidRDefault="00BD1FFD" w:rsidP="00120A65">
            <w:pPr>
              <w:jc w:val="right"/>
              <w:rPr>
                <w:rFonts w:ascii="Arial" w:hAnsi="Arial" w:cs="Arial"/>
              </w:rPr>
            </w:pPr>
            <w:r>
              <w:rPr>
                <w:rFonts w:ascii="Arial" w:hAnsi="Arial" w:cs="Arial"/>
              </w:rPr>
              <w:t>-</w:t>
            </w:r>
          </w:p>
        </w:tc>
      </w:tr>
      <w:tr w:rsidR="00BD1FFD" w:rsidRPr="00D92542" w14:paraId="373E09C5" w14:textId="77777777" w:rsidTr="00120A65">
        <w:tc>
          <w:tcPr>
            <w:tcW w:w="4968" w:type="dxa"/>
            <w:gridSpan w:val="3"/>
          </w:tcPr>
          <w:p w14:paraId="64E5B619" w14:textId="77777777" w:rsidR="00BD1FFD" w:rsidRPr="00D92542" w:rsidRDefault="00BD1FFD" w:rsidP="00120A65">
            <w:pPr>
              <w:rPr>
                <w:rFonts w:ascii="Arial" w:hAnsi="Arial" w:cs="Arial"/>
              </w:rPr>
            </w:pPr>
            <w:r w:rsidRPr="00D92542">
              <w:rPr>
                <w:rFonts w:ascii="Arial" w:hAnsi="Arial" w:cs="Arial"/>
              </w:rPr>
              <w:t>Hotel Indigo</w:t>
            </w:r>
          </w:p>
        </w:tc>
        <w:tc>
          <w:tcPr>
            <w:tcW w:w="1440" w:type="dxa"/>
            <w:gridSpan w:val="2"/>
            <w:vAlign w:val="bottom"/>
          </w:tcPr>
          <w:p w14:paraId="5B87BB31" w14:textId="77777777" w:rsidR="00BD1FFD" w:rsidRPr="00D92542" w:rsidRDefault="00BD1FFD" w:rsidP="00120A65">
            <w:pPr>
              <w:jc w:val="right"/>
              <w:rPr>
                <w:rFonts w:ascii="Arial" w:hAnsi="Arial" w:cs="Arial"/>
                <w:b/>
              </w:rPr>
            </w:pPr>
            <w:r>
              <w:rPr>
                <w:rFonts w:ascii="Arial" w:hAnsi="Arial" w:cs="Arial"/>
                <w:b/>
              </w:rPr>
              <w:t>0.3</w:t>
            </w:r>
          </w:p>
        </w:tc>
        <w:tc>
          <w:tcPr>
            <w:tcW w:w="1440" w:type="dxa"/>
            <w:gridSpan w:val="2"/>
            <w:vAlign w:val="bottom"/>
          </w:tcPr>
          <w:p w14:paraId="0125260A" w14:textId="77777777" w:rsidR="00BD1FFD" w:rsidRPr="00D92542" w:rsidRDefault="00BD1FFD" w:rsidP="00120A65">
            <w:pPr>
              <w:jc w:val="right"/>
              <w:rPr>
                <w:rFonts w:ascii="Arial" w:hAnsi="Arial" w:cs="Arial"/>
              </w:rPr>
            </w:pPr>
            <w:r w:rsidRPr="00D92542">
              <w:rPr>
                <w:rFonts w:ascii="Arial" w:hAnsi="Arial" w:cs="Arial"/>
              </w:rPr>
              <w:t>0.3</w:t>
            </w:r>
          </w:p>
        </w:tc>
        <w:tc>
          <w:tcPr>
            <w:tcW w:w="1440" w:type="dxa"/>
            <w:gridSpan w:val="2"/>
            <w:vAlign w:val="bottom"/>
          </w:tcPr>
          <w:p w14:paraId="0930FBF1" w14:textId="77777777" w:rsidR="00BD1FFD" w:rsidRPr="00D92542" w:rsidRDefault="00BD1FFD" w:rsidP="00120A65">
            <w:pPr>
              <w:jc w:val="right"/>
              <w:rPr>
                <w:rFonts w:ascii="Arial" w:hAnsi="Arial" w:cs="Arial"/>
              </w:rPr>
            </w:pPr>
            <w:r>
              <w:rPr>
                <w:rFonts w:ascii="Arial" w:hAnsi="Arial" w:cs="Arial"/>
              </w:rPr>
              <w:t>-</w:t>
            </w:r>
          </w:p>
        </w:tc>
      </w:tr>
      <w:tr w:rsidR="00BD1FFD" w:rsidRPr="00D92542" w14:paraId="548E6491" w14:textId="77777777" w:rsidTr="00120A65">
        <w:tc>
          <w:tcPr>
            <w:tcW w:w="4968" w:type="dxa"/>
            <w:gridSpan w:val="3"/>
          </w:tcPr>
          <w:p w14:paraId="620998E7" w14:textId="77777777" w:rsidR="00BD1FFD" w:rsidRPr="00D92542" w:rsidRDefault="00BD1FFD" w:rsidP="00120A65">
            <w:pPr>
              <w:rPr>
                <w:rFonts w:ascii="Arial" w:hAnsi="Arial" w:cs="Arial"/>
              </w:rPr>
            </w:pPr>
            <w:r w:rsidRPr="00D92542">
              <w:rPr>
                <w:rFonts w:ascii="Arial" w:hAnsi="Arial" w:cs="Arial"/>
              </w:rPr>
              <w:t>Holiday Inn</w:t>
            </w:r>
          </w:p>
        </w:tc>
        <w:tc>
          <w:tcPr>
            <w:tcW w:w="1440" w:type="dxa"/>
            <w:gridSpan w:val="2"/>
            <w:vAlign w:val="bottom"/>
          </w:tcPr>
          <w:p w14:paraId="253BBF58" w14:textId="77777777" w:rsidR="00BD1FFD" w:rsidRPr="00D92542" w:rsidRDefault="00BD1FFD" w:rsidP="00120A65">
            <w:pPr>
              <w:jc w:val="right"/>
              <w:rPr>
                <w:rFonts w:ascii="Arial" w:hAnsi="Arial" w:cs="Arial"/>
                <w:b/>
              </w:rPr>
            </w:pPr>
            <w:r>
              <w:rPr>
                <w:rFonts w:ascii="Arial" w:hAnsi="Arial" w:cs="Arial"/>
                <w:b/>
              </w:rPr>
              <w:t>6.2</w:t>
            </w:r>
          </w:p>
        </w:tc>
        <w:tc>
          <w:tcPr>
            <w:tcW w:w="1440" w:type="dxa"/>
            <w:gridSpan w:val="2"/>
            <w:vAlign w:val="bottom"/>
          </w:tcPr>
          <w:p w14:paraId="00285C41" w14:textId="77777777" w:rsidR="00BD1FFD" w:rsidRPr="00D92542" w:rsidRDefault="00BD1FFD" w:rsidP="00120A65">
            <w:pPr>
              <w:jc w:val="right"/>
              <w:rPr>
                <w:rFonts w:ascii="Arial" w:hAnsi="Arial" w:cs="Arial"/>
              </w:rPr>
            </w:pPr>
            <w:r w:rsidRPr="00D92542">
              <w:rPr>
                <w:rFonts w:ascii="Arial" w:hAnsi="Arial" w:cs="Arial"/>
              </w:rPr>
              <w:t>6.4</w:t>
            </w:r>
          </w:p>
        </w:tc>
        <w:tc>
          <w:tcPr>
            <w:tcW w:w="1440" w:type="dxa"/>
            <w:gridSpan w:val="2"/>
            <w:vAlign w:val="bottom"/>
          </w:tcPr>
          <w:p w14:paraId="2767CF74" w14:textId="77777777" w:rsidR="00BD1FFD" w:rsidRPr="00D92542" w:rsidRDefault="00BD1FFD" w:rsidP="00120A65">
            <w:pPr>
              <w:jc w:val="right"/>
              <w:rPr>
                <w:rFonts w:ascii="Arial" w:hAnsi="Arial" w:cs="Arial"/>
              </w:rPr>
            </w:pPr>
            <w:r>
              <w:rPr>
                <w:rFonts w:ascii="Arial" w:hAnsi="Arial" w:cs="Arial"/>
              </w:rPr>
              <w:t>(3.1)</w:t>
            </w:r>
          </w:p>
        </w:tc>
      </w:tr>
      <w:tr w:rsidR="00BD1FFD" w:rsidRPr="00D92542" w14:paraId="116E3A3B" w14:textId="77777777" w:rsidTr="00120A65">
        <w:tc>
          <w:tcPr>
            <w:tcW w:w="4968" w:type="dxa"/>
            <w:gridSpan w:val="3"/>
          </w:tcPr>
          <w:p w14:paraId="75B4E537" w14:textId="77777777" w:rsidR="00BD1FFD" w:rsidRPr="00D92542" w:rsidRDefault="00BD1FFD" w:rsidP="00120A65">
            <w:pPr>
              <w:rPr>
                <w:rFonts w:ascii="Arial" w:hAnsi="Arial" w:cs="Arial"/>
              </w:rPr>
            </w:pPr>
            <w:r w:rsidRPr="00D92542">
              <w:rPr>
                <w:rFonts w:ascii="Arial" w:hAnsi="Arial" w:cs="Arial"/>
              </w:rPr>
              <w:t>Holiday Inn Express</w:t>
            </w:r>
          </w:p>
        </w:tc>
        <w:tc>
          <w:tcPr>
            <w:tcW w:w="1440" w:type="dxa"/>
            <w:gridSpan w:val="2"/>
            <w:vAlign w:val="bottom"/>
          </w:tcPr>
          <w:p w14:paraId="37CA6751" w14:textId="77777777" w:rsidR="00BD1FFD" w:rsidRPr="00D92542" w:rsidRDefault="00BD1FFD" w:rsidP="00120A65">
            <w:pPr>
              <w:jc w:val="right"/>
              <w:rPr>
                <w:rFonts w:ascii="Arial" w:hAnsi="Arial" w:cs="Arial"/>
                <w:b/>
              </w:rPr>
            </w:pPr>
            <w:r>
              <w:rPr>
                <w:rFonts w:ascii="Arial" w:hAnsi="Arial" w:cs="Arial"/>
                <w:b/>
              </w:rPr>
              <w:t>6.1</w:t>
            </w:r>
          </w:p>
        </w:tc>
        <w:tc>
          <w:tcPr>
            <w:tcW w:w="1440" w:type="dxa"/>
            <w:gridSpan w:val="2"/>
            <w:vAlign w:val="bottom"/>
          </w:tcPr>
          <w:p w14:paraId="6AEA5D53" w14:textId="77777777" w:rsidR="00BD1FFD" w:rsidRPr="00D92542" w:rsidRDefault="00BD1FFD" w:rsidP="00120A65">
            <w:pPr>
              <w:jc w:val="right"/>
              <w:rPr>
                <w:rFonts w:ascii="Arial" w:hAnsi="Arial" w:cs="Arial"/>
              </w:rPr>
            </w:pPr>
            <w:r w:rsidRPr="00D92542">
              <w:rPr>
                <w:rFonts w:ascii="Arial" w:hAnsi="Arial" w:cs="Arial"/>
              </w:rPr>
              <w:t>5.7</w:t>
            </w:r>
          </w:p>
        </w:tc>
        <w:tc>
          <w:tcPr>
            <w:tcW w:w="1440" w:type="dxa"/>
            <w:gridSpan w:val="2"/>
            <w:vAlign w:val="bottom"/>
          </w:tcPr>
          <w:p w14:paraId="3C0B1D42" w14:textId="77777777" w:rsidR="00BD1FFD" w:rsidRPr="00D92542" w:rsidRDefault="00BD1FFD" w:rsidP="00120A65">
            <w:pPr>
              <w:jc w:val="right"/>
              <w:rPr>
                <w:rFonts w:ascii="Arial" w:hAnsi="Arial" w:cs="Arial"/>
              </w:rPr>
            </w:pPr>
            <w:r>
              <w:rPr>
                <w:rFonts w:ascii="Arial" w:hAnsi="Arial" w:cs="Arial"/>
              </w:rPr>
              <w:t>7.0</w:t>
            </w:r>
          </w:p>
        </w:tc>
      </w:tr>
      <w:tr w:rsidR="00BD1FFD" w:rsidRPr="00D92542" w14:paraId="2C671836" w14:textId="77777777" w:rsidTr="00120A65">
        <w:tc>
          <w:tcPr>
            <w:tcW w:w="4968" w:type="dxa"/>
            <w:gridSpan w:val="3"/>
          </w:tcPr>
          <w:p w14:paraId="4CBCA753" w14:textId="77777777" w:rsidR="00BD1FFD" w:rsidRPr="00D92542" w:rsidRDefault="00BD1FFD" w:rsidP="00120A65">
            <w:pPr>
              <w:rPr>
                <w:rFonts w:ascii="Arial" w:hAnsi="Arial" w:cs="Arial"/>
              </w:rPr>
            </w:pPr>
            <w:r w:rsidRPr="00D92542">
              <w:rPr>
                <w:rFonts w:ascii="Arial" w:hAnsi="Arial" w:cs="Arial"/>
              </w:rPr>
              <w:t>Staybridge Suites</w:t>
            </w:r>
          </w:p>
        </w:tc>
        <w:tc>
          <w:tcPr>
            <w:tcW w:w="1440" w:type="dxa"/>
            <w:gridSpan w:val="2"/>
            <w:vAlign w:val="bottom"/>
          </w:tcPr>
          <w:p w14:paraId="7C6BF656" w14:textId="77777777" w:rsidR="00BD1FFD" w:rsidRPr="00D92542" w:rsidRDefault="00BD1FFD" w:rsidP="00120A65">
            <w:pPr>
              <w:jc w:val="right"/>
              <w:rPr>
                <w:rFonts w:ascii="Arial" w:hAnsi="Arial" w:cs="Arial"/>
                <w:b/>
              </w:rPr>
            </w:pPr>
            <w:r>
              <w:rPr>
                <w:rFonts w:ascii="Arial" w:hAnsi="Arial" w:cs="Arial"/>
                <w:b/>
              </w:rPr>
              <w:t>0.8</w:t>
            </w:r>
          </w:p>
        </w:tc>
        <w:tc>
          <w:tcPr>
            <w:tcW w:w="1440" w:type="dxa"/>
            <w:gridSpan w:val="2"/>
            <w:vAlign w:val="bottom"/>
          </w:tcPr>
          <w:p w14:paraId="54D6439E" w14:textId="77777777" w:rsidR="00BD1FFD" w:rsidRPr="00D92542" w:rsidRDefault="00BD1FFD" w:rsidP="00120A65">
            <w:pPr>
              <w:jc w:val="right"/>
              <w:rPr>
                <w:rFonts w:ascii="Arial" w:hAnsi="Arial" w:cs="Arial"/>
              </w:rPr>
            </w:pPr>
            <w:r w:rsidRPr="00D92542">
              <w:rPr>
                <w:rFonts w:ascii="Arial" w:hAnsi="Arial" w:cs="Arial"/>
              </w:rPr>
              <w:t>0.7</w:t>
            </w:r>
          </w:p>
        </w:tc>
        <w:tc>
          <w:tcPr>
            <w:tcW w:w="1440" w:type="dxa"/>
            <w:gridSpan w:val="2"/>
            <w:vAlign w:val="bottom"/>
          </w:tcPr>
          <w:p w14:paraId="3AECE056" w14:textId="77777777" w:rsidR="00BD1FFD" w:rsidRPr="00D92542" w:rsidRDefault="00BD1FFD" w:rsidP="00120A65">
            <w:pPr>
              <w:jc w:val="right"/>
              <w:rPr>
                <w:rFonts w:ascii="Arial" w:hAnsi="Arial" w:cs="Arial"/>
              </w:rPr>
            </w:pPr>
            <w:r>
              <w:rPr>
                <w:rFonts w:ascii="Arial" w:hAnsi="Arial" w:cs="Arial"/>
              </w:rPr>
              <w:t>14.3</w:t>
            </w:r>
          </w:p>
        </w:tc>
      </w:tr>
      <w:tr w:rsidR="00BD1FFD" w:rsidRPr="00D92542" w14:paraId="697F3065" w14:textId="77777777" w:rsidTr="00120A65">
        <w:tc>
          <w:tcPr>
            <w:tcW w:w="4968" w:type="dxa"/>
            <w:gridSpan w:val="3"/>
          </w:tcPr>
          <w:p w14:paraId="0A18A8B6" w14:textId="77777777" w:rsidR="00BD1FFD" w:rsidRPr="00D92542" w:rsidRDefault="00BD1FFD" w:rsidP="00120A65">
            <w:pPr>
              <w:rPr>
                <w:rFonts w:ascii="Arial" w:hAnsi="Arial" w:cs="Arial"/>
              </w:rPr>
            </w:pPr>
            <w:r w:rsidRPr="00D92542">
              <w:rPr>
                <w:rFonts w:ascii="Arial" w:hAnsi="Arial" w:cs="Arial"/>
              </w:rPr>
              <w:t>Candlewood Suites</w:t>
            </w:r>
          </w:p>
        </w:tc>
        <w:tc>
          <w:tcPr>
            <w:tcW w:w="1440" w:type="dxa"/>
            <w:gridSpan w:val="2"/>
            <w:vAlign w:val="bottom"/>
          </w:tcPr>
          <w:p w14:paraId="6F0D0077" w14:textId="77777777" w:rsidR="00BD1FFD" w:rsidRPr="00D92542" w:rsidRDefault="00BD1FFD" w:rsidP="00120A65">
            <w:pPr>
              <w:jc w:val="right"/>
              <w:rPr>
                <w:rFonts w:ascii="Arial" w:hAnsi="Arial" w:cs="Arial"/>
                <w:b/>
              </w:rPr>
            </w:pPr>
            <w:r>
              <w:rPr>
                <w:rFonts w:ascii="Arial" w:hAnsi="Arial" w:cs="Arial"/>
                <w:b/>
              </w:rPr>
              <w:t>0.7</w:t>
            </w:r>
          </w:p>
        </w:tc>
        <w:tc>
          <w:tcPr>
            <w:tcW w:w="1440" w:type="dxa"/>
            <w:gridSpan w:val="2"/>
            <w:vAlign w:val="bottom"/>
          </w:tcPr>
          <w:p w14:paraId="60D7D7D4" w14:textId="77777777" w:rsidR="00BD1FFD" w:rsidRPr="00D92542" w:rsidRDefault="00BD1FFD" w:rsidP="00120A65">
            <w:pPr>
              <w:jc w:val="right"/>
              <w:rPr>
                <w:rFonts w:ascii="Arial" w:hAnsi="Arial" w:cs="Arial"/>
              </w:rPr>
            </w:pPr>
            <w:r w:rsidRPr="00D92542">
              <w:rPr>
                <w:rFonts w:ascii="Arial" w:hAnsi="Arial" w:cs="Arial"/>
              </w:rPr>
              <w:t>0.6</w:t>
            </w:r>
          </w:p>
        </w:tc>
        <w:tc>
          <w:tcPr>
            <w:tcW w:w="1440" w:type="dxa"/>
            <w:gridSpan w:val="2"/>
            <w:vAlign w:val="bottom"/>
          </w:tcPr>
          <w:p w14:paraId="537FD0EF" w14:textId="77777777" w:rsidR="00BD1FFD" w:rsidRPr="00D92542" w:rsidRDefault="00BD1FFD" w:rsidP="00120A65">
            <w:pPr>
              <w:jc w:val="right"/>
              <w:rPr>
                <w:rFonts w:ascii="Arial" w:hAnsi="Arial" w:cs="Arial"/>
              </w:rPr>
            </w:pPr>
            <w:r>
              <w:rPr>
                <w:rFonts w:ascii="Arial" w:hAnsi="Arial" w:cs="Arial"/>
              </w:rPr>
              <w:t>16.7</w:t>
            </w:r>
          </w:p>
        </w:tc>
      </w:tr>
      <w:tr w:rsidR="00BD1FFD" w:rsidRPr="00D92542" w14:paraId="420C4E35" w14:textId="77777777" w:rsidTr="00120A65">
        <w:tc>
          <w:tcPr>
            <w:tcW w:w="4968" w:type="dxa"/>
            <w:gridSpan w:val="3"/>
          </w:tcPr>
          <w:p w14:paraId="4F708F26" w14:textId="77777777" w:rsidR="00BD1FFD" w:rsidRPr="00D92542" w:rsidRDefault="00BD1FFD" w:rsidP="00120A65">
            <w:pPr>
              <w:rPr>
                <w:rFonts w:ascii="Arial" w:hAnsi="Arial" w:cs="Arial"/>
              </w:rPr>
            </w:pPr>
            <w:r w:rsidRPr="00D92542">
              <w:rPr>
                <w:rFonts w:ascii="Arial" w:hAnsi="Arial" w:cs="Arial"/>
              </w:rPr>
              <w:t>Other brands</w:t>
            </w:r>
          </w:p>
        </w:tc>
        <w:tc>
          <w:tcPr>
            <w:tcW w:w="1440" w:type="dxa"/>
            <w:gridSpan w:val="2"/>
            <w:vAlign w:val="bottom"/>
          </w:tcPr>
          <w:p w14:paraId="2C307355" w14:textId="77777777" w:rsidR="00BD1FFD" w:rsidRPr="00D92542" w:rsidRDefault="00BD1FFD" w:rsidP="00120A65">
            <w:pPr>
              <w:jc w:val="right"/>
              <w:rPr>
                <w:rFonts w:ascii="Arial" w:hAnsi="Arial" w:cs="Arial"/>
                <w:b/>
              </w:rPr>
            </w:pPr>
            <w:r>
              <w:rPr>
                <w:rFonts w:ascii="Arial" w:hAnsi="Arial" w:cs="Arial"/>
                <w:b/>
              </w:rPr>
              <w:t>0.1</w:t>
            </w:r>
          </w:p>
        </w:tc>
        <w:tc>
          <w:tcPr>
            <w:tcW w:w="1440" w:type="dxa"/>
            <w:gridSpan w:val="2"/>
            <w:vAlign w:val="bottom"/>
          </w:tcPr>
          <w:p w14:paraId="59C54524" w14:textId="77777777" w:rsidR="00BD1FFD" w:rsidRPr="00D92542" w:rsidRDefault="00BD1FFD" w:rsidP="00120A65">
            <w:pPr>
              <w:jc w:val="right"/>
              <w:rPr>
                <w:rFonts w:ascii="Arial" w:hAnsi="Arial" w:cs="Arial"/>
              </w:rPr>
            </w:pPr>
            <w:r w:rsidRPr="00D92542">
              <w:rPr>
                <w:rFonts w:ascii="Arial" w:hAnsi="Arial" w:cs="Arial"/>
              </w:rPr>
              <w:t>0.2</w:t>
            </w:r>
          </w:p>
        </w:tc>
        <w:tc>
          <w:tcPr>
            <w:tcW w:w="1440" w:type="dxa"/>
            <w:gridSpan w:val="2"/>
            <w:vAlign w:val="bottom"/>
          </w:tcPr>
          <w:p w14:paraId="7FFA57EE" w14:textId="77777777" w:rsidR="00BD1FFD" w:rsidRPr="00D92542" w:rsidRDefault="00BD1FFD" w:rsidP="00120A65">
            <w:pPr>
              <w:jc w:val="right"/>
              <w:rPr>
                <w:rFonts w:ascii="Arial" w:hAnsi="Arial" w:cs="Arial"/>
              </w:rPr>
            </w:pPr>
            <w:r>
              <w:rPr>
                <w:rFonts w:ascii="Arial" w:hAnsi="Arial" w:cs="Arial"/>
              </w:rPr>
              <w:t>(50.0)</w:t>
            </w:r>
          </w:p>
        </w:tc>
      </w:tr>
      <w:tr w:rsidR="00BD1FFD" w:rsidRPr="00D92542" w14:paraId="4D97EE17" w14:textId="77777777" w:rsidTr="00120A65">
        <w:tc>
          <w:tcPr>
            <w:tcW w:w="4968" w:type="dxa"/>
            <w:gridSpan w:val="3"/>
          </w:tcPr>
          <w:p w14:paraId="6D210DC2" w14:textId="77777777" w:rsidR="00BD1FFD" w:rsidRPr="00D92542" w:rsidRDefault="00BD1FFD" w:rsidP="00120A65">
            <w:pPr>
              <w:rPr>
                <w:rFonts w:ascii="Arial" w:hAnsi="Arial" w:cs="Arial"/>
              </w:rPr>
            </w:pPr>
          </w:p>
        </w:tc>
        <w:tc>
          <w:tcPr>
            <w:tcW w:w="1440" w:type="dxa"/>
            <w:gridSpan w:val="2"/>
          </w:tcPr>
          <w:p w14:paraId="2819C8C2"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gridSpan w:val="2"/>
          </w:tcPr>
          <w:p w14:paraId="003788EE"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gridSpan w:val="2"/>
          </w:tcPr>
          <w:p w14:paraId="6D8CCCC1"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07765A38" w14:textId="77777777" w:rsidTr="00120A65">
        <w:tc>
          <w:tcPr>
            <w:tcW w:w="4968" w:type="dxa"/>
            <w:gridSpan w:val="3"/>
          </w:tcPr>
          <w:p w14:paraId="5895D8AC" w14:textId="77777777" w:rsidR="00BD1FFD" w:rsidRPr="00D92542" w:rsidRDefault="00BD1FFD" w:rsidP="00120A65">
            <w:pPr>
              <w:rPr>
                <w:rFonts w:ascii="Arial" w:hAnsi="Arial" w:cs="Arial"/>
              </w:rPr>
            </w:pPr>
            <w:r w:rsidRPr="00D92542">
              <w:rPr>
                <w:rFonts w:ascii="Arial" w:hAnsi="Arial" w:cs="Arial"/>
              </w:rPr>
              <w:t>Total</w:t>
            </w:r>
          </w:p>
        </w:tc>
        <w:tc>
          <w:tcPr>
            <w:tcW w:w="1440" w:type="dxa"/>
            <w:gridSpan w:val="2"/>
          </w:tcPr>
          <w:p w14:paraId="07A6230B" w14:textId="77777777" w:rsidR="00BD1FFD" w:rsidRPr="00D92542" w:rsidRDefault="00BD1FFD" w:rsidP="00120A65">
            <w:pPr>
              <w:jc w:val="right"/>
              <w:rPr>
                <w:rFonts w:ascii="Arial" w:hAnsi="Arial" w:cs="Arial"/>
                <w:b/>
              </w:rPr>
            </w:pPr>
            <w:r>
              <w:rPr>
                <w:rFonts w:ascii="Arial" w:hAnsi="Arial" w:cs="Arial"/>
                <w:b/>
              </w:rPr>
              <w:t>24.0</w:t>
            </w:r>
          </w:p>
        </w:tc>
        <w:tc>
          <w:tcPr>
            <w:tcW w:w="1440" w:type="dxa"/>
            <w:gridSpan w:val="2"/>
          </w:tcPr>
          <w:p w14:paraId="0B9B0756" w14:textId="77777777" w:rsidR="00BD1FFD" w:rsidRPr="00D92542" w:rsidRDefault="00BD1FFD" w:rsidP="00120A65">
            <w:pPr>
              <w:jc w:val="right"/>
              <w:rPr>
                <w:rFonts w:ascii="Arial" w:hAnsi="Arial" w:cs="Arial"/>
              </w:rPr>
            </w:pPr>
            <w:r w:rsidRPr="00D92542">
              <w:rPr>
                <w:rFonts w:ascii="Arial" w:hAnsi="Arial" w:cs="Arial"/>
              </w:rPr>
              <w:t>22.8</w:t>
            </w:r>
          </w:p>
        </w:tc>
        <w:tc>
          <w:tcPr>
            <w:tcW w:w="1440" w:type="dxa"/>
            <w:gridSpan w:val="2"/>
          </w:tcPr>
          <w:p w14:paraId="55751368" w14:textId="77777777" w:rsidR="00BD1FFD" w:rsidRPr="00D92542" w:rsidRDefault="00BD1FFD" w:rsidP="00120A65">
            <w:pPr>
              <w:jc w:val="right"/>
              <w:rPr>
                <w:rFonts w:ascii="Arial" w:hAnsi="Arial" w:cs="Arial"/>
              </w:rPr>
            </w:pPr>
            <w:r>
              <w:rPr>
                <w:rFonts w:ascii="Arial" w:hAnsi="Arial" w:cs="Arial"/>
              </w:rPr>
              <w:t>5.3</w:t>
            </w:r>
          </w:p>
        </w:tc>
      </w:tr>
      <w:tr w:rsidR="00BD1FFD" w:rsidRPr="00D92542" w14:paraId="68425C96" w14:textId="77777777" w:rsidTr="00120A65">
        <w:tc>
          <w:tcPr>
            <w:tcW w:w="4968" w:type="dxa"/>
            <w:gridSpan w:val="3"/>
          </w:tcPr>
          <w:p w14:paraId="626FDD39" w14:textId="77777777" w:rsidR="00BD1FFD" w:rsidRDefault="00BD1FFD" w:rsidP="00120A65">
            <w:pPr>
              <w:rPr>
                <w:rFonts w:ascii="Arial" w:hAnsi="Arial" w:cs="Arial"/>
              </w:rPr>
            </w:pPr>
          </w:p>
          <w:p w14:paraId="7886CD76" w14:textId="77777777" w:rsidR="00BD1FFD" w:rsidRDefault="00BD1FFD" w:rsidP="00120A65">
            <w:pPr>
              <w:rPr>
                <w:rFonts w:ascii="Arial" w:hAnsi="Arial" w:cs="Arial"/>
              </w:rPr>
            </w:pPr>
          </w:p>
          <w:p w14:paraId="66852E70" w14:textId="77777777" w:rsidR="00BD1FFD" w:rsidRDefault="00BD1FFD" w:rsidP="00120A65">
            <w:pPr>
              <w:rPr>
                <w:rFonts w:ascii="Arial" w:hAnsi="Arial" w:cs="Arial"/>
              </w:rPr>
            </w:pPr>
          </w:p>
          <w:p w14:paraId="1E536138" w14:textId="77777777" w:rsidR="00BD1FFD" w:rsidRPr="00D92542" w:rsidRDefault="00BD1FFD" w:rsidP="00120A65">
            <w:pPr>
              <w:rPr>
                <w:rFonts w:ascii="Arial" w:hAnsi="Arial" w:cs="Arial"/>
              </w:rPr>
            </w:pPr>
          </w:p>
        </w:tc>
        <w:tc>
          <w:tcPr>
            <w:tcW w:w="1440" w:type="dxa"/>
            <w:gridSpan w:val="2"/>
          </w:tcPr>
          <w:p w14:paraId="7FC575B6"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gridSpan w:val="2"/>
          </w:tcPr>
          <w:p w14:paraId="5541B530"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gridSpan w:val="2"/>
          </w:tcPr>
          <w:p w14:paraId="54D0C5D5"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4594BCC8" w14:textId="77777777" w:rsidTr="00120A65">
        <w:tc>
          <w:tcPr>
            <w:tcW w:w="3708" w:type="dxa"/>
            <w:gridSpan w:val="2"/>
          </w:tcPr>
          <w:p w14:paraId="54E6C906" w14:textId="77777777" w:rsidR="00BD1FFD" w:rsidRPr="00D92542" w:rsidRDefault="00BD1FFD" w:rsidP="00120A65">
            <w:pPr>
              <w:rPr>
                <w:rFonts w:ascii="Arial" w:hAnsi="Arial" w:cs="Arial"/>
                <w:b/>
              </w:rPr>
            </w:pPr>
          </w:p>
        </w:tc>
        <w:tc>
          <w:tcPr>
            <w:tcW w:w="2745" w:type="dxa"/>
            <w:gridSpan w:val="4"/>
          </w:tcPr>
          <w:p w14:paraId="34BABF8D" w14:textId="77777777" w:rsidR="00BD1FFD" w:rsidRPr="00D92542" w:rsidRDefault="00BD1FFD" w:rsidP="00120A65">
            <w:pPr>
              <w:jc w:val="center"/>
              <w:rPr>
                <w:rFonts w:ascii="Arial" w:hAnsi="Arial" w:cs="Arial"/>
                <w:b/>
              </w:rPr>
            </w:pPr>
            <w:r w:rsidRPr="00D92542">
              <w:rPr>
                <w:rFonts w:ascii="Arial" w:hAnsi="Arial" w:cs="Arial"/>
                <w:b/>
              </w:rPr>
              <w:t>Hotels</w:t>
            </w:r>
          </w:p>
        </w:tc>
        <w:tc>
          <w:tcPr>
            <w:tcW w:w="2835" w:type="dxa"/>
            <w:gridSpan w:val="3"/>
          </w:tcPr>
          <w:p w14:paraId="7B534BED" w14:textId="77777777" w:rsidR="00BD1FFD" w:rsidRPr="00D92542" w:rsidRDefault="00BD1FFD" w:rsidP="00120A65">
            <w:pPr>
              <w:jc w:val="center"/>
              <w:rPr>
                <w:rFonts w:ascii="Arial" w:hAnsi="Arial" w:cs="Arial"/>
                <w:b/>
              </w:rPr>
            </w:pPr>
            <w:r w:rsidRPr="00D92542">
              <w:rPr>
                <w:rFonts w:ascii="Arial" w:hAnsi="Arial" w:cs="Arial"/>
                <w:b/>
              </w:rPr>
              <w:t>Rooms</w:t>
            </w:r>
          </w:p>
        </w:tc>
      </w:tr>
      <w:tr w:rsidR="00BD1FFD" w:rsidRPr="00D92542" w14:paraId="368291E1" w14:textId="77777777" w:rsidTr="00120A65">
        <w:tc>
          <w:tcPr>
            <w:tcW w:w="3708" w:type="dxa"/>
            <w:gridSpan w:val="2"/>
          </w:tcPr>
          <w:p w14:paraId="761B1DE5" w14:textId="77777777" w:rsidR="00BD1FFD" w:rsidRPr="00D92542" w:rsidRDefault="00BD1FFD" w:rsidP="00120A65">
            <w:pPr>
              <w:rPr>
                <w:rFonts w:ascii="Arial" w:hAnsi="Arial" w:cs="Arial"/>
                <w:b/>
              </w:rPr>
            </w:pPr>
            <w:r w:rsidRPr="00D92542">
              <w:rPr>
                <w:rFonts w:ascii="Arial" w:hAnsi="Arial" w:cs="Arial"/>
                <w:b/>
              </w:rPr>
              <w:t xml:space="preserve">Global hotel and room count </w:t>
            </w:r>
          </w:p>
          <w:p w14:paraId="0956C0D9" w14:textId="77777777" w:rsidR="00BD1FFD" w:rsidRPr="00D92542" w:rsidRDefault="00BD1FFD" w:rsidP="00120A65">
            <w:pPr>
              <w:rPr>
                <w:rFonts w:ascii="Arial" w:hAnsi="Arial" w:cs="Arial"/>
                <w:b/>
              </w:rPr>
            </w:pPr>
            <w:r w:rsidRPr="00D92542">
              <w:rPr>
                <w:rFonts w:ascii="Arial" w:hAnsi="Arial" w:cs="Arial"/>
                <w:b/>
              </w:rPr>
              <w:t xml:space="preserve">at 31 December </w:t>
            </w:r>
          </w:p>
        </w:tc>
        <w:tc>
          <w:tcPr>
            <w:tcW w:w="1311" w:type="dxa"/>
            <w:gridSpan w:val="2"/>
          </w:tcPr>
          <w:p w14:paraId="6030F276" w14:textId="77777777" w:rsidR="00BD1FFD" w:rsidRPr="00D92542" w:rsidRDefault="00BD1FFD" w:rsidP="00120A65">
            <w:pPr>
              <w:jc w:val="right"/>
              <w:rPr>
                <w:rFonts w:ascii="Arial" w:hAnsi="Arial" w:cs="Arial"/>
                <w:b/>
              </w:rPr>
            </w:pPr>
          </w:p>
          <w:p w14:paraId="50D28A75" w14:textId="77777777" w:rsidR="00BD1FFD" w:rsidRPr="00D92542" w:rsidRDefault="00BD1FFD" w:rsidP="00120A65">
            <w:pPr>
              <w:jc w:val="right"/>
              <w:rPr>
                <w:rFonts w:ascii="Arial" w:hAnsi="Arial" w:cs="Arial"/>
                <w:b/>
              </w:rPr>
            </w:pPr>
            <w:r w:rsidRPr="00D92542">
              <w:rPr>
                <w:rFonts w:ascii="Arial" w:hAnsi="Arial" w:cs="Arial"/>
                <w:b/>
              </w:rPr>
              <w:t>2015</w:t>
            </w:r>
          </w:p>
        </w:tc>
        <w:tc>
          <w:tcPr>
            <w:tcW w:w="1434" w:type="dxa"/>
            <w:gridSpan w:val="2"/>
          </w:tcPr>
          <w:p w14:paraId="3816926E" w14:textId="77777777" w:rsidR="00BD1FFD" w:rsidRPr="00D92542" w:rsidRDefault="00BD1FFD" w:rsidP="00120A65">
            <w:pPr>
              <w:jc w:val="right"/>
              <w:rPr>
                <w:rFonts w:ascii="Arial" w:hAnsi="Arial" w:cs="Arial"/>
              </w:rPr>
            </w:pPr>
            <w:r w:rsidRPr="00D92542">
              <w:rPr>
                <w:rFonts w:ascii="Arial" w:hAnsi="Arial" w:cs="Arial"/>
              </w:rPr>
              <w:t>Change</w:t>
            </w:r>
          </w:p>
          <w:p w14:paraId="54FC5D54" w14:textId="77777777" w:rsidR="00BD1FFD" w:rsidRPr="00D92542" w:rsidRDefault="00BD1FFD" w:rsidP="00120A65">
            <w:pPr>
              <w:jc w:val="right"/>
              <w:rPr>
                <w:rFonts w:ascii="Arial" w:hAnsi="Arial" w:cs="Arial"/>
              </w:rPr>
            </w:pPr>
            <w:r w:rsidRPr="00D92542">
              <w:rPr>
                <w:rFonts w:ascii="Arial" w:hAnsi="Arial" w:cs="Arial"/>
              </w:rPr>
              <w:t>over 2014</w:t>
            </w:r>
          </w:p>
        </w:tc>
        <w:tc>
          <w:tcPr>
            <w:tcW w:w="1440" w:type="dxa"/>
            <w:gridSpan w:val="2"/>
          </w:tcPr>
          <w:p w14:paraId="70953169" w14:textId="77777777" w:rsidR="00BD1FFD" w:rsidRPr="00D92542" w:rsidRDefault="00BD1FFD" w:rsidP="00120A65">
            <w:pPr>
              <w:jc w:val="right"/>
              <w:rPr>
                <w:rFonts w:ascii="Arial" w:hAnsi="Arial" w:cs="Arial"/>
                <w:b/>
              </w:rPr>
            </w:pPr>
          </w:p>
          <w:p w14:paraId="26957771" w14:textId="77777777" w:rsidR="00BD1FFD" w:rsidRPr="00D92542" w:rsidRDefault="00BD1FFD" w:rsidP="00120A65">
            <w:pPr>
              <w:jc w:val="right"/>
              <w:rPr>
                <w:rFonts w:ascii="Arial" w:hAnsi="Arial" w:cs="Arial"/>
                <w:b/>
              </w:rPr>
            </w:pPr>
            <w:r w:rsidRPr="00D92542">
              <w:rPr>
                <w:rFonts w:ascii="Arial" w:hAnsi="Arial" w:cs="Arial"/>
                <w:b/>
              </w:rPr>
              <w:t>2015</w:t>
            </w:r>
          </w:p>
        </w:tc>
        <w:tc>
          <w:tcPr>
            <w:tcW w:w="1395" w:type="dxa"/>
          </w:tcPr>
          <w:p w14:paraId="4F13EBEA" w14:textId="77777777" w:rsidR="00BD1FFD" w:rsidRPr="00D92542" w:rsidRDefault="00BD1FFD" w:rsidP="00120A65">
            <w:pPr>
              <w:jc w:val="right"/>
              <w:rPr>
                <w:rFonts w:ascii="Arial" w:hAnsi="Arial" w:cs="Arial"/>
              </w:rPr>
            </w:pPr>
            <w:r w:rsidRPr="00D92542">
              <w:rPr>
                <w:rFonts w:ascii="Arial" w:hAnsi="Arial" w:cs="Arial"/>
              </w:rPr>
              <w:t>Change</w:t>
            </w:r>
          </w:p>
          <w:p w14:paraId="4A4E3CE2" w14:textId="77777777" w:rsidR="00BD1FFD" w:rsidRPr="00D92542" w:rsidRDefault="00BD1FFD" w:rsidP="00120A65">
            <w:pPr>
              <w:jc w:val="right"/>
              <w:rPr>
                <w:rFonts w:ascii="Arial" w:hAnsi="Arial" w:cs="Arial"/>
              </w:rPr>
            </w:pPr>
            <w:r w:rsidRPr="00D92542">
              <w:rPr>
                <w:rFonts w:ascii="Arial" w:hAnsi="Arial" w:cs="Arial"/>
              </w:rPr>
              <w:t>over 2014</w:t>
            </w:r>
          </w:p>
        </w:tc>
      </w:tr>
      <w:tr w:rsidR="00BD1FFD" w:rsidRPr="00D92542" w14:paraId="0F0E5783" w14:textId="77777777" w:rsidTr="00120A65">
        <w:tc>
          <w:tcPr>
            <w:tcW w:w="3708" w:type="dxa"/>
            <w:gridSpan w:val="2"/>
          </w:tcPr>
          <w:p w14:paraId="4A232E2B" w14:textId="77777777" w:rsidR="00BD1FFD" w:rsidRPr="00D92542" w:rsidRDefault="00BD1FFD" w:rsidP="00120A65">
            <w:pPr>
              <w:rPr>
                <w:rFonts w:ascii="Arial" w:hAnsi="Arial" w:cs="Arial"/>
              </w:rPr>
            </w:pPr>
          </w:p>
        </w:tc>
        <w:tc>
          <w:tcPr>
            <w:tcW w:w="1311" w:type="dxa"/>
            <w:gridSpan w:val="2"/>
          </w:tcPr>
          <w:p w14:paraId="42AF01C3" w14:textId="77777777" w:rsidR="00BD1FFD" w:rsidRPr="00D92542" w:rsidRDefault="00BD1FFD" w:rsidP="00120A65">
            <w:pPr>
              <w:jc w:val="right"/>
              <w:rPr>
                <w:rFonts w:ascii="Arial" w:hAnsi="Arial" w:cs="Arial"/>
                <w:b/>
              </w:rPr>
            </w:pPr>
          </w:p>
        </w:tc>
        <w:tc>
          <w:tcPr>
            <w:tcW w:w="1434" w:type="dxa"/>
            <w:gridSpan w:val="2"/>
          </w:tcPr>
          <w:p w14:paraId="4EE35D05" w14:textId="77777777" w:rsidR="00BD1FFD" w:rsidRPr="00D92542" w:rsidRDefault="00BD1FFD" w:rsidP="00120A65">
            <w:pPr>
              <w:jc w:val="right"/>
              <w:rPr>
                <w:rFonts w:ascii="Arial" w:hAnsi="Arial" w:cs="Arial"/>
              </w:rPr>
            </w:pPr>
          </w:p>
        </w:tc>
        <w:tc>
          <w:tcPr>
            <w:tcW w:w="1440" w:type="dxa"/>
            <w:gridSpan w:val="2"/>
          </w:tcPr>
          <w:p w14:paraId="03747817" w14:textId="77777777" w:rsidR="00BD1FFD" w:rsidRPr="00D92542" w:rsidRDefault="00BD1FFD" w:rsidP="00120A65">
            <w:pPr>
              <w:jc w:val="right"/>
              <w:rPr>
                <w:rFonts w:ascii="Arial" w:hAnsi="Arial" w:cs="Arial"/>
                <w:b/>
              </w:rPr>
            </w:pPr>
          </w:p>
        </w:tc>
        <w:tc>
          <w:tcPr>
            <w:tcW w:w="1395" w:type="dxa"/>
          </w:tcPr>
          <w:p w14:paraId="262FB3B8" w14:textId="77777777" w:rsidR="00BD1FFD" w:rsidRPr="00D92542" w:rsidRDefault="00BD1FFD" w:rsidP="00120A65">
            <w:pPr>
              <w:jc w:val="right"/>
              <w:rPr>
                <w:rFonts w:ascii="Arial" w:hAnsi="Arial" w:cs="Arial"/>
              </w:rPr>
            </w:pPr>
          </w:p>
        </w:tc>
      </w:tr>
      <w:tr w:rsidR="00BD1FFD" w:rsidRPr="00D92542" w14:paraId="29AB4A43" w14:textId="77777777" w:rsidTr="00120A65">
        <w:tc>
          <w:tcPr>
            <w:tcW w:w="3708" w:type="dxa"/>
            <w:gridSpan w:val="2"/>
          </w:tcPr>
          <w:p w14:paraId="344002E0" w14:textId="77777777" w:rsidR="00BD1FFD" w:rsidRPr="00D92542" w:rsidRDefault="00BD1FFD" w:rsidP="00120A65">
            <w:pPr>
              <w:rPr>
                <w:rFonts w:ascii="Arial" w:hAnsi="Arial" w:cs="Arial"/>
              </w:rPr>
            </w:pPr>
            <w:r w:rsidRPr="00D92542">
              <w:rPr>
                <w:rFonts w:ascii="Arial" w:hAnsi="Arial" w:cs="Arial"/>
              </w:rPr>
              <w:t>Analysed by brand</w:t>
            </w:r>
          </w:p>
        </w:tc>
        <w:tc>
          <w:tcPr>
            <w:tcW w:w="1311" w:type="dxa"/>
            <w:gridSpan w:val="2"/>
          </w:tcPr>
          <w:p w14:paraId="16BB0D64" w14:textId="77777777" w:rsidR="00BD1FFD" w:rsidRPr="00D92542" w:rsidRDefault="00BD1FFD" w:rsidP="00120A65">
            <w:pPr>
              <w:jc w:val="right"/>
              <w:rPr>
                <w:rFonts w:ascii="Arial" w:hAnsi="Arial" w:cs="Arial"/>
                <w:b/>
              </w:rPr>
            </w:pPr>
          </w:p>
        </w:tc>
        <w:tc>
          <w:tcPr>
            <w:tcW w:w="1434" w:type="dxa"/>
            <w:gridSpan w:val="2"/>
          </w:tcPr>
          <w:p w14:paraId="20FD69C8" w14:textId="77777777" w:rsidR="00BD1FFD" w:rsidRPr="00D92542" w:rsidRDefault="00BD1FFD" w:rsidP="00120A65">
            <w:pPr>
              <w:jc w:val="right"/>
              <w:rPr>
                <w:rFonts w:ascii="Arial" w:hAnsi="Arial" w:cs="Arial"/>
              </w:rPr>
            </w:pPr>
          </w:p>
        </w:tc>
        <w:tc>
          <w:tcPr>
            <w:tcW w:w="1440" w:type="dxa"/>
            <w:gridSpan w:val="2"/>
          </w:tcPr>
          <w:p w14:paraId="34CFD6D4" w14:textId="77777777" w:rsidR="00BD1FFD" w:rsidRPr="00D92542" w:rsidRDefault="00BD1FFD" w:rsidP="00120A65">
            <w:pPr>
              <w:jc w:val="right"/>
              <w:rPr>
                <w:rFonts w:ascii="Arial" w:hAnsi="Arial" w:cs="Arial"/>
                <w:b/>
              </w:rPr>
            </w:pPr>
          </w:p>
        </w:tc>
        <w:tc>
          <w:tcPr>
            <w:tcW w:w="1395" w:type="dxa"/>
          </w:tcPr>
          <w:p w14:paraId="24714D32" w14:textId="77777777" w:rsidR="00BD1FFD" w:rsidRPr="00D92542" w:rsidRDefault="00BD1FFD" w:rsidP="00120A65">
            <w:pPr>
              <w:jc w:val="right"/>
              <w:rPr>
                <w:rFonts w:ascii="Arial" w:hAnsi="Arial" w:cs="Arial"/>
              </w:rPr>
            </w:pPr>
          </w:p>
        </w:tc>
      </w:tr>
      <w:tr w:rsidR="00BD1FFD" w:rsidRPr="00D92542" w14:paraId="68FA5668" w14:textId="77777777" w:rsidTr="00120A65">
        <w:tc>
          <w:tcPr>
            <w:tcW w:w="468" w:type="dxa"/>
          </w:tcPr>
          <w:p w14:paraId="2B4CB0AD" w14:textId="77777777" w:rsidR="00BD1FFD" w:rsidRPr="00D92542" w:rsidRDefault="00BD1FFD" w:rsidP="00120A65">
            <w:pPr>
              <w:rPr>
                <w:rFonts w:ascii="Arial" w:hAnsi="Arial" w:cs="Arial"/>
              </w:rPr>
            </w:pPr>
          </w:p>
        </w:tc>
        <w:tc>
          <w:tcPr>
            <w:tcW w:w="3240" w:type="dxa"/>
          </w:tcPr>
          <w:p w14:paraId="3822A980" w14:textId="77777777" w:rsidR="00BD1FFD" w:rsidRPr="00D92542" w:rsidRDefault="00BD1FFD" w:rsidP="00120A65">
            <w:pPr>
              <w:rPr>
                <w:rFonts w:ascii="Arial" w:hAnsi="Arial" w:cs="Arial"/>
              </w:rPr>
            </w:pPr>
            <w:r w:rsidRPr="00D92542">
              <w:rPr>
                <w:rFonts w:ascii="Arial" w:hAnsi="Arial" w:cs="Arial"/>
              </w:rPr>
              <w:t>InterContinental</w:t>
            </w:r>
          </w:p>
        </w:tc>
        <w:tc>
          <w:tcPr>
            <w:tcW w:w="1311" w:type="dxa"/>
            <w:gridSpan w:val="2"/>
          </w:tcPr>
          <w:p w14:paraId="24CD665F" w14:textId="77777777" w:rsidR="00BD1FFD" w:rsidRPr="00D92542" w:rsidRDefault="00BD1FFD" w:rsidP="00120A65">
            <w:pPr>
              <w:jc w:val="right"/>
              <w:rPr>
                <w:rFonts w:ascii="Arial" w:hAnsi="Arial" w:cs="Arial"/>
                <w:b/>
              </w:rPr>
            </w:pPr>
            <w:r w:rsidRPr="00D92542">
              <w:rPr>
                <w:rFonts w:ascii="Arial" w:hAnsi="Arial" w:cs="Arial"/>
                <w:b/>
              </w:rPr>
              <w:t xml:space="preserve"> 184 </w:t>
            </w:r>
          </w:p>
        </w:tc>
        <w:tc>
          <w:tcPr>
            <w:tcW w:w="1434" w:type="dxa"/>
            <w:gridSpan w:val="2"/>
          </w:tcPr>
          <w:p w14:paraId="76DD204D" w14:textId="77777777" w:rsidR="00BD1FFD" w:rsidRPr="00D92542" w:rsidRDefault="00BD1FFD" w:rsidP="00120A65">
            <w:pPr>
              <w:jc w:val="right"/>
              <w:rPr>
                <w:rFonts w:ascii="Arial" w:hAnsi="Arial" w:cs="Arial"/>
              </w:rPr>
            </w:pPr>
            <w:r w:rsidRPr="00D92542">
              <w:rPr>
                <w:rFonts w:ascii="Arial" w:hAnsi="Arial" w:cs="Arial"/>
              </w:rPr>
              <w:t>4</w:t>
            </w:r>
          </w:p>
        </w:tc>
        <w:tc>
          <w:tcPr>
            <w:tcW w:w="1440" w:type="dxa"/>
            <w:gridSpan w:val="2"/>
          </w:tcPr>
          <w:p w14:paraId="1C2D295A" w14:textId="77777777" w:rsidR="00BD1FFD" w:rsidRPr="00D92542" w:rsidRDefault="00BD1FFD" w:rsidP="00120A65">
            <w:pPr>
              <w:jc w:val="right"/>
              <w:rPr>
                <w:rFonts w:ascii="Arial" w:hAnsi="Arial" w:cs="Arial"/>
                <w:b/>
              </w:rPr>
            </w:pPr>
            <w:r w:rsidRPr="00D92542">
              <w:rPr>
                <w:rFonts w:ascii="Arial" w:hAnsi="Arial" w:cs="Arial"/>
                <w:b/>
              </w:rPr>
              <w:t xml:space="preserve"> 62,040 </w:t>
            </w:r>
          </w:p>
        </w:tc>
        <w:tc>
          <w:tcPr>
            <w:tcW w:w="1395" w:type="dxa"/>
          </w:tcPr>
          <w:p w14:paraId="0B983372" w14:textId="77777777" w:rsidR="00BD1FFD" w:rsidRPr="00D92542" w:rsidRDefault="00BD1FFD" w:rsidP="00120A65">
            <w:pPr>
              <w:jc w:val="right"/>
              <w:rPr>
                <w:rFonts w:ascii="Arial" w:hAnsi="Arial" w:cs="Arial"/>
              </w:rPr>
            </w:pPr>
            <w:r w:rsidRPr="00D92542">
              <w:rPr>
                <w:rFonts w:ascii="Arial" w:hAnsi="Arial" w:cs="Arial"/>
              </w:rPr>
              <w:t>805</w:t>
            </w:r>
          </w:p>
        </w:tc>
      </w:tr>
      <w:tr w:rsidR="00BD1FFD" w:rsidRPr="00D92542" w14:paraId="2D73DB6C" w14:textId="77777777" w:rsidTr="00120A65">
        <w:tc>
          <w:tcPr>
            <w:tcW w:w="468" w:type="dxa"/>
          </w:tcPr>
          <w:p w14:paraId="66D1C43F" w14:textId="77777777" w:rsidR="00BD1FFD" w:rsidRPr="00D92542" w:rsidRDefault="00BD1FFD" w:rsidP="00120A65">
            <w:pPr>
              <w:rPr>
                <w:rFonts w:ascii="Arial" w:hAnsi="Arial" w:cs="Arial"/>
              </w:rPr>
            </w:pPr>
          </w:p>
        </w:tc>
        <w:tc>
          <w:tcPr>
            <w:tcW w:w="3240" w:type="dxa"/>
          </w:tcPr>
          <w:p w14:paraId="18629761" w14:textId="77777777" w:rsidR="00BD1FFD" w:rsidRPr="00D92542" w:rsidRDefault="00BD1FFD" w:rsidP="00120A65">
            <w:pPr>
              <w:rPr>
                <w:rFonts w:ascii="Arial" w:hAnsi="Arial" w:cs="Arial"/>
              </w:rPr>
            </w:pPr>
            <w:r w:rsidRPr="00D92542">
              <w:rPr>
                <w:rFonts w:ascii="Arial" w:hAnsi="Arial" w:cs="Arial"/>
              </w:rPr>
              <w:t>Kimpton</w:t>
            </w:r>
          </w:p>
        </w:tc>
        <w:tc>
          <w:tcPr>
            <w:tcW w:w="1311" w:type="dxa"/>
            <w:gridSpan w:val="2"/>
          </w:tcPr>
          <w:p w14:paraId="19562CB2" w14:textId="77777777" w:rsidR="00BD1FFD" w:rsidRPr="00D92542" w:rsidRDefault="00BD1FFD" w:rsidP="00120A65">
            <w:pPr>
              <w:jc w:val="right"/>
              <w:rPr>
                <w:rFonts w:ascii="Arial" w:hAnsi="Arial" w:cs="Arial"/>
                <w:b/>
              </w:rPr>
            </w:pPr>
            <w:r w:rsidRPr="00D92542">
              <w:rPr>
                <w:rFonts w:ascii="Arial" w:hAnsi="Arial" w:cs="Arial"/>
                <w:b/>
              </w:rPr>
              <w:t xml:space="preserve"> 61 </w:t>
            </w:r>
          </w:p>
        </w:tc>
        <w:tc>
          <w:tcPr>
            <w:tcW w:w="1434" w:type="dxa"/>
            <w:gridSpan w:val="2"/>
          </w:tcPr>
          <w:p w14:paraId="19FD74F2" w14:textId="77777777" w:rsidR="00BD1FFD" w:rsidRPr="00D92542" w:rsidRDefault="00BD1FFD" w:rsidP="00120A65">
            <w:pPr>
              <w:jc w:val="right"/>
              <w:rPr>
                <w:rFonts w:ascii="Arial" w:hAnsi="Arial" w:cs="Arial"/>
              </w:rPr>
            </w:pPr>
            <w:r w:rsidRPr="00D92542">
              <w:rPr>
                <w:rFonts w:ascii="Arial" w:hAnsi="Arial" w:cs="Arial"/>
              </w:rPr>
              <w:t>61</w:t>
            </w:r>
          </w:p>
        </w:tc>
        <w:tc>
          <w:tcPr>
            <w:tcW w:w="1440" w:type="dxa"/>
            <w:gridSpan w:val="2"/>
          </w:tcPr>
          <w:p w14:paraId="2B7C17F2" w14:textId="77777777" w:rsidR="00BD1FFD" w:rsidRPr="00D92542" w:rsidRDefault="00BD1FFD" w:rsidP="00120A65">
            <w:pPr>
              <w:jc w:val="right"/>
              <w:rPr>
                <w:rFonts w:ascii="Arial" w:hAnsi="Arial" w:cs="Arial"/>
                <w:b/>
              </w:rPr>
            </w:pPr>
            <w:r w:rsidRPr="00D92542">
              <w:rPr>
                <w:rFonts w:ascii="Arial" w:hAnsi="Arial" w:cs="Arial"/>
                <w:b/>
              </w:rPr>
              <w:t xml:space="preserve"> 10,976 </w:t>
            </w:r>
          </w:p>
        </w:tc>
        <w:tc>
          <w:tcPr>
            <w:tcW w:w="1395" w:type="dxa"/>
          </w:tcPr>
          <w:p w14:paraId="52AF62F3" w14:textId="77777777" w:rsidR="00BD1FFD" w:rsidRPr="00D92542" w:rsidRDefault="00BD1FFD" w:rsidP="00120A65">
            <w:pPr>
              <w:jc w:val="right"/>
              <w:rPr>
                <w:rFonts w:ascii="Arial" w:hAnsi="Arial" w:cs="Arial"/>
              </w:rPr>
            </w:pPr>
            <w:r w:rsidRPr="00D92542">
              <w:rPr>
                <w:rFonts w:ascii="Arial" w:hAnsi="Arial" w:cs="Arial"/>
              </w:rPr>
              <w:t>10,976</w:t>
            </w:r>
          </w:p>
        </w:tc>
      </w:tr>
      <w:tr w:rsidR="00BD1FFD" w:rsidRPr="00D92542" w14:paraId="24C856B6" w14:textId="77777777" w:rsidTr="00120A65">
        <w:tc>
          <w:tcPr>
            <w:tcW w:w="468" w:type="dxa"/>
          </w:tcPr>
          <w:p w14:paraId="50B57B3A" w14:textId="77777777" w:rsidR="00BD1FFD" w:rsidRPr="00D92542" w:rsidRDefault="00BD1FFD" w:rsidP="00120A65">
            <w:pPr>
              <w:rPr>
                <w:rFonts w:ascii="Arial" w:hAnsi="Arial" w:cs="Arial"/>
              </w:rPr>
            </w:pPr>
          </w:p>
        </w:tc>
        <w:tc>
          <w:tcPr>
            <w:tcW w:w="3240" w:type="dxa"/>
          </w:tcPr>
          <w:p w14:paraId="5D45345D" w14:textId="77777777" w:rsidR="00BD1FFD" w:rsidRPr="00D92542" w:rsidRDefault="00BD1FFD" w:rsidP="00120A65">
            <w:pPr>
              <w:rPr>
                <w:rFonts w:ascii="Arial" w:hAnsi="Arial" w:cs="Arial"/>
              </w:rPr>
            </w:pPr>
            <w:r w:rsidRPr="00D92542">
              <w:rPr>
                <w:rFonts w:ascii="Arial" w:hAnsi="Arial" w:cs="Arial"/>
              </w:rPr>
              <w:t>HUALUXE</w:t>
            </w:r>
          </w:p>
        </w:tc>
        <w:tc>
          <w:tcPr>
            <w:tcW w:w="1311" w:type="dxa"/>
            <w:gridSpan w:val="2"/>
          </w:tcPr>
          <w:p w14:paraId="42F6BAE3" w14:textId="77777777" w:rsidR="00BD1FFD" w:rsidRPr="00D92542" w:rsidRDefault="00BD1FFD" w:rsidP="00120A65">
            <w:pPr>
              <w:jc w:val="right"/>
              <w:rPr>
                <w:rFonts w:ascii="Arial" w:hAnsi="Arial" w:cs="Arial"/>
                <w:b/>
              </w:rPr>
            </w:pPr>
            <w:r w:rsidRPr="00D92542">
              <w:rPr>
                <w:rFonts w:ascii="Arial" w:hAnsi="Arial" w:cs="Arial"/>
                <w:b/>
              </w:rPr>
              <w:t xml:space="preserve"> 3 </w:t>
            </w:r>
          </w:p>
        </w:tc>
        <w:tc>
          <w:tcPr>
            <w:tcW w:w="1434" w:type="dxa"/>
            <w:gridSpan w:val="2"/>
          </w:tcPr>
          <w:p w14:paraId="0E6C6DE9" w14:textId="77777777" w:rsidR="00BD1FFD" w:rsidRPr="00D92542" w:rsidRDefault="00BD1FFD" w:rsidP="00120A65">
            <w:pPr>
              <w:jc w:val="right"/>
              <w:rPr>
                <w:rFonts w:ascii="Arial" w:hAnsi="Arial" w:cs="Arial"/>
              </w:rPr>
            </w:pPr>
            <w:r w:rsidRPr="00D92542">
              <w:rPr>
                <w:rFonts w:ascii="Arial" w:hAnsi="Arial" w:cs="Arial"/>
              </w:rPr>
              <w:t>3</w:t>
            </w:r>
          </w:p>
        </w:tc>
        <w:tc>
          <w:tcPr>
            <w:tcW w:w="1440" w:type="dxa"/>
            <w:gridSpan w:val="2"/>
          </w:tcPr>
          <w:p w14:paraId="70C13625" w14:textId="77777777" w:rsidR="00BD1FFD" w:rsidRPr="00D92542" w:rsidRDefault="00BD1FFD" w:rsidP="00120A65">
            <w:pPr>
              <w:jc w:val="right"/>
              <w:rPr>
                <w:rFonts w:ascii="Arial" w:hAnsi="Arial" w:cs="Arial"/>
                <w:b/>
              </w:rPr>
            </w:pPr>
            <w:r w:rsidRPr="00D92542">
              <w:rPr>
                <w:rFonts w:ascii="Arial" w:hAnsi="Arial" w:cs="Arial"/>
                <w:b/>
              </w:rPr>
              <w:t xml:space="preserve"> 798 </w:t>
            </w:r>
          </w:p>
        </w:tc>
        <w:tc>
          <w:tcPr>
            <w:tcW w:w="1395" w:type="dxa"/>
          </w:tcPr>
          <w:p w14:paraId="3F47139D" w14:textId="77777777" w:rsidR="00BD1FFD" w:rsidRPr="00D92542" w:rsidRDefault="00BD1FFD" w:rsidP="00120A65">
            <w:pPr>
              <w:jc w:val="right"/>
              <w:rPr>
                <w:rFonts w:ascii="Arial" w:hAnsi="Arial" w:cs="Arial"/>
              </w:rPr>
            </w:pPr>
            <w:r w:rsidRPr="00D92542">
              <w:rPr>
                <w:rFonts w:ascii="Arial" w:hAnsi="Arial" w:cs="Arial"/>
              </w:rPr>
              <w:t>798</w:t>
            </w:r>
          </w:p>
        </w:tc>
      </w:tr>
      <w:tr w:rsidR="00BD1FFD" w:rsidRPr="00D92542" w14:paraId="0AABF18F" w14:textId="77777777" w:rsidTr="00120A65">
        <w:tc>
          <w:tcPr>
            <w:tcW w:w="468" w:type="dxa"/>
          </w:tcPr>
          <w:p w14:paraId="34B35471" w14:textId="77777777" w:rsidR="00BD1FFD" w:rsidRPr="00D92542" w:rsidRDefault="00BD1FFD" w:rsidP="00120A65">
            <w:pPr>
              <w:rPr>
                <w:rFonts w:ascii="Arial" w:hAnsi="Arial" w:cs="Arial"/>
              </w:rPr>
            </w:pPr>
          </w:p>
        </w:tc>
        <w:tc>
          <w:tcPr>
            <w:tcW w:w="3240" w:type="dxa"/>
          </w:tcPr>
          <w:p w14:paraId="5EBB4219" w14:textId="77777777" w:rsidR="00BD1FFD" w:rsidRPr="00D92542" w:rsidRDefault="00BD1FFD" w:rsidP="00120A65">
            <w:pPr>
              <w:rPr>
                <w:rFonts w:ascii="Arial" w:hAnsi="Arial" w:cs="Arial"/>
              </w:rPr>
            </w:pPr>
            <w:r w:rsidRPr="00D92542">
              <w:rPr>
                <w:rFonts w:ascii="Arial" w:hAnsi="Arial" w:cs="Arial"/>
              </w:rPr>
              <w:t>Crowne Plaza</w:t>
            </w:r>
          </w:p>
        </w:tc>
        <w:tc>
          <w:tcPr>
            <w:tcW w:w="1311" w:type="dxa"/>
            <w:gridSpan w:val="2"/>
          </w:tcPr>
          <w:p w14:paraId="50E3AB1F" w14:textId="77777777" w:rsidR="00BD1FFD" w:rsidRPr="00D92542" w:rsidRDefault="00BD1FFD" w:rsidP="00120A65">
            <w:pPr>
              <w:jc w:val="right"/>
              <w:rPr>
                <w:rFonts w:ascii="Arial" w:hAnsi="Arial" w:cs="Arial"/>
                <w:b/>
              </w:rPr>
            </w:pPr>
            <w:r w:rsidRPr="00D92542">
              <w:rPr>
                <w:rFonts w:ascii="Arial" w:hAnsi="Arial" w:cs="Arial"/>
                <w:b/>
              </w:rPr>
              <w:t xml:space="preserve"> 406 </w:t>
            </w:r>
          </w:p>
        </w:tc>
        <w:tc>
          <w:tcPr>
            <w:tcW w:w="1434" w:type="dxa"/>
            <w:gridSpan w:val="2"/>
          </w:tcPr>
          <w:p w14:paraId="4928AFA2" w14:textId="77777777" w:rsidR="00BD1FFD" w:rsidRPr="00D92542" w:rsidRDefault="00BD1FFD" w:rsidP="00120A65">
            <w:pPr>
              <w:jc w:val="right"/>
              <w:rPr>
                <w:rFonts w:ascii="Arial" w:hAnsi="Arial" w:cs="Arial"/>
              </w:rPr>
            </w:pPr>
            <w:r w:rsidRPr="00D92542">
              <w:rPr>
                <w:rFonts w:ascii="Arial" w:hAnsi="Arial" w:cs="Arial"/>
              </w:rPr>
              <w:t>-</w:t>
            </w:r>
          </w:p>
        </w:tc>
        <w:tc>
          <w:tcPr>
            <w:tcW w:w="1440" w:type="dxa"/>
            <w:gridSpan w:val="2"/>
          </w:tcPr>
          <w:p w14:paraId="38E6BEDB" w14:textId="77777777" w:rsidR="00BD1FFD" w:rsidRPr="00D92542" w:rsidRDefault="00BD1FFD" w:rsidP="00120A65">
            <w:pPr>
              <w:jc w:val="right"/>
              <w:rPr>
                <w:rFonts w:ascii="Arial" w:hAnsi="Arial" w:cs="Arial"/>
                <w:b/>
              </w:rPr>
            </w:pPr>
            <w:r w:rsidRPr="00D92542">
              <w:rPr>
                <w:rFonts w:ascii="Arial" w:hAnsi="Arial" w:cs="Arial"/>
                <w:b/>
              </w:rPr>
              <w:t xml:space="preserve"> 113,284 </w:t>
            </w:r>
          </w:p>
        </w:tc>
        <w:tc>
          <w:tcPr>
            <w:tcW w:w="1395" w:type="dxa"/>
          </w:tcPr>
          <w:p w14:paraId="0734ABB5" w14:textId="77777777" w:rsidR="00BD1FFD" w:rsidRPr="00D92542" w:rsidRDefault="00BD1FFD" w:rsidP="00120A65">
            <w:pPr>
              <w:jc w:val="right"/>
              <w:rPr>
                <w:rFonts w:ascii="Arial" w:hAnsi="Arial" w:cs="Arial"/>
              </w:rPr>
            </w:pPr>
            <w:r w:rsidRPr="00D92542">
              <w:rPr>
                <w:rFonts w:ascii="Arial" w:hAnsi="Arial" w:cs="Arial"/>
              </w:rPr>
              <w:t>(278)</w:t>
            </w:r>
          </w:p>
        </w:tc>
      </w:tr>
      <w:tr w:rsidR="00BD1FFD" w:rsidRPr="00D92542" w14:paraId="7101B3FF" w14:textId="77777777" w:rsidTr="00120A65">
        <w:tc>
          <w:tcPr>
            <w:tcW w:w="468" w:type="dxa"/>
          </w:tcPr>
          <w:p w14:paraId="015EB446" w14:textId="77777777" w:rsidR="00BD1FFD" w:rsidRPr="00D92542" w:rsidRDefault="00BD1FFD" w:rsidP="00120A65">
            <w:pPr>
              <w:rPr>
                <w:rFonts w:ascii="Arial" w:hAnsi="Arial" w:cs="Arial"/>
              </w:rPr>
            </w:pPr>
          </w:p>
        </w:tc>
        <w:tc>
          <w:tcPr>
            <w:tcW w:w="3240" w:type="dxa"/>
          </w:tcPr>
          <w:p w14:paraId="2936932F" w14:textId="77777777" w:rsidR="00BD1FFD" w:rsidRPr="00D92542" w:rsidRDefault="00BD1FFD" w:rsidP="00120A65">
            <w:pPr>
              <w:rPr>
                <w:rFonts w:ascii="Arial" w:hAnsi="Arial" w:cs="Arial"/>
              </w:rPr>
            </w:pPr>
            <w:r w:rsidRPr="00D92542">
              <w:rPr>
                <w:rFonts w:ascii="Arial" w:hAnsi="Arial" w:cs="Arial"/>
              </w:rPr>
              <w:t>Hotel Indigo</w:t>
            </w:r>
          </w:p>
        </w:tc>
        <w:tc>
          <w:tcPr>
            <w:tcW w:w="1311" w:type="dxa"/>
            <w:gridSpan w:val="2"/>
          </w:tcPr>
          <w:p w14:paraId="2DB93CEE" w14:textId="77777777" w:rsidR="00BD1FFD" w:rsidRPr="00D92542" w:rsidRDefault="00BD1FFD" w:rsidP="00120A65">
            <w:pPr>
              <w:jc w:val="right"/>
              <w:rPr>
                <w:rFonts w:ascii="Arial" w:hAnsi="Arial" w:cs="Arial"/>
                <w:b/>
              </w:rPr>
            </w:pPr>
            <w:r w:rsidRPr="00D92542">
              <w:rPr>
                <w:rFonts w:ascii="Arial" w:hAnsi="Arial" w:cs="Arial"/>
                <w:b/>
              </w:rPr>
              <w:t xml:space="preserve"> 65 </w:t>
            </w:r>
          </w:p>
        </w:tc>
        <w:tc>
          <w:tcPr>
            <w:tcW w:w="1434" w:type="dxa"/>
            <w:gridSpan w:val="2"/>
          </w:tcPr>
          <w:p w14:paraId="3663470C" w14:textId="77777777" w:rsidR="00BD1FFD" w:rsidRPr="00D92542" w:rsidRDefault="00BD1FFD" w:rsidP="00120A65">
            <w:pPr>
              <w:jc w:val="right"/>
              <w:rPr>
                <w:rFonts w:ascii="Arial" w:hAnsi="Arial" w:cs="Arial"/>
              </w:rPr>
            </w:pPr>
            <w:r w:rsidRPr="00D92542">
              <w:rPr>
                <w:rFonts w:ascii="Arial" w:hAnsi="Arial" w:cs="Arial"/>
              </w:rPr>
              <w:t>4</w:t>
            </w:r>
          </w:p>
        </w:tc>
        <w:tc>
          <w:tcPr>
            <w:tcW w:w="1440" w:type="dxa"/>
            <w:gridSpan w:val="2"/>
          </w:tcPr>
          <w:p w14:paraId="19A96B9E" w14:textId="77777777" w:rsidR="00BD1FFD" w:rsidRPr="00D92542" w:rsidRDefault="00BD1FFD" w:rsidP="00120A65">
            <w:pPr>
              <w:jc w:val="right"/>
              <w:rPr>
                <w:rFonts w:ascii="Arial" w:hAnsi="Arial" w:cs="Arial"/>
                <w:b/>
              </w:rPr>
            </w:pPr>
            <w:r w:rsidRPr="00D92542">
              <w:rPr>
                <w:rFonts w:ascii="Arial" w:hAnsi="Arial" w:cs="Arial"/>
                <w:b/>
              </w:rPr>
              <w:t xml:space="preserve"> 7,664 </w:t>
            </w:r>
          </w:p>
        </w:tc>
        <w:tc>
          <w:tcPr>
            <w:tcW w:w="1395" w:type="dxa"/>
          </w:tcPr>
          <w:p w14:paraId="13925CE0" w14:textId="77777777" w:rsidR="00BD1FFD" w:rsidRPr="00D92542" w:rsidRDefault="00BD1FFD" w:rsidP="00120A65">
            <w:pPr>
              <w:jc w:val="right"/>
              <w:rPr>
                <w:rFonts w:ascii="Arial" w:hAnsi="Arial" w:cs="Arial"/>
              </w:rPr>
            </w:pPr>
            <w:r w:rsidRPr="00D92542">
              <w:rPr>
                <w:rFonts w:ascii="Arial" w:hAnsi="Arial" w:cs="Arial"/>
              </w:rPr>
              <w:t>933</w:t>
            </w:r>
          </w:p>
        </w:tc>
      </w:tr>
      <w:tr w:rsidR="00BD1FFD" w:rsidRPr="00D92542" w14:paraId="4C39540F" w14:textId="77777777" w:rsidTr="00120A65">
        <w:tc>
          <w:tcPr>
            <w:tcW w:w="468" w:type="dxa"/>
          </w:tcPr>
          <w:p w14:paraId="6963276F" w14:textId="77777777" w:rsidR="00BD1FFD" w:rsidRPr="00D92542" w:rsidRDefault="00BD1FFD" w:rsidP="00120A65">
            <w:pPr>
              <w:rPr>
                <w:rFonts w:ascii="Arial" w:hAnsi="Arial" w:cs="Arial"/>
              </w:rPr>
            </w:pPr>
          </w:p>
        </w:tc>
        <w:tc>
          <w:tcPr>
            <w:tcW w:w="3240" w:type="dxa"/>
          </w:tcPr>
          <w:p w14:paraId="1BECB973" w14:textId="77777777" w:rsidR="00BD1FFD" w:rsidRPr="00D92542" w:rsidRDefault="00BD1FFD" w:rsidP="00120A65">
            <w:pPr>
              <w:rPr>
                <w:rFonts w:ascii="Arial" w:hAnsi="Arial" w:cs="Arial"/>
              </w:rPr>
            </w:pPr>
            <w:r w:rsidRPr="00D92542">
              <w:rPr>
                <w:rFonts w:ascii="Arial" w:hAnsi="Arial" w:cs="Arial"/>
              </w:rPr>
              <w:t>EVEN Hotels</w:t>
            </w:r>
          </w:p>
        </w:tc>
        <w:tc>
          <w:tcPr>
            <w:tcW w:w="1311" w:type="dxa"/>
            <w:gridSpan w:val="2"/>
          </w:tcPr>
          <w:p w14:paraId="6393285F" w14:textId="77777777" w:rsidR="00BD1FFD" w:rsidRPr="00D92542" w:rsidRDefault="00BD1FFD" w:rsidP="00120A65">
            <w:pPr>
              <w:jc w:val="right"/>
              <w:rPr>
                <w:rFonts w:ascii="Arial" w:hAnsi="Arial" w:cs="Arial"/>
                <w:b/>
              </w:rPr>
            </w:pPr>
            <w:r w:rsidRPr="00D92542">
              <w:rPr>
                <w:rFonts w:ascii="Arial" w:hAnsi="Arial" w:cs="Arial"/>
                <w:b/>
              </w:rPr>
              <w:t xml:space="preserve"> 3 </w:t>
            </w:r>
          </w:p>
        </w:tc>
        <w:tc>
          <w:tcPr>
            <w:tcW w:w="1434" w:type="dxa"/>
            <w:gridSpan w:val="2"/>
          </w:tcPr>
          <w:p w14:paraId="1F80BC2D" w14:textId="77777777" w:rsidR="00BD1FFD" w:rsidRPr="00D92542" w:rsidRDefault="00BD1FFD" w:rsidP="00120A65">
            <w:pPr>
              <w:jc w:val="right"/>
              <w:rPr>
                <w:rFonts w:ascii="Arial" w:hAnsi="Arial" w:cs="Arial"/>
              </w:rPr>
            </w:pPr>
            <w:r w:rsidRPr="00D92542">
              <w:rPr>
                <w:rFonts w:ascii="Arial" w:hAnsi="Arial" w:cs="Arial"/>
              </w:rPr>
              <w:t>1</w:t>
            </w:r>
          </w:p>
        </w:tc>
        <w:tc>
          <w:tcPr>
            <w:tcW w:w="1440" w:type="dxa"/>
            <w:gridSpan w:val="2"/>
          </w:tcPr>
          <w:p w14:paraId="28BFC0E6" w14:textId="77777777" w:rsidR="00BD1FFD" w:rsidRPr="00D92542" w:rsidRDefault="00BD1FFD" w:rsidP="00120A65">
            <w:pPr>
              <w:jc w:val="right"/>
              <w:rPr>
                <w:rFonts w:ascii="Arial" w:hAnsi="Arial" w:cs="Arial"/>
                <w:b/>
              </w:rPr>
            </w:pPr>
            <w:r w:rsidRPr="00D92542">
              <w:rPr>
                <w:rFonts w:ascii="Arial" w:hAnsi="Arial" w:cs="Arial"/>
                <w:b/>
              </w:rPr>
              <w:t xml:space="preserve"> 446 </w:t>
            </w:r>
          </w:p>
        </w:tc>
        <w:tc>
          <w:tcPr>
            <w:tcW w:w="1395" w:type="dxa"/>
          </w:tcPr>
          <w:p w14:paraId="5F57F405" w14:textId="77777777" w:rsidR="00BD1FFD" w:rsidRPr="00D92542" w:rsidRDefault="00BD1FFD" w:rsidP="00120A65">
            <w:pPr>
              <w:jc w:val="right"/>
              <w:rPr>
                <w:rFonts w:ascii="Arial" w:hAnsi="Arial" w:cs="Arial"/>
              </w:rPr>
            </w:pPr>
            <w:r w:rsidRPr="00D92542">
              <w:rPr>
                <w:rFonts w:ascii="Arial" w:hAnsi="Arial" w:cs="Arial"/>
              </w:rPr>
              <w:t>150</w:t>
            </w:r>
          </w:p>
        </w:tc>
      </w:tr>
      <w:tr w:rsidR="00BD1FFD" w:rsidRPr="00D92542" w14:paraId="2BF80C32" w14:textId="77777777" w:rsidTr="00120A65">
        <w:tc>
          <w:tcPr>
            <w:tcW w:w="468" w:type="dxa"/>
          </w:tcPr>
          <w:p w14:paraId="4E5AA109" w14:textId="77777777" w:rsidR="00BD1FFD" w:rsidRPr="00D92542" w:rsidRDefault="00BD1FFD" w:rsidP="00120A65">
            <w:pPr>
              <w:rPr>
                <w:rFonts w:ascii="Arial" w:hAnsi="Arial" w:cs="Arial"/>
              </w:rPr>
            </w:pPr>
          </w:p>
        </w:tc>
        <w:tc>
          <w:tcPr>
            <w:tcW w:w="3240" w:type="dxa"/>
          </w:tcPr>
          <w:p w14:paraId="05E0AB18" w14:textId="77777777" w:rsidR="00BD1FFD" w:rsidRPr="00D92542" w:rsidRDefault="00BD1FFD" w:rsidP="00120A65">
            <w:pPr>
              <w:rPr>
                <w:rFonts w:ascii="Arial" w:hAnsi="Arial" w:cs="Arial"/>
              </w:rPr>
            </w:pPr>
            <w:r w:rsidRPr="00D92542">
              <w:rPr>
                <w:rFonts w:ascii="Arial" w:hAnsi="Arial" w:cs="Arial"/>
              </w:rPr>
              <w:t>Holiday Inn</w:t>
            </w:r>
            <w:r w:rsidRPr="00DE3174">
              <w:rPr>
                <w:rFonts w:ascii="Arial" w:hAnsi="Arial" w:cs="Arial"/>
                <w:vertAlign w:val="superscript"/>
              </w:rPr>
              <w:t>1</w:t>
            </w:r>
          </w:p>
        </w:tc>
        <w:tc>
          <w:tcPr>
            <w:tcW w:w="1311" w:type="dxa"/>
            <w:gridSpan w:val="2"/>
          </w:tcPr>
          <w:p w14:paraId="17105C83" w14:textId="77777777" w:rsidR="00BD1FFD" w:rsidRPr="00D92542" w:rsidRDefault="00BD1FFD" w:rsidP="00120A65">
            <w:pPr>
              <w:jc w:val="right"/>
              <w:rPr>
                <w:rFonts w:ascii="Arial" w:hAnsi="Arial" w:cs="Arial"/>
                <w:b/>
              </w:rPr>
            </w:pPr>
            <w:r w:rsidRPr="00D92542">
              <w:rPr>
                <w:rFonts w:ascii="Arial" w:hAnsi="Arial" w:cs="Arial"/>
                <w:b/>
              </w:rPr>
              <w:t>1,22</w:t>
            </w:r>
            <w:r>
              <w:rPr>
                <w:rFonts w:ascii="Arial" w:hAnsi="Arial" w:cs="Arial"/>
                <w:b/>
              </w:rPr>
              <w:t>6</w:t>
            </w:r>
            <w:r w:rsidRPr="00D92542">
              <w:rPr>
                <w:rFonts w:ascii="Arial" w:hAnsi="Arial" w:cs="Arial"/>
                <w:b/>
              </w:rPr>
              <w:t xml:space="preserve"> </w:t>
            </w:r>
          </w:p>
        </w:tc>
        <w:tc>
          <w:tcPr>
            <w:tcW w:w="1434" w:type="dxa"/>
            <w:gridSpan w:val="2"/>
          </w:tcPr>
          <w:p w14:paraId="69B9C82E" w14:textId="77777777" w:rsidR="00BD1FFD" w:rsidRPr="00D92542" w:rsidRDefault="00BD1FFD" w:rsidP="00120A65">
            <w:pPr>
              <w:jc w:val="right"/>
              <w:rPr>
                <w:rFonts w:ascii="Arial" w:hAnsi="Arial" w:cs="Arial"/>
              </w:rPr>
            </w:pPr>
            <w:r>
              <w:rPr>
                <w:rFonts w:ascii="Arial" w:hAnsi="Arial" w:cs="Arial"/>
              </w:rPr>
              <w:t>14</w:t>
            </w:r>
          </w:p>
        </w:tc>
        <w:tc>
          <w:tcPr>
            <w:tcW w:w="1440" w:type="dxa"/>
            <w:gridSpan w:val="2"/>
          </w:tcPr>
          <w:p w14:paraId="17418E91" w14:textId="77777777" w:rsidR="00BD1FFD" w:rsidRPr="00D92542" w:rsidRDefault="00BD1FFD" w:rsidP="00120A65">
            <w:pPr>
              <w:jc w:val="right"/>
              <w:rPr>
                <w:rFonts w:ascii="Arial" w:hAnsi="Arial" w:cs="Arial"/>
                <w:b/>
              </w:rPr>
            </w:pPr>
            <w:r w:rsidRPr="00D92542">
              <w:rPr>
                <w:rFonts w:ascii="Arial" w:hAnsi="Arial" w:cs="Arial"/>
                <w:b/>
              </w:rPr>
              <w:t xml:space="preserve"> </w:t>
            </w:r>
            <w:r>
              <w:rPr>
                <w:rFonts w:ascii="Arial" w:hAnsi="Arial" w:cs="Arial"/>
                <w:b/>
              </w:rPr>
              <w:t>228,100</w:t>
            </w:r>
            <w:r w:rsidRPr="00D92542">
              <w:rPr>
                <w:rFonts w:ascii="Arial" w:hAnsi="Arial" w:cs="Arial"/>
                <w:b/>
              </w:rPr>
              <w:t xml:space="preserve"> </w:t>
            </w:r>
          </w:p>
        </w:tc>
        <w:tc>
          <w:tcPr>
            <w:tcW w:w="1395" w:type="dxa"/>
          </w:tcPr>
          <w:p w14:paraId="4906FBD6" w14:textId="77777777" w:rsidR="00BD1FFD" w:rsidRPr="00D92542" w:rsidRDefault="00BD1FFD" w:rsidP="00120A65">
            <w:pPr>
              <w:jc w:val="right"/>
              <w:rPr>
                <w:rFonts w:ascii="Arial" w:hAnsi="Arial" w:cs="Arial"/>
              </w:rPr>
            </w:pPr>
            <w:r>
              <w:rPr>
                <w:rFonts w:ascii="Arial" w:hAnsi="Arial" w:cs="Arial"/>
              </w:rPr>
              <w:t>2,941</w:t>
            </w:r>
          </w:p>
        </w:tc>
      </w:tr>
      <w:tr w:rsidR="00BD1FFD" w:rsidRPr="00D92542" w14:paraId="4F85EF27" w14:textId="77777777" w:rsidTr="00120A65">
        <w:tc>
          <w:tcPr>
            <w:tcW w:w="468" w:type="dxa"/>
          </w:tcPr>
          <w:p w14:paraId="65F8B0A1" w14:textId="77777777" w:rsidR="00BD1FFD" w:rsidRPr="00D92542" w:rsidRDefault="00BD1FFD" w:rsidP="00120A65">
            <w:pPr>
              <w:rPr>
                <w:rFonts w:ascii="Arial" w:hAnsi="Arial" w:cs="Arial"/>
              </w:rPr>
            </w:pPr>
          </w:p>
        </w:tc>
        <w:tc>
          <w:tcPr>
            <w:tcW w:w="3240" w:type="dxa"/>
          </w:tcPr>
          <w:p w14:paraId="109D01DC" w14:textId="77777777" w:rsidR="00BD1FFD" w:rsidRPr="00D92542" w:rsidRDefault="00BD1FFD" w:rsidP="00120A65">
            <w:pPr>
              <w:rPr>
                <w:rFonts w:ascii="Arial" w:hAnsi="Arial" w:cs="Arial"/>
              </w:rPr>
            </w:pPr>
            <w:r w:rsidRPr="00D92542">
              <w:rPr>
                <w:rFonts w:ascii="Arial" w:hAnsi="Arial" w:cs="Arial"/>
              </w:rPr>
              <w:t>Holiday Inn Express</w:t>
            </w:r>
          </w:p>
        </w:tc>
        <w:tc>
          <w:tcPr>
            <w:tcW w:w="1311" w:type="dxa"/>
            <w:gridSpan w:val="2"/>
          </w:tcPr>
          <w:p w14:paraId="725D0194" w14:textId="77777777" w:rsidR="00BD1FFD" w:rsidRPr="00D92542" w:rsidRDefault="00BD1FFD" w:rsidP="00120A65">
            <w:pPr>
              <w:jc w:val="right"/>
              <w:rPr>
                <w:rFonts w:ascii="Arial" w:hAnsi="Arial" w:cs="Arial"/>
                <w:b/>
              </w:rPr>
            </w:pPr>
            <w:r w:rsidRPr="00D92542">
              <w:rPr>
                <w:rFonts w:ascii="Arial" w:hAnsi="Arial" w:cs="Arial"/>
                <w:b/>
              </w:rPr>
              <w:t xml:space="preserve"> 2,425 </w:t>
            </w:r>
          </w:p>
        </w:tc>
        <w:tc>
          <w:tcPr>
            <w:tcW w:w="1434" w:type="dxa"/>
            <w:gridSpan w:val="2"/>
          </w:tcPr>
          <w:p w14:paraId="75126E7E" w14:textId="77777777" w:rsidR="00BD1FFD" w:rsidRPr="00D92542" w:rsidRDefault="00BD1FFD" w:rsidP="00120A65">
            <w:pPr>
              <w:jc w:val="right"/>
              <w:rPr>
                <w:rFonts w:ascii="Arial" w:hAnsi="Arial" w:cs="Arial"/>
              </w:rPr>
            </w:pPr>
            <w:r w:rsidRPr="00D92542">
              <w:rPr>
                <w:rFonts w:ascii="Arial" w:hAnsi="Arial" w:cs="Arial"/>
              </w:rPr>
              <w:t>60</w:t>
            </w:r>
          </w:p>
        </w:tc>
        <w:tc>
          <w:tcPr>
            <w:tcW w:w="1440" w:type="dxa"/>
            <w:gridSpan w:val="2"/>
          </w:tcPr>
          <w:p w14:paraId="5F25CEFC" w14:textId="77777777" w:rsidR="00BD1FFD" w:rsidRPr="00D92542" w:rsidRDefault="00BD1FFD" w:rsidP="00120A65">
            <w:pPr>
              <w:jc w:val="right"/>
              <w:rPr>
                <w:rFonts w:ascii="Arial" w:hAnsi="Arial" w:cs="Arial"/>
                <w:b/>
              </w:rPr>
            </w:pPr>
            <w:r w:rsidRPr="00D92542">
              <w:rPr>
                <w:rFonts w:ascii="Arial" w:hAnsi="Arial" w:cs="Arial"/>
                <w:b/>
              </w:rPr>
              <w:t xml:space="preserve"> 236,406 </w:t>
            </w:r>
          </w:p>
        </w:tc>
        <w:tc>
          <w:tcPr>
            <w:tcW w:w="1395" w:type="dxa"/>
          </w:tcPr>
          <w:p w14:paraId="48827316" w14:textId="77777777" w:rsidR="00BD1FFD" w:rsidRPr="00D92542" w:rsidRDefault="00BD1FFD" w:rsidP="00120A65">
            <w:pPr>
              <w:jc w:val="right"/>
              <w:rPr>
                <w:rFonts w:ascii="Arial" w:hAnsi="Arial" w:cs="Arial"/>
              </w:rPr>
            </w:pPr>
            <w:r w:rsidRPr="00D92542">
              <w:rPr>
                <w:rFonts w:ascii="Arial" w:hAnsi="Arial" w:cs="Arial"/>
              </w:rPr>
              <w:t>7,296</w:t>
            </w:r>
          </w:p>
        </w:tc>
      </w:tr>
      <w:tr w:rsidR="00BD1FFD" w:rsidRPr="00D92542" w14:paraId="5268467E" w14:textId="77777777" w:rsidTr="00120A65">
        <w:tc>
          <w:tcPr>
            <w:tcW w:w="468" w:type="dxa"/>
          </w:tcPr>
          <w:p w14:paraId="6034950A" w14:textId="77777777" w:rsidR="00BD1FFD" w:rsidRPr="00D92542" w:rsidRDefault="00BD1FFD" w:rsidP="00120A65">
            <w:pPr>
              <w:rPr>
                <w:rFonts w:ascii="Arial" w:hAnsi="Arial" w:cs="Arial"/>
              </w:rPr>
            </w:pPr>
          </w:p>
        </w:tc>
        <w:tc>
          <w:tcPr>
            <w:tcW w:w="3240" w:type="dxa"/>
          </w:tcPr>
          <w:p w14:paraId="5C4693B9" w14:textId="77777777" w:rsidR="00BD1FFD" w:rsidRPr="00D92542" w:rsidRDefault="00BD1FFD" w:rsidP="00120A65">
            <w:pPr>
              <w:rPr>
                <w:rFonts w:ascii="Arial" w:hAnsi="Arial" w:cs="Arial"/>
              </w:rPr>
            </w:pPr>
            <w:r w:rsidRPr="00D92542">
              <w:rPr>
                <w:rFonts w:ascii="Arial" w:hAnsi="Arial" w:cs="Arial"/>
              </w:rPr>
              <w:t>Staybridge Suites</w:t>
            </w:r>
          </w:p>
        </w:tc>
        <w:tc>
          <w:tcPr>
            <w:tcW w:w="1311" w:type="dxa"/>
            <w:gridSpan w:val="2"/>
          </w:tcPr>
          <w:p w14:paraId="1A9DFA0C" w14:textId="77777777" w:rsidR="00BD1FFD" w:rsidRPr="00D92542" w:rsidRDefault="00BD1FFD" w:rsidP="00120A65">
            <w:pPr>
              <w:jc w:val="right"/>
              <w:rPr>
                <w:rFonts w:ascii="Arial" w:hAnsi="Arial" w:cs="Arial"/>
                <w:b/>
              </w:rPr>
            </w:pPr>
            <w:r w:rsidRPr="00D92542">
              <w:rPr>
                <w:rFonts w:ascii="Arial" w:hAnsi="Arial" w:cs="Arial"/>
                <w:b/>
              </w:rPr>
              <w:t xml:space="preserve"> 220 </w:t>
            </w:r>
          </w:p>
        </w:tc>
        <w:tc>
          <w:tcPr>
            <w:tcW w:w="1434" w:type="dxa"/>
            <w:gridSpan w:val="2"/>
          </w:tcPr>
          <w:p w14:paraId="398E7008" w14:textId="77777777" w:rsidR="00BD1FFD" w:rsidRPr="00D92542" w:rsidRDefault="00BD1FFD" w:rsidP="00120A65">
            <w:pPr>
              <w:jc w:val="right"/>
              <w:rPr>
                <w:rFonts w:ascii="Arial" w:hAnsi="Arial" w:cs="Arial"/>
              </w:rPr>
            </w:pPr>
            <w:r w:rsidRPr="00D92542">
              <w:rPr>
                <w:rFonts w:ascii="Arial" w:hAnsi="Arial" w:cs="Arial"/>
              </w:rPr>
              <w:t>15</w:t>
            </w:r>
          </w:p>
        </w:tc>
        <w:tc>
          <w:tcPr>
            <w:tcW w:w="1440" w:type="dxa"/>
            <w:gridSpan w:val="2"/>
          </w:tcPr>
          <w:p w14:paraId="286CBC4C" w14:textId="77777777" w:rsidR="00BD1FFD" w:rsidRPr="00D92542" w:rsidRDefault="00BD1FFD" w:rsidP="00120A65">
            <w:pPr>
              <w:jc w:val="right"/>
              <w:rPr>
                <w:rFonts w:ascii="Arial" w:hAnsi="Arial" w:cs="Arial"/>
                <w:b/>
              </w:rPr>
            </w:pPr>
            <w:r w:rsidRPr="00D92542">
              <w:rPr>
                <w:rFonts w:ascii="Arial" w:hAnsi="Arial" w:cs="Arial"/>
                <w:b/>
              </w:rPr>
              <w:t xml:space="preserve"> 23,964 </w:t>
            </w:r>
          </w:p>
        </w:tc>
        <w:tc>
          <w:tcPr>
            <w:tcW w:w="1395" w:type="dxa"/>
          </w:tcPr>
          <w:p w14:paraId="6E807DD5" w14:textId="77777777" w:rsidR="00BD1FFD" w:rsidRPr="00D92542" w:rsidRDefault="00BD1FFD" w:rsidP="00120A65">
            <w:pPr>
              <w:jc w:val="right"/>
              <w:rPr>
                <w:rFonts w:ascii="Arial" w:hAnsi="Arial" w:cs="Arial"/>
              </w:rPr>
            </w:pPr>
            <w:r w:rsidRPr="00D92542">
              <w:rPr>
                <w:rFonts w:ascii="Arial" w:hAnsi="Arial" w:cs="Arial"/>
              </w:rPr>
              <w:t>1,555</w:t>
            </w:r>
          </w:p>
        </w:tc>
      </w:tr>
      <w:tr w:rsidR="00BD1FFD" w:rsidRPr="00D92542" w14:paraId="51AADB3D" w14:textId="77777777" w:rsidTr="00120A65">
        <w:tc>
          <w:tcPr>
            <w:tcW w:w="468" w:type="dxa"/>
          </w:tcPr>
          <w:p w14:paraId="05654231" w14:textId="77777777" w:rsidR="00BD1FFD" w:rsidRPr="00D92542" w:rsidRDefault="00BD1FFD" w:rsidP="00120A65">
            <w:pPr>
              <w:rPr>
                <w:rFonts w:ascii="Arial" w:hAnsi="Arial" w:cs="Arial"/>
              </w:rPr>
            </w:pPr>
          </w:p>
        </w:tc>
        <w:tc>
          <w:tcPr>
            <w:tcW w:w="3240" w:type="dxa"/>
          </w:tcPr>
          <w:p w14:paraId="18A9134A" w14:textId="77777777" w:rsidR="00BD1FFD" w:rsidRPr="00D92542" w:rsidRDefault="00BD1FFD" w:rsidP="00120A65">
            <w:pPr>
              <w:rPr>
                <w:rFonts w:ascii="Arial" w:hAnsi="Arial" w:cs="Arial"/>
              </w:rPr>
            </w:pPr>
            <w:r w:rsidRPr="00D92542">
              <w:rPr>
                <w:rFonts w:ascii="Arial" w:hAnsi="Arial" w:cs="Arial"/>
              </w:rPr>
              <w:t>Candlewood Suites</w:t>
            </w:r>
          </w:p>
        </w:tc>
        <w:tc>
          <w:tcPr>
            <w:tcW w:w="1311" w:type="dxa"/>
            <w:gridSpan w:val="2"/>
          </w:tcPr>
          <w:p w14:paraId="2955CE48" w14:textId="77777777" w:rsidR="00BD1FFD" w:rsidRPr="00D92542" w:rsidRDefault="00BD1FFD" w:rsidP="00120A65">
            <w:pPr>
              <w:jc w:val="right"/>
              <w:rPr>
                <w:rFonts w:ascii="Arial" w:hAnsi="Arial" w:cs="Arial"/>
                <w:b/>
              </w:rPr>
            </w:pPr>
            <w:r w:rsidRPr="00D92542">
              <w:rPr>
                <w:rFonts w:ascii="Arial" w:hAnsi="Arial" w:cs="Arial"/>
                <w:b/>
              </w:rPr>
              <w:t xml:space="preserve"> 341 </w:t>
            </w:r>
          </w:p>
        </w:tc>
        <w:tc>
          <w:tcPr>
            <w:tcW w:w="1434" w:type="dxa"/>
            <w:gridSpan w:val="2"/>
          </w:tcPr>
          <w:p w14:paraId="5BD7762C" w14:textId="77777777" w:rsidR="00BD1FFD" w:rsidRPr="00D92542" w:rsidRDefault="00BD1FFD" w:rsidP="00120A65">
            <w:pPr>
              <w:jc w:val="right"/>
              <w:rPr>
                <w:rFonts w:ascii="Arial" w:hAnsi="Arial" w:cs="Arial"/>
              </w:rPr>
            </w:pPr>
            <w:r w:rsidRPr="00D92542">
              <w:rPr>
                <w:rFonts w:ascii="Arial" w:hAnsi="Arial" w:cs="Arial"/>
              </w:rPr>
              <w:t>19</w:t>
            </w:r>
          </w:p>
        </w:tc>
        <w:tc>
          <w:tcPr>
            <w:tcW w:w="1440" w:type="dxa"/>
            <w:gridSpan w:val="2"/>
          </w:tcPr>
          <w:p w14:paraId="73DD63E7" w14:textId="77777777" w:rsidR="00BD1FFD" w:rsidRPr="00D92542" w:rsidRDefault="00BD1FFD" w:rsidP="00120A65">
            <w:pPr>
              <w:jc w:val="right"/>
              <w:rPr>
                <w:rFonts w:ascii="Arial" w:hAnsi="Arial" w:cs="Arial"/>
                <w:b/>
              </w:rPr>
            </w:pPr>
            <w:r w:rsidRPr="00D92542">
              <w:rPr>
                <w:rFonts w:ascii="Arial" w:hAnsi="Arial" w:cs="Arial"/>
                <w:b/>
              </w:rPr>
              <w:t xml:space="preserve"> 32,328 </w:t>
            </w:r>
          </w:p>
        </w:tc>
        <w:tc>
          <w:tcPr>
            <w:tcW w:w="1395" w:type="dxa"/>
          </w:tcPr>
          <w:p w14:paraId="0F4E80AB" w14:textId="77777777" w:rsidR="00BD1FFD" w:rsidRPr="00D92542" w:rsidRDefault="00BD1FFD" w:rsidP="00120A65">
            <w:pPr>
              <w:jc w:val="right"/>
              <w:rPr>
                <w:rFonts w:ascii="Arial" w:hAnsi="Arial" w:cs="Arial"/>
              </w:rPr>
            </w:pPr>
            <w:r w:rsidRPr="00D92542">
              <w:rPr>
                <w:rFonts w:ascii="Arial" w:hAnsi="Arial" w:cs="Arial"/>
              </w:rPr>
              <w:t>1,620</w:t>
            </w:r>
          </w:p>
        </w:tc>
      </w:tr>
      <w:tr w:rsidR="00BD1FFD" w:rsidRPr="00D92542" w14:paraId="79FEA62F" w14:textId="77777777" w:rsidTr="00120A65">
        <w:tc>
          <w:tcPr>
            <w:tcW w:w="468" w:type="dxa"/>
          </w:tcPr>
          <w:p w14:paraId="22A99911" w14:textId="77777777" w:rsidR="00BD1FFD" w:rsidRPr="00D92542" w:rsidRDefault="00BD1FFD" w:rsidP="00120A65">
            <w:pPr>
              <w:rPr>
                <w:rFonts w:ascii="Arial" w:hAnsi="Arial" w:cs="Arial"/>
              </w:rPr>
            </w:pPr>
          </w:p>
        </w:tc>
        <w:tc>
          <w:tcPr>
            <w:tcW w:w="3240" w:type="dxa"/>
          </w:tcPr>
          <w:p w14:paraId="5F61D5D9" w14:textId="77777777" w:rsidR="00BD1FFD" w:rsidRPr="00D92542" w:rsidRDefault="00BD1FFD" w:rsidP="00120A65">
            <w:pPr>
              <w:rPr>
                <w:rFonts w:ascii="Arial" w:hAnsi="Arial" w:cs="Arial"/>
              </w:rPr>
            </w:pPr>
            <w:r w:rsidRPr="00D92542">
              <w:rPr>
                <w:rFonts w:ascii="Arial" w:hAnsi="Arial" w:cs="Arial"/>
              </w:rPr>
              <w:t xml:space="preserve">Other </w:t>
            </w:r>
          </w:p>
        </w:tc>
        <w:tc>
          <w:tcPr>
            <w:tcW w:w="1311" w:type="dxa"/>
            <w:gridSpan w:val="2"/>
            <w:vAlign w:val="bottom"/>
          </w:tcPr>
          <w:p w14:paraId="4755DA45" w14:textId="77777777" w:rsidR="00BD1FFD" w:rsidRPr="00D92542" w:rsidRDefault="00BD1FFD" w:rsidP="00120A65">
            <w:pPr>
              <w:jc w:val="right"/>
              <w:rPr>
                <w:rFonts w:ascii="Arial" w:hAnsi="Arial" w:cs="Arial"/>
                <w:b/>
              </w:rPr>
            </w:pPr>
            <w:r>
              <w:rPr>
                <w:rFonts w:ascii="Arial" w:hAnsi="Arial" w:cs="Arial"/>
                <w:b/>
              </w:rPr>
              <w:t>98</w:t>
            </w:r>
          </w:p>
        </w:tc>
        <w:tc>
          <w:tcPr>
            <w:tcW w:w="1434" w:type="dxa"/>
            <w:gridSpan w:val="2"/>
            <w:vAlign w:val="bottom"/>
          </w:tcPr>
          <w:p w14:paraId="43A36D3F" w14:textId="77777777" w:rsidR="00BD1FFD" w:rsidRPr="00D92542" w:rsidRDefault="00BD1FFD" w:rsidP="00120A65">
            <w:pPr>
              <w:jc w:val="right"/>
              <w:rPr>
                <w:rFonts w:ascii="Arial" w:hAnsi="Arial" w:cs="Arial"/>
              </w:rPr>
            </w:pPr>
            <w:r>
              <w:rPr>
                <w:rFonts w:ascii="Arial" w:hAnsi="Arial" w:cs="Arial"/>
              </w:rPr>
              <w:t>11</w:t>
            </w:r>
          </w:p>
        </w:tc>
        <w:tc>
          <w:tcPr>
            <w:tcW w:w="1440" w:type="dxa"/>
            <w:gridSpan w:val="2"/>
            <w:vAlign w:val="bottom"/>
          </w:tcPr>
          <w:p w14:paraId="6FA2DE1B" w14:textId="77777777" w:rsidR="00BD1FFD" w:rsidRPr="00D92542" w:rsidRDefault="00BD1FFD" w:rsidP="00120A65">
            <w:pPr>
              <w:jc w:val="right"/>
              <w:rPr>
                <w:rFonts w:ascii="Arial" w:hAnsi="Arial" w:cs="Arial"/>
                <w:b/>
              </w:rPr>
            </w:pPr>
            <w:r>
              <w:rPr>
                <w:rFonts w:ascii="Arial" w:hAnsi="Arial" w:cs="Arial"/>
                <w:b/>
              </w:rPr>
              <w:t>28,362</w:t>
            </w:r>
          </w:p>
        </w:tc>
        <w:tc>
          <w:tcPr>
            <w:tcW w:w="1395" w:type="dxa"/>
            <w:vAlign w:val="bottom"/>
          </w:tcPr>
          <w:p w14:paraId="562F91F1" w14:textId="77777777" w:rsidR="00BD1FFD" w:rsidRPr="00D92542" w:rsidRDefault="00BD1FFD" w:rsidP="00120A65">
            <w:pPr>
              <w:jc w:val="right"/>
              <w:rPr>
                <w:rFonts w:ascii="Arial" w:hAnsi="Arial" w:cs="Arial"/>
              </w:rPr>
            </w:pPr>
            <w:r>
              <w:rPr>
                <w:rFonts w:ascii="Arial" w:hAnsi="Arial" w:cs="Arial"/>
              </w:rPr>
              <w:t>7,277</w:t>
            </w:r>
          </w:p>
        </w:tc>
      </w:tr>
      <w:tr w:rsidR="00BD1FFD" w:rsidRPr="00D92542" w14:paraId="3006BBC4" w14:textId="77777777" w:rsidTr="00120A65">
        <w:trPr>
          <w:trHeight w:val="133"/>
        </w:trPr>
        <w:tc>
          <w:tcPr>
            <w:tcW w:w="468" w:type="dxa"/>
          </w:tcPr>
          <w:p w14:paraId="393A5EE6" w14:textId="77777777" w:rsidR="00BD1FFD" w:rsidRPr="00D92542" w:rsidRDefault="00BD1FFD" w:rsidP="00120A65">
            <w:pPr>
              <w:rPr>
                <w:rFonts w:ascii="Arial" w:hAnsi="Arial" w:cs="Arial"/>
              </w:rPr>
            </w:pPr>
          </w:p>
        </w:tc>
        <w:tc>
          <w:tcPr>
            <w:tcW w:w="3240" w:type="dxa"/>
          </w:tcPr>
          <w:p w14:paraId="0F5760C5" w14:textId="77777777" w:rsidR="00BD1FFD" w:rsidRPr="00D92542" w:rsidRDefault="00BD1FFD" w:rsidP="00120A65">
            <w:pPr>
              <w:rPr>
                <w:rFonts w:ascii="Arial" w:hAnsi="Arial" w:cs="Arial"/>
              </w:rPr>
            </w:pPr>
          </w:p>
        </w:tc>
        <w:tc>
          <w:tcPr>
            <w:tcW w:w="1311" w:type="dxa"/>
            <w:gridSpan w:val="2"/>
          </w:tcPr>
          <w:p w14:paraId="2628166C"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gridSpan w:val="2"/>
          </w:tcPr>
          <w:p w14:paraId="6AF0F131"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gridSpan w:val="2"/>
          </w:tcPr>
          <w:p w14:paraId="3861DB57"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1D2859B8"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60A44006" w14:textId="77777777" w:rsidTr="00120A65">
        <w:tc>
          <w:tcPr>
            <w:tcW w:w="3708" w:type="dxa"/>
            <w:gridSpan w:val="2"/>
          </w:tcPr>
          <w:p w14:paraId="0D5E1277" w14:textId="77777777" w:rsidR="00BD1FFD" w:rsidRPr="00D92542" w:rsidRDefault="00BD1FFD" w:rsidP="00120A65">
            <w:pPr>
              <w:rPr>
                <w:rFonts w:ascii="Arial" w:hAnsi="Arial" w:cs="Arial"/>
              </w:rPr>
            </w:pPr>
            <w:r w:rsidRPr="00D92542">
              <w:rPr>
                <w:rFonts w:ascii="Arial" w:hAnsi="Arial" w:cs="Arial"/>
              </w:rPr>
              <w:t>Total</w:t>
            </w:r>
          </w:p>
        </w:tc>
        <w:tc>
          <w:tcPr>
            <w:tcW w:w="1311" w:type="dxa"/>
            <w:gridSpan w:val="2"/>
          </w:tcPr>
          <w:p w14:paraId="6CF724E9" w14:textId="77777777" w:rsidR="00BD1FFD" w:rsidRPr="00D92542" w:rsidRDefault="00BD1FFD" w:rsidP="00120A65">
            <w:pPr>
              <w:jc w:val="right"/>
              <w:rPr>
                <w:rFonts w:ascii="Arial" w:hAnsi="Arial" w:cs="Arial"/>
                <w:b/>
              </w:rPr>
            </w:pPr>
            <w:r w:rsidRPr="00D92542">
              <w:rPr>
                <w:rFonts w:ascii="Arial" w:hAnsi="Arial" w:cs="Arial"/>
                <w:b/>
              </w:rPr>
              <w:t>5,032</w:t>
            </w:r>
          </w:p>
        </w:tc>
        <w:tc>
          <w:tcPr>
            <w:tcW w:w="1434" w:type="dxa"/>
            <w:gridSpan w:val="2"/>
          </w:tcPr>
          <w:p w14:paraId="604FFBFF" w14:textId="77777777" w:rsidR="00BD1FFD" w:rsidRPr="00D92542" w:rsidRDefault="00BD1FFD" w:rsidP="00120A65">
            <w:pPr>
              <w:jc w:val="right"/>
              <w:rPr>
                <w:rFonts w:ascii="Arial" w:hAnsi="Arial" w:cs="Arial"/>
              </w:rPr>
            </w:pPr>
            <w:r w:rsidRPr="00D92542">
              <w:rPr>
                <w:rFonts w:ascii="Arial" w:hAnsi="Arial" w:cs="Arial"/>
              </w:rPr>
              <w:t>192</w:t>
            </w:r>
          </w:p>
        </w:tc>
        <w:tc>
          <w:tcPr>
            <w:tcW w:w="1440" w:type="dxa"/>
            <w:gridSpan w:val="2"/>
          </w:tcPr>
          <w:p w14:paraId="7783617D" w14:textId="77777777" w:rsidR="00BD1FFD" w:rsidRPr="00D92542" w:rsidRDefault="00BD1FFD" w:rsidP="00120A65">
            <w:pPr>
              <w:jc w:val="right"/>
              <w:rPr>
                <w:rFonts w:ascii="Arial" w:hAnsi="Arial" w:cs="Arial"/>
                <w:b/>
              </w:rPr>
            </w:pPr>
            <w:r w:rsidRPr="00D92542">
              <w:rPr>
                <w:rFonts w:ascii="Arial" w:hAnsi="Arial" w:cs="Arial"/>
                <w:b/>
              </w:rPr>
              <w:t>744,368</w:t>
            </w:r>
          </w:p>
        </w:tc>
        <w:tc>
          <w:tcPr>
            <w:tcW w:w="1395" w:type="dxa"/>
          </w:tcPr>
          <w:p w14:paraId="06400248" w14:textId="77777777" w:rsidR="00BD1FFD" w:rsidRPr="00D92542" w:rsidRDefault="00BD1FFD" w:rsidP="00120A65">
            <w:pPr>
              <w:jc w:val="right"/>
              <w:rPr>
                <w:rFonts w:ascii="Arial" w:hAnsi="Arial" w:cs="Arial"/>
              </w:rPr>
            </w:pPr>
            <w:r w:rsidRPr="00D92542">
              <w:rPr>
                <w:rFonts w:ascii="Arial" w:hAnsi="Arial" w:cs="Arial"/>
              </w:rPr>
              <w:t>34,073</w:t>
            </w:r>
          </w:p>
        </w:tc>
      </w:tr>
      <w:tr w:rsidR="00BD1FFD" w:rsidRPr="00D92542" w14:paraId="0E6F6316" w14:textId="77777777" w:rsidTr="00120A65">
        <w:tc>
          <w:tcPr>
            <w:tcW w:w="468" w:type="dxa"/>
          </w:tcPr>
          <w:p w14:paraId="1839050B" w14:textId="77777777" w:rsidR="00BD1FFD" w:rsidRPr="00D92542" w:rsidRDefault="00BD1FFD" w:rsidP="00120A65">
            <w:pPr>
              <w:rPr>
                <w:rFonts w:ascii="Arial" w:hAnsi="Arial" w:cs="Arial"/>
              </w:rPr>
            </w:pPr>
          </w:p>
        </w:tc>
        <w:tc>
          <w:tcPr>
            <w:tcW w:w="3240" w:type="dxa"/>
          </w:tcPr>
          <w:p w14:paraId="5E8328D2" w14:textId="77777777" w:rsidR="00BD1FFD" w:rsidRPr="00D92542" w:rsidRDefault="00BD1FFD" w:rsidP="00120A65">
            <w:pPr>
              <w:rPr>
                <w:rFonts w:ascii="Arial" w:hAnsi="Arial" w:cs="Arial"/>
              </w:rPr>
            </w:pPr>
          </w:p>
        </w:tc>
        <w:tc>
          <w:tcPr>
            <w:tcW w:w="1311" w:type="dxa"/>
            <w:gridSpan w:val="2"/>
          </w:tcPr>
          <w:p w14:paraId="68C1F879"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gridSpan w:val="2"/>
          </w:tcPr>
          <w:p w14:paraId="74662148"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gridSpan w:val="2"/>
          </w:tcPr>
          <w:p w14:paraId="0D17B382"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614E285D"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7506E4DB" w14:textId="77777777" w:rsidTr="00120A65">
        <w:tc>
          <w:tcPr>
            <w:tcW w:w="3708" w:type="dxa"/>
            <w:gridSpan w:val="2"/>
          </w:tcPr>
          <w:p w14:paraId="6238FAAA" w14:textId="77777777" w:rsidR="00BD1FFD" w:rsidRPr="00D92542" w:rsidRDefault="00BD1FFD" w:rsidP="00120A65">
            <w:pPr>
              <w:rPr>
                <w:rFonts w:ascii="Arial" w:hAnsi="Arial" w:cs="Arial"/>
              </w:rPr>
            </w:pPr>
            <w:r w:rsidRPr="00D92542">
              <w:rPr>
                <w:rFonts w:ascii="Arial" w:hAnsi="Arial" w:cs="Arial"/>
              </w:rPr>
              <w:t>Analysed by ownership type</w:t>
            </w:r>
          </w:p>
        </w:tc>
        <w:tc>
          <w:tcPr>
            <w:tcW w:w="1311" w:type="dxa"/>
            <w:gridSpan w:val="2"/>
          </w:tcPr>
          <w:p w14:paraId="3EF52406" w14:textId="77777777" w:rsidR="00BD1FFD" w:rsidRPr="00D92542" w:rsidRDefault="00BD1FFD" w:rsidP="00120A65">
            <w:pPr>
              <w:jc w:val="right"/>
              <w:rPr>
                <w:rFonts w:ascii="Arial" w:hAnsi="Arial" w:cs="Arial"/>
                <w:b/>
              </w:rPr>
            </w:pPr>
          </w:p>
        </w:tc>
        <w:tc>
          <w:tcPr>
            <w:tcW w:w="1434" w:type="dxa"/>
            <w:gridSpan w:val="2"/>
          </w:tcPr>
          <w:p w14:paraId="5D73D2F8" w14:textId="77777777" w:rsidR="00BD1FFD" w:rsidRPr="00D92542" w:rsidRDefault="00BD1FFD" w:rsidP="00120A65">
            <w:pPr>
              <w:jc w:val="right"/>
              <w:rPr>
                <w:rFonts w:ascii="Arial" w:hAnsi="Arial" w:cs="Arial"/>
              </w:rPr>
            </w:pPr>
          </w:p>
        </w:tc>
        <w:tc>
          <w:tcPr>
            <w:tcW w:w="1440" w:type="dxa"/>
            <w:gridSpan w:val="2"/>
          </w:tcPr>
          <w:p w14:paraId="3F71574D" w14:textId="77777777" w:rsidR="00BD1FFD" w:rsidRPr="00D92542" w:rsidRDefault="00BD1FFD" w:rsidP="00120A65">
            <w:pPr>
              <w:jc w:val="right"/>
              <w:rPr>
                <w:rFonts w:ascii="Arial" w:hAnsi="Arial" w:cs="Arial"/>
                <w:b/>
              </w:rPr>
            </w:pPr>
          </w:p>
        </w:tc>
        <w:tc>
          <w:tcPr>
            <w:tcW w:w="1395" w:type="dxa"/>
          </w:tcPr>
          <w:p w14:paraId="7A2EEB54" w14:textId="77777777" w:rsidR="00BD1FFD" w:rsidRPr="00D92542" w:rsidRDefault="00BD1FFD" w:rsidP="00120A65">
            <w:pPr>
              <w:jc w:val="right"/>
              <w:rPr>
                <w:rFonts w:ascii="Arial" w:hAnsi="Arial" w:cs="Arial"/>
              </w:rPr>
            </w:pPr>
          </w:p>
        </w:tc>
      </w:tr>
      <w:tr w:rsidR="00BD1FFD" w:rsidRPr="00D92542" w14:paraId="3CF564C9" w14:textId="77777777" w:rsidTr="00120A65">
        <w:tc>
          <w:tcPr>
            <w:tcW w:w="468" w:type="dxa"/>
          </w:tcPr>
          <w:p w14:paraId="2486A29E" w14:textId="77777777" w:rsidR="00BD1FFD" w:rsidRPr="00D92542" w:rsidRDefault="00BD1FFD" w:rsidP="00120A65">
            <w:pPr>
              <w:rPr>
                <w:rFonts w:ascii="Arial" w:hAnsi="Arial" w:cs="Arial"/>
              </w:rPr>
            </w:pPr>
          </w:p>
        </w:tc>
        <w:tc>
          <w:tcPr>
            <w:tcW w:w="3240" w:type="dxa"/>
          </w:tcPr>
          <w:p w14:paraId="5C194104" w14:textId="77777777" w:rsidR="00BD1FFD" w:rsidRPr="00D92542" w:rsidRDefault="00BD1FFD" w:rsidP="00120A65">
            <w:pPr>
              <w:rPr>
                <w:rFonts w:ascii="Arial" w:hAnsi="Arial" w:cs="Arial"/>
              </w:rPr>
            </w:pPr>
            <w:r w:rsidRPr="00D92542">
              <w:rPr>
                <w:rFonts w:ascii="Arial" w:hAnsi="Arial" w:cs="Arial"/>
              </w:rPr>
              <w:t>Franchised</w:t>
            </w:r>
          </w:p>
        </w:tc>
        <w:tc>
          <w:tcPr>
            <w:tcW w:w="1311" w:type="dxa"/>
            <w:gridSpan w:val="2"/>
          </w:tcPr>
          <w:p w14:paraId="4FE02A71" w14:textId="77777777" w:rsidR="00BD1FFD" w:rsidRPr="00D92542" w:rsidRDefault="00BD1FFD" w:rsidP="00120A65">
            <w:pPr>
              <w:jc w:val="right"/>
              <w:rPr>
                <w:rFonts w:ascii="Arial" w:hAnsi="Arial" w:cs="Arial"/>
                <w:b/>
              </w:rPr>
            </w:pPr>
            <w:r w:rsidRPr="00D92542">
              <w:rPr>
                <w:rFonts w:ascii="Arial" w:hAnsi="Arial" w:cs="Arial"/>
                <w:b/>
              </w:rPr>
              <w:t xml:space="preserve"> 4,219 </w:t>
            </w:r>
          </w:p>
        </w:tc>
        <w:tc>
          <w:tcPr>
            <w:tcW w:w="1434" w:type="dxa"/>
            <w:gridSpan w:val="2"/>
            <w:vAlign w:val="bottom"/>
          </w:tcPr>
          <w:p w14:paraId="65C911C8" w14:textId="77777777" w:rsidR="00BD1FFD" w:rsidRPr="00D92542" w:rsidRDefault="00BD1FFD" w:rsidP="00120A65">
            <w:pPr>
              <w:jc w:val="right"/>
              <w:rPr>
                <w:rFonts w:ascii="Arial" w:hAnsi="Arial" w:cs="Arial"/>
              </w:rPr>
            </w:pPr>
            <w:r w:rsidRPr="00D92542">
              <w:rPr>
                <w:rFonts w:ascii="Arial" w:hAnsi="Arial" w:cs="Arial"/>
              </w:rPr>
              <w:t>123</w:t>
            </w:r>
          </w:p>
        </w:tc>
        <w:tc>
          <w:tcPr>
            <w:tcW w:w="1440" w:type="dxa"/>
            <w:gridSpan w:val="2"/>
          </w:tcPr>
          <w:p w14:paraId="6DBC1299" w14:textId="77777777" w:rsidR="00BD1FFD" w:rsidRPr="00D92542" w:rsidRDefault="00BD1FFD" w:rsidP="00120A65">
            <w:pPr>
              <w:jc w:val="right"/>
              <w:rPr>
                <w:rFonts w:ascii="Arial" w:hAnsi="Arial" w:cs="Arial"/>
                <w:b/>
              </w:rPr>
            </w:pPr>
            <w:r w:rsidRPr="00D92542">
              <w:rPr>
                <w:rFonts w:ascii="Arial" w:hAnsi="Arial" w:cs="Arial"/>
                <w:b/>
              </w:rPr>
              <w:t xml:space="preserve"> 530,748 </w:t>
            </w:r>
          </w:p>
        </w:tc>
        <w:tc>
          <w:tcPr>
            <w:tcW w:w="1395" w:type="dxa"/>
          </w:tcPr>
          <w:p w14:paraId="63227BD4" w14:textId="77777777" w:rsidR="00BD1FFD" w:rsidRPr="00D92542" w:rsidRDefault="00BD1FFD" w:rsidP="00120A65">
            <w:pPr>
              <w:jc w:val="right"/>
              <w:rPr>
                <w:rFonts w:ascii="Arial" w:hAnsi="Arial" w:cs="Arial"/>
              </w:rPr>
            </w:pPr>
            <w:r w:rsidRPr="00D92542">
              <w:rPr>
                <w:rFonts w:ascii="Arial" w:hAnsi="Arial" w:cs="Arial"/>
              </w:rPr>
              <w:t>15,764</w:t>
            </w:r>
          </w:p>
        </w:tc>
      </w:tr>
      <w:tr w:rsidR="00BD1FFD" w:rsidRPr="00D92542" w14:paraId="4652D7D8" w14:textId="77777777" w:rsidTr="00120A65">
        <w:tc>
          <w:tcPr>
            <w:tcW w:w="468" w:type="dxa"/>
          </w:tcPr>
          <w:p w14:paraId="2D2834A8" w14:textId="77777777" w:rsidR="00BD1FFD" w:rsidRPr="00D92542" w:rsidRDefault="00BD1FFD" w:rsidP="00120A65">
            <w:pPr>
              <w:rPr>
                <w:rFonts w:ascii="Arial" w:hAnsi="Arial" w:cs="Arial"/>
              </w:rPr>
            </w:pPr>
          </w:p>
        </w:tc>
        <w:tc>
          <w:tcPr>
            <w:tcW w:w="3240" w:type="dxa"/>
          </w:tcPr>
          <w:p w14:paraId="7A78EF5D" w14:textId="77777777" w:rsidR="00BD1FFD" w:rsidRPr="00D92542" w:rsidRDefault="00BD1FFD" w:rsidP="00120A65">
            <w:pPr>
              <w:rPr>
                <w:rFonts w:ascii="Arial" w:hAnsi="Arial" w:cs="Arial"/>
              </w:rPr>
            </w:pPr>
            <w:r w:rsidRPr="00D92542">
              <w:rPr>
                <w:rFonts w:ascii="Arial" w:hAnsi="Arial" w:cs="Arial"/>
              </w:rPr>
              <w:t>Managed</w:t>
            </w:r>
          </w:p>
        </w:tc>
        <w:tc>
          <w:tcPr>
            <w:tcW w:w="1311" w:type="dxa"/>
            <w:gridSpan w:val="2"/>
          </w:tcPr>
          <w:p w14:paraId="0C83B6ED" w14:textId="77777777" w:rsidR="00BD1FFD" w:rsidRPr="00D92542" w:rsidRDefault="00BD1FFD" w:rsidP="00120A65">
            <w:pPr>
              <w:jc w:val="right"/>
              <w:rPr>
                <w:rFonts w:ascii="Arial" w:hAnsi="Arial" w:cs="Arial"/>
                <w:b/>
              </w:rPr>
            </w:pPr>
            <w:r w:rsidRPr="00D92542">
              <w:rPr>
                <w:rFonts w:ascii="Arial" w:hAnsi="Arial" w:cs="Arial"/>
                <w:b/>
              </w:rPr>
              <w:t xml:space="preserve"> 80</w:t>
            </w:r>
            <w:r>
              <w:rPr>
                <w:rFonts w:ascii="Arial" w:hAnsi="Arial" w:cs="Arial"/>
                <w:b/>
              </w:rPr>
              <w:t>6</w:t>
            </w:r>
            <w:r w:rsidRPr="00D92542">
              <w:rPr>
                <w:rFonts w:ascii="Arial" w:hAnsi="Arial" w:cs="Arial"/>
                <w:b/>
              </w:rPr>
              <w:t xml:space="preserve"> </w:t>
            </w:r>
          </w:p>
        </w:tc>
        <w:tc>
          <w:tcPr>
            <w:tcW w:w="1434" w:type="dxa"/>
            <w:gridSpan w:val="2"/>
            <w:vAlign w:val="bottom"/>
          </w:tcPr>
          <w:p w14:paraId="340D6A68" w14:textId="77777777" w:rsidR="00BD1FFD" w:rsidRPr="00D92542" w:rsidRDefault="00BD1FFD" w:rsidP="00120A65">
            <w:pPr>
              <w:jc w:val="right"/>
              <w:rPr>
                <w:rFonts w:ascii="Arial" w:hAnsi="Arial" w:cs="Arial"/>
              </w:rPr>
            </w:pPr>
            <w:r w:rsidRPr="00D92542">
              <w:rPr>
                <w:rFonts w:ascii="Arial" w:hAnsi="Arial" w:cs="Arial"/>
              </w:rPr>
              <w:t>7</w:t>
            </w:r>
            <w:r>
              <w:rPr>
                <w:rFonts w:ascii="Arial" w:hAnsi="Arial" w:cs="Arial"/>
              </w:rPr>
              <w:t>1</w:t>
            </w:r>
          </w:p>
        </w:tc>
        <w:tc>
          <w:tcPr>
            <w:tcW w:w="1440" w:type="dxa"/>
            <w:gridSpan w:val="2"/>
          </w:tcPr>
          <w:p w14:paraId="01B7D620" w14:textId="77777777" w:rsidR="00BD1FFD" w:rsidRPr="00D92542" w:rsidRDefault="00BD1FFD" w:rsidP="00120A65">
            <w:pPr>
              <w:jc w:val="right"/>
              <w:rPr>
                <w:rFonts w:ascii="Arial" w:hAnsi="Arial" w:cs="Arial"/>
                <w:b/>
              </w:rPr>
            </w:pPr>
            <w:r w:rsidRPr="00D92542">
              <w:rPr>
                <w:rFonts w:ascii="Arial" w:hAnsi="Arial" w:cs="Arial"/>
                <w:b/>
              </w:rPr>
              <w:t xml:space="preserve"> 21</w:t>
            </w:r>
            <w:r>
              <w:rPr>
                <w:rFonts w:ascii="Arial" w:hAnsi="Arial" w:cs="Arial"/>
                <w:b/>
              </w:rPr>
              <w:t>1</w:t>
            </w:r>
            <w:r w:rsidRPr="00D92542">
              <w:rPr>
                <w:rFonts w:ascii="Arial" w:hAnsi="Arial" w:cs="Arial"/>
                <w:b/>
              </w:rPr>
              <w:t>,</w:t>
            </w:r>
            <w:r>
              <w:rPr>
                <w:rFonts w:ascii="Arial" w:hAnsi="Arial" w:cs="Arial"/>
                <w:b/>
              </w:rPr>
              <w:t>403</w:t>
            </w:r>
            <w:r w:rsidRPr="00D92542">
              <w:rPr>
                <w:rFonts w:ascii="Arial" w:hAnsi="Arial" w:cs="Arial"/>
                <w:b/>
              </w:rPr>
              <w:t xml:space="preserve"> </w:t>
            </w:r>
          </w:p>
        </w:tc>
        <w:tc>
          <w:tcPr>
            <w:tcW w:w="1395" w:type="dxa"/>
          </w:tcPr>
          <w:p w14:paraId="049E41E6" w14:textId="77777777" w:rsidR="00BD1FFD" w:rsidRPr="00D92542" w:rsidRDefault="00BD1FFD" w:rsidP="00120A65">
            <w:pPr>
              <w:jc w:val="right"/>
              <w:rPr>
                <w:rFonts w:ascii="Arial" w:hAnsi="Arial" w:cs="Arial"/>
              </w:rPr>
            </w:pPr>
            <w:r>
              <w:rPr>
                <w:rFonts w:ascii="Arial" w:hAnsi="Arial" w:cs="Arial"/>
              </w:rPr>
              <w:t>19,282</w:t>
            </w:r>
          </w:p>
        </w:tc>
      </w:tr>
      <w:tr w:rsidR="00BD1FFD" w:rsidRPr="00D92542" w14:paraId="52EBB346" w14:textId="77777777" w:rsidTr="00120A65">
        <w:tc>
          <w:tcPr>
            <w:tcW w:w="468" w:type="dxa"/>
          </w:tcPr>
          <w:p w14:paraId="732F4849" w14:textId="77777777" w:rsidR="00BD1FFD" w:rsidRPr="00D92542" w:rsidRDefault="00BD1FFD" w:rsidP="00120A65">
            <w:pPr>
              <w:rPr>
                <w:rFonts w:ascii="Arial" w:hAnsi="Arial" w:cs="Arial"/>
              </w:rPr>
            </w:pPr>
          </w:p>
        </w:tc>
        <w:tc>
          <w:tcPr>
            <w:tcW w:w="3240" w:type="dxa"/>
          </w:tcPr>
          <w:p w14:paraId="77F5145F" w14:textId="77777777" w:rsidR="00BD1FFD" w:rsidRPr="00D92542" w:rsidRDefault="00BD1FFD" w:rsidP="00120A65">
            <w:pPr>
              <w:rPr>
                <w:rFonts w:ascii="Arial" w:hAnsi="Arial" w:cs="Arial"/>
              </w:rPr>
            </w:pPr>
            <w:r w:rsidRPr="00D92542">
              <w:rPr>
                <w:rFonts w:ascii="Arial" w:hAnsi="Arial" w:cs="Arial"/>
              </w:rPr>
              <w:t>Owned and leased</w:t>
            </w:r>
          </w:p>
        </w:tc>
        <w:tc>
          <w:tcPr>
            <w:tcW w:w="1311" w:type="dxa"/>
            <w:gridSpan w:val="2"/>
          </w:tcPr>
          <w:p w14:paraId="101B8A75" w14:textId="77777777" w:rsidR="00BD1FFD" w:rsidRPr="00D92542" w:rsidRDefault="00BD1FFD" w:rsidP="00120A65">
            <w:pPr>
              <w:jc w:val="right"/>
              <w:rPr>
                <w:rFonts w:ascii="Arial" w:hAnsi="Arial" w:cs="Arial"/>
                <w:b/>
              </w:rPr>
            </w:pPr>
            <w:r w:rsidRPr="00D92542">
              <w:rPr>
                <w:rFonts w:ascii="Arial" w:hAnsi="Arial" w:cs="Arial"/>
                <w:b/>
              </w:rPr>
              <w:t xml:space="preserve"> </w:t>
            </w:r>
            <w:r>
              <w:rPr>
                <w:rFonts w:ascii="Arial" w:hAnsi="Arial" w:cs="Arial"/>
                <w:b/>
              </w:rPr>
              <w:t>7</w:t>
            </w:r>
            <w:r w:rsidRPr="00D92542">
              <w:rPr>
                <w:rFonts w:ascii="Arial" w:hAnsi="Arial" w:cs="Arial"/>
                <w:b/>
              </w:rPr>
              <w:t xml:space="preserve"> </w:t>
            </w:r>
          </w:p>
        </w:tc>
        <w:tc>
          <w:tcPr>
            <w:tcW w:w="1434" w:type="dxa"/>
            <w:gridSpan w:val="2"/>
            <w:vAlign w:val="bottom"/>
          </w:tcPr>
          <w:p w14:paraId="0B9B6D6B" w14:textId="77777777" w:rsidR="00BD1FFD" w:rsidRPr="00D92542" w:rsidRDefault="00BD1FFD" w:rsidP="00120A65">
            <w:pPr>
              <w:jc w:val="right"/>
              <w:rPr>
                <w:rFonts w:ascii="Arial" w:hAnsi="Arial" w:cs="Arial"/>
              </w:rPr>
            </w:pPr>
            <w:r w:rsidRPr="00D92542">
              <w:rPr>
                <w:rFonts w:ascii="Arial" w:hAnsi="Arial" w:cs="Arial"/>
              </w:rPr>
              <w:t>(</w:t>
            </w:r>
            <w:r>
              <w:rPr>
                <w:rFonts w:ascii="Arial" w:hAnsi="Arial" w:cs="Arial"/>
              </w:rPr>
              <w:t>2</w:t>
            </w:r>
            <w:r w:rsidRPr="00D92542">
              <w:rPr>
                <w:rFonts w:ascii="Arial" w:hAnsi="Arial" w:cs="Arial"/>
              </w:rPr>
              <w:t>)</w:t>
            </w:r>
          </w:p>
        </w:tc>
        <w:tc>
          <w:tcPr>
            <w:tcW w:w="1440" w:type="dxa"/>
            <w:gridSpan w:val="2"/>
          </w:tcPr>
          <w:p w14:paraId="64C15D36" w14:textId="77777777" w:rsidR="00BD1FFD" w:rsidRPr="00D92542" w:rsidRDefault="00BD1FFD" w:rsidP="00120A65">
            <w:pPr>
              <w:jc w:val="right"/>
              <w:rPr>
                <w:rFonts w:ascii="Arial" w:hAnsi="Arial" w:cs="Arial"/>
                <w:b/>
              </w:rPr>
            </w:pPr>
            <w:r w:rsidRPr="00D92542">
              <w:rPr>
                <w:rFonts w:ascii="Arial" w:hAnsi="Arial" w:cs="Arial"/>
                <w:b/>
              </w:rPr>
              <w:t xml:space="preserve"> 2,</w:t>
            </w:r>
            <w:r>
              <w:rPr>
                <w:rFonts w:ascii="Arial" w:hAnsi="Arial" w:cs="Arial"/>
                <w:b/>
              </w:rPr>
              <w:t>217</w:t>
            </w:r>
            <w:r w:rsidRPr="00D92542">
              <w:rPr>
                <w:rFonts w:ascii="Arial" w:hAnsi="Arial" w:cs="Arial"/>
                <w:b/>
              </w:rPr>
              <w:t xml:space="preserve"> </w:t>
            </w:r>
          </w:p>
        </w:tc>
        <w:tc>
          <w:tcPr>
            <w:tcW w:w="1395" w:type="dxa"/>
          </w:tcPr>
          <w:p w14:paraId="6921DB6C" w14:textId="77777777" w:rsidR="00BD1FFD" w:rsidRPr="00D92542" w:rsidRDefault="00BD1FFD" w:rsidP="00120A65">
            <w:pPr>
              <w:jc w:val="right"/>
              <w:rPr>
                <w:rFonts w:ascii="Arial" w:hAnsi="Arial" w:cs="Arial"/>
              </w:rPr>
            </w:pPr>
            <w:r w:rsidRPr="00D92542">
              <w:rPr>
                <w:rFonts w:ascii="Arial" w:hAnsi="Arial" w:cs="Arial"/>
              </w:rPr>
              <w:t>(</w:t>
            </w:r>
            <w:r>
              <w:rPr>
                <w:rFonts w:ascii="Arial" w:hAnsi="Arial" w:cs="Arial"/>
              </w:rPr>
              <w:t>973</w:t>
            </w:r>
            <w:r w:rsidRPr="00D92542">
              <w:rPr>
                <w:rFonts w:ascii="Arial" w:hAnsi="Arial" w:cs="Arial"/>
              </w:rPr>
              <w:t>)</w:t>
            </w:r>
          </w:p>
        </w:tc>
      </w:tr>
      <w:tr w:rsidR="00BD1FFD" w:rsidRPr="00D92542" w14:paraId="5EEBB70D" w14:textId="77777777" w:rsidTr="00120A65">
        <w:tc>
          <w:tcPr>
            <w:tcW w:w="468" w:type="dxa"/>
          </w:tcPr>
          <w:p w14:paraId="374953A1" w14:textId="77777777" w:rsidR="00BD1FFD" w:rsidRPr="00D92542" w:rsidRDefault="00BD1FFD" w:rsidP="00120A65">
            <w:pPr>
              <w:rPr>
                <w:rFonts w:ascii="Arial" w:hAnsi="Arial" w:cs="Arial"/>
              </w:rPr>
            </w:pPr>
          </w:p>
        </w:tc>
        <w:tc>
          <w:tcPr>
            <w:tcW w:w="3240" w:type="dxa"/>
          </w:tcPr>
          <w:p w14:paraId="131A211B" w14:textId="77777777" w:rsidR="00BD1FFD" w:rsidRPr="00D92542" w:rsidRDefault="00BD1FFD" w:rsidP="00120A65">
            <w:pPr>
              <w:rPr>
                <w:rFonts w:ascii="Arial" w:hAnsi="Arial" w:cs="Arial"/>
              </w:rPr>
            </w:pPr>
          </w:p>
        </w:tc>
        <w:tc>
          <w:tcPr>
            <w:tcW w:w="1311" w:type="dxa"/>
            <w:gridSpan w:val="2"/>
          </w:tcPr>
          <w:p w14:paraId="6C74C593"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gridSpan w:val="2"/>
          </w:tcPr>
          <w:p w14:paraId="56CC7E27"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gridSpan w:val="2"/>
          </w:tcPr>
          <w:p w14:paraId="7E1091A1"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5CAFCA2B"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1E77CC6A" w14:textId="77777777" w:rsidTr="00120A65">
        <w:tc>
          <w:tcPr>
            <w:tcW w:w="3708" w:type="dxa"/>
            <w:gridSpan w:val="2"/>
          </w:tcPr>
          <w:p w14:paraId="13DA48FD" w14:textId="77777777" w:rsidR="00BD1FFD" w:rsidRPr="00D92542" w:rsidRDefault="00BD1FFD" w:rsidP="00120A65">
            <w:pPr>
              <w:rPr>
                <w:rFonts w:ascii="Arial" w:hAnsi="Arial" w:cs="Arial"/>
              </w:rPr>
            </w:pPr>
            <w:r w:rsidRPr="00D92542">
              <w:rPr>
                <w:rFonts w:ascii="Arial" w:hAnsi="Arial" w:cs="Arial"/>
              </w:rPr>
              <w:t>Total</w:t>
            </w:r>
          </w:p>
        </w:tc>
        <w:tc>
          <w:tcPr>
            <w:tcW w:w="1311" w:type="dxa"/>
            <w:gridSpan w:val="2"/>
          </w:tcPr>
          <w:p w14:paraId="382ECE87" w14:textId="77777777" w:rsidR="00BD1FFD" w:rsidRPr="00D92542" w:rsidRDefault="00BD1FFD" w:rsidP="00120A65">
            <w:pPr>
              <w:jc w:val="right"/>
              <w:rPr>
                <w:rFonts w:ascii="Arial" w:hAnsi="Arial" w:cs="Arial"/>
                <w:b/>
              </w:rPr>
            </w:pPr>
            <w:r w:rsidRPr="00D92542">
              <w:rPr>
                <w:rFonts w:ascii="Arial" w:hAnsi="Arial" w:cs="Arial"/>
                <w:b/>
              </w:rPr>
              <w:t>5,032</w:t>
            </w:r>
          </w:p>
        </w:tc>
        <w:tc>
          <w:tcPr>
            <w:tcW w:w="1434" w:type="dxa"/>
            <w:gridSpan w:val="2"/>
          </w:tcPr>
          <w:p w14:paraId="76B5E8DB" w14:textId="77777777" w:rsidR="00BD1FFD" w:rsidRPr="00D92542" w:rsidRDefault="00BD1FFD" w:rsidP="00120A65">
            <w:pPr>
              <w:jc w:val="right"/>
              <w:rPr>
                <w:rFonts w:ascii="Arial" w:hAnsi="Arial" w:cs="Arial"/>
              </w:rPr>
            </w:pPr>
            <w:r w:rsidRPr="00D92542">
              <w:rPr>
                <w:rFonts w:ascii="Arial" w:hAnsi="Arial" w:cs="Arial"/>
              </w:rPr>
              <w:t>192</w:t>
            </w:r>
          </w:p>
        </w:tc>
        <w:tc>
          <w:tcPr>
            <w:tcW w:w="1440" w:type="dxa"/>
            <w:gridSpan w:val="2"/>
          </w:tcPr>
          <w:p w14:paraId="3BB31544" w14:textId="77777777" w:rsidR="00BD1FFD" w:rsidRPr="00D92542" w:rsidRDefault="00BD1FFD" w:rsidP="00120A65">
            <w:pPr>
              <w:jc w:val="right"/>
              <w:rPr>
                <w:rFonts w:ascii="Arial" w:hAnsi="Arial" w:cs="Arial"/>
                <w:b/>
              </w:rPr>
            </w:pPr>
            <w:r w:rsidRPr="00D92542">
              <w:rPr>
                <w:rFonts w:ascii="Arial" w:hAnsi="Arial" w:cs="Arial"/>
                <w:b/>
              </w:rPr>
              <w:t>744,368</w:t>
            </w:r>
          </w:p>
        </w:tc>
        <w:tc>
          <w:tcPr>
            <w:tcW w:w="1395" w:type="dxa"/>
          </w:tcPr>
          <w:p w14:paraId="6043A758" w14:textId="77777777" w:rsidR="00BD1FFD" w:rsidRPr="00D92542" w:rsidRDefault="00BD1FFD" w:rsidP="00120A65">
            <w:pPr>
              <w:jc w:val="right"/>
              <w:rPr>
                <w:rFonts w:ascii="Arial" w:hAnsi="Arial" w:cs="Arial"/>
              </w:rPr>
            </w:pPr>
            <w:r w:rsidRPr="00D92542">
              <w:rPr>
                <w:rFonts w:ascii="Arial" w:hAnsi="Arial" w:cs="Arial"/>
              </w:rPr>
              <w:t>34,073</w:t>
            </w:r>
          </w:p>
        </w:tc>
      </w:tr>
      <w:tr w:rsidR="00BD1FFD" w:rsidRPr="00D92542" w14:paraId="3557AA2A" w14:textId="77777777" w:rsidTr="00120A65">
        <w:tc>
          <w:tcPr>
            <w:tcW w:w="468" w:type="dxa"/>
          </w:tcPr>
          <w:p w14:paraId="74E9B221" w14:textId="77777777" w:rsidR="00BD1FFD" w:rsidRPr="00D92542" w:rsidRDefault="00BD1FFD" w:rsidP="00120A65">
            <w:pPr>
              <w:rPr>
                <w:rFonts w:ascii="Arial" w:hAnsi="Arial" w:cs="Arial"/>
              </w:rPr>
            </w:pPr>
          </w:p>
        </w:tc>
        <w:tc>
          <w:tcPr>
            <w:tcW w:w="3240" w:type="dxa"/>
          </w:tcPr>
          <w:p w14:paraId="4463A1F6" w14:textId="77777777" w:rsidR="00BD1FFD" w:rsidRPr="00D92542" w:rsidRDefault="00BD1FFD" w:rsidP="00120A65">
            <w:pPr>
              <w:rPr>
                <w:rFonts w:ascii="Arial" w:hAnsi="Arial" w:cs="Arial"/>
              </w:rPr>
            </w:pPr>
          </w:p>
        </w:tc>
        <w:tc>
          <w:tcPr>
            <w:tcW w:w="1311" w:type="dxa"/>
            <w:gridSpan w:val="2"/>
          </w:tcPr>
          <w:p w14:paraId="3D492B84"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gridSpan w:val="2"/>
          </w:tcPr>
          <w:p w14:paraId="3B1735EE"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gridSpan w:val="2"/>
          </w:tcPr>
          <w:p w14:paraId="047CB02D"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3E7F511D" w14:textId="77777777" w:rsidR="00BD1FFD" w:rsidRPr="00D92542" w:rsidRDefault="00BD1FFD" w:rsidP="00120A65">
            <w:pPr>
              <w:jc w:val="right"/>
              <w:rPr>
                <w:rFonts w:ascii="Arial" w:hAnsi="Arial" w:cs="Arial"/>
              </w:rPr>
            </w:pPr>
            <w:r w:rsidRPr="00D92542">
              <w:rPr>
                <w:rFonts w:ascii="Arial" w:hAnsi="Arial" w:cs="Arial"/>
              </w:rPr>
              <w:t>_____</w:t>
            </w:r>
          </w:p>
        </w:tc>
      </w:tr>
    </w:tbl>
    <w:p w14:paraId="7F27E4EC" w14:textId="77777777" w:rsidR="00BD1FFD" w:rsidRPr="00D92542" w:rsidRDefault="00BD1FFD" w:rsidP="00BD1FFD">
      <w:pPr>
        <w:rPr>
          <w:rFonts w:ascii="Arial" w:hAnsi="Arial" w:cs="Arial"/>
        </w:rPr>
      </w:pPr>
    </w:p>
    <w:p w14:paraId="38861F81" w14:textId="77777777" w:rsidR="00BD1FFD" w:rsidRPr="00D92542" w:rsidRDefault="00BD1FFD" w:rsidP="00BD1FFD">
      <w:pPr>
        <w:tabs>
          <w:tab w:val="right" w:pos="567"/>
        </w:tabs>
        <w:ind w:left="567" w:hanging="141"/>
        <w:rPr>
          <w:rFonts w:ascii="Arial" w:hAnsi="Arial" w:cs="Arial"/>
        </w:rPr>
      </w:pPr>
      <w:r w:rsidRPr="00DE3174">
        <w:rPr>
          <w:rFonts w:ascii="Arial" w:hAnsi="Arial" w:cs="Arial"/>
          <w:vertAlign w:val="superscript"/>
        </w:rPr>
        <w:t>1</w:t>
      </w:r>
      <w:r>
        <w:rPr>
          <w:rFonts w:ascii="Arial" w:hAnsi="Arial" w:cs="Arial"/>
          <w:vertAlign w:val="superscript"/>
        </w:rPr>
        <w:t xml:space="preserve"> </w:t>
      </w:r>
      <w:r w:rsidRPr="005D6DF1">
        <w:rPr>
          <w:rFonts w:ascii="Arial" w:hAnsi="Arial" w:cs="Arial"/>
        </w:rPr>
        <w:t xml:space="preserve">Includes 47 Holiday Inn Resort properties (11,518 rooms) and 16 Holiday Inn Club Vacations </w:t>
      </w:r>
      <w:r>
        <w:rPr>
          <w:rFonts w:ascii="Arial" w:hAnsi="Arial" w:cs="Arial"/>
        </w:rPr>
        <w:t xml:space="preserve">properties </w:t>
      </w:r>
      <w:r w:rsidRPr="005D6DF1">
        <w:rPr>
          <w:rFonts w:ascii="Arial" w:hAnsi="Arial" w:cs="Arial"/>
        </w:rPr>
        <w:t xml:space="preserve">(5,231 rooms) (2014: 42 Holiday Inn Resort properties (9,904 rooms) and 12 Holiday Inn Club Vacations </w:t>
      </w:r>
      <w:r>
        <w:rPr>
          <w:rFonts w:ascii="Arial" w:hAnsi="Arial" w:cs="Arial"/>
        </w:rPr>
        <w:t xml:space="preserve">properties </w:t>
      </w:r>
      <w:r w:rsidRPr="005D6DF1">
        <w:rPr>
          <w:rFonts w:ascii="Arial" w:hAnsi="Arial" w:cs="Arial"/>
        </w:rPr>
        <w:t>(4,027 rooms)).</w:t>
      </w:r>
    </w:p>
    <w:p w14:paraId="0C7375C0" w14:textId="77777777" w:rsidR="00BD1FFD" w:rsidRDefault="00BD1FFD" w:rsidP="00BD1FFD">
      <w:pPr>
        <w:rPr>
          <w:rFonts w:ascii="Arial" w:hAnsi="Arial" w:cs="Arial"/>
        </w:rPr>
      </w:pPr>
      <w:r w:rsidRPr="00D92542">
        <w:rPr>
          <w:rFonts w:ascii="Arial" w:hAnsi="Arial" w:cs="Arial"/>
        </w:rPr>
        <w:br w:type="page"/>
      </w:r>
    </w:p>
    <w:tbl>
      <w:tblPr>
        <w:tblW w:w="9322" w:type="dxa"/>
        <w:tblLook w:val="01E0" w:firstRow="1" w:lastRow="1" w:firstColumn="1" w:lastColumn="1" w:noHBand="0" w:noVBand="0"/>
      </w:tblPr>
      <w:tblGrid>
        <w:gridCol w:w="388"/>
        <w:gridCol w:w="3264"/>
        <w:gridCol w:w="1418"/>
        <w:gridCol w:w="1417"/>
        <w:gridCol w:w="1418"/>
        <w:gridCol w:w="1417"/>
      </w:tblGrid>
      <w:tr w:rsidR="00BD1FFD" w:rsidRPr="00D92542" w14:paraId="13C0FC94" w14:textId="77777777" w:rsidTr="00120A65">
        <w:tc>
          <w:tcPr>
            <w:tcW w:w="3652" w:type="dxa"/>
            <w:gridSpan w:val="2"/>
          </w:tcPr>
          <w:p w14:paraId="44791114" w14:textId="77777777" w:rsidR="00BD1FFD" w:rsidRPr="00D92542" w:rsidRDefault="00BD1FFD" w:rsidP="00120A65">
            <w:pPr>
              <w:rPr>
                <w:rFonts w:ascii="Arial" w:hAnsi="Arial" w:cs="Arial"/>
                <w:b/>
              </w:rPr>
            </w:pPr>
          </w:p>
        </w:tc>
        <w:tc>
          <w:tcPr>
            <w:tcW w:w="2835" w:type="dxa"/>
            <w:gridSpan w:val="2"/>
          </w:tcPr>
          <w:p w14:paraId="73910D4C" w14:textId="77777777" w:rsidR="00BD1FFD" w:rsidRPr="00D92542" w:rsidRDefault="00BD1FFD" w:rsidP="00120A65">
            <w:pPr>
              <w:jc w:val="center"/>
              <w:rPr>
                <w:rFonts w:ascii="Arial" w:hAnsi="Arial" w:cs="Arial"/>
                <w:b/>
              </w:rPr>
            </w:pPr>
            <w:r w:rsidRPr="00D92542">
              <w:rPr>
                <w:rFonts w:ascii="Arial" w:hAnsi="Arial" w:cs="Arial"/>
                <w:b/>
              </w:rPr>
              <w:t>Hotels</w:t>
            </w:r>
          </w:p>
        </w:tc>
        <w:tc>
          <w:tcPr>
            <w:tcW w:w="2835" w:type="dxa"/>
            <w:gridSpan w:val="2"/>
          </w:tcPr>
          <w:p w14:paraId="1EB7FF11" w14:textId="77777777" w:rsidR="00BD1FFD" w:rsidRPr="00D92542" w:rsidRDefault="00BD1FFD" w:rsidP="00120A65">
            <w:pPr>
              <w:jc w:val="center"/>
              <w:rPr>
                <w:rFonts w:ascii="Arial" w:hAnsi="Arial" w:cs="Arial"/>
                <w:b/>
              </w:rPr>
            </w:pPr>
            <w:r w:rsidRPr="00D92542">
              <w:rPr>
                <w:rFonts w:ascii="Arial" w:hAnsi="Arial" w:cs="Arial"/>
                <w:b/>
              </w:rPr>
              <w:t>Rooms</w:t>
            </w:r>
          </w:p>
        </w:tc>
      </w:tr>
      <w:tr w:rsidR="00BD1FFD" w:rsidRPr="00D92542" w14:paraId="2D971457" w14:textId="77777777" w:rsidTr="00120A65">
        <w:tc>
          <w:tcPr>
            <w:tcW w:w="3652" w:type="dxa"/>
            <w:gridSpan w:val="2"/>
          </w:tcPr>
          <w:p w14:paraId="6DA68597" w14:textId="77777777" w:rsidR="00BD1FFD" w:rsidRPr="00D92542" w:rsidRDefault="00BD1FFD" w:rsidP="00120A65">
            <w:pPr>
              <w:rPr>
                <w:rFonts w:ascii="Arial" w:hAnsi="Arial" w:cs="Arial"/>
                <w:b/>
              </w:rPr>
            </w:pPr>
            <w:r w:rsidRPr="00D92542">
              <w:rPr>
                <w:rFonts w:ascii="Arial" w:hAnsi="Arial" w:cs="Arial"/>
                <w:b/>
              </w:rPr>
              <w:t xml:space="preserve">Global pipeline </w:t>
            </w:r>
          </w:p>
          <w:p w14:paraId="285FEB2B" w14:textId="77777777" w:rsidR="00BD1FFD" w:rsidRPr="00D92542" w:rsidRDefault="00BD1FFD" w:rsidP="00120A65">
            <w:pPr>
              <w:rPr>
                <w:rFonts w:ascii="Arial" w:hAnsi="Arial" w:cs="Arial"/>
                <w:b/>
              </w:rPr>
            </w:pPr>
            <w:bookmarkStart w:id="1" w:name="OLE_LINK3"/>
            <w:bookmarkStart w:id="2" w:name="OLE_LINK4"/>
            <w:r w:rsidRPr="00D92542">
              <w:rPr>
                <w:rFonts w:ascii="Arial" w:hAnsi="Arial" w:cs="Arial"/>
                <w:b/>
              </w:rPr>
              <w:t xml:space="preserve">at 31 December </w:t>
            </w:r>
            <w:bookmarkEnd w:id="1"/>
            <w:bookmarkEnd w:id="2"/>
          </w:p>
        </w:tc>
        <w:tc>
          <w:tcPr>
            <w:tcW w:w="1418" w:type="dxa"/>
          </w:tcPr>
          <w:p w14:paraId="02CD8719" w14:textId="77777777" w:rsidR="00BD1FFD" w:rsidRPr="00D92542" w:rsidRDefault="00BD1FFD" w:rsidP="00120A65">
            <w:pPr>
              <w:jc w:val="right"/>
              <w:rPr>
                <w:rFonts w:ascii="Arial" w:hAnsi="Arial" w:cs="Arial"/>
                <w:b/>
              </w:rPr>
            </w:pPr>
          </w:p>
          <w:p w14:paraId="21C47F95" w14:textId="77777777" w:rsidR="00BD1FFD" w:rsidRPr="00D92542" w:rsidRDefault="00BD1FFD" w:rsidP="00120A65">
            <w:pPr>
              <w:jc w:val="right"/>
              <w:rPr>
                <w:rFonts w:ascii="Arial" w:hAnsi="Arial" w:cs="Arial"/>
                <w:b/>
              </w:rPr>
            </w:pPr>
            <w:r w:rsidRPr="00D92542">
              <w:rPr>
                <w:rFonts w:ascii="Arial" w:hAnsi="Arial" w:cs="Arial"/>
                <w:b/>
              </w:rPr>
              <w:t>2015</w:t>
            </w:r>
          </w:p>
        </w:tc>
        <w:tc>
          <w:tcPr>
            <w:tcW w:w="1417" w:type="dxa"/>
          </w:tcPr>
          <w:p w14:paraId="0A5F4523" w14:textId="77777777" w:rsidR="00BD1FFD" w:rsidRPr="00D92542" w:rsidRDefault="00BD1FFD" w:rsidP="00120A65">
            <w:pPr>
              <w:jc w:val="right"/>
              <w:rPr>
                <w:rFonts w:ascii="Arial" w:hAnsi="Arial" w:cs="Arial"/>
              </w:rPr>
            </w:pPr>
            <w:r w:rsidRPr="00D92542">
              <w:rPr>
                <w:rFonts w:ascii="Arial" w:hAnsi="Arial" w:cs="Arial"/>
              </w:rPr>
              <w:t>Change</w:t>
            </w:r>
          </w:p>
          <w:p w14:paraId="03EBF735" w14:textId="77777777" w:rsidR="00BD1FFD" w:rsidRPr="00D92542" w:rsidRDefault="00BD1FFD" w:rsidP="00120A65">
            <w:pPr>
              <w:jc w:val="right"/>
              <w:rPr>
                <w:rFonts w:ascii="Arial" w:hAnsi="Arial" w:cs="Arial"/>
              </w:rPr>
            </w:pPr>
            <w:r w:rsidRPr="00D92542">
              <w:rPr>
                <w:rFonts w:ascii="Arial" w:hAnsi="Arial" w:cs="Arial"/>
              </w:rPr>
              <w:t>over 2014</w:t>
            </w:r>
          </w:p>
        </w:tc>
        <w:tc>
          <w:tcPr>
            <w:tcW w:w="1418" w:type="dxa"/>
          </w:tcPr>
          <w:p w14:paraId="0E77552B" w14:textId="77777777" w:rsidR="00BD1FFD" w:rsidRPr="00D92542" w:rsidRDefault="00BD1FFD" w:rsidP="00120A65">
            <w:pPr>
              <w:jc w:val="right"/>
              <w:rPr>
                <w:rFonts w:ascii="Arial" w:hAnsi="Arial" w:cs="Arial"/>
                <w:b/>
              </w:rPr>
            </w:pPr>
          </w:p>
          <w:p w14:paraId="130B0CD8" w14:textId="77777777" w:rsidR="00BD1FFD" w:rsidRPr="00D92542" w:rsidRDefault="00BD1FFD" w:rsidP="00120A65">
            <w:pPr>
              <w:jc w:val="right"/>
              <w:rPr>
                <w:rFonts w:ascii="Arial" w:hAnsi="Arial" w:cs="Arial"/>
                <w:b/>
              </w:rPr>
            </w:pPr>
            <w:r w:rsidRPr="00D92542">
              <w:rPr>
                <w:rFonts w:ascii="Arial" w:hAnsi="Arial" w:cs="Arial"/>
                <w:b/>
              </w:rPr>
              <w:t>2015</w:t>
            </w:r>
          </w:p>
        </w:tc>
        <w:tc>
          <w:tcPr>
            <w:tcW w:w="1417" w:type="dxa"/>
          </w:tcPr>
          <w:p w14:paraId="29F8731E" w14:textId="77777777" w:rsidR="00BD1FFD" w:rsidRPr="00D92542" w:rsidRDefault="00BD1FFD" w:rsidP="00120A65">
            <w:pPr>
              <w:jc w:val="right"/>
              <w:rPr>
                <w:rFonts w:ascii="Arial" w:hAnsi="Arial" w:cs="Arial"/>
              </w:rPr>
            </w:pPr>
            <w:r w:rsidRPr="00D92542">
              <w:rPr>
                <w:rFonts w:ascii="Arial" w:hAnsi="Arial" w:cs="Arial"/>
              </w:rPr>
              <w:t>Change</w:t>
            </w:r>
          </w:p>
          <w:p w14:paraId="3B6505AA" w14:textId="77777777" w:rsidR="00BD1FFD" w:rsidRPr="00D92542" w:rsidRDefault="00BD1FFD" w:rsidP="00120A65">
            <w:pPr>
              <w:jc w:val="right"/>
              <w:rPr>
                <w:rFonts w:ascii="Arial" w:hAnsi="Arial" w:cs="Arial"/>
              </w:rPr>
            </w:pPr>
            <w:r w:rsidRPr="00D92542">
              <w:rPr>
                <w:rFonts w:ascii="Arial" w:hAnsi="Arial" w:cs="Arial"/>
              </w:rPr>
              <w:t>over 2014</w:t>
            </w:r>
          </w:p>
        </w:tc>
      </w:tr>
      <w:tr w:rsidR="00BD1FFD" w:rsidRPr="00D92542" w14:paraId="083809AC" w14:textId="77777777" w:rsidTr="00120A65">
        <w:tc>
          <w:tcPr>
            <w:tcW w:w="3652" w:type="dxa"/>
            <w:gridSpan w:val="2"/>
          </w:tcPr>
          <w:p w14:paraId="17F40F52" w14:textId="77777777" w:rsidR="00BD1FFD" w:rsidRPr="00D92542" w:rsidRDefault="00BD1FFD" w:rsidP="00120A65">
            <w:pPr>
              <w:rPr>
                <w:rFonts w:ascii="Arial" w:hAnsi="Arial" w:cs="Arial"/>
              </w:rPr>
            </w:pPr>
          </w:p>
        </w:tc>
        <w:tc>
          <w:tcPr>
            <w:tcW w:w="1418" w:type="dxa"/>
          </w:tcPr>
          <w:p w14:paraId="08FC7BBC" w14:textId="77777777" w:rsidR="00BD1FFD" w:rsidRPr="00D92542" w:rsidRDefault="00BD1FFD" w:rsidP="00120A65">
            <w:pPr>
              <w:jc w:val="right"/>
              <w:rPr>
                <w:rFonts w:ascii="Arial" w:hAnsi="Arial" w:cs="Arial"/>
                <w:b/>
              </w:rPr>
            </w:pPr>
          </w:p>
        </w:tc>
        <w:tc>
          <w:tcPr>
            <w:tcW w:w="1417" w:type="dxa"/>
          </w:tcPr>
          <w:p w14:paraId="59237E96" w14:textId="77777777" w:rsidR="00BD1FFD" w:rsidRPr="00D92542" w:rsidRDefault="00BD1FFD" w:rsidP="00120A65">
            <w:pPr>
              <w:jc w:val="right"/>
              <w:rPr>
                <w:rFonts w:ascii="Arial" w:hAnsi="Arial" w:cs="Arial"/>
              </w:rPr>
            </w:pPr>
          </w:p>
        </w:tc>
        <w:tc>
          <w:tcPr>
            <w:tcW w:w="1418" w:type="dxa"/>
          </w:tcPr>
          <w:p w14:paraId="41BC2F89" w14:textId="77777777" w:rsidR="00BD1FFD" w:rsidRPr="00D92542" w:rsidRDefault="00BD1FFD" w:rsidP="00120A65">
            <w:pPr>
              <w:jc w:val="right"/>
              <w:rPr>
                <w:rFonts w:ascii="Arial" w:hAnsi="Arial" w:cs="Arial"/>
                <w:b/>
              </w:rPr>
            </w:pPr>
          </w:p>
        </w:tc>
        <w:tc>
          <w:tcPr>
            <w:tcW w:w="1417" w:type="dxa"/>
          </w:tcPr>
          <w:p w14:paraId="6B787BF3" w14:textId="77777777" w:rsidR="00BD1FFD" w:rsidRPr="00D92542" w:rsidRDefault="00BD1FFD" w:rsidP="00120A65">
            <w:pPr>
              <w:jc w:val="right"/>
              <w:rPr>
                <w:rFonts w:ascii="Arial" w:hAnsi="Arial" w:cs="Arial"/>
              </w:rPr>
            </w:pPr>
          </w:p>
        </w:tc>
      </w:tr>
      <w:tr w:rsidR="00BD1FFD" w:rsidRPr="00D92542" w14:paraId="5CCE14AA" w14:textId="77777777" w:rsidTr="00120A65">
        <w:tc>
          <w:tcPr>
            <w:tcW w:w="3652" w:type="dxa"/>
            <w:gridSpan w:val="2"/>
          </w:tcPr>
          <w:p w14:paraId="68D7D0A4" w14:textId="77777777" w:rsidR="00BD1FFD" w:rsidRPr="00D92542" w:rsidRDefault="00BD1FFD" w:rsidP="00120A65">
            <w:pPr>
              <w:rPr>
                <w:rFonts w:ascii="Arial" w:hAnsi="Arial" w:cs="Arial"/>
              </w:rPr>
            </w:pPr>
            <w:r w:rsidRPr="00D92542">
              <w:rPr>
                <w:rFonts w:ascii="Arial" w:hAnsi="Arial" w:cs="Arial"/>
              </w:rPr>
              <w:t>Analysed by brand</w:t>
            </w:r>
          </w:p>
        </w:tc>
        <w:tc>
          <w:tcPr>
            <w:tcW w:w="1418" w:type="dxa"/>
          </w:tcPr>
          <w:p w14:paraId="3A6C1685" w14:textId="77777777" w:rsidR="00BD1FFD" w:rsidRPr="00D92542" w:rsidRDefault="00BD1FFD" w:rsidP="00120A65">
            <w:pPr>
              <w:jc w:val="right"/>
              <w:rPr>
                <w:rFonts w:ascii="Arial" w:hAnsi="Arial" w:cs="Arial"/>
                <w:b/>
              </w:rPr>
            </w:pPr>
          </w:p>
        </w:tc>
        <w:tc>
          <w:tcPr>
            <w:tcW w:w="1417" w:type="dxa"/>
          </w:tcPr>
          <w:p w14:paraId="5FA8B838" w14:textId="77777777" w:rsidR="00BD1FFD" w:rsidRPr="00D92542" w:rsidRDefault="00BD1FFD" w:rsidP="00120A65">
            <w:pPr>
              <w:jc w:val="right"/>
              <w:rPr>
                <w:rFonts w:ascii="Arial" w:hAnsi="Arial" w:cs="Arial"/>
              </w:rPr>
            </w:pPr>
          </w:p>
        </w:tc>
        <w:tc>
          <w:tcPr>
            <w:tcW w:w="1418" w:type="dxa"/>
          </w:tcPr>
          <w:p w14:paraId="66B01641" w14:textId="77777777" w:rsidR="00BD1FFD" w:rsidRPr="00D92542" w:rsidRDefault="00BD1FFD" w:rsidP="00120A65">
            <w:pPr>
              <w:jc w:val="right"/>
              <w:rPr>
                <w:rFonts w:ascii="Arial" w:hAnsi="Arial" w:cs="Arial"/>
                <w:b/>
              </w:rPr>
            </w:pPr>
          </w:p>
        </w:tc>
        <w:tc>
          <w:tcPr>
            <w:tcW w:w="1417" w:type="dxa"/>
          </w:tcPr>
          <w:p w14:paraId="0C52BA9F" w14:textId="77777777" w:rsidR="00BD1FFD" w:rsidRPr="00D92542" w:rsidRDefault="00BD1FFD" w:rsidP="00120A65">
            <w:pPr>
              <w:jc w:val="right"/>
              <w:rPr>
                <w:rFonts w:ascii="Arial" w:hAnsi="Arial" w:cs="Arial"/>
              </w:rPr>
            </w:pPr>
          </w:p>
        </w:tc>
      </w:tr>
      <w:tr w:rsidR="00BD1FFD" w:rsidRPr="00D92542" w14:paraId="1165DE1B" w14:textId="77777777" w:rsidTr="00120A65">
        <w:tc>
          <w:tcPr>
            <w:tcW w:w="388" w:type="dxa"/>
          </w:tcPr>
          <w:p w14:paraId="68FBB2B8" w14:textId="77777777" w:rsidR="00BD1FFD" w:rsidRPr="00D92542" w:rsidRDefault="00BD1FFD" w:rsidP="00120A65">
            <w:pPr>
              <w:rPr>
                <w:rFonts w:ascii="Arial" w:hAnsi="Arial" w:cs="Arial"/>
              </w:rPr>
            </w:pPr>
          </w:p>
        </w:tc>
        <w:tc>
          <w:tcPr>
            <w:tcW w:w="3264" w:type="dxa"/>
          </w:tcPr>
          <w:p w14:paraId="1B042B71" w14:textId="77777777" w:rsidR="00BD1FFD" w:rsidRPr="00D92542" w:rsidRDefault="00BD1FFD" w:rsidP="00120A65">
            <w:pPr>
              <w:rPr>
                <w:rFonts w:ascii="Arial" w:hAnsi="Arial" w:cs="Arial"/>
              </w:rPr>
            </w:pPr>
            <w:r w:rsidRPr="00D92542">
              <w:rPr>
                <w:rFonts w:ascii="Arial" w:hAnsi="Arial" w:cs="Arial"/>
              </w:rPr>
              <w:t>InterContinental</w:t>
            </w:r>
          </w:p>
        </w:tc>
        <w:tc>
          <w:tcPr>
            <w:tcW w:w="1418" w:type="dxa"/>
          </w:tcPr>
          <w:p w14:paraId="0A03456D" w14:textId="77777777" w:rsidR="00BD1FFD" w:rsidRPr="00D92542" w:rsidRDefault="00BD1FFD" w:rsidP="00120A65">
            <w:pPr>
              <w:jc w:val="right"/>
              <w:rPr>
                <w:rFonts w:ascii="Arial" w:hAnsi="Arial" w:cs="Arial"/>
                <w:b/>
              </w:rPr>
            </w:pPr>
            <w:r w:rsidRPr="00D92542">
              <w:rPr>
                <w:rFonts w:ascii="Arial" w:hAnsi="Arial" w:cs="Arial"/>
                <w:b/>
              </w:rPr>
              <w:t xml:space="preserve"> 52 </w:t>
            </w:r>
          </w:p>
        </w:tc>
        <w:tc>
          <w:tcPr>
            <w:tcW w:w="1417" w:type="dxa"/>
          </w:tcPr>
          <w:p w14:paraId="3A8B22FE" w14:textId="77777777" w:rsidR="00BD1FFD" w:rsidRPr="00D92542" w:rsidRDefault="00BD1FFD" w:rsidP="00120A65">
            <w:pPr>
              <w:jc w:val="right"/>
              <w:rPr>
                <w:rFonts w:ascii="Arial" w:hAnsi="Arial" w:cs="Arial"/>
              </w:rPr>
            </w:pPr>
            <w:r w:rsidRPr="00D92542">
              <w:rPr>
                <w:rFonts w:ascii="Arial" w:hAnsi="Arial" w:cs="Arial"/>
              </w:rPr>
              <w:t>2</w:t>
            </w:r>
          </w:p>
        </w:tc>
        <w:tc>
          <w:tcPr>
            <w:tcW w:w="1418" w:type="dxa"/>
          </w:tcPr>
          <w:p w14:paraId="06CA2D30" w14:textId="77777777" w:rsidR="00BD1FFD" w:rsidRPr="00D92542" w:rsidRDefault="00BD1FFD" w:rsidP="00120A65">
            <w:pPr>
              <w:jc w:val="right"/>
              <w:rPr>
                <w:rFonts w:ascii="Arial" w:hAnsi="Arial" w:cs="Arial"/>
                <w:b/>
              </w:rPr>
            </w:pPr>
            <w:r w:rsidRPr="00D92542">
              <w:rPr>
                <w:rFonts w:ascii="Arial" w:hAnsi="Arial" w:cs="Arial"/>
                <w:b/>
              </w:rPr>
              <w:t xml:space="preserve"> 15,676 </w:t>
            </w:r>
          </w:p>
        </w:tc>
        <w:tc>
          <w:tcPr>
            <w:tcW w:w="1417" w:type="dxa"/>
          </w:tcPr>
          <w:p w14:paraId="153445C9" w14:textId="77777777" w:rsidR="00BD1FFD" w:rsidRPr="00D92542" w:rsidRDefault="00BD1FFD" w:rsidP="00120A65">
            <w:pPr>
              <w:jc w:val="right"/>
              <w:rPr>
                <w:rFonts w:ascii="Arial" w:hAnsi="Arial" w:cs="Arial"/>
              </w:rPr>
            </w:pPr>
            <w:r w:rsidRPr="00D92542">
              <w:rPr>
                <w:rFonts w:ascii="Arial" w:hAnsi="Arial" w:cs="Arial"/>
              </w:rPr>
              <w:t>12</w:t>
            </w:r>
          </w:p>
        </w:tc>
      </w:tr>
      <w:tr w:rsidR="00BD1FFD" w:rsidRPr="00D92542" w14:paraId="3297655D" w14:textId="77777777" w:rsidTr="00120A65">
        <w:tc>
          <w:tcPr>
            <w:tcW w:w="388" w:type="dxa"/>
          </w:tcPr>
          <w:p w14:paraId="0C065A20" w14:textId="77777777" w:rsidR="00BD1FFD" w:rsidRPr="00D92542" w:rsidRDefault="00BD1FFD" w:rsidP="00120A65">
            <w:pPr>
              <w:rPr>
                <w:rFonts w:ascii="Arial" w:hAnsi="Arial" w:cs="Arial"/>
              </w:rPr>
            </w:pPr>
          </w:p>
        </w:tc>
        <w:tc>
          <w:tcPr>
            <w:tcW w:w="3264" w:type="dxa"/>
          </w:tcPr>
          <w:p w14:paraId="6ABC2675" w14:textId="77777777" w:rsidR="00BD1FFD" w:rsidRPr="00D92542" w:rsidRDefault="00BD1FFD" w:rsidP="00120A65">
            <w:pPr>
              <w:rPr>
                <w:rFonts w:ascii="Arial" w:hAnsi="Arial" w:cs="Arial"/>
              </w:rPr>
            </w:pPr>
            <w:r w:rsidRPr="00D92542">
              <w:rPr>
                <w:rFonts w:ascii="Arial" w:hAnsi="Arial" w:cs="Arial"/>
              </w:rPr>
              <w:t>Kimpton</w:t>
            </w:r>
          </w:p>
        </w:tc>
        <w:tc>
          <w:tcPr>
            <w:tcW w:w="1418" w:type="dxa"/>
          </w:tcPr>
          <w:p w14:paraId="4F1C567B" w14:textId="77777777" w:rsidR="00BD1FFD" w:rsidRPr="00D92542" w:rsidRDefault="00BD1FFD" w:rsidP="00120A65">
            <w:pPr>
              <w:jc w:val="right"/>
              <w:rPr>
                <w:rFonts w:ascii="Arial" w:hAnsi="Arial" w:cs="Arial"/>
                <w:b/>
              </w:rPr>
            </w:pPr>
            <w:r w:rsidRPr="00D92542">
              <w:rPr>
                <w:rFonts w:ascii="Arial" w:hAnsi="Arial" w:cs="Arial"/>
                <w:b/>
              </w:rPr>
              <w:t xml:space="preserve"> </w:t>
            </w:r>
            <w:r>
              <w:rPr>
                <w:rFonts w:ascii="Arial" w:hAnsi="Arial" w:cs="Arial"/>
                <w:b/>
              </w:rPr>
              <w:t>18</w:t>
            </w:r>
            <w:r w:rsidRPr="00D92542">
              <w:rPr>
                <w:rFonts w:ascii="Arial" w:hAnsi="Arial" w:cs="Arial"/>
                <w:b/>
              </w:rPr>
              <w:t xml:space="preserve"> </w:t>
            </w:r>
          </w:p>
        </w:tc>
        <w:tc>
          <w:tcPr>
            <w:tcW w:w="1417" w:type="dxa"/>
          </w:tcPr>
          <w:p w14:paraId="0D2E8FD1" w14:textId="77777777" w:rsidR="00BD1FFD" w:rsidRPr="00D92542" w:rsidRDefault="00BD1FFD" w:rsidP="00120A65">
            <w:pPr>
              <w:jc w:val="right"/>
              <w:rPr>
                <w:rFonts w:ascii="Arial" w:hAnsi="Arial" w:cs="Arial"/>
              </w:rPr>
            </w:pPr>
            <w:r w:rsidRPr="00D92542">
              <w:rPr>
                <w:rFonts w:ascii="Arial" w:hAnsi="Arial" w:cs="Arial"/>
              </w:rPr>
              <w:t>1</w:t>
            </w:r>
            <w:r>
              <w:rPr>
                <w:rFonts w:ascii="Arial" w:hAnsi="Arial" w:cs="Arial"/>
              </w:rPr>
              <w:t>8</w:t>
            </w:r>
          </w:p>
        </w:tc>
        <w:tc>
          <w:tcPr>
            <w:tcW w:w="1418" w:type="dxa"/>
          </w:tcPr>
          <w:p w14:paraId="4E500451" w14:textId="77777777" w:rsidR="00BD1FFD" w:rsidRPr="00D92542" w:rsidRDefault="00BD1FFD" w:rsidP="00120A65">
            <w:pPr>
              <w:jc w:val="right"/>
              <w:rPr>
                <w:rFonts w:ascii="Arial" w:hAnsi="Arial" w:cs="Arial"/>
                <w:b/>
              </w:rPr>
            </w:pPr>
            <w:r w:rsidRPr="00D92542">
              <w:rPr>
                <w:rFonts w:ascii="Arial" w:hAnsi="Arial" w:cs="Arial"/>
                <w:b/>
              </w:rPr>
              <w:t xml:space="preserve"> 3,</w:t>
            </w:r>
            <w:r>
              <w:rPr>
                <w:rFonts w:ascii="Arial" w:hAnsi="Arial" w:cs="Arial"/>
                <w:b/>
              </w:rPr>
              <w:t>36</w:t>
            </w:r>
            <w:r w:rsidRPr="00D92542">
              <w:rPr>
                <w:rFonts w:ascii="Arial" w:hAnsi="Arial" w:cs="Arial"/>
                <w:b/>
              </w:rPr>
              <w:t xml:space="preserve">6 </w:t>
            </w:r>
          </w:p>
        </w:tc>
        <w:tc>
          <w:tcPr>
            <w:tcW w:w="1417" w:type="dxa"/>
          </w:tcPr>
          <w:p w14:paraId="6EC26486" w14:textId="77777777" w:rsidR="00BD1FFD" w:rsidRPr="00D92542" w:rsidRDefault="00BD1FFD" w:rsidP="00120A65">
            <w:pPr>
              <w:jc w:val="right"/>
              <w:rPr>
                <w:rFonts w:ascii="Arial" w:hAnsi="Arial" w:cs="Arial"/>
              </w:rPr>
            </w:pPr>
            <w:r w:rsidRPr="00D92542">
              <w:rPr>
                <w:rFonts w:ascii="Arial" w:hAnsi="Arial" w:cs="Arial"/>
              </w:rPr>
              <w:t>3,</w:t>
            </w:r>
            <w:r>
              <w:rPr>
                <w:rFonts w:ascii="Arial" w:hAnsi="Arial" w:cs="Arial"/>
              </w:rPr>
              <w:t>36</w:t>
            </w:r>
            <w:r w:rsidRPr="00D92542">
              <w:rPr>
                <w:rFonts w:ascii="Arial" w:hAnsi="Arial" w:cs="Arial"/>
              </w:rPr>
              <w:t>6</w:t>
            </w:r>
          </w:p>
        </w:tc>
      </w:tr>
      <w:tr w:rsidR="00BD1FFD" w:rsidRPr="00D92542" w14:paraId="14D8C690" w14:textId="77777777" w:rsidTr="00120A65">
        <w:tc>
          <w:tcPr>
            <w:tcW w:w="388" w:type="dxa"/>
          </w:tcPr>
          <w:p w14:paraId="75185DD9" w14:textId="77777777" w:rsidR="00BD1FFD" w:rsidRPr="00D92542" w:rsidRDefault="00BD1FFD" w:rsidP="00120A65">
            <w:pPr>
              <w:rPr>
                <w:rFonts w:ascii="Arial" w:hAnsi="Arial" w:cs="Arial"/>
              </w:rPr>
            </w:pPr>
          </w:p>
        </w:tc>
        <w:tc>
          <w:tcPr>
            <w:tcW w:w="3264" w:type="dxa"/>
          </w:tcPr>
          <w:p w14:paraId="42D54F75" w14:textId="77777777" w:rsidR="00BD1FFD" w:rsidRPr="00D92542" w:rsidRDefault="00BD1FFD" w:rsidP="00120A65">
            <w:pPr>
              <w:rPr>
                <w:rFonts w:ascii="Arial" w:hAnsi="Arial" w:cs="Arial"/>
              </w:rPr>
            </w:pPr>
            <w:r w:rsidRPr="00D92542">
              <w:rPr>
                <w:rFonts w:ascii="Arial" w:hAnsi="Arial" w:cs="Arial"/>
              </w:rPr>
              <w:t>HUALUXE</w:t>
            </w:r>
          </w:p>
        </w:tc>
        <w:tc>
          <w:tcPr>
            <w:tcW w:w="1418" w:type="dxa"/>
          </w:tcPr>
          <w:p w14:paraId="0C561E7D" w14:textId="77777777" w:rsidR="00BD1FFD" w:rsidRPr="00D92542" w:rsidRDefault="00BD1FFD" w:rsidP="00120A65">
            <w:pPr>
              <w:jc w:val="right"/>
              <w:rPr>
                <w:rFonts w:ascii="Arial" w:hAnsi="Arial" w:cs="Arial"/>
                <w:b/>
              </w:rPr>
            </w:pPr>
            <w:r w:rsidRPr="00D92542">
              <w:rPr>
                <w:rFonts w:ascii="Arial" w:hAnsi="Arial" w:cs="Arial"/>
                <w:b/>
              </w:rPr>
              <w:t xml:space="preserve"> 21 </w:t>
            </w:r>
          </w:p>
        </w:tc>
        <w:tc>
          <w:tcPr>
            <w:tcW w:w="1417" w:type="dxa"/>
          </w:tcPr>
          <w:p w14:paraId="5EDC52DC" w14:textId="77777777" w:rsidR="00BD1FFD" w:rsidRPr="00D92542" w:rsidRDefault="00BD1FFD" w:rsidP="00120A65">
            <w:pPr>
              <w:jc w:val="right"/>
              <w:rPr>
                <w:rFonts w:ascii="Arial" w:hAnsi="Arial" w:cs="Arial"/>
              </w:rPr>
            </w:pPr>
            <w:r w:rsidRPr="00D92542">
              <w:rPr>
                <w:rFonts w:ascii="Arial" w:hAnsi="Arial" w:cs="Arial"/>
              </w:rPr>
              <w:t>(3)</w:t>
            </w:r>
          </w:p>
        </w:tc>
        <w:tc>
          <w:tcPr>
            <w:tcW w:w="1418" w:type="dxa"/>
          </w:tcPr>
          <w:p w14:paraId="4563BDA1" w14:textId="77777777" w:rsidR="00BD1FFD" w:rsidRPr="00D92542" w:rsidRDefault="00BD1FFD" w:rsidP="00120A65">
            <w:pPr>
              <w:jc w:val="right"/>
              <w:rPr>
                <w:rFonts w:ascii="Arial" w:hAnsi="Arial" w:cs="Arial"/>
                <w:b/>
              </w:rPr>
            </w:pPr>
            <w:r w:rsidRPr="00D92542">
              <w:rPr>
                <w:rFonts w:ascii="Arial" w:hAnsi="Arial" w:cs="Arial"/>
                <w:b/>
              </w:rPr>
              <w:t xml:space="preserve"> 6,632 </w:t>
            </w:r>
          </w:p>
        </w:tc>
        <w:tc>
          <w:tcPr>
            <w:tcW w:w="1417" w:type="dxa"/>
          </w:tcPr>
          <w:p w14:paraId="1E6E9F0F" w14:textId="77777777" w:rsidR="00BD1FFD" w:rsidRPr="00D92542" w:rsidRDefault="00BD1FFD" w:rsidP="00120A65">
            <w:pPr>
              <w:jc w:val="right"/>
              <w:rPr>
                <w:rFonts w:ascii="Arial" w:hAnsi="Arial" w:cs="Arial"/>
              </w:rPr>
            </w:pPr>
            <w:r w:rsidRPr="00D92542">
              <w:rPr>
                <w:rFonts w:ascii="Arial" w:hAnsi="Arial" w:cs="Arial"/>
              </w:rPr>
              <w:t>(919)</w:t>
            </w:r>
          </w:p>
        </w:tc>
      </w:tr>
      <w:tr w:rsidR="00BD1FFD" w:rsidRPr="00D92542" w14:paraId="6139B298" w14:textId="77777777" w:rsidTr="00120A65">
        <w:tc>
          <w:tcPr>
            <w:tcW w:w="388" w:type="dxa"/>
          </w:tcPr>
          <w:p w14:paraId="5B463A0F" w14:textId="77777777" w:rsidR="00BD1FFD" w:rsidRPr="00D92542" w:rsidRDefault="00BD1FFD" w:rsidP="00120A65">
            <w:pPr>
              <w:rPr>
                <w:rFonts w:ascii="Arial" w:hAnsi="Arial" w:cs="Arial"/>
              </w:rPr>
            </w:pPr>
          </w:p>
        </w:tc>
        <w:tc>
          <w:tcPr>
            <w:tcW w:w="3264" w:type="dxa"/>
          </w:tcPr>
          <w:p w14:paraId="302E30AF" w14:textId="77777777" w:rsidR="00BD1FFD" w:rsidRPr="00D92542" w:rsidRDefault="00BD1FFD" w:rsidP="00120A65">
            <w:pPr>
              <w:rPr>
                <w:rFonts w:ascii="Arial" w:hAnsi="Arial" w:cs="Arial"/>
              </w:rPr>
            </w:pPr>
            <w:r w:rsidRPr="00D92542">
              <w:rPr>
                <w:rFonts w:ascii="Arial" w:hAnsi="Arial" w:cs="Arial"/>
              </w:rPr>
              <w:t>Crowne Plaza</w:t>
            </w:r>
          </w:p>
        </w:tc>
        <w:tc>
          <w:tcPr>
            <w:tcW w:w="1418" w:type="dxa"/>
          </w:tcPr>
          <w:p w14:paraId="770E7E3D" w14:textId="77777777" w:rsidR="00BD1FFD" w:rsidRPr="00D92542" w:rsidRDefault="00BD1FFD" w:rsidP="00120A65">
            <w:pPr>
              <w:jc w:val="right"/>
              <w:rPr>
                <w:rFonts w:ascii="Arial" w:hAnsi="Arial" w:cs="Arial"/>
                <w:b/>
              </w:rPr>
            </w:pPr>
            <w:r w:rsidRPr="00D92542">
              <w:rPr>
                <w:rFonts w:ascii="Arial" w:hAnsi="Arial" w:cs="Arial"/>
                <w:b/>
              </w:rPr>
              <w:t xml:space="preserve"> 84 </w:t>
            </w:r>
          </w:p>
        </w:tc>
        <w:tc>
          <w:tcPr>
            <w:tcW w:w="1417" w:type="dxa"/>
          </w:tcPr>
          <w:p w14:paraId="020DF41B" w14:textId="77777777" w:rsidR="00BD1FFD" w:rsidRPr="00D92542" w:rsidRDefault="00BD1FFD" w:rsidP="00120A65">
            <w:pPr>
              <w:jc w:val="right"/>
              <w:rPr>
                <w:rFonts w:ascii="Arial" w:hAnsi="Arial" w:cs="Arial"/>
              </w:rPr>
            </w:pPr>
            <w:r w:rsidRPr="00D92542">
              <w:rPr>
                <w:rFonts w:ascii="Arial" w:hAnsi="Arial" w:cs="Arial"/>
              </w:rPr>
              <w:t>(8)</w:t>
            </w:r>
          </w:p>
        </w:tc>
        <w:tc>
          <w:tcPr>
            <w:tcW w:w="1418" w:type="dxa"/>
          </w:tcPr>
          <w:p w14:paraId="6C5A72B8" w14:textId="77777777" w:rsidR="00BD1FFD" w:rsidRPr="00D92542" w:rsidRDefault="00BD1FFD" w:rsidP="00120A65">
            <w:pPr>
              <w:jc w:val="right"/>
              <w:rPr>
                <w:rFonts w:ascii="Arial" w:hAnsi="Arial" w:cs="Arial"/>
                <w:b/>
              </w:rPr>
            </w:pPr>
            <w:r w:rsidRPr="00D92542">
              <w:rPr>
                <w:rFonts w:ascii="Arial" w:hAnsi="Arial" w:cs="Arial"/>
                <w:b/>
              </w:rPr>
              <w:t xml:space="preserve"> 23,181 </w:t>
            </w:r>
          </w:p>
        </w:tc>
        <w:tc>
          <w:tcPr>
            <w:tcW w:w="1417" w:type="dxa"/>
          </w:tcPr>
          <w:p w14:paraId="64EFDE8D" w14:textId="77777777" w:rsidR="00BD1FFD" w:rsidRPr="00D92542" w:rsidRDefault="00BD1FFD" w:rsidP="00120A65">
            <w:pPr>
              <w:jc w:val="right"/>
              <w:rPr>
                <w:rFonts w:ascii="Arial" w:hAnsi="Arial" w:cs="Arial"/>
              </w:rPr>
            </w:pPr>
            <w:r w:rsidRPr="00D92542">
              <w:rPr>
                <w:rFonts w:ascii="Arial" w:hAnsi="Arial" w:cs="Arial"/>
              </w:rPr>
              <w:t>(2,155)</w:t>
            </w:r>
          </w:p>
        </w:tc>
      </w:tr>
      <w:tr w:rsidR="00BD1FFD" w:rsidRPr="00D92542" w14:paraId="5A9F8B4C" w14:textId="77777777" w:rsidTr="00120A65">
        <w:tc>
          <w:tcPr>
            <w:tcW w:w="388" w:type="dxa"/>
          </w:tcPr>
          <w:p w14:paraId="7D855638" w14:textId="77777777" w:rsidR="00BD1FFD" w:rsidRPr="00D92542" w:rsidRDefault="00BD1FFD" w:rsidP="00120A65">
            <w:pPr>
              <w:rPr>
                <w:rFonts w:ascii="Arial" w:hAnsi="Arial" w:cs="Arial"/>
              </w:rPr>
            </w:pPr>
          </w:p>
        </w:tc>
        <w:tc>
          <w:tcPr>
            <w:tcW w:w="3264" w:type="dxa"/>
          </w:tcPr>
          <w:p w14:paraId="7F499CD9" w14:textId="77777777" w:rsidR="00BD1FFD" w:rsidRPr="00D92542" w:rsidRDefault="00BD1FFD" w:rsidP="00120A65">
            <w:pPr>
              <w:rPr>
                <w:rFonts w:ascii="Arial" w:hAnsi="Arial" w:cs="Arial"/>
              </w:rPr>
            </w:pPr>
            <w:r w:rsidRPr="00D92542">
              <w:rPr>
                <w:rFonts w:ascii="Arial" w:hAnsi="Arial" w:cs="Arial"/>
              </w:rPr>
              <w:t>Hotel Indigo</w:t>
            </w:r>
          </w:p>
        </w:tc>
        <w:tc>
          <w:tcPr>
            <w:tcW w:w="1418" w:type="dxa"/>
          </w:tcPr>
          <w:p w14:paraId="4613306F" w14:textId="77777777" w:rsidR="00BD1FFD" w:rsidRPr="00D92542" w:rsidRDefault="00BD1FFD" w:rsidP="00120A65">
            <w:pPr>
              <w:jc w:val="right"/>
              <w:rPr>
                <w:rFonts w:ascii="Arial" w:hAnsi="Arial" w:cs="Arial"/>
                <w:b/>
              </w:rPr>
            </w:pPr>
            <w:r w:rsidRPr="00D92542">
              <w:rPr>
                <w:rFonts w:ascii="Arial" w:hAnsi="Arial" w:cs="Arial"/>
                <w:b/>
              </w:rPr>
              <w:t xml:space="preserve"> 63 </w:t>
            </w:r>
          </w:p>
        </w:tc>
        <w:tc>
          <w:tcPr>
            <w:tcW w:w="1417" w:type="dxa"/>
          </w:tcPr>
          <w:p w14:paraId="6935F90C" w14:textId="77777777" w:rsidR="00BD1FFD" w:rsidRPr="00D92542" w:rsidRDefault="00BD1FFD" w:rsidP="00120A65">
            <w:pPr>
              <w:jc w:val="right"/>
              <w:rPr>
                <w:rFonts w:ascii="Arial" w:hAnsi="Arial" w:cs="Arial"/>
              </w:rPr>
            </w:pPr>
            <w:r w:rsidRPr="00D92542">
              <w:rPr>
                <w:rFonts w:ascii="Arial" w:hAnsi="Arial" w:cs="Arial"/>
              </w:rPr>
              <w:t>-</w:t>
            </w:r>
          </w:p>
        </w:tc>
        <w:tc>
          <w:tcPr>
            <w:tcW w:w="1418" w:type="dxa"/>
          </w:tcPr>
          <w:p w14:paraId="56A042AF" w14:textId="77777777" w:rsidR="00BD1FFD" w:rsidRPr="00D92542" w:rsidRDefault="00BD1FFD" w:rsidP="00120A65">
            <w:pPr>
              <w:jc w:val="right"/>
              <w:rPr>
                <w:rFonts w:ascii="Arial" w:hAnsi="Arial" w:cs="Arial"/>
                <w:b/>
              </w:rPr>
            </w:pPr>
            <w:r w:rsidRPr="00D92542">
              <w:rPr>
                <w:rFonts w:ascii="Arial" w:hAnsi="Arial" w:cs="Arial"/>
                <w:b/>
              </w:rPr>
              <w:t xml:space="preserve"> 9,208 </w:t>
            </w:r>
          </w:p>
        </w:tc>
        <w:tc>
          <w:tcPr>
            <w:tcW w:w="1417" w:type="dxa"/>
          </w:tcPr>
          <w:p w14:paraId="5D2B210B" w14:textId="77777777" w:rsidR="00BD1FFD" w:rsidRPr="00D92542" w:rsidRDefault="00BD1FFD" w:rsidP="00120A65">
            <w:pPr>
              <w:jc w:val="right"/>
              <w:rPr>
                <w:rFonts w:ascii="Arial" w:hAnsi="Arial" w:cs="Arial"/>
              </w:rPr>
            </w:pPr>
            <w:r w:rsidRPr="00D92542">
              <w:rPr>
                <w:rFonts w:ascii="Arial" w:hAnsi="Arial" w:cs="Arial"/>
              </w:rPr>
              <w:t>112</w:t>
            </w:r>
          </w:p>
        </w:tc>
      </w:tr>
      <w:tr w:rsidR="00BD1FFD" w:rsidRPr="00D92542" w14:paraId="485CD31F" w14:textId="77777777" w:rsidTr="00120A65">
        <w:tc>
          <w:tcPr>
            <w:tcW w:w="388" w:type="dxa"/>
          </w:tcPr>
          <w:p w14:paraId="35AFB675" w14:textId="77777777" w:rsidR="00BD1FFD" w:rsidRPr="00D92542" w:rsidRDefault="00BD1FFD" w:rsidP="00120A65">
            <w:pPr>
              <w:rPr>
                <w:rFonts w:ascii="Arial" w:hAnsi="Arial" w:cs="Arial"/>
              </w:rPr>
            </w:pPr>
          </w:p>
        </w:tc>
        <w:tc>
          <w:tcPr>
            <w:tcW w:w="3264" w:type="dxa"/>
          </w:tcPr>
          <w:p w14:paraId="30F763CC" w14:textId="77777777" w:rsidR="00BD1FFD" w:rsidRPr="00D92542" w:rsidRDefault="00BD1FFD" w:rsidP="00120A65">
            <w:pPr>
              <w:rPr>
                <w:rFonts w:ascii="Arial" w:hAnsi="Arial" w:cs="Arial"/>
              </w:rPr>
            </w:pPr>
            <w:r w:rsidRPr="00D92542">
              <w:rPr>
                <w:rFonts w:ascii="Arial" w:hAnsi="Arial" w:cs="Arial"/>
              </w:rPr>
              <w:t>EVEN Hotels</w:t>
            </w:r>
          </w:p>
        </w:tc>
        <w:tc>
          <w:tcPr>
            <w:tcW w:w="1418" w:type="dxa"/>
          </w:tcPr>
          <w:p w14:paraId="1DBC52EB" w14:textId="77777777" w:rsidR="00BD1FFD" w:rsidRPr="00D92542" w:rsidRDefault="00BD1FFD" w:rsidP="00120A65">
            <w:pPr>
              <w:jc w:val="right"/>
              <w:rPr>
                <w:rFonts w:ascii="Arial" w:hAnsi="Arial" w:cs="Arial"/>
                <w:b/>
              </w:rPr>
            </w:pPr>
            <w:r w:rsidRPr="00D92542">
              <w:rPr>
                <w:rFonts w:ascii="Arial" w:hAnsi="Arial" w:cs="Arial"/>
                <w:b/>
              </w:rPr>
              <w:t xml:space="preserve"> 8 </w:t>
            </w:r>
          </w:p>
        </w:tc>
        <w:tc>
          <w:tcPr>
            <w:tcW w:w="1417" w:type="dxa"/>
          </w:tcPr>
          <w:p w14:paraId="5CC5B1A0" w14:textId="77777777" w:rsidR="00BD1FFD" w:rsidRPr="00D92542" w:rsidRDefault="00BD1FFD" w:rsidP="00120A65">
            <w:pPr>
              <w:jc w:val="right"/>
              <w:rPr>
                <w:rFonts w:ascii="Arial" w:hAnsi="Arial" w:cs="Arial"/>
              </w:rPr>
            </w:pPr>
            <w:r w:rsidRPr="00D92542">
              <w:rPr>
                <w:rFonts w:ascii="Arial" w:hAnsi="Arial" w:cs="Arial"/>
              </w:rPr>
              <w:t>5</w:t>
            </w:r>
          </w:p>
        </w:tc>
        <w:tc>
          <w:tcPr>
            <w:tcW w:w="1418" w:type="dxa"/>
          </w:tcPr>
          <w:p w14:paraId="273C2011" w14:textId="77777777" w:rsidR="00BD1FFD" w:rsidRPr="00D92542" w:rsidRDefault="00BD1FFD" w:rsidP="00120A65">
            <w:pPr>
              <w:jc w:val="right"/>
              <w:rPr>
                <w:rFonts w:ascii="Arial" w:hAnsi="Arial" w:cs="Arial"/>
                <w:b/>
              </w:rPr>
            </w:pPr>
            <w:r w:rsidRPr="00D92542">
              <w:rPr>
                <w:rFonts w:ascii="Arial" w:hAnsi="Arial" w:cs="Arial"/>
                <w:b/>
              </w:rPr>
              <w:t xml:space="preserve"> 1,262 </w:t>
            </w:r>
          </w:p>
        </w:tc>
        <w:tc>
          <w:tcPr>
            <w:tcW w:w="1417" w:type="dxa"/>
          </w:tcPr>
          <w:p w14:paraId="48A6F6F4" w14:textId="77777777" w:rsidR="00BD1FFD" w:rsidRPr="00D92542" w:rsidRDefault="00BD1FFD" w:rsidP="00120A65">
            <w:pPr>
              <w:jc w:val="right"/>
              <w:rPr>
                <w:rFonts w:ascii="Arial" w:hAnsi="Arial" w:cs="Arial"/>
              </w:rPr>
            </w:pPr>
            <w:r w:rsidRPr="00D92542">
              <w:rPr>
                <w:rFonts w:ascii="Arial" w:hAnsi="Arial" w:cs="Arial"/>
              </w:rPr>
              <w:t>678</w:t>
            </w:r>
          </w:p>
        </w:tc>
      </w:tr>
      <w:tr w:rsidR="00BD1FFD" w:rsidRPr="00D92542" w14:paraId="7E9C7F93" w14:textId="77777777" w:rsidTr="00120A65">
        <w:tc>
          <w:tcPr>
            <w:tcW w:w="388" w:type="dxa"/>
          </w:tcPr>
          <w:p w14:paraId="2C1C15FE" w14:textId="77777777" w:rsidR="00BD1FFD" w:rsidRPr="00D92542" w:rsidRDefault="00BD1FFD" w:rsidP="00120A65">
            <w:pPr>
              <w:rPr>
                <w:rFonts w:ascii="Arial" w:hAnsi="Arial" w:cs="Arial"/>
              </w:rPr>
            </w:pPr>
          </w:p>
        </w:tc>
        <w:tc>
          <w:tcPr>
            <w:tcW w:w="3264" w:type="dxa"/>
          </w:tcPr>
          <w:p w14:paraId="4C8480EC" w14:textId="77777777" w:rsidR="00BD1FFD" w:rsidRPr="00D92542" w:rsidRDefault="00BD1FFD" w:rsidP="00120A65">
            <w:pPr>
              <w:rPr>
                <w:rFonts w:ascii="Arial" w:hAnsi="Arial" w:cs="Arial"/>
              </w:rPr>
            </w:pPr>
            <w:r w:rsidRPr="00D92542">
              <w:rPr>
                <w:rFonts w:ascii="Arial" w:hAnsi="Arial" w:cs="Arial"/>
              </w:rPr>
              <w:t>Holiday Inn</w:t>
            </w:r>
            <w:r w:rsidRPr="00DE3174">
              <w:rPr>
                <w:rFonts w:ascii="Arial" w:hAnsi="Arial" w:cs="Arial"/>
                <w:vertAlign w:val="superscript"/>
              </w:rPr>
              <w:t>1</w:t>
            </w:r>
          </w:p>
        </w:tc>
        <w:tc>
          <w:tcPr>
            <w:tcW w:w="1418" w:type="dxa"/>
          </w:tcPr>
          <w:p w14:paraId="1252BACC" w14:textId="77777777" w:rsidR="00BD1FFD" w:rsidRPr="00D92542" w:rsidRDefault="00BD1FFD" w:rsidP="00120A65">
            <w:pPr>
              <w:jc w:val="right"/>
              <w:rPr>
                <w:rFonts w:ascii="Arial" w:hAnsi="Arial" w:cs="Arial"/>
                <w:b/>
              </w:rPr>
            </w:pPr>
            <w:r w:rsidRPr="00D92542">
              <w:rPr>
                <w:rFonts w:ascii="Arial" w:hAnsi="Arial" w:cs="Arial"/>
                <w:b/>
              </w:rPr>
              <w:t xml:space="preserve"> 25</w:t>
            </w:r>
            <w:r>
              <w:rPr>
                <w:rFonts w:ascii="Arial" w:hAnsi="Arial" w:cs="Arial"/>
                <w:b/>
              </w:rPr>
              <w:t>6</w:t>
            </w:r>
            <w:r w:rsidRPr="00D92542">
              <w:rPr>
                <w:rFonts w:ascii="Arial" w:hAnsi="Arial" w:cs="Arial"/>
                <w:b/>
              </w:rPr>
              <w:t xml:space="preserve"> </w:t>
            </w:r>
          </w:p>
        </w:tc>
        <w:tc>
          <w:tcPr>
            <w:tcW w:w="1417" w:type="dxa"/>
          </w:tcPr>
          <w:p w14:paraId="0AD4EE84" w14:textId="77777777" w:rsidR="00BD1FFD" w:rsidRPr="00D92542" w:rsidRDefault="00BD1FFD" w:rsidP="00120A65">
            <w:pPr>
              <w:jc w:val="right"/>
              <w:rPr>
                <w:rFonts w:ascii="Arial" w:hAnsi="Arial" w:cs="Arial"/>
              </w:rPr>
            </w:pPr>
            <w:r w:rsidRPr="00D92542">
              <w:rPr>
                <w:rFonts w:ascii="Arial" w:hAnsi="Arial" w:cs="Arial"/>
              </w:rPr>
              <w:t>(1</w:t>
            </w:r>
            <w:r>
              <w:rPr>
                <w:rFonts w:ascii="Arial" w:hAnsi="Arial" w:cs="Arial"/>
              </w:rPr>
              <w:t>3</w:t>
            </w:r>
            <w:r w:rsidRPr="00D92542">
              <w:rPr>
                <w:rFonts w:ascii="Arial" w:hAnsi="Arial" w:cs="Arial"/>
              </w:rPr>
              <w:t>)</w:t>
            </w:r>
          </w:p>
        </w:tc>
        <w:tc>
          <w:tcPr>
            <w:tcW w:w="1418" w:type="dxa"/>
          </w:tcPr>
          <w:p w14:paraId="25CEFF98" w14:textId="77777777" w:rsidR="00BD1FFD" w:rsidRPr="00D92542" w:rsidRDefault="00BD1FFD" w:rsidP="00120A65">
            <w:pPr>
              <w:jc w:val="right"/>
              <w:rPr>
                <w:rFonts w:ascii="Arial" w:hAnsi="Arial" w:cs="Arial"/>
                <w:b/>
              </w:rPr>
            </w:pPr>
            <w:r w:rsidRPr="00D92542">
              <w:rPr>
                <w:rFonts w:ascii="Arial" w:hAnsi="Arial" w:cs="Arial"/>
                <w:b/>
              </w:rPr>
              <w:t xml:space="preserve"> </w:t>
            </w:r>
            <w:r>
              <w:rPr>
                <w:rFonts w:ascii="Arial" w:hAnsi="Arial" w:cs="Arial"/>
                <w:b/>
              </w:rPr>
              <w:t>52,204</w:t>
            </w:r>
            <w:r w:rsidRPr="00D92542">
              <w:rPr>
                <w:rFonts w:ascii="Arial" w:hAnsi="Arial" w:cs="Arial"/>
                <w:b/>
              </w:rPr>
              <w:t xml:space="preserve"> </w:t>
            </w:r>
          </w:p>
        </w:tc>
        <w:tc>
          <w:tcPr>
            <w:tcW w:w="1417" w:type="dxa"/>
          </w:tcPr>
          <w:p w14:paraId="11302232" w14:textId="77777777" w:rsidR="00BD1FFD" w:rsidRPr="00D92542" w:rsidRDefault="00BD1FFD" w:rsidP="00120A65">
            <w:pPr>
              <w:jc w:val="right"/>
              <w:rPr>
                <w:rFonts w:ascii="Arial" w:hAnsi="Arial" w:cs="Arial"/>
              </w:rPr>
            </w:pPr>
            <w:r>
              <w:rPr>
                <w:rFonts w:ascii="Arial" w:hAnsi="Arial" w:cs="Arial"/>
              </w:rPr>
              <w:t>(509)</w:t>
            </w:r>
          </w:p>
        </w:tc>
      </w:tr>
      <w:tr w:rsidR="00BD1FFD" w:rsidRPr="00D92542" w14:paraId="3569C026" w14:textId="77777777" w:rsidTr="00120A65">
        <w:tc>
          <w:tcPr>
            <w:tcW w:w="388" w:type="dxa"/>
          </w:tcPr>
          <w:p w14:paraId="54D71912" w14:textId="77777777" w:rsidR="00BD1FFD" w:rsidRPr="00D92542" w:rsidRDefault="00BD1FFD" w:rsidP="00120A65">
            <w:pPr>
              <w:rPr>
                <w:rFonts w:ascii="Arial" w:hAnsi="Arial" w:cs="Arial"/>
              </w:rPr>
            </w:pPr>
          </w:p>
        </w:tc>
        <w:tc>
          <w:tcPr>
            <w:tcW w:w="3264" w:type="dxa"/>
          </w:tcPr>
          <w:p w14:paraId="5AE9AC51" w14:textId="77777777" w:rsidR="00BD1FFD" w:rsidRPr="00D92542" w:rsidRDefault="00BD1FFD" w:rsidP="00120A65">
            <w:pPr>
              <w:rPr>
                <w:rFonts w:ascii="Arial" w:hAnsi="Arial" w:cs="Arial"/>
              </w:rPr>
            </w:pPr>
            <w:r w:rsidRPr="00D92542">
              <w:rPr>
                <w:rFonts w:ascii="Arial" w:hAnsi="Arial" w:cs="Arial"/>
              </w:rPr>
              <w:t>Holiday Inn Express</w:t>
            </w:r>
          </w:p>
        </w:tc>
        <w:tc>
          <w:tcPr>
            <w:tcW w:w="1418" w:type="dxa"/>
          </w:tcPr>
          <w:p w14:paraId="51848507" w14:textId="77777777" w:rsidR="00BD1FFD" w:rsidRPr="00D92542" w:rsidRDefault="00BD1FFD" w:rsidP="00120A65">
            <w:pPr>
              <w:jc w:val="right"/>
              <w:rPr>
                <w:rFonts w:ascii="Arial" w:hAnsi="Arial" w:cs="Arial"/>
                <w:b/>
              </w:rPr>
            </w:pPr>
            <w:r w:rsidRPr="00D92542">
              <w:rPr>
                <w:rFonts w:ascii="Arial" w:hAnsi="Arial" w:cs="Arial"/>
                <w:b/>
              </w:rPr>
              <w:t xml:space="preserve"> 602 </w:t>
            </w:r>
          </w:p>
        </w:tc>
        <w:tc>
          <w:tcPr>
            <w:tcW w:w="1417" w:type="dxa"/>
          </w:tcPr>
          <w:p w14:paraId="63F04312" w14:textId="77777777" w:rsidR="00BD1FFD" w:rsidRPr="00D92542" w:rsidRDefault="00BD1FFD" w:rsidP="00120A65">
            <w:pPr>
              <w:jc w:val="right"/>
              <w:rPr>
                <w:rFonts w:ascii="Arial" w:hAnsi="Arial" w:cs="Arial"/>
              </w:rPr>
            </w:pPr>
            <w:r w:rsidRPr="00D92542">
              <w:rPr>
                <w:rFonts w:ascii="Arial" w:hAnsi="Arial" w:cs="Arial"/>
              </w:rPr>
              <w:t>80</w:t>
            </w:r>
          </w:p>
        </w:tc>
        <w:tc>
          <w:tcPr>
            <w:tcW w:w="1418" w:type="dxa"/>
          </w:tcPr>
          <w:p w14:paraId="1349E81A" w14:textId="77777777" w:rsidR="00BD1FFD" w:rsidRPr="00D92542" w:rsidRDefault="00BD1FFD" w:rsidP="00120A65">
            <w:pPr>
              <w:jc w:val="right"/>
              <w:rPr>
                <w:rFonts w:ascii="Arial" w:hAnsi="Arial" w:cs="Arial"/>
                <w:b/>
              </w:rPr>
            </w:pPr>
            <w:r w:rsidRPr="00D92542">
              <w:rPr>
                <w:rFonts w:ascii="Arial" w:hAnsi="Arial" w:cs="Arial"/>
                <w:b/>
              </w:rPr>
              <w:t xml:space="preserve"> 75,605 </w:t>
            </w:r>
          </w:p>
        </w:tc>
        <w:tc>
          <w:tcPr>
            <w:tcW w:w="1417" w:type="dxa"/>
          </w:tcPr>
          <w:p w14:paraId="1559E9C4" w14:textId="77777777" w:rsidR="00BD1FFD" w:rsidRPr="00D92542" w:rsidRDefault="00BD1FFD" w:rsidP="00120A65">
            <w:pPr>
              <w:jc w:val="right"/>
              <w:rPr>
                <w:rFonts w:ascii="Arial" w:hAnsi="Arial" w:cs="Arial"/>
              </w:rPr>
            </w:pPr>
            <w:r w:rsidRPr="00D92542">
              <w:rPr>
                <w:rFonts w:ascii="Arial" w:hAnsi="Arial" w:cs="Arial"/>
              </w:rPr>
              <w:t>12,651</w:t>
            </w:r>
          </w:p>
        </w:tc>
      </w:tr>
      <w:tr w:rsidR="00BD1FFD" w:rsidRPr="00D92542" w14:paraId="23C8FF16" w14:textId="77777777" w:rsidTr="00120A65">
        <w:tc>
          <w:tcPr>
            <w:tcW w:w="388" w:type="dxa"/>
          </w:tcPr>
          <w:p w14:paraId="34FD3145" w14:textId="77777777" w:rsidR="00BD1FFD" w:rsidRPr="00D92542" w:rsidRDefault="00BD1FFD" w:rsidP="00120A65">
            <w:pPr>
              <w:rPr>
                <w:rFonts w:ascii="Arial" w:hAnsi="Arial" w:cs="Arial"/>
              </w:rPr>
            </w:pPr>
          </w:p>
        </w:tc>
        <w:tc>
          <w:tcPr>
            <w:tcW w:w="3264" w:type="dxa"/>
          </w:tcPr>
          <w:p w14:paraId="7057F822" w14:textId="77777777" w:rsidR="00BD1FFD" w:rsidRPr="00D92542" w:rsidRDefault="00BD1FFD" w:rsidP="00120A65">
            <w:pPr>
              <w:rPr>
                <w:rFonts w:ascii="Arial" w:hAnsi="Arial" w:cs="Arial"/>
              </w:rPr>
            </w:pPr>
            <w:r w:rsidRPr="00D92542">
              <w:rPr>
                <w:rFonts w:ascii="Arial" w:hAnsi="Arial" w:cs="Arial"/>
              </w:rPr>
              <w:t>Staybridge Suites</w:t>
            </w:r>
          </w:p>
        </w:tc>
        <w:tc>
          <w:tcPr>
            <w:tcW w:w="1418" w:type="dxa"/>
          </w:tcPr>
          <w:p w14:paraId="79D728E8" w14:textId="77777777" w:rsidR="00BD1FFD" w:rsidRPr="00D92542" w:rsidRDefault="00BD1FFD" w:rsidP="00120A65">
            <w:pPr>
              <w:jc w:val="right"/>
              <w:rPr>
                <w:rFonts w:ascii="Arial" w:hAnsi="Arial" w:cs="Arial"/>
                <w:b/>
              </w:rPr>
            </w:pPr>
            <w:r w:rsidRPr="00D92542">
              <w:rPr>
                <w:rFonts w:ascii="Arial" w:hAnsi="Arial" w:cs="Arial"/>
                <w:b/>
              </w:rPr>
              <w:t xml:space="preserve"> 114 </w:t>
            </w:r>
          </w:p>
        </w:tc>
        <w:tc>
          <w:tcPr>
            <w:tcW w:w="1417" w:type="dxa"/>
          </w:tcPr>
          <w:p w14:paraId="4E495686" w14:textId="77777777" w:rsidR="00BD1FFD" w:rsidRPr="00D92542" w:rsidRDefault="00BD1FFD" w:rsidP="00120A65">
            <w:pPr>
              <w:jc w:val="right"/>
              <w:rPr>
                <w:rFonts w:ascii="Arial" w:hAnsi="Arial" w:cs="Arial"/>
              </w:rPr>
            </w:pPr>
            <w:r w:rsidRPr="00D92542">
              <w:rPr>
                <w:rFonts w:ascii="Arial" w:hAnsi="Arial" w:cs="Arial"/>
              </w:rPr>
              <w:t>15</w:t>
            </w:r>
          </w:p>
        </w:tc>
        <w:tc>
          <w:tcPr>
            <w:tcW w:w="1418" w:type="dxa"/>
          </w:tcPr>
          <w:p w14:paraId="6E893176" w14:textId="77777777" w:rsidR="00BD1FFD" w:rsidRPr="00D92542" w:rsidRDefault="00BD1FFD" w:rsidP="00120A65">
            <w:pPr>
              <w:jc w:val="right"/>
              <w:rPr>
                <w:rFonts w:ascii="Arial" w:hAnsi="Arial" w:cs="Arial"/>
                <w:b/>
              </w:rPr>
            </w:pPr>
            <w:r w:rsidRPr="00D92542">
              <w:rPr>
                <w:rFonts w:ascii="Arial" w:hAnsi="Arial" w:cs="Arial"/>
                <w:b/>
              </w:rPr>
              <w:t xml:space="preserve"> 12,641 </w:t>
            </w:r>
          </w:p>
        </w:tc>
        <w:tc>
          <w:tcPr>
            <w:tcW w:w="1417" w:type="dxa"/>
          </w:tcPr>
          <w:p w14:paraId="203B7374" w14:textId="77777777" w:rsidR="00BD1FFD" w:rsidRPr="00D92542" w:rsidRDefault="00BD1FFD" w:rsidP="00120A65">
            <w:pPr>
              <w:jc w:val="right"/>
              <w:rPr>
                <w:rFonts w:ascii="Arial" w:hAnsi="Arial" w:cs="Arial"/>
              </w:rPr>
            </w:pPr>
            <w:r w:rsidRPr="00D92542">
              <w:rPr>
                <w:rFonts w:ascii="Arial" w:hAnsi="Arial" w:cs="Arial"/>
              </w:rPr>
              <w:t>1,733</w:t>
            </w:r>
          </w:p>
        </w:tc>
      </w:tr>
      <w:tr w:rsidR="00BD1FFD" w:rsidRPr="00D92542" w14:paraId="494A985D" w14:textId="77777777" w:rsidTr="00120A65">
        <w:tc>
          <w:tcPr>
            <w:tcW w:w="388" w:type="dxa"/>
          </w:tcPr>
          <w:p w14:paraId="70EEAF94" w14:textId="77777777" w:rsidR="00BD1FFD" w:rsidRPr="00D92542" w:rsidRDefault="00BD1FFD" w:rsidP="00120A65">
            <w:pPr>
              <w:rPr>
                <w:rFonts w:ascii="Arial" w:hAnsi="Arial" w:cs="Arial"/>
              </w:rPr>
            </w:pPr>
          </w:p>
        </w:tc>
        <w:tc>
          <w:tcPr>
            <w:tcW w:w="3264" w:type="dxa"/>
          </w:tcPr>
          <w:p w14:paraId="0FD2B0A3" w14:textId="77777777" w:rsidR="00BD1FFD" w:rsidRPr="00D92542" w:rsidRDefault="00BD1FFD" w:rsidP="00120A65">
            <w:pPr>
              <w:rPr>
                <w:rFonts w:ascii="Arial" w:hAnsi="Arial" w:cs="Arial"/>
              </w:rPr>
            </w:pPr>
            <w:r w:rsidRPr="00D92542">
              <w:rPr>
                <w:rFonts w:ascii="Arial" w:hAnsi="Arial" w:cs="Arial"/>
              </w:rPr>
              <w:t>Candlewood Suites</w:t>
            </w:r>
          </w:p>
        </w:tc>
        <w:tc>
          <w:tcPr>
            <w:tcW w:w="1418" w:type="dxa"/>
          </w:tcPr>
          <w:p w14:paraId="20CF1809" w14:textId="77777777" w:rsidR="00BD1FFD" w:rsidRPr="00D92542" w:rsidRDefault="00BD1FFD" w:rsidP="00120A65">
            <w:pPr>
              <w:jc w:val="right"/>
              <w:rPr>
                <w:rFonts w:ascii="Arial" w:hAnsi="Arial" w:cs="Arial"/>
                <w:b/>
              </w:rPr>
            </w:pPr>
            <w:r w:rsidRPr="00D92542">
              <w:rPr>
                <w:rFonts w:ascii="Arial" w:hAnsi="Arial" w:cs="Arial"/>
                <w:b/>
              </w:rPr>
              <w:t xml:space="preserve"> 98 </w:t>
            </w:r>
          </w:p>
        </w:tc>
        <w:tc>
          <w:tcPr>
            <w:tcW w:w="1417" w:type="dxa"/>
          </w:tcPr>
          <w:p w14:paraId="43D9DB4C" w14:textId="77777777" w:rsidR="00BD1FFD" w:rsidRPr="00D92542" w:rsidRDefault="00BD1FFD" w:rsidP="00120A65">
            <w:pPr>
              <w:jc w:val="right"/>
              <w:rPr>
                <w:rFonts w:ascii="Arial" w:hAnsi="Arial" w:cs="Arial"/>
              </w:rPr>
            </w:pPr>
            <w:r w:rsidRPr="00D92542">
              <w:rPr>
                <w:rFonts w:ascii="Arial" w:hAnsi="Arial" w:cs="Arial"/>
              </w:rPr>
              <w:t>9</w:t>
            </w:r>
          </w:p>
        </w:tc>
        <w:tc>
          <w:tcPr>
            <w:tcW w:w="1418" w:type="dxa"/>
          </w:tcPr>
          <w:p w14:paraId="17BEDE22" w14:textId="77777777" w:rsidR="00BD1FFD" w:rsidRPr="00D92542" w:rsidRDefault="00BD1FFD" w:rsidP="00120A65">
            <w:pPr>
              <w:jc w:val="right"/>
              <w:rPr>
                <w:rFonts w:ascii="Arial" w:hAnsi="Arial" w:cs="Arial"/>
                <w:b/>
              </w:rPr>
            </w:pPr>
            <w:r w:rsidRPr="00D92542">
              <w:rPr>
                <w:rFonts w:ascii="Arial" w:hAnsi="Arial" w:cs="Arial"/>
                <w:b/>
              </w:rPr>
              <w:t xml:space="preserve"> 8,720 </w:t>
            </w:r>
          </w:p>
        </w:tc>
        <w:tc>
          <w:tcPr>
            <w:tcW w:w="1417" w:type="dxa"/>
          </w:tcPr>
          <w:p w14:paraId="105C8AEE" w14:textId="77777777" w:rsidR="00BD1FFD" w:rsidRPr="00D92542" w:rsidRDefault="00BD1FFD" w:rsidP="00120A65">
            <w:pPr>
              <w:jc w:val="right"/>
              <w:rPr>
                <w:rFonts w:ascii="Arial" w:hAnsi="Arial" w:cs="Arial"/>
              </w:rPr>
            </w:pPr>
            <w:r w:rsidRPr="00D92542">
              <w:rPr>
                <w:rFonts w:ascii="Arial" w:hAnsi="Arial" w:cs="Arial"/>
              </w:rPr>
              <w:t>1,003</w:t>
            </w:r>
          </w:p>
        </w:tc>
      </w:tr>
      <w:tr w:rsidR="00BD1FFD" w:rsidRPr="00D92542" w14:paraId="587DF106" w14:textId="77777777" w:rsidTr="00120A65">
        <w:tc>
          <w:tcPr>
            <w:tcW w:w="388" w:type="dxa"/>
          </w:tcPr>
          <w:p w14:paraId="4DC401B3" w14:textId="77777777" w:rsidR="00BD1FFD" w:rsidRPr="00D92542" w:rsidRDefault="00BD1FFD" w:rsidP="00120A65">
            <w:pPr>
              <w:rPr>
                <w:rFonts w:ascii="Arial" w:hAnsi="Arial" w:cs="Arial"/>
              </w:rPr>
            </w:pPr>
          </w:p>
        </w:tc>
        <w:tc>
          <w:tcPr>
            <w:tcW w:w="3264" w:type="dxa"/>
          </w:tcPr>
          <w:p w14:paraId="738208AA" w14:textId="77777777" w:rsidR="00BD1FFD" w:rsidRPr="00D92542" w:rsidRDefault="00BD1FFD" w:rsidP="00120A65">
            <w:pPr>
              <w:rPr>
                <w:rFonts w:ascii="Arial" w:hAnsi="Arial" w:cs="Arial"/>
              </w:rPr>
            </w:pPr>
            <w:r w:rsidRPr="00D92542">
              <w:rPr>
                <w:rFonts w:ascii="Arial" w:hAnsi="Arial" w:cs="Arial"/>
              </w:rPr>
              <w:t>Other</w:t>
            </w:r>
          </w:p>
        </w:tc>
        <w:tc>
          <w:tcPr>
            <w:tcW w:w="1418" w:type="dxa"/>
            <w:vAlign w:val="bottom"/>
          </w:tcPr>
          <w:p w14:paraId="5E935D63" w14:textId="77777777" w:rsidR="00BD1FFD" w:rsidRPr="00D92542" w:rsidRDefault="00BD1FFD" w:rsidP="00120A65">
            <w:pPr>
              <w:jc w:val="right"/>
              <w:rPr>
                <w:rFonts w:ascii="Arial" w:hAnsi="Arial" w:cs="Arial"/>
                <w:b/>
              </w:rPr>
            </w:pPr>
            <w:r>
              <w:rPr>
                <w:rFonts w:ascii="Arial" w:hAnsi="Arial" w:cs="Arial"/>
                <w:b/>
              </w:rPr>
              <w:t>14</w:t>
            </w:r>
          </w:p>
        </w:tc>
        <w:tc>
          <w:tcPr>
            <w:tcW w:w="1417" w:type="dxa"/>
            <w:vAlign w:val="bottom"/>
          </w:tcPr>
          <w:p w14:paraId="567293ED" w14:textId="77777777" w:rsidR="00BD1FFD" w:rsidRPr="00D92542" w:rsidRDefault="00BD1FFD" w:rsidP="00120A65">
            <w:pPr>
              <w:jc w:val="right"/>
              <w:rPr>
                <w:rFonts w:ascii="Arial" w:hAnsi="Arial" w:cs="Arial"/>
              </w:rPr>
            </w:pPr>
            <w:r>
              <w:rPr>
                <w:rFonts w:ascii="Arial" w:hAnsi="Arial" w:cs="Arial"/>
              </w:rPr>
              <w:t>4</w:t>
            </w:r>
          </w:p>
        </w:tc>
        <w:tc>
          <w:tcPr>
            <w:tcW w:w="1418" w:type="dxa"/>
            <w:vAlign w:val="bottom"/>
          </w:tcPr>
          <w:p w14:paraId="04A1D9B2" w14:textId="77777777" w:rsidR="00BD1FFD" w:rsidRPr="00D92542" w:rsidRDefault="00BD1FFD" w:rsidP="00120A65">
            <w:pPr>
              <w:jc w:val="right"/>
              <w:rPr>
                <w:rFonts w:ascii="Arial" w:hAnsi="Arial" w:cs="Arial"/>
                <w:b/>
              </w:rPr>
            </w:pPr>
            <w:r>
              <w:rPr>
                <w:rFonts w:ascii="Arial" w:hAnsi="Arial" w:cs="Arial"/>
                <w:b/>
              </w:rPr>
              <w:t>5,421</w:t>
            </w:r>
          </w:p>
        </w:tc>
        <w:tc>
          <w:tcPr>
            <w:tcW w:w="1417" w:type="dxa"/>
            <w:vAlign w:val="bottom"/>
          </w:tcPr>
          <w:p w14:paraId="50293909" w14:textId="77777777" w:rsidR="00BD1FFD" w:rsidRPr="00D92542" w:rsidRDefault="00BD1FFD" w:rsidP="00120A65">
            <w:pPr>
              <w:jc w:val="right"/>
              <w:rPr>
                <w:rFonts w:ascii="Arial" w:hAnsi="Arial" w:cs="Arial"/>
              </w:rPr>
            </w:pPr>
            <w:r>
              <w:rPr>
                <w:rFonts w:ascii="Arial" w:hAnsi="Arial" w:cs="Arial"/>
              </w:rPr>
              <w:t>4,172</w:t>
            </w:r>
          </w:p>
        </w:tc>
      </w:tr>
      <w:tr w:rsidR="00BD1FFD" w:rsidRPr="00D92542" w14:paraId="652E3D8D" w14:textId="77777777" w:rsidTr="00120A65">
        <w:tc>
          <w:tcPr>
            <w:tcW w:w="388" w:type="dxa"/>
          </w:tcPr>
          <w:p w14:paraId="72945C74" w14:textId="77777777" w:rsidR="00BD1FFD" w:rsidRPr="00D92542" w:rsidRDefault="00BD1FFD" w:rsidP="00120A65">
            <w:pPr>
              <w:rPr>
                <w:rFonts w:ascii="Arial" w:hAnsi="Arial" w:cs="Arial"/>
              </w:rPr>
            </w:pPr>
          </w:p>
        </w:tc>
        <w:tc>
          <w:tcPr>
            <w:tcW w:w="3264" w:type="dxa"/>
          </w:tcPr>
          <w:p w14:paraId="40ABAFD9" w14:textId="77777777" w:rsidR="00BD1FFD" w:rsidRPr="00D92542" w:rsidRDefault="00BD1FFD" w:rsidP="00120A65">
            <w:pPr>
              <w:rPr>
                <w:rFonts w:ascii="Arial" w:hAnsi="Arial" w:cs="Arial"/>
              </w:rPr>
            </w:pPr>
          </w:p>
        </w:tc>
        <w:tc>
          <w:tcPr>
            <w:tcW w:w="1418" w:type="dxa"/>
          </w:tcPr>
          <w:p w14:paraId="1585EC47" w14:textId="77777777" w:rsidR="00BD1FFD" w:rsidRPr="00D92542" w:rsidRDefault="00BD1FFD" w:rsidP="00120A65">
            <w:pPr>
              <w:jc w:val="right"/>
              <w:rPr>
                <w:rFonts w:ascii="Arial" w:hAnsi="Arial" w:cs="Arial"/>
                <w:b/>
              </w:rPr>
            </w:pPr>
            <w:r w:rsidRPr="00D92542">
              <w:rPr>
                <w:rFonts w:ascii="Arial" w:hAnsi="Arial" w:cs="Arial"/>
                <w:b/>
              </w:rPr>
              <w:t>____</w:t>
            </w:r>
          </w:p>
        </w:tc>
        <w:tc>
          <w:tcPr>
            <w:tcW w:w="1417" w:type="dxa"/>
          </w:tcPr>
          <w:p w14:paraId="4DC62E78" w14:textId="77777777" w:rsidR="00BD1FFD" w:rsidRPr="00D92542" w:rsidRDefault="00BD1FFD" w:rsidP="00120A65">
            <w:pPr>
              <w:jc w:val="right"/>
              <w:rPr>
                <w:rFonts w:ascii="Arial" w:hAnsi="Arial" w:cs="Arial"/>
              </w:rPr>
            </w:pPr>
            <w:r w:rsidRPr="00D92542">
              <w:rPr>
                <w:rFonts w:ascii="Arial" w:hAnsi="Arial" w:cs="Arial"/>
              </w:rPr>
              <w:t>____</w:t>
            </w:r>
          </w:p>
        </w:tc>
        <w:tc>
          <w:tcPr>
            <w:tcW w:w="1418" w:type="dxa"/>
          </w:tcPr>
          <w:p w14:paraId="46F180CB" w14:textId="77777777" w:rsidR="00BD1FFD" w:rsidRPr="00D92542" w:rsidRDefault="00BD1FFD" w:rsidP="00120A65">
            <w:pPr>
              <w:jc w:val="right"/>
              <w:rPr>
                <w:rFonts w:ascii="Arial" w:hAnsi="Arial" w:cs="Arial"/>
                <w:b/>
              </w:rPr>
            </w:pPr>
            <w:r w:rsidRPr="00D92542">
              <w:rPr>
                <w:rFonts w:ascii="Arial" w:hAnsi="Arial" w:cs="Arial"/>
                <w:b/>
              </w:rPr>
              <w:t>______</w:t>
            </w:r>
          </w:p>
        </w:tc>
        <w:tc>
          <w:tcPr>
            <w:tcW w:w="1417" w:type="dxa"/>
          </w:tcPr>
          <w:p w14:paraId="39E6C55C"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40A8A5F1" w14:textId="77777777" w:rsidTr="00120A65">
        <w:tc>
          <w:tcPr>
            <w:tcW w:w="3652" w:type="dxa"/>
            <w:gridSpan w:val="2"/>
          </w:tcPr>
          <w:p w14:paraId="39FC2FFA" w14:textId="77777777" w:rsidR="00BD1FFD" w:rsidRPr="00D92542" w:rsidRDefault="00BD1FFD" w:rsidP="00120A65">
            <w:pPr>
              <w:rPr>
                <w:rFonts w:ascii="Arial" w:hAnsi="Arial" w:cs="Arial"/>
              </w:rPr>
            </w:pPr>
            <w:r w:rsidRPr="00D92542">
              <w:rPr>
                <w:rFonts w:ascii="Arial" w:hAnsi="Arial" w:cs="Arial"/>
              </w:rPr>
              <w:t>Total</w:t>
            </w:r>
          </w:p>
        </w:tc>
        <w:tc>
          <w:tcPr>
            <w:tcW w:w="1418" w:type="dxa"/>
          </w:tcPr>
          <w:p w14:paraId="1AC956ED" w14:textId="77777777" w:rsidR="00BD1FFD" w:rsidRPr="00D92542" w:rsidRDefault="00BD1FFD" w:rsidP="00120A65">
            <w:pPr>
              <w:jc w:val="right"/>
              <w:rPr>
                <w:rFonts w:ascii="Arial" w:hAnsi="Arial" w:cs="Arial"/>
                <w:b/>
              </w:rPr>
            </w:pPr>
            <w:r w:rsidRPr="00D92542">
              <w:rPr>
                <w:rFonts w:ascii="Arial" w:hAnsi="Arial" w:cs="Arial"/>
                <w:b/>
              </w:rPr>
              <w:t>1,3</w:t>
            </w:r>
            <w:r>
              <w:rPr>
                <w:rFonts w:ascii="Arial" w:hAnsi="Arial" w:cs="Arial"/>
                <w:b/>
              </w:rPr>
              <w:t>30</w:t>
            </w:r>
          </w:p>
        </w:tc>
        <w:tc>
          <w:tcPr>
            <w:tcW w:w="1417" w:type="dxa"/>
          </w:tcPr>
          <w:p w14:paraId="3918720D" w14:textId="77777777" w:rsidR="00BD1FFD" w:rsidRPr="00D92542" w:rsidRDefault="00BD1FFD" w:rsidP="00120A65">
            <w:pPr>
              <w:jc w:val="right"/>
              <w:rPr>
                <w:rFonts w:ascii="Arial" w:hAnsi="Arial" w:cs="Arial"/>
              </w:rPr>
            </w:pPr>
            <w:r w:rsidRPr="00D92542">
              <w:rPr>
                <w:rFonts w:ascii="Arial" w:hAnsi="Arial" w:cs="Arial"/>
              </w:rPr>
              <w:t>10</w:t>
            </w:r>
            <w:r>
              <w:rPr>
                <w:rFonts w:ascii="Arial" w:hAnsi="Arial" w:cs="Arial"/>
              </w:rPr>
              <w:t>9</w:t>
            </w:r>
          </w:p>
        </w:tc>
        <w:tc>
          <w:tcPr>
            <w:tcW w:w="1418" w:type="dxa"/>
            <w:vAlign w:val="bottom"/>
          </w:tcPr>
          <w:p w14:paraId="79DC4026" w14:textId="77777777" w:rsidR="00BD1FFD" w:rsidRPr="00D92542" w:rsidRDefault="00BD1FFD" w:rsidP="00120A65">
            <w:pPr>
              <w:jc w:val="right"/>
              <w:rPr>
                <w:rFonts w:ascii="Arial" w:hAnsi="Arial" w:cs="Arial"/>
                <w:b/>
              </w:rPr>
            </w:pPr>
            <w:r w:rsidRPr="00D92542">
              <w:rPr>
                <w:rFonts w:ascii="Arial" w:hAnsi="Arial" w:cs="Arial"/>
                <w:b/>
              </w:rPr>
              <w:t>213,</w:t>
            </w:r>
            <w:r>
              <w:rPr>
                <w:rFonts w:ascii="Arial" w:hAnsi="Arial" w:cs="Arial"/>
                <w:b/>
              </w:rPr>
              <w:t>916</w:t>
            </w:r>
          </w:p>
        </w:tc>
        <w:tc>
          <w:tcPr>
            <w:tcW w:w="1417" w:type="dxa"/>
            <w:vAlign w:val="bottom"/>
          </w:tcPr>
          <w:p w14:paraId="1195F36F" w14:textId="77777777" w:rsidR="00BD1FFD" w:rsidRPr="00D92542" w:rsidRDefault="00BD1FFD" w:rsidP="00120A65">
            <w:pPr>
              <w:jc w:val="right"/>
              <w:rPr>
                <w:rFonts w:ascii="Arial" w:hAnsi="Arial" w:cs="Arial"/>
              </w:rPr>
            </w:pPr>
            <w:r>
              <w:rPr>
                <w:rFonts w:ascii="Arial" w:hAnsi="Arial" w:cs="Arial"/>
              </w:rPr>
              <w:t>20,144</w:t>
            </w:r>
          </w:p>
        </w:tc>
      </w:tr>
      <w:tr w:rsidR="00BD1FFD" w:rsidRPr="00D92542" w14:paraId="3120B5D8" w14:textId="77777777" w:rsidTr="00120A65">
        <w:tc>
          <w:tcPr>
            <w:tcW w:w="388" w:type="dxa"/>
          </w:tcPr>
          <w:p w14:paraId="20F2E65E" w14:textId="77777777" w:rsidR="00BD1FFD" w:rsidRPr="00D92542" w:rsidRDefault="00BD1FFD" w:rsidP="00120A65">
            <w:pPr>
              <w:rPr>
                <w:rFonts w:ascii="Arial" w:hAnsi="Arial" w:cs="Arial"/>
              </w:rPr>
            </w:pPr>
          </w:p>
        </w:tc>
        <w:tc>
          <w:tcPr>
            <w:tcW w:w="3264" w:type="dxa"/>
          </w:tcPr>
          <w:p w14:paraId="217C797E" w14:textId="77777777" w:rsidR="00BD1FFD" w:rsidRPr="00D92542" w:rsidRDefault="00BD1FFD" w:rsidP="00120A65">
            <w:pPr>
              <w:rPr>
                <w:rFonts w:ascii="Arial" w:hAnsi="Arial" w:cs="Arial"/>
              </w:rPr>
            </w:pPr>
          </w:p>
        </w:tc>
        <w:tc>
          <w:tcPr>
            <w:tcW w:w="1418" w:type="dxa"/>
          </w:tcPr>
          <w:p w14:paraId="3F4DAC58" w14:textId="77777777" w:rsidR="00BD1FFD" w:rsidRPr="00D92542" w:rsidRDefault="00BD1FFD" w:rsidP="00120A65">
            <w:pPr>
              <w:jc w:val="right"/>
              <w:rPr>
                <w:rFonts w:ascii="Arial" w:hAnsi="Arial" w:cs="Arial"/>
                <w:b/>
              </w:rPr>
            </w:pPr>
            <w:r w:rsidRPr="00D92542">
              <w:rPr>
                <w:rFonts w:ascii="Arial" w:hAnsi="Arial" w:cs="Arial"/>
                <w:b/>
              </w:rPr>
              <w:t>____</w:t>
            </w:r>
          </w:p>
        </w:tc>
        <w:tc>
          <w:tcPr>
            <w:tcW w:w="1417" w:type="dxa"/>
          </w:tcPr>
          <w:p w14:paraId="21D97015" w14:textId="77777777" w:rsidR="00BD1FFD" w:rsidRPr="00D92542" w:rsidRDefault="00BD1FFD" w:rsidP="00120A65">
            <w:pPr>
              <w:jc w:val="right"/>
              <w:rPr>
                <w:rFonts w:ascii="Arial" w:hAnsi="Arial" w:cs="Arial"/>
              </w:rPr>
            </w:pPr>
            <w:r w:rsidRPr="00D92542">
              <w:rPr>
                <w:rFonts w:ascii="Arial" w:hAnsi="Arial" w:cs="Arial"/>
              </w:rPr>
              <w:t>____</w:t>
            </w:r>
          </w:p>
        </w:tc>
        <w:tc>
          <w:tcPr>
            <w:tcW w:w="1418" w:type="dxa"/>
          </w:tcPr>
          <w:p w14:paraId="2DAD8D61" w14:textId="77777777" w:rsidR="00BD1FFD" w:rsidRPr="00D92542" w:rsidRDefault="00BD1FFD" w:rsidP="00120A65">
            <w:pPr>
              <w:jc w:val="right"/>
              <w:rPr>
                <w:rFonts w:ascii="Arial" w:hAnsi="Arial" w:cs="Arial"/>
                <w:b/>
              </w:rPr>
            </w:pPr>
            <w:r w:rsidRPr="00D92542">
              <w:rPr>
                <w:rFonts w:ascii="Arial" w:hAnsi="Arial" w:cs="Arial"/>
                <w:b/>
              </w:rPr>
              <w:t>______</w:t>
            </w:r>
          </w:p>
        </w:tc>
        <w:tc>
          <w:tcPr>
            <w:tcW w:w="1417" w:type="dxa"/>
          </w:tcPr>
          <w:p w14:paraId="76157B1B"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5E355AC5" w14:textId="77777777" w:rsidTr="00120A65">
        <w:tc>
          <w:tcPr>
            <w:tcW w:w="3652" w:type="dxa"/>
            <w:gridSpan w:val="2"/>
          </w:tcPr>
          <w:p w14:paraId="4EECDCAF" w14:textId="77777777" w:rsidR="00BD1FFD" w:rsidRPr="00D92542" w:rsidRDefault="00BD1FFD" w:rsidP="00120A65">
            <w:pPr>
              <w:rPr>
                <w:rFonts w:ascii="Arial" w:hAnsi="Arial" w:cs="Arial"/>
              </w:rPr>
            </w:pPr>
            <w:r w:rsidRPr="00D92542">
              <w:rPr>
                <w:rFonts w:ascii="Arial" w:hAnsi="Arial" w:cs="Arial"/>
              </w:rPr>
              <w:t>Analysed by ownership type</w:t>
            </w:r>
          </w:p>
        </w:tc>
        <w:tc>
          <w:tcPr>
            <w:tcW w:w="1418" w:type="dxa"/>
          </w:tcPr>
          <w:p w14:paraId="6FDB0EC5" w14:textId="77777777" w:rsidR="00BD1FFD" w:rsidRPr="00D92542" w:rsidRDefault="00BD1FFD" w:rsidP="00120A65">
            <w:pPr>
              <w:jc w:val="right"/>
              <w:rPr>
                <w:rFonts w:ascii="Arial" w:hAnsi="Arial" w:cs="Arial"/>
                <w:b/>
              </w:rPr>
            </w:pPr>
          </w:p>
        </w:tc>
        <w:tc>
          <w:tcPr>
            <w:tcW w:w="1417" w:type="dxa"/>
          </w:tcPr>
          <w:p w14:paraId="41D29CAB" w14:textId="77777777" w:rsidR="00BD1FFD" w:rsidRPr="00D92542" w:rsidRDefault="00BD1FFD" w:rsidP="00120A65">
            <w:pPr>
              <w:jc w:val="right"/>
              <w:rPr>
                <w:rFonts w:ascii="Arial" w:hAnsi="Arial" w:cs="Arial"/>
              </w:rPr>
            </w:pPr>
          </w:p>
        </w:tc>
        <w:tc>
          <w:tcPr>
            <w:tcW w:w="1418" w:type="dxa"/>
          </w:tcPr>
          <w:p w14:paraId="47D124C3" w14:textId="77777777" w:rsidR="00BD1FFD" w:rsidRPr="00D92542" w:rsidRDefault="00BD1FFD" w:rsidP="00120A65">
            <w:pPr>
              <w:jc w:val="right"/>
              <w:rPr>
                <w:rFonts w:ascii="Arial" w:hAnsi="Arial" w:cs="Arial"/>
                <w:b/>
              </w:rPr>
            </w:pPr>
          </w:p>
        </w:tc>
        <w:tc>
          <w:tcPr>
            <w:tcW w:w="1417" w:type="dxa"/>
          </w:tcPr>
          <w:p w14:paraId="3D7C221C" w14:textId="77777777" w:rsidR="00BD1FFD" w:rsidRPr="00D92542" w:rsidRDefault="00BD1FFD" w:rsidP="00120A65">
            <w:pPr>
              <w:jc w:val="right"/>
              <w:rPr>
                <w:rFonts w:ascii="Arial" w:hAnsi="Arial" w:cs="Arial"/>
              </w:rPr>
            </w:pPr>
          </w:p>
        </w:tc>
      </w:tr>
      <w:tr w:rsidR="00BD1FFD" w:rsidRPr="00D92542" w14:paraId="101D2644" w14:textId="77777777" w:rsidTr="00120A65">
        <w:tc>
          <w:tcPr>
            <w:tcW w:w="388" w:type="dxa"/>
          </w:tcPr>
          <w:p w14:paraId="3FE82629" w14:textId="77777777" w:rsidR="00BD1FFD" w:rsidRPr="00D92542" w:rsidRDefault="00BD1FFD" w:rsidP="00120A65">
            <w:pPr>
              <w:rPr>
                <w:rFonts w:ascii="Arial" w:hAnsi="Arial" w:cs="Arial"/>
              </w:rPr>
            </w:pPr>
          </w:p>
        </w:tc>
        <w:tc>
          <w:tcPr>
            <w:tcW w:w="3264" w:type="dxa"/>
          </w:tcPr>
          <w:p w14:paraId="480CD0A1" w14:textId="77777777" w:rsidR="00BD1FFD" w:rsidRPr="00D92542" w:rsidRDefault="00BD1FFD" w:rsidP="00120A65">
            <w:pPr>
              <w:rPr>
                <w:rFonts w:ascii="Arial" w:hAnsi="Arial" w:cs="Arial"/>
              </w:rPr>
            </w:pPr>
            <w:r w:rsidRPr="00D92542">
              <w:rPr>
                <w:rFonts w:ascii="Arial" w:hAnsi="Arial" w:cs="Arial"/>
              </w:rPr>
              <w:t>Franchised</w:t>
            </w:r>
          </w:p>
        </w:tc>
        <w:tc>
          <w:tcPr>
            <w:tcW w:w="1418" w:type="dxa"/>
            <w:vAlign w:val="bottom"/>
          </w:tcPr>
          <w:p w14:paraId="2EAC933F" w14:textId="77777777" w:rsidR="00BD1FFD" w:rsidRPr="00D92542" w:rsidRDefault="00BD1FFD" w:rsidP="00120A65">
            <w:pPr>
              <w:jc w:val="right"/>
              <w:rPr>
                <w:rFonts w:ascii="Arial" w:hAnsi="Arial" w:cs="Arial"/>
                <w:b/>
              </w:rPr>
            </w:pPr>
            <w:r w:rsidRPr="00D92542">
              <w:rPr>
                <w:rFonts w:ascii="Arial" w:hAnsi="Arial" w:cs="Arial"/>
                <w:b/>
              </w:rPr>
              <w:t>905</w:t>
            </w:r>
          </w:p>
        </w:tc>
        <w:tc>
          <w:tcPr>
            <w:tcW w:w="1417" w:type="dxa"/>
          </w:tcPr>
          <w:p w14:paraId="2D999ACD" w14:textId="77777777" w:rsidR="00BD1FFD" w:rsidRPr="00D92542" w:rsidRDefault="00BD1FFD" w:rsidP="00120A65">
            <w:pPr>
              <w:jc w:val="right"/>
              <w:rPr>
                <w:rFonts w:ascii="Arial" w:hAnsi="Arial" w:cs="Arial"/>
              </w:rPr>
            </w:pPr>
            <w:r w:rsidRPr="00D92542">
              <w:rPr>
                <w:rFonts w:ascii="Arial" w:hAnsi="Arial" w:cs="Arial"/>
              </w:rPr>
              <w:t>62</w:t>
            </w:r>
          </w:p>
        </w:tc>
        <w:tc>
          <w:tcPr>
            <w:tcW w:w="1418" w:type="dxa"/>
          </w:tcPr>
          <w:p w14:paraId="78D465D0" w14:textId="77777777" w:rsidR="00BD1FFD" w:rsidRPr="00D92542" w:rsidRDefault="00BD1FFD" w:rsidP="00120A65">
            <w:pPr>
              <w:jc w:val="right"/>
              <w:rPr>
                <w:rFonts w:ascii="Arial" w:hAnsi="Arial" w:cs="Arial"/>
                <w:b/>
              </w:rPr>
            </w:pPr>
            <w:r w:rsidRPr="00D92542">
              <w:rPr>
                <w:rFonts w:ascii="Arial" w:hAnsi="Arial" w:cs="Arial"/>
                <w:b/>
              </w:rPr>
              <w:t xml:space="preserve"> 102,169 </w:t>
            </w:r>
          </w:p>
        </w:tc>
        <w:tc>
          <w:tcPr>
            <w:tcW w:w="1417" w:type="dxa"/>
          </w:tcPr>
          <w:p w14:paraId="0752D760" w14:textId="77777777" w:rsidR="00BD1FFD" w:rsidRPr="00D92542" w:rsidRDefault="00BD1FFD" w:rsidP="00120A65">
            <w:pPr>
              <w:jc w:val="right"/>
              <w:rPr>
                <w:rFonts w:ascii="Arial" w:hAnsi="Arial" w:cs="Arial"/>
              </w:rPr>
            </w:pPr>
            <w:r w:rsidRPr="00D92542">
              <w:rPr>
                <w:rFonts w:ascii="Arial" w:hAnsi="Arial" w:cs="Arial"/>
              </w:rPr>
              <w:t>7,439</w:t>
            </w:r>
          </w:p>
        </w:tc>
      </w:tr>
      <w:tr w:rsidR="00BD1FFD" w:rsidRPr="00D92542" w14:paraId="4EC950EE" w14:textId="77777777" w:rsidTr="00120A65">
        <w:tc>
          <w:tcPr>
            <w:tcW w:w="388" w:type="dxa"/>
          </w:tcPr>
          <w:p w14:paraId="4951AE82" w14:textId="77777777" w:rsidR="00BD1FFD" w:rsidRPr="00D92542" w:rsidRDefault="00BD1FFD" w:rsidP="00120A65">
            <w:pPr>
              <w:rPr>
                <w:rFonts w:ascii="Arial" w:hAnsi="Arial" w:cs="Arial"/>
              </w:rPr>
            </w:pPr>
          </w:p>
        </w:tc>
        <w:tc>
          <w:tcPr>
            <w:tcW w:w="3264" w:type="dxa"/>
          </w:tcPr>
          <w:p w14:paraId="5DA086B8" w14:textId="77777777" w:rsidR="00BD1FFD" w:rsidRPr="00D92542" w:rsidRDefault="00BD1FFD" w:rsidP="00120A65">
            <w:pPr>
              <w:rPr>
                <w:rFonts w:ascii="Arial" w:hAnsi="Arial" w:cs="Arial"/>
              </w:rPr>
            </w:pPr>
            <w:r w:rsidRPr="00D92542">
              <w:rPr>
                <w:rFonts w:ascii="Arial" w:hAnsi="Arial" w:cs="Arial"/>
              </w:rPr>
              <w:t>Managed</w:t>
            </w:r>
          </w:p>
        </w:tc>
        <w:tc>
          <w:tcPr>
            <w:tcW w:w="1418" w:type="dxa"/>
            <w:vAlign w:val="bottom"/>
          </w:tcPr>
          <w:p w14:paraId="725D2459" w14:textId="77777777" w:rsidR="00BD1FFD" w:rsidRPr="00D92542" w:rsidRDefault="00BD1FFD" w:rsidP="00120A65">
            <w:pPr>
              <w:jc w:val="right"/>
              <w:rPr>
                <w:rFonts w:ascii="Arial" w:hAnsi="Arial" w:cs="Arial"/>
                <w:b/>
              </w:rPr>
            </w:pPr>
            <w:r w:rsidRPr="00D92542">
              <w:rPr>
                <w:rFonts w:ascii="Arial" w:hAnsi="Arial" w:cs="Arial"/>
                <w:b/>
              </w:rPr>
              <w:t>42</w:t>
            </w:r>
            <w:r>
              <w:rPr>
                <w:rFonts w:ascii="Arial" w:hAnsi="Arial" w:cs="Arial"/>
                <w:b/>
              </w:rPr>
              <w:t>4</w:t>
            </w:r>
          </w:p>
        </w:tc>
        <w:tc>
          <w:tcPr>
            <w:tcW w:w="1417" w:type="dxa"/>
          </w:tcPr>
          <w:p w14:paraId="7A484C8F" w14:textId="77777777" w:rsidR="00BD1FFD" w:rsidRPr="00D92542" w:rsidRDefault="00BD1FFD" w:rsidP="00120A65">
            <w:pPr>
              <w:jc w:val="right"/>
              <w:rPr>
                <w:rFonts w:ascii="Arial" w:hAnsi="Arial" w:cs="Arial"/>
              </w:rPr>
            </w:pPr>
            <w:r w:rsidRPr="00D92542">
              <w:rPr>
                <w:rFonts w:ascii="Arial" w:hAnsi="Arial" w:cs="Arial"/>
              </w:rPr>
              <w:t xml:space="preserve"> </w:t>
            </w:r>
            <w:r>
              <w:rPr>
                <w:rFonts w:ascii="Arial" w:hAnsi="Arial" w:cs="Arial"/>
              </w:rPr>
              <w:t>47</w:t>
            </w:r>
            <w:r w:rsidRPr="00D92542">
              <w:rPr>
                <w:rFonts w:ascii="Arial" w:hAnsi="Arial" w:cs="Arial"/>
              </w:rPr>
              <w:t xml:space="preserve"> </w:t>
            </w:r>
          </w:p>
        </w:tc>
        <w:tc>
          <w:tcPr>
            <w:tcW w:w="1418" w:type="dxa"/>
          </w:tcPr>
          <w:p w14:paraId="42AE0F3F" w14:textId="77777777" w:rsidR="00BD1FFD" w:rsidRPr="00D92542" w:rsidRDefault="00BD1FFD" w:rsidP="00120A65">
            <w:pPr>
              <w:jc w:val="right"/>
              <w:rPr>
                <w:rFonts w:ascii="Arial" w:hAnsi="Arial" w:cs="Arial"/>
                <w:b/>
              </w:rPr>
            </w:pPr>
            <w:r w:rsidRPr="00D92542">
              <w:rPr>
                <w:rFonts w:ascii="Arial" w:hAnsi="Arial" w:cs="Arial"/>
                <w:b/>
              </w:rPr>
              <w:t xml:space="preserve"> 111,</w:t>
            </w:r>
            <w:r>
              <w:rPr>
                <w:rFonts w:ascii="Arial" w:hAnsi="Arial" w:cs="Arial"/>
                <w:b/>
              </w:rPr>
              <w:t>545</w:t>
            </w:r>
            <w:r w:rsidRPr="00D92542">
              <w:rPr>
                <w:rFonts w:ascii="Arial" w:hAnsi="Arial" w:cs="Arial"/>
                <w:b/>
              </w:rPr>
              <w:t xml:space="preserve"> </w:t>
            </w:r>
          </w:p>
        </w:tc>
        <w:tc>
          <w:tcPr>
            <w:tcW w:w="1417" w:type="dxa"/>
          </w:tcPr>
          <w:p w14:paraId="2A8BC31F" w14:textId="77777777" w:rsidR="00BD1FFD" w:rsidRPr="00D92542" w:rsidRDefault="00BD1FFD" w:rsidP="00120A65">
            <w:pPr>
              <w:jc w:val="right"/>
              <w:rPr>
                <w:rFonts w:ascii="Arial" w:hAnsi="Arial" w:cs="Arial"/>
              </w:rPr>
            </w:pPr>
            <w:r w:rsidRPr="00D92542">
              <w:rPr>
                <w:rFonts w:ascii="Arial" w:hAnsi="Arial" w:cs="Arial"/>
              </w:rPr>
              <w:t xml:space="preserve"> 12,</w:t>
            </w:r>
            <w:r>
              <w:rPr>
                <w:rFonts w:ascii="Arial" w:hAnsi="Arial" w:cs="Arial"/>
              </w:rPr>
              <w:t>707</w:t>
            </w:r>
            <w:r w:rsidRPr="00D92542">
              <w:rPr>
                <w:rFonts w:ascii="Arial" w:hAnsi="Arial" w:cs="Arial"/>
              </w:rPr>
              <w:t xml:space="preserve"> </w:t>
            </w:r>
          </w:p>
        </w:tc>
      </w:tr>
      <w:tr w:rsidR="00BD1FFD" w:rsidRPr="00D92542" w14:paraId="6DCF87B6" w14:textId="77777777" w:rsidTr="00120A65">
        <w:tc>
          <w:tcPr>
            <w:tcW w:w="388" w:type="dxa"/>
          </w:tcPr>
          <w:p w14:paraId="1C329E0B" w14:textId="77777777" w:rsidR="00BD1FFD" w:rsidRPr="00D92542" w:rsidRDefault="00BD1FFD" w:rsidP="00120A65">
            <w:pPr>
              <w:rPr>
                <w:rFonts w:ascii="Arial" w:hAnsi="Arial" w:cs="Arial"/>
              </w:rPr>
            </w:pPr>
          </w:p>
        </w:tc>
        <w:tc>
          <w:tcPr>
            <w:tcW w:w="3264" w:type="dxa"/>
          </w:tcPr>
          <w:p w14:paraId="5CE5CED5" w14:textId="77777777" w:rsidR="00BD1FFD" w:rsidRPr="00D92542" w:rsidRDefault="00BD1FFD" w:rsidP="00120A65">
            <w:pPr>
              <w:rPr>
                <w:rFonts w:ascii="Arial" w:hAnsi="Arial" w:cs="Arial"/>
              </w:rPr>
            </w:pPr>
            <w:r w:rsidRPr="00D92542">
              <w:rPr>
                <w:rFonts w:ascii="Arial" w:hAnsi="Arial" w:cs="Arial"/>
              </w:rPr>
              <w:t>Owned and Leased</w:t>
            </w:r>
          </w:p>
        </w:tc>
        <w:tc>
          <w:tcPr>
            <w:tcW w:w="1418" w:type="dxa"/>
            <w:vAlign w:val="bottom"/>
          </w:tcPr>
          <w:p w14:paraId="773C9C1D" w14:textId="77777777" w:rsidR="00BD1FFD" w:rsidRPr="00D92542" w:rsidRDefault="00BD1FFD" w:rsidP="00120A65">
            <w:pPr>
              <w:jc w:val="right"/>
              <w:rPr>
                <w:rFonts w:ascii="Arial" w:hAnsi="Arial" w:cs="Arial"/>
                <w:b/>
              </w:rPr>
            </w:pPr>
            <w:r w:rsidRPr="00D92542">
              <w:rPr>
                <w:rFonts w:ascii="Arial" w:hAnsi="Arial" w:cs="Arial"/>
                <w:b/>
              </w:rPr>
              <w:t>1</w:t>
            </w:r>
          </w:p>
        </w:tc>
        <w:tc>
          <w:tcPr>
            <w:tcW w:w="1417" w:type="dxa"/>
          </w:tcPr>
          <w:p w14:paraId="6B3E0376" w14:textId="77777777" w:rsidR="00BD1FFD" w:rsidRPr="00D92542" w:rsidRDefault="00BD1FFD" w:rsidP="00120A65">
            <w:pPr>
              <w:jc w:val="right"/>
              <w:rPr>
                <w:rFonts w:ascii="Arial" w:hAnsi="Arial" w:cs="Arial"/>
              </w:rPr>
            </w:pPr>
            <w:r w:rsidRPr="00D92542">
              <w:rPr>
                <w:rFonts w:ascii="Arial" w:hAnsi="Arial" w:cs="Arial"/>
              </w:rPr>
              <w:t>-</w:t>
            </w:r>
          </w:p>
        </w:tc>
        <w:tc>
          <w:tcPr>
            <w:tcW w:w="1418" w:type="dxa"/>
          </w:tcPr>
          <w:p w14:paraId="4517BA88" w14:textId="77777777" w:rsidR="00BD1FFD" w:rsidRPr="00D92542" w:rsidRDefault="00BD1FFD" w:rsidP="00120A65">
            <w:pPr>
              <w:jc w:val="right"/>
              <w:rPr>
                <w:rFonts w:ascii="Arial" w:hAnsi="Arial" w:cs="Arial"/>
                <w:b/>
              </w:rPr>
            </w:pPr>
            <w:r w:rsidRPr="00D92542">
              <w:rPr>
                <w:rFonts w:ascii="Arial" w:hAnsi="Arial" w:cs="Arial"/>
                <w:b/>
              </w:rPr>
              <w:t xml:space="preserve"> 202 </w:t>
            </w:r>
          </w:p>
        </w:tc>
        <w:tc>
          <w:tcPr>
            <w:tcW w:w="1417" w:type="dxa"/>
          </w:tcPr>
          <w:p w14:paraId="3A5BC634" w14:textId="77777777" w:rsidR="00BD1FFD" w:rsidRPr="00D92542" w:rsidRDefault="00BD1FFD" w:rsidP="00120A65">
            <w:pPr>
              <w:jc w:val="right"/>
              <w:rPr>
                <w:rFonts w:ascii="Arial" w:hAnsi="Arial" w:cs="Arial"/>
              </w:rPr>
            </w:pPr>
            <w:r w:rsidRPr="00D92542">
              <w:rPr>
                <w:rFonts w:ascii="Arial" w:hAnsi="Arial" w:cs="Arial"/>
              </w:rPr>
              <w:t>(2)</w:t>
            </w:r>
          </w:p>
        </w:tc>
      </w:tr>
      <w:tr w:rsidR="00BD1FFD" w:rsidRPr="00D92542" w14:paraId="576B4CD8" w14:textId="77777777" w:rsidTr="00120A65">
        <w:tc>
          <w:tcPr>
            <w:tcW w:w="388" w:type="dxa"/>
          </w:tcPr>
          <w:p w14:paraId="4D96549E" w14:textId="77777777" w:rsidR="00BD1FFD" w:rsidRPr="00D92542" w:rsidRDefault="00BD1FFD" w:rsidP="00120A65">
            <w:pPr>
              <w:rPr>
                <w:rFonts w:ascii="Arial" w:hAnsi="Arial" w:cs="Arial"/>
              </w:rPr>
            </w:pPr>
          </w:p>
        </w:tc>
        <w:tc>
          <w:tcPr>
            <w:tcW w:w="3264" w:type="dxa"/>
          </w:tcPr>
          <w:p w14:paraId="1B3902D9" w14:textId="77777777" w:rsidR="00BD1FFD" w:rsidRPr="00D92542" w:rsidRDefault="00BD1FFD" w:rsidP="00120A65">
            <w:pPr>
              <w:rPr>
                <w:rFonts w:ascii="Arial" w:hAnsi="Arial" w:cs="Arial"/>
              </w:rPr>
            </w:pPr>
          </w:p>
        </w:tc>
        <w:tc>
          <w:tcPr>
            <w:tcW w:w="1418" w:type="dxa"/>
          </w:tcPr>
          <w:p w14:paraId="752F0350" w14:textId="77777777" w:rsidR="00BD1FFD" w:rsidRPr="00D92542" w:rsidRDefault="00BD1FFD" w:rsidP="00120A65">
            <w:pPr>
              <w:jc w:val="right"/>
              <w:rPr>
                <w:rFonts w:ascii="Arial" w:hAnsi="Arial" w:cs="Arial"/>
                <w:b/>
              </w:rPr>
            </w:pPr>
            <w:r w:rsidRPr="00D92542">
              <w:rPr>
                <w:rFonts w:ascii="Arial" w:hAnsi="Arial" w:cs="Arial"/>
                <w:b/>
              </w:rPr>
              <w:t>____</w:t>
            </w:r>
          </w:p>
        </w:tc>
        <w:tc>
          <w:tcPr>
            <w:tcW w:w="1417" w:type="dxa"/>
          </w:tcPr>
          <w:p w14:paraId="279F1504" w14:textId="77777777" w:rsidR="00BD1FFD" w:rsidRPr="00D92542" w:rsidRDefault="00BD1FFD" w:rsidP="00120A65">
            <w:pPr>
              <w:jc w:val="right"/>
              <w:rPr>
                <w:rFonts w:ascii="Arial" w:hAnsi="Arial" w:cs="Arial"/>
              </w:rPr>
            </w:pPr>
            <w:r w:rsidRPr="00D92542">
              <w:rPr>
                <w:rFonts w:ascii="Arial" w:hAnsi="Arial" w:cs="Arial"/>
              </w:rPr>
              <w:t>____</w:t>
            </w:r>
          </w:p>
        </w:tc>
        <w:tc>
          <w:tcPr>
            <w:tcW w:w="1418" w:type="dxa"/>
          </w:tcPr>
          <w:p w14:paraId="1CF60529" w14:textId="77777777" w:rsidR="00BD1FFD" w:rsidRPr="00D92542" w:rsidRDefault="00BD1FFD" w:rsidP="00120A65">
            <w:pPr>
              <w:jc w:val="right"/>
              <w:rPr>
                <w:rFonts w:ascii="Arial" w:hAnsi="Arial" w:cs="Arial"/>
                <w:b/>
              </w:rPr>
            </w:pPr>
            <w:r w:rsidRPr="00D92542">
              <w:rPr>
                <w:rFonts w:ascii="Arial" w:hAnsi="Arial" w:cs="Arial"/>
                <w:b/>
              </w:rPr>
              <w:t>______</w:t>
            </w:r>
          </w:p>
        </w:tc>
        <w:tc>
          <w:tcPr>
            <w:tcW w:w="1417" w:type="dxa"/>
          </w:tcPr>
          <w:p w14:paraId="2530AD0B"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2FB27C6F" w14:textId="77777777" w:rsidTr="00120A65">
        <w:tc>
          <w:tcPr>
            <w:tcW w:w="3652" w:type="dxa"/>
            <w:gridSpan w:val="2"/>
          </w:tcPr>
          <w:p w14:paraId="4A6FF01B" w14:textId="77777777" w:rsidR="00BD1FFD" w:rsidRPr="00D92542" w:rsidRDefault="00BD1FFD" w:rsidP="00120A65">
            <w:pPr>
              <w:rPr>
                <w:rFonts w:ascii="Arial" w:hAnsi="Arial" w:cs="Arial"/>
              </w:rPr>
            </w:pPr>
            <w:r w:rsidRPr="00D92542">
              <w:rPr>
                <w:rFonts w:ascii="Arial" w:hAnsi="Arial" w:cs="Arial"/>
              </w:rPr>
              <w:t>Total</w:t>
            </w:r>
          </w:p>
        </w:tc>
        <w:tc>
          <w:tcPr>
            <w:tcW w:w="1418" w:type="dxa"/>
            <w:vAlign w:val="bottom"/>
          </w:tcPr>
          <w:p w14:paraId="435B1C64" w14:textId="77777777" w:rsidR="00BD1FFD" w:rsidRPr="00D92542" w:rsidRDefault="00BD1FFD" w:rsidP="00120A65">
            <w:pPr>
              <w:jc w:val="right"/>
              <w:rPr>
                <w:rFonts w:ascii="Arial" w:hAnsi="Arial" w:cs="Arial"/>
                <w:b/>
              </w:rPr>
            </w:pPr>
            <w:r w:rsidRPr="00D92542">
              <w:rPr>
                <w:rFonts w:ascii="Arial" w:hAnsi="Arial" w:cs="Arial"/>
                <w:b/>
              </w:rPr>
              <w:t>1,3</w:t>
            </w:r>
            <w:r>
              <w:rPr>
                <w:rFonts w:ascii="Arial" w:hAnsi="Arial" w:cs="Arial"/>
                <w:b/>
              </w:rPr>
              <w:t>30</w:t>
            </w:r>
          </w:p>
        </w:tc>
        <w:tc>
          <w:tcPr>
            <w:tcW w:w="1417" w:type="dxa"/>
            <w:vAlign w:val="bottom"/>
          </w:tcPr>
          <w:p w14:paraId="195D0757" w14:textId="77777777" w:rsidR="00BD1FFD" w:rsidRPr="00D92542" w:rsidRDefault="00BD1FFD" w:rsidP="00120A65">
            <w:pPr>
              <w:jc w:val="right"/>
              <w:rPr>
                <w:rFonts w:ascii="Arial" w:hAnsi="Arial" w:cs="Arial"/>
              </w:rPr>
            </w:pPr>
            <w:r w:rsidRPr="00D92542">
              <w:rPr>
                <w:rFonts w:ascii="Arial" w:hAnsi="Arial" w:cs="Arial"/>
              </w:rPr>
              <w:t>1</w:t>
            </w:r>
            <w:r>
              <w:rPr>
                <w:rFonts w:ascii="Arial" w:hAnsi="Arial" w:cs="Arial"/>
              </w:rPr>
              <w:t>09</w:t>
            </w:r>
          </w:p>
        </w:tc>
        <w:tc>
          <w:tcPr>
            <w:tcW w:w="1418" w:type="dxa"/>
            <w:vAlign w:val="bottom"/>
          </w:tcPr>
          <w:p w14:paraId="20EF545F" w14:textId="77777777" w:rsidR="00BD1FFD" w:rsidRPr="00D92542" w:rsidRDefault="00BD1FFD" w:rsidP="00120A65">
            <w:pPr>
              <w:jc w:val="right"/>
              <w:rPr>
                <w:rFonts w:ascii="Arial" w:hAnsi="Arial" w:cs="Arial"/>
                <w:b/>
              </w:rPr>
            </w:pPr>
            <w:r w:rsidRPr="00D92542">
              <w:rPr>
                <w:rFonts w:ascii="Arial" w:hAnsi="Arial" w:cs="Arial"/>
                <w:b/>
              </w:rPr>
              <w:t>213,</w:t>
            </w:r>
            <w:r>
              <w:rPr>
                <w:rFonts w:ascii="Arial" w:hAnsi="Arial" w:cs="Arial"/>
                <w:b/>
              </w:rPr>
              <w:t>916</w:t>
            </w:r>
          </w:p>
        </w:tc>
        <w:tc>
          <w:tcPr>
            <w:tcW w:w="1417" w:type="dxa"/>
            <w:vAlign w:val="bottom"/>
          </w:tcPr>
          <w:p w14:paraId="18848A18" w14:textId="77777777" w:rsidR="00BD1FFD" w:rsidRPr="00D92542" w:rsidRDefault="00BD1FFD" w:rsidP="00120A65">
            <w:pPr>
              <w:jc w:val="right"/>
              <w:rPr>
                <w:rFonts w:ascii="Arial" w:hAnsi="Arial" w:cs="Arial"/>
              </w:rPr>
            </w:pPr>
            <w:r>
              <w:rPr>
                <w:rFonts w:ascii="Arial" w:hAnsi="Arial" w:cs="Arial"/>
              </w:rPr>
              <w:t>20,144</w:t>
            </w:r>
          </w:p>
        </w:tc>
      </w:tr>
      <w:tr w:rsidR="00BD1FFD" w:rsidRPr="00D92542" w14:paraId="2AD7D445" w14:textId="77777777" w:rsidTr="00120A65">
        <w:tc>
          <w:tcPr>
            <w:tcW w:w="388" w:type="dxa"/>
          </w:tcPr>
          <w:p w14:paraId="6D5C6D43" w14:textId="77777777" w:rsidR="00BD1FFD" w:rsidRPr="00D92542" w:rsidRDefault="00BD1FFD" w:rsidP="00120A65">
            <w:pPr>
              <w:rPr>
                <w:rFonts w:ascii="Arial" w:hAnsi="Arial" w:cs="Arial"/>
              </w:rPr>
            </w:pPr>
          </w:p>
        </w:tc>
        <w:tc>
          <w:tcPr>
            <w:tcW w:w="3264" w:type="dxa"/>
          </w:tcPr>
          <w:p w14:paraId="0DD8935C" w14:textId="77777777" w:rsidR="00BD1FFD" w:rsidRPr="00D92542" w:rsidRDefault="00BD1FFD" w:rsidP="00120A65">
            <w:pPr>
              <w:rPr>
                <w:rFonts w:ascii="Arial" w:hAnsi="Arial" w:cs="Arial"/>
              </w:rPr>
            </w:pPr>
          </w:p>
        </w:tc>
        <w:tc>
          <w:tcPr>
            <w:tcW w:w="1418" w:type="dxa"/>
          </w:tcPr>
          <w:p w14:paraId="4899F92D" w14:textId="77777777" w:rsidR="00BD1FFD" w:rsidRPr="00D92542" w:rsidRDefault="00BD1FFD" w:rsidP="00120A65">
            <w:pPr>
              <w:jc w:val="right"/>
              <w:rPr>
                <w:rFonts w:ascii="Arial" w:hAnsi="Arial" w:cs="Arial"/>
                <w:b/>
              </w:rPr>
            </w:pPr>
            <w:r w:rsidRPr="00D92542">
              <w:rPr>
                <w:rFonts w:ascii="Arial" w:hAnsi="Arial" w:cs="Arial"/>
                <w:b/>
              </w:rPr>
              <w:t>____</w:t>
            </w:r>
          </w:p>
        </w:tc>
        <w:tc>
          <w:tcPr>
            <w:tcW w:w="1417" w:type="dxa"/>
          </w:tcPr>
          <w:p w14:paraId="55F91B7F" w14:textId="77777777" w:rsidR="00BD1FFD" w:rsidRPr="00D92542" w:rsidRDefault="00BD1FFD" w:rsidP="00120A65">
            <w:pPr>
              <w:jc w:val="right"/>
              <w:rPr>
                <w:rFonts w:ascii="Arial" w:hAnsi="Arial" w:cs="Arial"/>
              </w:rPr>
            </w:pPr>
            <w:r w:rsidRPr="00D92542">
              <w:rPr>
                <w:rFonts w:ascii="Arial" w:hAnsi="Arial" w:cs="Arial"/>
              </w:rPr>
              <w:t>____</w:t>
            </w:r>
          </w:p>
        </w:tc>
        <w:tc>
          <w:tcPr>
            <w:tcW w:w="1418" w:type="dxa"/>
          </w:tcPr>
          <w:p w14:paraId="50A0C368" w14:textId="77777777" w:rsidR="00BD1FFD" w:rsidRPr="00D92542" w:rsidRDefault="00BD1FFD" w:rsidP="00120A65">
            <w:pPr>
              <w:jc w:val="right"/>
              <w:rPr>
                <w:rFonts w:ascii="Arial" w:hAnsi="Arial" w:cs="Arial"/>
                <w:b/>
              </w:rPr>
            </w:pPr>
            <w:r w:rsidRPr="00D92542">
              <w:rPr>
                <w:rFonts w:ascii="Arial" w:hAnsi="Arial" w:cs="Arial"/>
                <w:b/>
              </w:rPr>
              <w:t>______</w:t>
            </w:r>
          </w:p>
        </w:tc>
        <w:tc>
          <w:tcPr>
            <w:tcW w:w="1417" w:type="dxa"/>
          </w:tcPr>
          <w:p w14:paraId="427558AE" w14:textId="77777777" w:rsidR="00BD1FFD" w:rsidRPr="00D92542" w:rsidRDefault="00BD1FFD" w:rsidP="00120A65">
            <w:pPr>
              <w:jc w:val="right"/>
              <w:rPr>
                <w:rFonts w:ascii="Arial" w:hAnsi="Arial" w:cs="Arial"/>
              </w:rPr>
            </w:pPr>
            <w:r w:rsidRPr="00D92542">
              <w:rPr>
                <w:rFonts w:ascii="Arial" w:hAnsi="Arial" w:cs="Arial"/>
              </w:rPr>
              <w:t>_____</w:t>
            </w:r>
          </w:p>
        </w:tc>
      </w:tr>
    </w:tbl>
    <w:p w14:paraId="34F7125D" w14:textId="77777777" w:rsidR="00BD1FFD" w:rsidRPr="00D92542" w:rsidRDefault="00BD1FFD" w:rsidP="00BD1FFD">
      <w:pPr>
        <w:tabs>
          <w:tab w:val="right" w:pos="567"/>
        </w:tabs>
        <w:ind w:left="567" w:hanging="141"/>
        <w:rPr>
          <w:rFonts w:ascii="Arial" w:hAnsi="Arial" w:cs="Arial"/>
        </w:rPr>
      </w:pPr>
    </w:p>
    <w:p w14:paraId="05885594" w14:textId="77777777" w:rsidR="00BD1FFD" w:rsidRPr="00D92542" w:rsidRDefault="00BD1FFD" w:rsidP="00BD1FFD">
      <w:pPr>
        <w:tabs>
          <w:tab w:val="right" w:pos="567"/>
        </w:tabs>
        <w:ind w:left="567" w:hanging="141"/>
        <w:rPr>
          <w:rFonts w:ascii="Arial" w:hAnsi="Arial" w:cs="Arial"/>
        </w:rPr>
      </w:pPr>
      <w:r w:rsidRPr="00DE3174">
        <w:rPr>
          <w:rFonts w:ascii="Arial" w:hAnsi="Arial" w:cs="Arial"/>
          <w:vertAlign w:val="superscript"/>
        </w:rPr>
        <w:t>1</w:t>
      </w:r>
      <w:r>
        <w:rPr>
          <w:rFonts w:ascii="Arial" w:hAnsi="Arial" w:cs="Arial"/>
          <w:vertAlign w:val="superscript"/>
        </w:rPr>
        <w:t xml:space="preserve"> </w:t>
      </w:r>
      <w:r w:rsidRPr="005D6DF1">
        <w:rPr>
          <w:rFonts w:ascii="Arial" w:hAnsi="Arial" w:cs="Arial"/>
        </w:rPr>
        <w:t>Includes 14 Holiday Inn Resort properties (3,548 rooms) (2014: 18 Holiday Inn Resort properties (4,412 rooms)).</w:t>
      </w:r>
    </w:p>
    <w:p w14:paraId="5A47AF6F" w14:textId="77777777" w:rsidR="00BD1FFD" w:rsidRPr="00D92542" w:rsidRDefault="00BD1FFD" w:rsidP="00BD1FFD">
      <w:pPr>
        <w:rPr>
          <w:rFonts w:ascii="Arial" w:hAnsi="Arial" w:cs="Arial"/>
        </w:rPr>
      </w:pPr>
    </w:p>
    <w:p w14:paraId="0B2216A9" w14:textId="77777777" w:rsidR="00BD1FFD" w:rsidRDefault="00BD1FFD" w:rsidP="00BD1FFD">
      <w:pPr>
        <w:rPr>
          <w:rFonts w:ascii="Arial" w:hAnsi="Arial" w:cs="Arial"/>
          <w:b/>
        </w:rPr>
      </w:pPr>
    </w:p>
    <w:p w14:paraId="35CC02FF" w14:textId="77777777" w:rsidR="00BD1FFD" w:rsidRDefault="00BD1FFD" w:rsidP="00BD1FFD">
      <w:pPr>
        <w:rPr>
          <w:rFonts w:ascii="Arial" w:hAnsi="Arial" w:cs="Arial"/>
          <w:b/>
        </w:rPr>
      </w:pPr>
    </w:p>
    <w:p w14:paraId="6E9BD3EA" w14:textId="77777777" w:rsidR="00BD1FFD" w:rsidRDefault="00BD1FFD" w:rsidP="00BD1FFD">
      <w:pPr>
        <w:rPr>
          <w:rFonts w:ascii="Arial" w:hAnsi="Arial" w:cs="Arial"/>
          <w:b/>
        </w:rPr>
      </w:pPr>
    </w:p>
    <w:p w14:paraId="6B1DABB2" w14:textId="77777777" w:rsidR="00BD1FFD" w:rsidRDefault="00BD1FFD" w:rsidP="00BD1FFD">
      <w:pPr>
        <w:rPr>
          <w:rFonts w:ascii="Arial" w:hAnsi="Arial" w:cs="Arial"/>
          <w:b/>
        </w:rPr>
      </w:pPr>
    </w:p>
    <w:p w14:paraId="6C50B6E2" w14:textId="77777777" w:rsidR="00BD1FFD" w:rsidRDefault="00BD1FFD" w:rsidP="00BD1FFD">
      <w:pPr>
        <w:rPr>
          <w:rFonts w:ascii="Arial" w:hAnsi="Arial" w:cs="Arial"/>
          <w:b/>
        </w:rPr>
      </w:pPr>
    </w:p>
    <w:p w14:paraId="6F84F99B" w14:textId="77777777" w:rsidR="00BD1FFD" w:rsidRDefault="00BD1FFD" w:rsidP="00BD1FFD">
      <w:pPr>
        <w:rPr>
          <w:rFonts w:ascii="Arial" w:hAnsi="Arial" w:cs="Arial"/>
          <w:b/>
        </w:rPr>
      </w:pPr>
    </w:p>
    <w:p w14:paraId="5B6892BD" w14:textId="77777777" w:rsidR="00BD1FFD" w:rsidRDefault="00BD1FFD" w:rsidP="00BD1FFD">
      <w:pPr>
        <w:rPr>
          <w:rFonts w:ascii="Arial" w:hAnsi="Arial" w:cs="Arial"/>
          <w:b/>
        </w:rPr>
      </w:pPr>
    </w:p>
    <w:p w14:paraId="55D237FF" w14:textId="77777777" w:rsidR="00BD1FFD" w:rsidRDefault="00BD1FFD" w:rsidP="00BD1FFD">
      <w:pPr>
        <w:rPr>
          <w:rFonts w:ascii="Arial" w:hAnsi="Arial" w:cs="Arial"/>
          <w:b/>
        </w:rPr>
      </w:pPr>
    </w:p>
    <w:p w14:paraId="7CBB1B95" w14:textId="77777777" w:rsidR="00BD1FFD" w:rsidRDefault="00BD1FFD" w:rsidP="00BD1FFD">
      <w:pPr>
        <w:rPr>
          <w:rFonts w:ascii="Arial" w:hAnsi="Arial" w:cs="Arial"/>
          <w:b/>
        </w:rPr>
      </w:pPr>
    </w:p>
    <w:p w14:paraId="311E1D30" w14:textId="77777777" w:rsidR="00BD1FFD" w:rsidRDefault="00BD1FFD" w:rsidP="00BD1FFD">
      <w:pPr>
        <w:rPr>
          <w:rFonts w:ascii="Arial" w:hAnsi="Arial" w:cs="Arial"/>
          <w:b/>
        </w:rPr>
      </w:pPr>
    </w:p>
    <w:p w14:paraId="6B52903A" w14:textId="77777777" w:rsidR="00BD1FFD" w:rsidRDefault="00BD1FFD" w:rsidP="00BD1FFD">
      <w:pPr>
        <w:rPr>
          <w:rFonts w:ascii="Arial" w:hAnsi="Arial" w:cs="Arial"/>
          <w:b/>
        </w:rPr>
      </w:pPr>
    </w:p>
    <w:p w14:paraId="59740072" w14:textId="77777777" w:rsidR="00BD1FFD" w:rsidRDefault="00BD1FFD" w:rsidP="00BD1FFD">
      <w:pPr>
        <w:rPr>
          <w:rFonts w:ascii="Arial" w:hAnsi="Arial" w:cs="Arial"/>
          <w:b/>
        </w:rPr>
      </w:pPr>
    </w:p>
    <w:p w14:paraId="52420D86" w14:textId="77777777" w:rsidR="00BD1FFD" w:rsidRDefault="00BD1FFD" w:rsidP="00BD1FFD">
      <w:pPr>
        <w:rPr>
          <w:rFonts w:ascii="Arial" w:hAnsi="Arial" w:cs="Arial"/>
          <w:b/>
        </w:rPr>
      </w:pPr>
    </w:p>
    <w:p w14:paraId="4B0DAE0A" w14:textId="77777777" w:rsidR="00BD1FFD" w:rsidRDefault="00BD1FFD" w:rsidP="00BD1FFD">
      <w:pPr>
        <w:rPr>
          <w:rFonts w:ascii="Arial" w:hAnsi="Arial" w:cs="Arial"/>
          <w:b/>
        </w:rPr>
      </w:pPr>
    </w:p>
    <w:p w14:paraId="66DA7FBC" w14:textId="77777777" w:rsidR="00BD1FFD" w:rsidRDefault="00BD1FFD" w:rsidP="00BD1FFD">
      <w:pPr>
        <w:rPr>
          <w:rFonts w:ascii="Arial" w:hAnsi="Arial" w:cs="Arial"/>
          <w:b/>
        </w:rPr>
      </w:pPr>
    </w:p>
    <w:p w14:paraId="676341C9" w14:textId="77777777" w:rsidR="00BD1FFD" w:rsidRDefault="00BD1FFD" w:rsidP="00BD1FFD">
      <w:pPr>
        <w:rPr>
          <w:rFonts w:ascii="Arial" w:hAnsi="Arial" w:cs="Arial"/>
          <w:b/>
        </w:rPr>
      </w:pPr>
    </w:p>
    <w:p w14:paraId="65DFAAD6" w14:textId="77777777" w:rsidR="00BD1FFD" w:rsidRDefault="00BD1FFD" w:rsidP="00BD1FFD">
      <w:pPr>
        <w:rPr>
          <w:rFonts w:ascii="Arial" w:hAnsi="Arial" w:cs="Arial"/>
          <w:b/>
        </w:rPr>
      </w:pPr>
    </w:p>
    <w:p w14:paraId="50A9C662" w14:textId="77777777" w:rsidR="00BD1FFD" w:rsidRDefault="00BD1FFD" w:rsidP="00BD1FFD">
      <w:pPr>
        <w:rPr>
          <w:rFonts w:ascii="Arial" w:hAnsi="Arial" w:cs="Arial"/>
          <w:b/>
        </w:rPr>
      </w:pPr>
    </w:p>
    <w:p w14:paraId="1C2C73FF" w14:textId="77777777" w:rsidR="00BD1FFD" w:rsidRDefault="00BD1FFD" w:rsidP="00BD1FFD">
      <w:pPr>
        <w:rPr>
          <w:rFonts w:ascii="Arial" w:hAnsi="Arial" w:cs="Arial"/>
          <w:b/>
        </w:rPr>
      </w:pPr>
    </w:p>
    <w:p w14:paraId="706AC1AB" w14:textId="77777777" w:rsidR="00BD1FFD" w:rsidRDefault="00BD1FFD" w:rsidP="00BD1FFD">
      <w:pPr>
        <w:rPr>
          <w:rFonts w:ascii="Arial" w:hAnsi="Arial" w:cs="Arial"/>
          <w:b/>
        </w:rPr>
      </w:pPr>
    </w:p>
    <w:p w14:paraId="4A94BAA0" w14:textId="77777777" w:rsidR="00BD1FFD" w:rsidRDefault="00BD1FFD" w:rsidP="00BD1FFD">
      <w:pPr>
        <w:rPr>
          <w:rFonts w:ascii="Arial" w:hAnsi="Arial" w:cs="Arial"/>
          <w:b/>
        </w:rPr>
      </w:pPr>
    </w:p>
    <w:p w14:paraId="46C86F8E" w14:textId="77777777" w:rsidR="00BD1FFD" w:rsidRDefault="00BD1FFD" w:rsidP="00BD1FFD">
      <w:pPr>
        <w:rPr>
          <w:rFonts w:ascii="Arial" w:hAnsi="Arial" w:cs="Arial"/>
          <w:b/>
        </w:rPr>
      </w:pPr>
    </w:p>
    <w:p w14:paraId="126C75DA" w14:textId="77777777" w:rsidR="00BD1FFD" w:rsidRDefault="00BD1FFD" w:rsidP="00BD1FFD">
      <w:pPr>
        <w:rPr>
          <w:rFonts w:ascii="Arial" w:hAnsi="Arial" w:cs="Arial"/>
          <w:b/>
        </w:rPr>
      </w:pPr>
    </w:p>
    <w:p w14:paraId="65F1E8CF" w14:textId="77777777" w:rsidR="00BD1FFD" w:rsidRDefault="00BD1FFD" w:rsidP="00BD1FFD">
      <w:pPr>
        <w:rPr>
          <w:rFonts w:ascii="Arial" w:hAnsi="Arial" w:cs="Arial"/>
          <w:b/>
        </w:rPr>
      </w:pPr>
    </w:p>
    <w:p w14:paraId="0C7D4B62" w14:textId="77777777" w:rsidR="00BD1FFD" w:rsidRDefault="00BD1FFD" w:rsidP="00BD1FFD">
      <w:pPr>
        <w:rPr>
          <w:rFonts w:ascii="Arial" w:hAnsi="Arial" w:cs="Arial"/>
          <w:b/>
        </w:rPr>
      </w:pPr>
    </w:p>
    <w:p w14:paraId="3DC19D95" w14:textId="77777777" w:rsidR="00BD1FFD" w:rsidRDefault="00BD1FFD" w:rsidP="00BD1FFD">
      <w:pPr>
        <w:rPr>
          <w:rFonts w:ascii="Arial" w:hAnsi="Arial" w:cs="Arial"/>
          <w:b/>
        </w:rPr>
      </w:pPr>
    </w:p>
    <w:p w14:paraId="47C732B2" w14:textId="77777777" w:rsidR="00BD1FFD" w:rsidRDefault="00BD1FFD" w:rsidP="00BD1FFD">
      <w:pPr>
        <w:rPr>
          <w:rFonts w:ascii="Arial" w:hAnsi="Arial" w:cs="Arial"/>
          <w:b/>
        </w:rPr>
      </w:pPr>
    </w:p>
    <w:p w14:paraId="3FF0C123" w14:textId="77777777" w:rsidR="00BD1FFD" w:rsidRDefault="00BD1FFD" w:rsidP="00BD1FFD">
      <w:pPr>
        <w:rPr>
          <w:rFonts w:ascii="Arial" w:hAnsi="Arial" w:cs="Arial"/>
          <w:b/>
        </w:rPr>
      </w:pPr>
    </w:p>
    <w:p w14:paraId="122E39D4" w14:textId="77777777" w:rsidR="00BD1FFD" w:rsidRDefault="00BD1FFD" w:rsidP="00BD1FFD">
      <w:pPr>
        <w:rPr>
          <w:rFonts w:ascii="Arial" w:hAnsi="Arial" w:cs="Arial"/>
          <w:b/>
        </w:rPr>
      </w:pPr>
    </w:p>
    <w:p w14:paraId="126D32E4" w14:textId="77777777" w:rsidR="00BD1FFD" w:rsidRDefault="00BD1FFD" w:rsidP="00BD1FFD">
      <w:pPr>
        <w:rPr>
          <w:rFonts w:ascii="Arial" w:hAnsi="Arial" w:cs="Arial"/>
          <w:b/>
        </w:rPr>
      </w:pPr>
    </w:p>
    <w:p w14:paraId="02460323" w14:textId="77777777" w:rsidR="00BD1FFD" w:rsidRDefault="00BD1FFD" w:rsidP="00BD1FFD">
      <w:pPr>
        <w:rPr>
          <w:rFonts w:ascii="Arial" w:hAnsi="Arial" w:cs="Arial"/>
          <w:b/>
        </w:rPr>
      </w:pPr>
    </w:p>
    <w:p w14:paraId="52F312EE" w14:textId="77777777" w:rsidR="00BD1FFD" w:rsidRDefault="00BD1FFD" w:rsidP="00BD1FFD">
      <w:pPr>
        <w:rPr>
          <w:rFonts w:ascii="Arial" w:hAnsi="Arial" w:cs="Arial"/>
          <w:b/>
        </w:rPr>
      </w:pPr>
    </w:p>
    <w:p w14:paraId="522A1DA9" w14:textId="77777777" w:rsidR="00BD1FFD" w:rsidRDefault="00BD1FFD" w:rsidP="00BD1FFD">
      <w:pPr>
        <w:rPr>
          <w:rFonts w:ascii="Arial" w:hAnsi="Arial" w:cs="Arial"/>
          <w:b/>
        </w:rPr>
      </w:pPr>
    </w:p>
    <w:p w14:paraId="34C0CE23" w14:textId="77777777" w:rsidR="00BD1FFD" w:rsidRDefault="00BD1FFD" w:rsidP="00BD1FFD">
      <w:pPr>
        <w:rPr>
          <w:rFonts w:ascii="Arial" w:hAnsi="Arial" w:cs="Arial"/>
          <w:b/>
        </w:rPr>
      </w:pPr>
    </w:p>
    <w:p w14:paraId="63B0E436" w14:textId="77777777" w:rsidR="00BD1FFD" w:rsidRDefault="00BD1FFD" w:rsidP="00BD1FFD">
      <w:pPr>
        <w:rPr>
          <w:rFonts w:ascii="Arial" w:hAnsi="Arial" w:cs="Arial"/>
          <w:b/>
        </w:rPr>
      </w:pPr>
    </w:p>
    <w:p w14:paraId="142FE11C" w14:textId="77777777" w:rsidR="00BD1FFD" w:rsidRDefault="00BD1FFD" w:rsidP="00BD1FFD">
      <w:pPr>
        <w:rPr>
          <w:rFonts w:ascii="Arial" w:hAnsi="Arial" w:cs="Arial"/>
          <w:b/>
        </w:rPr>
      </w:pPr>
    </w:p>
    <w:p w14:paraId="0BDB9B75" w14:textId="77777777" w:rsidR="00BD1FFD" w:rsidRDefault="00BD1FFD" w:rsidP="00BD1FFD">
      <w:pPr>
        <w:rPr>
          <w:rFonts w:ascii="Arial" w:hAnsi="Arial" w:cs="Arial"/>
          <w:b/>
        </w:rPr>
      </w:pPr>
    </w:p>
    <w:p w14:paraId="02E79865" w14:textId="77777777" w:rsidR="00BD1FFD" w:rsidRPr="00D92542" w:rsidRDefault="00BD1FFD" w:rsidP="00BD1FFD">
      <w:pPr>
        <w:rPr>
          <w:rFonts w:ascii="Arial" w:hAnsi="Arial" w:cs="Arial"/>
        </w:rPr>
      </w:pPr>
      <w:r w:rsidRPr="00D92542">
        <w:rPr>
          <w:rFonts w:ascii="Arial" w:hAnsi="Arial" w:cs="Arial"/>
          <w:b/>
        </w:rPr>
        <w:lastRenderedPageBreak/>
        <w:t>THE AMERICAS</w:t>
      </w:r>
    </w:p>
    <w:tbl>
      <w:tblPr>
        <w:tblW w:w="9288" w:type="dxa"/>
        <w:tblLook w:val="01E0" w:firstRow="1" w:lastRow="1" w:firstColumn="1" w:lastColumn="1" w:noHBand="0" w:noVBand="0"/>
      </w:tblPr>
      <w:tblGrid>
        <w:gridCol w:w="648"/>
        <w:gridCol w:w="1836"/>
        <w:gridCol w:w="2484"/>
        <w:gridCol w:w="1440"/>
        <w:gridCol w:w="1440"/>
        <w:gridCol w:w="1440"/>
      </w:tblGrid>
      <w:tr w:rsidR="00BD1FFD" w:rsidRPr="00D92542" w14:paraId="688435CA" w14:textId="77777777" w:rsidTr="00120A65">
        <w:tc>
          <w:tcPr>
            <w:tcW w:w="4968" w:type="dxa"/>
            <w:gridSpan w:val="3"/>
          </w:tcPr>
          <w:p w14:paraId="09CE19B6" w14:textId="77777777" w:rsidR="00BD1FFD" w:rsidRPr="00D92542" w:rsidRDefault="00BD1FFD" w:rsidP="00120A65">
            <w:pPr>
              <w:rPr>
                <w:rFonts w:ascii="Arial" w:hAnsi="Arial" w:cs="Arial"/>
              </w:rPr>
            </w:pPr>
          </w:p>
        </w:tc>
        <w:tc>
          <w:tcPr>
            <w:tcW w:w="4320" w:type="dxa"/>
            <w:gridSpan w:val="3"/>
          </w:tcPr>
          <w:p w14:paraId="42BD0561" w14:textId="77777777" w:rsidR="00BD1FFD" w:rsidRPr="00D92542" w:rsidRDefault="00BD1FFD" w:rsidP="00120A65">
            <w:pPr>
              <w:jc w:val="right"/>
              <w:rPr>
                <w:rFonts w:ascii="Arial" w:hAnsi="Arial" w:cs="Arial"/>
                <w:b/>
              </w:rPr>
            </w:pPr>
            <w:r w:rsidRPr="00D92542">
              <w:rPr>
                <w:rFonts w:ascii="Arial" w:hAnsi="Arial" w:cs="Arial"/>
                <w:b/>
              </w:rPr>
              <w:t>12 months ended 31 December</w:t>
            </w:r>
          </w:p>
        </w:tc>
      </w:tr>
      <w:tr w:rsidR="00BD1FFD" w:rsidRPr="00D92542" w14:paraId="653DC53D" w14:textId="77777777" w:rsidTr="00120A65">
        <w:tc>
          <w:tcPr>
            <w:tcW w:w="4968" w:type="dxa"/>
            <w:gridSpan w:val="3"/>
          </w:tcPr>
          <w:p w14:paraId="331075F4" w14:textId="77777777" w:rsidR="00BD1FFD" w:rsidRPr="00D92542" w:rsidRDefault="00BD1FFD" w:rsidP="00120A65">
            <w:pPr>
              <w:rPr>
                <w:rFonts w:ascii="Arial" w:hAnsi="Arial" w:cs="Arial"/>
              </w:rPr>
            </w:pPr>
          </w:p>
        </w:tc>
        <w:tc>
          <w:tcPr>
            <w:tcW w:w="1440" w:type="dxa"/>
          </w:tcPr>
          <w:p w14:paraId="1989D6E1" w14:textId="77777777" w:rsidR="00BD1FFD" w:rsidRPr="00D92542" w:rsidRDefault="00BD1FFD" w:rsidP="00120A65">
            <w:pPr>
              <w:jc w:val="right"/>
              <w:rPr>
                <w:rFonts w:ascii="Arial" w:hAnsi="Arial" w:cs="Arial"/>
                <w:b/>
              </w:rPr>
            </w:pPr>
            <w:r w:rsidRPr="00D92542">
              <w:rPr>
                <w:rFonts w:ascii="Arial" w:hAnsi="Arial" w:cs="Arial"/>
                <w:b/>
              </w:rPr>
              <w:t>2015</w:t>
            </w:r>
          </w:p>
        </w:tc>
        <w:tc>
          <w:tcPr>
            <w:tcW w:w="1440" w:type="dxa"/>
          </w:tcPr>
          <w:p w14:paraId="580522EB" w14:textId="77777777" w:rsidR="00BD1FFD" w:rsidRPr="00D92542" w:rsidRDefault="00BD1FFD" w:rsidP="00120A65">
            <w:pPr>
              <w:jc w:val="right"/>
              <w:rPr>
                <w:rFonts w:ascii="Arial" w:hAnsi="Arial" w:cs="Arial"/>
              </w:rPr>
            </w:pPr>
            <w:r w:rsidRPr="00D92542">
              <w:rPr>
                <w:rFonts w:ascii="Arial" w:hAnsi="Arial" w:cs="Arial"/>
              </w:rPr>
              <w:t>2014</w:t>
            </w:r>
          </w:p>
        </w:tc>
        <w:tc>
          <w:tcPr>
            <w:tcW w:w="1440" w:type="dxa"/>
          </w:tcPr>
          <w:p w14:paraId="58197F84"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D92542" w14:paraId="736FCA60" w14:textId="77777777" w:rsidTr="00120A65">
        <w:tc>
          <w:tcPr>
            <w:tcW w:w="4968" w:type="dxa"/>
            <w:gridSpan w:val="3"/>
          </w:tcPr>
          <w:p w14:paraId="0DC4B0A5" w14:textId="77777777" w:rsidR="00BD1FFD" w:rsidRPr="00D92542" w:rsidRDefault="00BD1FFD" w:rsidP="00120A65">
            <w:pPr>
              <w:rPr>
                <w:rFonts w:ascii="Arial" w:hAnsi="Arial" w:cs="Arial"/>
                <w:b/>
              </w:rPr>
            </w:pPr>
            <w:r w:rsidRPr="00D92542">
              <w:rPr>
                <w:rFonts w:ascii="Arial" w:hAnsi="Arial" w:cs="Arial"/>
                <w:b/>
              </w:rPr>
              <w:t>Americas results</w:t>
            </w:r>
          </w:p>
        </w:tc>
        <w:tc>
          <w:tcPr>
            <w:tcW w:w="1440" w:type="dxa"/>
          </w:tcPr>
          <w:p w14:paraId="4DB96A9B" w14:textId="77777777" w:rsidR="00BD1FFD" w:rsidRPr="00D92542" w:rsidRDefault="00BD1FFD" w:rsidP="00120A65">
            <w:pPr>
              <w:jc w:val="right"/>
              <w:rPr>
                <w:rFonts w:ascii="Arial" w:hAnsi="Arial" w:cs="Arial"/>
                <w:b/>
              </w:rPr>
            </w:pPr>
            <w:r w:rsidRPr="00D92542">
              <w:rPr>
                <w:rFonts w:ascii="Arial" w:hAnsi="Arial" w:cs="Arial"/>
                <w:b/>
              </w:rPr>
              <w:t>$m</w:t>
            </w:r>
          </w:p>
        </w:tc>
        <w:tc>
          <w:tcPr>
            <w:tcW w:w="1440" w:type="dxa"/>
          </w:tcPr>
          <w:p w14:paraId="5D3B8CC8" w14:textId="77777777" w:rsidR="00BD1FFD" w:rsidRPr="00D92542" w:rsidRDefault="00BD1FFD" w:rsidP="00120A65">
            <w:pPr>
              <w:jc w:val="right"/>
              <w:rPr>
                <w:rFonts w:ascii="Arial" w:hAnsi="Arial" w:cs="Arial"/>
              </w:rPr>
            </w:pPr>
            <w:r w:rsidRPr="00D92542">
              <w:rPr>
                <w:rFonts w:ascii="Arial" w:hAnsi="Arial" w:cs="Arial"/>
              </w:rPr>
              <w:t>$m</w:t>
            </w:r>
          </w:p>
        </w:tc>
        <w:tc>
          <w:tcPr>
            <w:tcW w:w="1440" w:type="dxa"/>
          </w:tcPr>
          <w:p w14:paraId="5094B1A4" w14:textId="77777777" w:rsidR="00BD1FFD" w:rsidRPr="00D92542" w:rsidRDefault="00BD1FFD" w:rsidP="00120A65">
            <w:pPr>
              <w:jc w:val="right"/>
              <w:rPr>
                <w:rFonts w:ascii="Arial" w:hAnsi="Arial" w:cs="Arial"/>
              </w:rPr>
            </w:pPr>
            <w:r w:rsidRPr="00D92542">
              <w:rPr>
                <w:rFonts w:ascii="Arial" w:hAnsi="Arial" w:cs="Arial"/>
              </w:rPr>
              <w:t>change</w:t>
            </w:r>
          </w:p>
        </w:tc>
      </w:tr>
      <w:tr w:rsidR="00BD1FFD" w:rsidRPr="00D92542" w14:paraId="68CE1956" w14:textId="77777777" w:rsidTr="00120A65">
        <w:tc>
          <w:tcPr>
            <w:tcW w:w="4968" w:type="dxa"/>
            <w:gridSpan w:val="3"/>
          </w:tcPr>
          <w:p w14:paraId="22B3B100" w14:textId="77777777" w:rsidR="00BD1FFD" w:rsidRPr="00D92542" w:rsidRDefault="00BD1FFD" w:rsidP="00120A65">
            <w:pPr>
              <w:rPr>
                <w:rFonts w:ascii="Arial" w:hAnsi="Arial" w:cs="Arial"/>
                <w:b/>
              </w:rPr>
            </w:pPr>
          </w:p>
        </w:tc>
        <w:tc>
          <w:tcPr>
            <w:tcW w:w="1440" w:type="dxa"/>
          </w:tcPr>
          <w:p w14:paraId="629A04AC" w14:textId="77777777" w:rsidR="00BD1FFD" w:rsidRPr="00D92542" w:rsidRDefault="00BD1FFD" w:rsidP="00120A65">
            <w:pPr>
              <w:jc w:val="right"/>
              <w:rPr>
                <w:rFonts w:ascii="Arial" w:hAnsi="Arial" w:cs="Arial"/>
              </w:rPr>
            </w:pPr>
          </w:p>
        </w:tc>
        <w:tc>
          <w:tcPr>
            <w:tcW w:w="1440" w:type="dxa"/>
          </w:tcPr>
          <w:p w14:paraId="49B212C0" w14:textId="77777777" w:rsidR="00BD1FFD" w:rsidRPr="00D92542" w:rsidRDefault="00BD1FFD" w:rsidP="00120A65">
            <w:pPr>
              <w:jc w:val="right"/>
              <w:rPr>
                <w:rFonts w:ascii="Arial" w:hAnsi="Arial" w:cs="Arial"/>
              </w:rPr>
            </w:pPr>
          </w:p>
        </w:tc>
        <w:tc>
          <w:tcPr>
            <w:tcW w:w="1440" w:type="dxa"/>
          </w:tcPr>
          <w:p w14:paraId="4F86288A" w14:textId="77777777" w:rsidR="00BD1FFD" w:rsidRPr="00D92542" w:rsidRDefault="00BD1FFD" w:rsidP="00120A65">
            <w:pPr>
              <w:jc w:val="right"/>
              <w:rPr>
                <w:rFonts w:ascii="Arial" w:hAnsi="Arial" w:cs="Arial"/>
              </w:rPr>
            </w:pPr>
          </w:p>
        </w:tc>
      </w:tr>
      <w:tr w:rsidR="00BD1FFD" w:rsidRPr="00D92542" w14:paraId="260845D5" w14:textId="77777777" w:rsidTr="00120A65">
        <w:tc>
          <w:tcPr>
            <w:tcW w:w="4968" w:type="dxa"/>
            <w:gridSpan w:val="3"/>
          </w:tcPr>
          <w:p w14:paraId="45AEE4F7" w14:textId="77777777" w:rsidR="00BD1FFD" w:rsidRPr="00D92542" w:rsidRDefault="00BD1FFD" w:rsidP="00120A65">
            <w:pPr>
              <w:rPr>
                <w:rFonts w:ascii="Arial" w:hAnsi="Arial" w:cs="Arial"/>
                <w:b/>
              </w:rPr>
            </w:pPr>
            <w:r w:rsidRPr="00D92542">
              <w:rPr>
                <w:rFonts w:ascii="Arial" w:hAnsi="Arial" w:cs="Arial"/>
                <w:b/>
              </w:rPr>
              <w:t>Revenue</w:t>
            </w:r>
          </w:p>
        </w:tc>
        <w:tc>
          <w:tcPr>
            <w:tcW w:w="1440" w:type="dxa"/>
          </w:tcPr>
          <w:p w14:paraId="6192A0B5" w14:textId="77777777" w:rsidR="00BD1FFD" w:rsidRPr="00D92542" w:rsidRDefault="00BD1FFD" w:rsidP="00120A65">
            <w:pPr>
              <w:jc w:val="right"/>
              <w:rPr>
                <w:rFonts w:ascii="Arial" w:hAnsi="Arial" w:cs="Arial"/>
              </w:rPr>
            </w:pPr>
          </w:p>
        </w:tc>
        <w:tc>
          <w:tcPr>
            <w:tcW w:w="1440" w:type="dxa"/>
          </w:tcPr>
          <w:p w14:paraId="512C3CCF" w14:textId="77777777" w:rsidR="00BD1FFD" w:rsidRPr="00D92542" w:rsidRDefault="00BD1FFD" w:rsidP="00120A65">
            <w:pPr>
              <w:jc w:val="right"/>
              <w:rPr>
                <w:rFonts w:ascii="Arial" w:hAnsi="Arial" w:cs="Arial"/>
              </w:rPr>
            </w:pPr>
          </w:p>
        </w:tc>
        <w:tc>
          <w:tcPr>
            <w:tcW w:w="1440" w:type="dxa"/>
          </w:tcPr>
          <w:p w14:paraId="2925B11C" w14:textId="77777777" w:rsidR="00BD1FFD" w:rsidRPr="00D92542" w:rsidRDefault="00BD1FFD" w:rsidP="00120A65">
            <w:pPr>
              <w:jc w:val="right"/>
              <w:rPr>
                <w:rFonts w:ascii="Arial" w:hAnsi="Arial" w:cs="Arial"/>
              </w:rPr>
            </w:pPr>
          </w:p>
        </w:tc>
      </w:tr>
      <w:tr w:rsidR="00BD1FFD" w:rsidRPr="00D92542" w14:paraId="38C50200" w14:textId="77777777" w:rsidTr="00120A65">
        <w:tc>
          <w:tcPr>
            <w:tcW w:w="648" w:type="dxa"/>
          </w:tcPr>
          <w:p w14:paraId="266BBADF" w14:textId="77777777" w:rsidR="00BD1FFD" w:rsidRPr="00D92542" w:rsidRDefault="00BD1FFD" w:rsidP="00120A65">
            <w:pPr>
              <w:rPr>
                <w:rFonts w:ascii="Arial" w:hAnsi="Arial" w:cs="Arial"/>
              </w:rPr>
            </w:pPr>
          </w:p>
        </w:tc>
        <w:tc>
          <w:tcPr>
            <w:tcW w:w="4320" w:type="dxa"/>
            <w:gridSpan w:val="2"/>
          </w:tcPr>
          <w:p w14:paraId="0DECC339" w14:textId="77777777" w:rsidR="00BD1FFD" w:rsidRPr="00D92542" w:rsidRDefault="00BD1FFD" w:rsidP="00120A65">
            <w:pPr>
              <w:rPr>
                <w:rFonts w:ascii="Arial" w:hAnsi="Arial" w:cs="Arial"/>
              </w:rPr>
            </w:pPr>
            <w:r w:rsidRPr="00D92542">
              <w:rPr>
                <w:rFonts w:ascii="Arial" w:hAnsi="Arial" w:cs="Arial"/>
              </w:rPr>
              <w:t>Franchised</w:t>
            </w:r>
          </w:p>
        </w:tc>
        <w:tc>
          <w:tcPr>
            <w:tcW w:w="1440" w:type="dxa"/>
          </w:tcPr>
          <w:p w14:paraId="4F0A1CC0" w14:textId="77777777" w:rsidR="00BD1FFD" w:rsidRPr="00FC4B25" w:rsidRDefault="00BD1FFD" w:rsidP="00120A65">
            <w:pPr>
              <w:jc w:val="right"/>
              <w:rPr>
                <w:rFonts w:ascii="Arial" w:hAnsi="Arial" w:cs="Arial"/>
                <w:b/>
              </w:rPr>
            </w:pPr>
            <w:r w:rsidRPr="00CA064B">
              <w:rPr>
                <w:rFonts w:ascii="Arial" w:hAnsi="Arial" w:cs="Arial"/>
              </w:rPr>
              <w:t>661</w:t>
            </w:r>
          </w:p>
        </w:tc>
        <w:tc>
          <w:tcPr>
            <w:tcW w:w="1440" w:type="dxa"/>
            <w:vAlign w:val="bottom"/>
          </w:tcPr>
          <w:p w14:paraId="51FDD0AF" w14:textId="77777777" w:rsidR="00BD1FFD" w:rsidRPr="00D92542" w:rsidRDefault="00BD1FFD" w:rsidP="00120A65">
            <w:pPr>
              <w:jc w:val="right"/>
              <w:rPr>
                <w:rFonts w:ascii="Arial" w:hAnsi="Arial" w:cs="Arial"/>
              </w:rPr>
            </w:pPr>
            <w:r w:rsidRPr="00D92542">
              <w:rPr>
                <w:rFonts w:ascii="Arial" w:hAnsi="Arial" w:cs="Arial"/>
              </w:rPr>
              <w:t>630</w:t>
            </w:r>
          </w:p>
        </w:tc>
        <w:tc>
          <w:tcPr>
            <w:tcW w:w="1440" w:type="dxa"/>
            <w:vAlign w:val="bottom"/>
          </w:tcPr>
          <w:p w14:paraId="113BA8BD" w14:textId="77777777" w:rsidR="00BD1FFD" w:rsidRPr="00D92542" w:rsidRDefault="00BD1FFD" w:rsidP="00120A65">
            <w:pPr>
              <w:jc w:val="right"/>
              <w:rPr>
                <w:rFonts w:ascii="Arial" w:hAnsi="Arial" w:cs="Arial"/>
              </w:rPr>
            </w:pPr>
            <w:r>
              <w:rPr>
                <w:rFonts w:ascii="Arial" w:hAnsi="Arial" w:cs="Arial"/>
              </w:rPr>
              <w:t>4.9</w:t>
            </w:r>
          </w:p>
        </w:tc>
      </w:tr>
      <w:tr w:rsidR="00BD1FFD" w:rsidRPr="00D92542" w14:paraId="2EE790D8" w14:textId="77777777" w:rsidTr="00120A65">
        <w:tc>
          <w:tcPr>
            <w:tcW w:w="648" w:type="dxa"/>
          </w:tcPr>
          <w:p w14:paraId="78EA7B56" w14:textId="77777777" w:rsidR="00BD1FFD" w:rsidRPr="00D92542" w:rsidRDefault="00BD1FFD" w:rsidP="00120A65">
            <w:pPr>
              <w:rPr>
                <w:rFonts w:ascii="Arial" w:hAnsi="Arial" w:cs="Arial"/>
              </w:rPr>
            </w:pPr>
          </w:p>
        </w:tc>
        <w:tc>
          <w:tcPr>
            <w:tcW w:w="4320" w:type="dxa"/>
            <w:gridSpan w:val="2"/>
          </w:tcPr>
          <w:p w14:paraId="568A7B11" w14:textId="77777777" w:rsidR="00BD1FFD" w:rsidRPr="00D92542" w:rsidRDefault="00BD1FFD" w:rsidP="00120A65">
            <w:pPr>
              <w:rPr>
                <w:rFonts w:ascii="Arial" w:hAnsi="Arial" w:cs="Arial"/>
              </w:rPr>
            </w:pPr>
            <w:r w:rsidRPr="00D92542">
              <w:rPr>
                <w:rFonts w:ascii="Arial" w:hAnsi="Arial" w:cs="Arial"/>
              </w:rPr>
              <w:t>Managed</w:t>
            </w:r>
          </w:p>
        </w:tc>
        <w:tc>
          <w:tcPr>
            <w:tcW w:w="1440" w:type="dxa"/>
          </w:tcPr>
          <w:p w14:paraId="19A01983" w14:textId="77777777" w:rsidR="00BD1FFD" w:rsidRPr="00FC4B25" w:rsidRDefault="00BD1FFD" w:rsidP="00120A65">
            <w:pPr>
              <w:jc w:val="right"/>
              <w:rPr>
                <w:rFonts w:ascii="Arial" w:hAnsi="Arial" w:cs="Arial"/>
                <w:b/>
              </w:rPr>
            </w:pPr>
            <w:r w:rsidRPr="00CA064B">
              <w:rPr>
                <w:rFonts w:ascii="Arial" w:hAnsi="Arial" w:cs="Arial"/>
              </w:rPr>
              <w:t>166</w:t>
            </w:r>
          </w:p>
        </w:tc>
        <w:tc>
          <w:tcPr>
            <w:tcW w:w="1440" w:type="dxa"/>
            <w:vAlign w:val="bottom"/>
          </w:tcPr>
          <w:p w14:paraId="2DFF845E" w14:textId="77777777" w:rsidR="00BD1FFD" w:rsidRPr="00D92542" w:rsidRDefault="00BD1FFD" w:rsidP="00120A65">
            <w:pPr>
              <w:jc w:val="right"/>
              <w:rPr>
                <w:rFonts w:ascii="Arial" w:hAnsi="Arial" w:cs="Arial"/>
              </w:rPr>
            </w:pPr>
            <w:r w:rsidRPr="00D92542">
              <w:rPr>
                <w:rFonts w:ascii="Arial" w:hAnsi="Arial" w:cs="Arial"/>
              </w:rPr>
              <w:t>103</w:t>
            </w:r>
          </w:p>
        </w:tc>
        <w:tc>
          <w:tcPr>
            <w:tcW w:w="1440" w:type="dxa"/>
            <w:vAlign w:val="bottom"/>
          </w:tcPr>
          <w:p w14:paraId="3E85D274" w14:textId="77777777" w:rsidR="00BD1FFD" w:rsidRPr="00D92542" w:rsidRDefault="00BD1FFD" w:rsidP="00120A65">
            <w:pPr>
              <w:jc w:val="right"/>
              <w:rPr>
                <w:rFonts w:ascii="Arial" w:hAnsi="Arial" w:cs="Arial"/>
              </w:rPr>
            </w:pPr>
            <w:r>
              <w:rPr>
                <w:rFonts w:ascii="Arial" w:hAnsi="Arial" w:cs="Arial"/>
              </w:rPr>
              <w:t>61.2</w:t>
            </w:r>
          </w:p>
        </w:tc>
      </w:tr>
      <w:tr w:rsidR="00BD1FFD" w:rsidRPr="00D92542" w14:paraId="3372E428" w14:textId="77777777" w:rsidTr="00120A65">
        <w:tc>
          <w:tcPr>
            <w:tcW w:w="648" w:type="dxa"/>
          </w:tcPr>
          <w:p w14:paraId="04AC8D1B" w14:textId="77777777" w:rsidR="00BD1FFD" w:rsidRPr="00D92542" w:rsidRDefault="00BD1FFD" w:rsidP="00120A65">
            <w:pPr>
              <w:rPr>
                <w:rFonts w:ascii="Arial" w:hAnsi="Arial" w:cs="Arial"/>
              </w:rPr>
            </w:pPr>
          </w:p>
        </w:tc>
        <w:tc>
          <w:tcPr>
            <w:tcW w:w="4320" w:type="dxa"/>
            <w:gridSpan w:val="2"/>
          </w:tcPr>
          <w:p w14:paraId="6AAE0818" w14:textId="77777777" w:rsidR="00BD1FFD" w:rsidRPr="00D92542" w:rsidRDefault="00BD1FFD" w:rsidP="00120A65">
            <w:pPr>
              <w:rPr>
                <w:rFonts w:ascii="Arial" w:hAnsi="Arial" w:cs="Arial"/>
              </w:rPr>
            </w:pPr>
            <w:r w:rsidRPr="00D92542">
              <w:rPr>
                <w:rFonts w:ascii="Arial" w:hAnsi="Arial" w:cs="Arial"/>
              </w:rPr>
              <w:t>Owned and leased</w:t>
            </w:r>
          </w:p>
        </w:tc>
        <w:tc>
          <w:tcPr>
            <w:tcW w:w="1440" w:type="dxa"/>
          </w:tcPr>
          <w:p w14:paraId="31795EE8" w14:textId="77777777" w:rsidR="00BD1FFD" w:rsidRPr="00FC4B25" w:rsidRDefault="00BD1FFD" w:rsidP="00120A65">
            <w:pPr>
              <w:jc w:val="right"/>
              <w:rPr>
                <w:rFonts w:ascii="Arial" w:hAnsi="Arial" w:cs="Arial"/>
                <w:b/>
              </w:rPr>
            </w:pPr>
            <w:r w:rsidRPr="00CA064B">
              <w:rPr>
                <w:rFonts w:ascii="Arial" w:hAnsi="Arial" w:cs="Arial"/>
              </w:rPr>
              <w:t>128</w:t>
            </w:r>
          </w:p>
        </w:tc>
        <w:tc>
          <w:tcPr>
            <w:tcW w:w="1440" w:type="dxa"/>
            <w:vAlign w:val="bottom"/>
          </w:tcPr>
          <w:p w14:paraId="183AAA1F" w14:textId="77777777" w:rsidR="00BD1FFD" w:rsidRPr="00D92542" w:rsidRDefault="00BD1FFD" w:rsidP="00120A65">
            <w:pPr>
              <w:jc w:val="right"/>
              <w:rPr>
                <w:rFonts w:ascii="Arial" w:hAnsi="Arial" w:cs="Arial"/>
              </w:rPr>
            </w:pPr>
            <w:r w:rsidRPr="00D92542">
              <w:rPr>
                <w:rFonts w:ascii="Arial" w:hAnsi="Arial" w:cs="Arial"/>
              </w:rPr>
              <w:t>138</w:t>
            </w:r>
          </w:p>
        </w:tc>
        <w:tc>
          <w:tcPr>
            <w:tcW w:w="1440" w:type="dxa"/>
            <w:vAlign w:val="bottom"/>
          </w:tcPr>
          <w:p w14:paraId="1D9D37D0" w14:textId="77777777" w:rsidR="00BD1FFD" w:rsidRPr="00D92542" w:rsidRDefault="00BD1FFD" w:rsidP="00120A65">
            <w:pPr>
              <w:jc w:val="right"/>
              <w:rPr>
                <w:rFonts w:ascii="Arial" w:hAnsi="Arial" w:cs="Arial"/>
              </w:rPr>
            </w:pPr>
            <w:r>
              <w:rPr>
                <w:rFonts w:ascii="Arial" w:hAnsi="Arial" w:cs="Arial"/>
              </w:rPr>
              <w:t>(7.2)</w:t>
            </w:r>
          </w:p>
        </w:tc>
      </w:tr>
      <w:tr w:rsidR="00BD1FFD" w:rsidRPr="00D92542" w14:paraId="418870A2" w14:textId="77777777" w:rsidTr="00120A65">
        <w:tc>
          <w:tcPr>
            <w:tcW w:w="4968" w:type="dxa"/>
            <w:gridSpan w:val="3"/>
          </w:tcPr>
          <w:p w14:paraId="59A791D8" w14:textId="77777777" w:rsidR="00BD1FFD" w:rsidRPr="00D92542" w:rsidRDefault="00BD1FFD" w:rsidP="00120A65">
            <w:pPr>
              <w:rPr>
                <w:rFonts w:ascii="Arial" w:hAnsi="Arial" w:cs="Arial"/>
              </w:rPr>
            </w:pPr>
          </w:p>
        </w:tc>
        <w:tc>
          <w:tcPr>
            <w:tcW w:w="1440" w:type="dxa"/>
          </w:tcPr>
          <w:p w14:paraId="0C92F7F8"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7D3F992A"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0BE3E9AE" w14:textId="77777777" w:rsidR="00BD1FFD" w:rsidRPr="00D92542" w:rsidRDefault="00BD1FFD" w:rsidP="00120A65">
            <w:pPr>
              <w:jc w:val="right"/>
              <w:rPr>
                <w:rFonts w:ascii="Arial" w:hAnsi="Arial" w:cs="Arial"/>
                <w:b/>
              </w:rPr>
            </w:pPr>
            <w:r w:rsidRPr="00D92542">
              <w:rPr>
                <w:rFonts w:ascii="Arial" w:hAnsi="Arial" w:cs="Arial"/>
                <w:b/>
              </w:rPr>
              <w:t>____</w:t>
            </w:r>
          </w:p>
        </w:tc>
      </w:tr>
      <w:tr w:rsidR="00BD1FFD" w:rsidRPr="00D92542" w14:paraId="576E16A0" w14:textId="77777777" w:rsidTr="00120A65">
        <w:tc>
          <w:tcPr>
            <w:tcW w:w="2484" w:type="dxa"/>
            <w:gridSpan w:val="2"/>
          </w:tcPr>
          <w:p w14:paraId="2A55C813" w14:textId="77777777" w:rsidR="00BD1FFD" w:rsidRPr="00D92542" w:rsidRDefault="00BD1FFD" w:rsidP="00120A65">
            <w:pPr>
              <w:rPr>
                <w:rFonts w:ascii="Arial" w:hAnsi="Arial" w:cs="Arial"/>
              </w:rPr>
            </w:pPr>
            <w:r w:rsidRPr="00D92542">
              <w:rPr>
                <w:rFonts w:ascii="Arial" w:hAnsi="Arial" w:cs="Arial"/>
              </w:rPr>
              <w:t>Total</w:t>
            </w:r>
          </w:p>
        </w:tc>
        <w:tc>
          <w:tcPr>
            <w:tcW w:w="2484" w:type="dxa"/>
          </w:tcPr>
          <w:p w14:paraId="37E956D9" w14:textId="77777777" w:rsidR="00BD1FFD" w:rsidRPr="00D92542" w:rsidRDefault="00BD1FFD" w:rsidP="00120A65">
            <w:pPr>
              <w:rPr>
                <w:rFonts w:ascii="Arial" w:hAnsi="Arial" w:cs="Arial"/>
              </w:rPr>
            </w:pPr>
          </w:p>
        </w:tc>
        <w:tc>
          <w:tcPr>
            <w:tcW w:w="1440" w:type="dxa"/>
          </w:tcPr>
          <w:p w14:paraId="0DB5836C" w14:textId="77777777" w:rsidR="00BD1FFD" w:rsidRPr="00D92542" w:rsidRDefault="00BD1FFD" w:rsidP="00120A65">
            <w:pPr>
              <w:jc w:val="right"/>
              <w:rPr>
                <w:rFonts w:ascii="Arial" w:hAnsi="Arial" w:cs="Arial"/>
                <w:b/>
              </w:rPr>
            </w:pPr>
            <w:r>
              <w:rPr>
                <w:rFonts w:ascii="Arial" w:hAnsi="Arial" w:cs="Arial"/>
                <w:b/>
              </w:rPr>
              <w:t>955</w:t>
            </w:r>
          </w:p>
        </w:tc>
        <w:tc>
          <w:tcPr>
            <w:tcW w:w="1440" w:type="dxa"/>
          </w:tcPr>
          <w:p w14:paraId="077F8FBE" w14:textId="77777777" w:rsidR="00BD1FFD" w:rsidRPr="00D92542" w:rsidRDefault="00BD1FFD" w:rsidP="00120A65">
            <w:pPr>
              <w:jc w:val="right"/>
              <w:rPr>
                <w:rFonts w:ascii="Arial" w:hAnsi="Arial" w:cs="Arial"/>
              </w:rPr>
            </w:pPr>
            <w:r w:rsidRPr="00D92542">
              <w:rPr>
                <w:rFonts w:ascii="Arial" w:hAnsi="Arial" w:cs="Arial"/>
              </w:rPr>
              <w:t>871</w:t>
            </w:r>
          </w:p>
        </w:tc>
        <w:tc>
          <w:tcPr>
            <w:tcW w:w="1440" w:type="dxa"/>
          </w:tcPr>
          <w:p w14:paraId="43BA26C4" w14:textId="77777777" w:rsidR="00BD1FFD" w:rsidRPr="00D92542" w:rsidRDefault="00BD1FFD" w:rsidP="00120A65">
            <w:pPr>
              <w:jc w:val="right"/>
              <w:rPr>
                <w:rFonts w:ascii="Arial" w:hAnsi="Arial" w:cs="Arial"/>
              </w:rPr>
            </w:pPr>
            <w:r>
              <w:rPr>
                <w:rFonts w:ascii="Arial" w:hAnsi="Arial" w:cs="Arial"/>
              </w:rPr>
              <w:t>9.6</w:t>
            </w:r>
          </w:p>
        </w:tc>
      </w:tr>
      <w:tr w:rsidR="00BD1FFD" w:rsidRPr="00D92542" w14:paraId="02F4EABC" w14:textId="77777777" w:rsidTr="00120A65">
        <w:tc>
          <w:tcPr>
            <w:tcW w:w="4968" w:type="dxa"/>
            <w:gridSpan w:val="3"/>
          </w:tcPr>
          <w:p w14:paraId="3566E7C5" w14:textId="77777777" w:rsidR="00BD1FFD" w:rsidRPr="00D92542" w:rsidRDefault="00BD1FFD" w:rsidP="00120A65">
            <w:pPr>
              <w:rPr>
                <w:rFonts w:ascii="Arial" w:hAnsi="Arial" w:cs="Arial"/>
              </w:rPr>
            </w:pPr>
          </w:p>
        </w:tc>
        <w:tc>
          <w:tcPr>
            <w:tcW w:w="1440" w:type="dxa"/>
          </w:tcPr>
          <w:p w14:paraId="47D63CC5"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00E620FF"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178C786F" w14:textId="77777777" w:rsidR="00BD1FFD" w:rsidRPr="00D92542" w:rsidRDefault="00BD1FFD" w:rsidP="00120A65">
            <w:pPr>
              <w:jc w:val="right"/>
              <w:rPr>
                <w:rFonts w:ascii="Arial" w:hAnsi="Arial" w:cs="Arial"/>
                <w:b/>
              </w:rPr>
            </w:pPr>
            <w:r w:rsidRPr="00D92542">
              <w:rPr>
                <w:rFonts w:ascii="Arial" w:hAnsi="Arial" w:cs="Arial"/>
                <w:b/>
              </w:rPr>
              <w:t>____</w:t>
            </w:r>
          </w:p>
        </w:tc>
      </w:tr>
      <w:tr w:rsidR="00BD1FFD" w:rsidRPr="00D92542" w14:paraId="38CD9F06" w14:textId="77777777" w:rsidTr="00120A65">
        <w:tc>
          <w:tcPr>
            <w:tcW w:w="4968" w:type="dxa"/>
            <w:gridSpan w:val="3"/>
          </w:tcPr>
          <w:p w14:paraId="08DDD3F4" w14:textId="77777777" w:rsidR="00BD1FFD" w:rsidRPr="00D92542" w:rsidRDefault="00BD1FFD" w:rsidP="00120A65">
            <w:pPr>
              <w:rPr>
                <w:rFonts w:ascii="Arial" w:hAnsi="Arial" w:cs="Arial"/>
                <w:b/>
              </w:rPr>
            </w:pPr>
            <w:r w:rsidRPr="00D92542">
              <w:rPr>
                <w:rFonts w:ascii="Arial" w:hAnsi="Arial" w:cs="Arial"/>
                <w:b/>
              </w:rPr>
              <w:t>Operating profit before exceptional items</w:t>
            </w:r>
          </w:p>
        </w:tc>
        <w:tc>
          <w:tcPr>
            <w:tcW w:w="1440" w:type="dxa"/>
          </w:tcPr>
          <w:p w14:paraId="4118E277" w14:textId="77777777" w:rsidR="00BD1FFD" w:rsidRPr="00D92542" w:rsidRDefault="00BD1FFD" w:rsidP="00120A65">
            <w:pPr>
              <w:jc w:val="right"/>
              <w:rPr>
                <w:rFonts w:ascii="Arial" w:hAnsi="Arial" w:cs="Arial"/>
                <w:b/>
              </w:rPr>
            </w:pPr>
          </w:p>
        </w:tc>
        <w:tc>
          <w:tcPr>
            <w:tcW w:w="1440" w:type="dxa"/>
          </w:tcPr>
          <w:p w14:paraId="72B4C580" w14:textId="77777777" w:rsidR="00BD1FFD" w:rsidRPr="00D92542" w:rsidRDefault="00BD1FFD" w:rsidP="00120A65">
            <w:pPr>
              <w:jc w:val="right"/>
              <w:rPr>
                <w:rFonts w:ascii="Arial" w:hAnsi="Arial" w:cs="Arial"/>
              </w:rPr>
            </w:pPr>
          </w:p>
        </w:tc>
        <w:tc>
          <w:tcPr>
            <w:tcW w:w="1440" w:type="dxa"/>
          </w:tcPr>
          <w:p w14:paraId="1C09A362" w14:textId="77777777" w:rsidR="00BD1FFD" w:rsidRPr="00D92542" w:rsidRDefault="00BD1FFD" w:rsidP="00120A65">
            <w:pPr>
              <w:jc w:val="right"/>
              <w:rPr>
                <w:rFonts w:ascii="Arial" w:hAnsi="Arial" w:cs="Arial"/>
                <w:b/>
              </w:rPr>
            </w:pPr>
          </w:p>
        </w:tc>
      </w:tr>
      <w:tr w:rsidR="00BD1FFD" w:rsidRPr="00D92542" w14:paraId="7E8CAA9A" w14:textId="77777777" w:rsidTr="00120A65">
        <w:tc>
          <w:tcPr>
            <w:tcW w:w="648" w:type="dxa"/>
          </w:tcPr>
          <w:p w14:paraId="435A7A67" w14:textId="77777777" w:rsidR="00BD1FFD" w:rsidRPr="00D92542" w:rsidRDefault="00BD1FFD" w:rsidP="00120A65">
            <w:pPr>
              <w:rPr>
                <w:rFonts w:ascii="Arial" w:hAnsi="Arial" w:cs="Arial"/>
              </w:rPr>
            </w:pPr>
          </w:p>
        </w:tc>
        <w:tc>
          <w:tcPr>
            <w:tcW w:w="4320" w:type="dxa"/>
            <w:gridSpan w:val="2"/>
          </w:tcPr>
          <w:p w14:paraId="0116975D" w14:textId="77777777" w:rsidR="00BD1FFD" w:rsidRPr="00D92542" w:rsidRDefault="00BD1FFD" w:rsidP="00120A65">
            <w:pPr>
              <w:rPr>
                <w:rFonts w:ascii="Arial" w:hAnsi="Arial" w:cs="Arial"/>
              </w:rPr>
            </w:pPr>
            <w:r w:rsidRPr="00D92542">
              <w:rPr>
                <w:rFonts w:ascii="Arial" w:hAnsi="Arial" w:cs="Arial"/>
              </w:rPr>
              <w:t>Franchised</w:t>
            </w:r>
          </w:p>
        </w:tc>
        <w:tc>
          <w:tcPr>
            <w:tcW w:w="1440" w:type="dxa"/>
            <w:vAlign w:val="bottom"/>
          </w:tcPr>
          <w:p w14:paraId="5AB98B5F" w14:textId="77777777" w:rsidR="00BD1FFD" w:rsidRPr="00D92542" w:rsidRDefault="00BD1FFD" w:rsidP="00120A65">
            <w:pPr>
              <w:jc w:val="right"/>
              <w:rPr>
                <w:rFonts w:ascii="Arial" w:hAnsi="Arial" w:cs="Arial"/>
                <w:b/>
              </w:rPr>
            </w:pPr>
            <w:r>
              <w:rPr>
                <w:rFonts w:ascii="Arial" w:hAnsi="Arial" w:cs="Arial"/>
                <w:b/>
              </w:rPr>
              <w:t>575</w:t>
            </w:r>
          </w:p>
        </w:tc>
        <w:tc>
          <w:tcPr>
            <w:tcW w:w="1440" w:type="dxa"/>
            <w:vAlign w:val="bottom"/>
          </w:tcPr>
          <w:p w14:paraId="1B24AB62" w14:textId="77777777" w:rsidR="00BD1FFD" w:rsidRPr="00D92542" w:rsidRDefault="00BD1FFD" w:rsidP="00120A65">
            <w:pPr>
              <w:jc w:val="right"/>
              <w:rPr>
                <w:rFonts w:ascii="Arial" w:hAnsi="Arial" w:cs="Arial"/>
              </w:rPr>
            </w:pPr>
            <w:r w:rsidRPr="00D92542">
              <w:rPr>
                <w:rFonts w:ascii="Arial" w:hAnsi="Arial" w:cs="Arial"/>
              </w:rPr>
              <w:t>544</w:t>
            </w:r>
          </w:p>
        </w:tc>
        <w:tc>
          <w:tcPr>
            <w:tcW w:w="1440" w:type="dxa"/>
            <w:vAlign w:val="bottom"/>
          </w:tcPr>
          <w:p w14:paraId="68CF94CF" w14:textId="77777777" w:rsidR="00BD1FFD" w:rsidRPr="00D92542" w:rsidRDefault="00BD1FFD" w:rsidP="00120A65">
            <w:pPr>
              <w:jc w:val="right"/>
              <w:rPr>
                <w:rFonts w:ascii="Arial" w:hAnsi="Arial" w:cs="Arial"/>
              </w:rPr>
            </w:pPr>
            <w:r>
              <w:rPr>
                <w:rFonts w:ascii="Arial" w:hAnsi="Arial" w:cs="Arial"/>
              </w:rPr>
              <w:t>5.7</w:t>
            </w:r>
          </w:p>
        </w:tc>
      </w:tr>
      <w:tr w:rsidR="00BD1FFD" w:rsidRPr="00D92542" w14:paraId="11560B66" w14:textId="77777777" w:rsidTr="00120A65">
        <w:tc>
          <w:tcPr>
            <w:tcW w:w="648" w:type="dxa"/>
          </w:tcPr>
          <w:p w14:paraId="7579DB3D" w14:textId="77777777" w:rsidR="00BD1FFD" w:rsidRPr="00D92542" w:rsidRDefault="00BD1FFD" w:rsidP="00120A65">
            <w:pPr>
              <w:rPr>
                <w:rFonts w:ascii="Arial" w:hAnsi="Arial" w:cs="Arial"/>
              </w:rPr>
            </w:pPr>
          </w:p>
        </w:tc>
        <w:tc>
          <w:tcPr>
            <w:tcW w:w="4320" w:type="dxa"/>
            <w:gridSpan w:val="2"/>
          </w:tcPr>
          <w:p w14:paraId="5EDCB8C1" w14:textId="77777777" w:rsidR="00BD1FFD" w:rsidRPr="00D92542" w:rsidRDefault="00BD1FFD" w:rsidP="00120A65">
            <w:pPr>
              <w:rPr>
                <w:rFonts w:ascii="Arial" w:hAnsi="Arial" w:cs="Arial"/>
              </w:rPr>
            </w:pPr>
            <w:r w:rsidRPr="00D92542">
              <w:rPr>
                <w:rFonts w:ascii="Arial" w:hAnsi="Arial" w:cs="Arial"/>
              </w:rPr>
              <w:t>Managed</w:t>
            </w:r>
          </w:p>
        </w:tc>
        <w:tc>
          <w:tcPr>
            <w:tcW w:w="1440" w:type="dxa"/>
            <w:vAlign w:val="bottom"/>
          </w:tcPr>
          <w:p w14:paraId="54A8BF38" w14:textId="77777777" w:rsidR="00BD1FFD" w:rsidRPr="00D92542" w:rsidRDefault="00BD1FFD" w:rsidP="00120A65">
            <w:pPr>
              <w:jc w:val="right"/>
              <w:rPr>
                <w:rFonts w:ascii="Arial" w:hAnsi="Arial" w:cs="Arial"/>
                <w:b/>
              </w:rPr>
            </w:pPr>
            <w:r>
              <w:rPr>
                <w:rFonts w:ascii="Arial" w:hAnsi="Arial" w:cs="Arial"/>
                <w:b/>
              </w:rPr>
              <w:t>64</w:t>
            </w:r>
          </w:p>
        </w:tc>
        <w:tc>
          <w:tcPr>
            <w:tcW w:w="1440" w:type="dxa"/>
            <w:vAlign w:val="bottom"/>
          </w:tcPr>
          <w:p w14:paraId="68BCB1E4" w14:textId="77777777" w:rsidR="00BD1FFD" w:rsidRPr="00D92542" w:rsidRDefault="00BD1FFD" w:rsidP="00120A65">
            <w:pPr>
              <w:jc w:val="right"/>
              <w:rPr>
                <w:rFonts w:ascii="Arial" w:hAnsi="Arial" w:cs="Arial"/>
              </w:rPr>
            </w:pPr>
            <w:r w:rsidRPr="00D92542">
              <w:rPr>
                <w:rFonts w:ascii="Arial" w:hAnsi="Arial" w:cs="Arial"/>
              </w:rPr>
              <w:t>47</w:t>
            </w:r>
          </w:p>
        </w:tc>
        <w:tc>
          <w:tcPr>
            <w:tcW w:w="1440" w:type="dxa"/>
            <w:vAlign w:val="bottom"/>
          </w:tcPr>
          <w:p w14:paraId="2A015CE8" w14:textId="77777777" w:rsidR="00BD1FFD" w:rsidRPr="00D92542" w:rsidRDefault="00BD1FFD" w:rsidP="00120A65">
            <w:pPr>
              <w:jc w:val="right"/>
              <w:rPr>
                <w:rFonts w:ascii="Arial" w:hAnsi="Arial" w:cs="Arial"/>
              </w:rPr>
            </w:pPr>
            <w:r>
              <w:rPr>
                <w:rFonts w:ascii="Arial" w:hAnsi="Arial" w:cs="Arial"/>
              </w:rPr>
              <w:t>36.2</w:t>
            </w:r>
          </w:p>
        </w:tc>
      </w:tr>
      <w:tr w:rsidR="00BD1FFD" w:rsidRPr="00D92542" w14:paraId="563561CA" w14:textId="77777777" w:rsidTr="00120A65">
        <w:tc>
          <w:tcPr>
            <w:tcW w:w="648" w:type="dxa"/>
          </w:tcPr>
          <w:p w14:paraId="2CFFF6BD" w14:textId="77777777" w:rsidR="00BD1FFD" w:rsidRPr="00D92542" w:rsidRDefault="00BD1FFD" w:rsidP="00120A65">
            <w:pPr>
              <w:rPr>
                <w:rFonts w:ascii="Arial" w:hAnsi="Arial" w:cs="Arial"/>
              </w:rPr>
            </w:pPr>
          </w:p>
        </w:tc>
        <w:tc>
          <w:tcPr>
            <w:tcW w:w="4320" w:type="dxa"/>
            <w:gridSpan w:val="2"/>
          </w:tcPr>
          <w:p w14:paraId="72A96A5A" w14:textId="77777777" w:rsidR="00BD1FFD" w:rsidRPr="00D92542" w:rsidRDefault="00BD1FFD" w:rsidP="00120A65">
            <w:pPr>
              <w:rPr>
                <w:rFonts w:ascii="Arial" w:hAnsi="Arial" w:cs="Arial"/>
              </w:rPr>
            </w:pPr>
            <w:r w:rsidRPr="00D92542">
              <w:rPr>
                <w:rFonts w:ascii="Arial" w:hAnsi="Arial" w:cs="Arial"/>
              </w:rPr>
              <w:t>Owned and leased</w:t>
            </w:r>
          </w:p>
        </w:tc>
        <w:tc>
          <w:tcPr>
            <w:tcW w:w="1440" w:type="dxa"/>
            <w:vAlign w:val="bottom"/>
          </w:tcPr>
          <w:p w14:paraId="6861F9A7" w14:textId="77777777" w:rsidR="00BD1FFD" w:rsidRPr="00D92542" w:rsidRDefault="00BD1FFD" w:rsidP="00120A65">
            <w:pPr>
              <w:jc w:val="right"/>
              <w:rPr>
                <w:rFonts w:ascii="Arial" w:hAnsi="Arial" w:cs="Arial"/>
                <w:b/>
              </w:rPr>
            </w:pPr>
            <w:r>
              <w:rPr>
                <w:rFonts w:ascii="Arial" w:hAnsi="Arial" w:cs="Arial"/>
                <w:b/>
              </w:rPr>
              <w:t>24</w:t>
            </w:r>
          </w:p>
        </w:tc>
        <w:tc>
          <w:tcPr>
            <w:tcW w:w="1440" w:type="dxa"/>
            <w:vAlign w:val="bottom"/>
          </w:tcPr>
          <w:p w14:paraId="11B3585B" w14:textId="77777777" w:rsidR="00BD1FFD" w:rsidRPr="00D92542" w:rsidRDefault="00BD1FFD" w:rsidP="00120A65">
            <w:pPr>
              <w:jc w:val="right"/>
              <w:rPr>
                <w:rFonts w:ascii="Arial" w:hAnsi="Arial" w:cs="Arial"/>
              </w:rPr>
            </w:pPr>
            <w:r w:rsidRPr="00D92542">
              <w:rPr>
                <w:rFonts w:ascii="Arial" w:hAnsi="Arial" w:cs="Arial"/>
              </w:rPr>
              <w:t>18</w:t>
            </w:r>
          </w:p>
        </w:tc>
        <w:tc>
          <w:tcPr>
            <w:tcW w:w="1440" w:type="dxa"/>
            <w:vAlign w:val="bottom"/>
          </w:tcPr>
          <w:p w14:paraId="285168FC" w14:textId="77777777" w:rsidR="00BD1FFD" w:rsidRPr="00D92542" w:rsidRDefault="00BD1FFD" w:rsidP="00120A65">
            <w:pPr>
              <w:jc w:val="right"/>
              <w:rPr>
                <w:rFonts w:ascii="Arial" w:hAnsi="Arial" w:cs="Arial"/>
              </w:rPr>
            </w:pPr>
            <w:r>
              <w:rPr>
                <w:rFonts w:ascii="Arial" w:hAnsi="Arial" w:cs="Arial"/>
              </w:rPr>
              <w:t>33.3</w:t>
            </w:r>
          </w:p>
        </w:tc>
      </w:tr>
      <w:tr w:rsidR="00BD1FFD" w:rsidRPr="00D92542" w14:paraId="75F5577F" w14:textId="77777777" w:rsidTr="00120A65">
        <w:tc>
          <w:tcPr>
            <w:tcW w:w="648" w:type="dxa"/>
          </w:tcPr>
          <w:p w14:paraId="58F55ED8" w14:textId="77777777" w:rsidR="00BD1FFD" w:rsidRPr="00D92542" w:rsidRDefault="00BD1FFD" w:rsidP="00120A65">
            <w:pPr>
              <w:rPr>
                <w:rFonts w:ascii="Arial" w:hAnsi="Arial" w:cs="Arial"/>
              </w:rPr>
            </w:pPr>
          </w:p>
        </w:tc>
        <w:tc>
          <w:tcPr>
            <w:tcW w:w="4320" w:type="dxa"/>
            <w:gridSpan w:val="2"/>
          </w:tcPr>
          <w:p w14:paraId="584463DA" w14:textId="77777777" w:rsidR="00BD1FFD" w:rsidRPr="00D92542" w:rsidRDefault="00BD1FFD" w:rsidP="00120A65">
            <w:pPr>
              <w:rPr>
                <w:rFonts w:ascii="Arial" w:hAnsi="Arial" w:cs="Arial"/>
              </w:rPr>
            </w:pPr>
          </w:p>
        </w:tc>
        <w:tc>
          <w:tcPr>
            <w:tcW w:w="1440" w:type="dxa"/>
          </w:tcPr>
          <w:p w14:paraId="52B784CD"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656E87CF"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5C5CFA25"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1CAD646F" w14:textId="77777777" w:rsidTr="00120A65">
        <w:tc>
          <w:tcPr>
            <w:tcW w:w="4968" w:type="dxa"/>
            <w:gridSpan w:val="3"/>
          </w:tcPr>
          <w:p w14:paraId="602A9F37" w14:textId="77777777" w:rsidR="00BD1FFD" w:rsidRPr="00D92542" w:rsidRDefault="00BD1FFD" w:rsidP="00120A65">
            <w:pPr>
              <w:rPr>
                <w:rFonts w:ascii="Arial" w:hAnsi="Arial" w:cs="Arial"/>
              </w:rPr>
            </w:pPr>
          </w:p>
        </w:tc>
        <w:tc>
          <w:tcPr>
            <w:tcW w:w="1440" w:type="dxa"/>
          </w:tcPr>
          <w:p w14:paraId="5E2AF964" w14:textId="77777777" w:rsidR="00BD1FFD" w:rsidRPr="00D92542" w:rsidRDefault="00BD1FFD" w:rsidP="00120A65">
            <w:pPr>
              <w:jc w:val="right"/>
              <w:rPr>
                <w:rFonts w:ascii="Arial" w:hAnsi="Arial" w:cs="Arial"/>
                <w:b/>
              </w:rPr>
            </w:pPr>
            <w:r>
              <w:rPr>
                <w:rFonts w:ascii="Arial" w:hAnsi="Arial" w:cs="Arial"/>
                <w:b/>
              </w:rPr>
              <w:t>663</w:t>
            </w:r>
          </w:p>
        </w:tc>
        <w:tc>
          <w:tcPr>
            <w:tcW w:w="1440" w:type="dxa"/>
          </w:tcPr>
          <w:p w14:paraId="31AE4732" w14:textId="77777777" w:rsidR="00BD1FFD" w:rsidRPr="00D92542" w:rsidRDefault="00BD1FFD" w:rsidP="00120A65">
            <w:pPr>
              <w:jc w:val="right"/>
              <w:rPr>
                <w:rFonts w:ascii="Arial" w:hAnsi="Arial" w:cs="Arial"/>
              </w:rPr>
            </w:pPr>
            <w:r w:rsidRPr="00D92542">
              <w:rPr>
                <w:rFonts w:ascii="Arial" w:hAnsi="Arial" w:cs="Arial"/>
              </w:rPr>
              <w:t>609</w:t>
            </w:r>
          </w:p>
        </w:tc>
        <w:tc>
          <w:tcPr>
            <w:tcW w:w="1440" w:type="dxa"/>
          </w:tcPr>
          <w:p w14:paraId="05EE2927" w14:textId="77777777" w:rsidR="00BD1FFD" w:rsidRPr="00D92542" w:rsidRDefault="00BD1FFD" w:rsidP="00120A65">
            <w:pPr>
              <w:jc w:val="right"/>
              <w:rPr>
                <w:rFonts w:ascii="Arial" w:hAnsi="Arial" w:cs="Arial"/>
              </w:rPr>
            </w:pPr>
            <w:r>
              <w:rPr>
                <w:rFonts w:ascii="Arial" w:hAnsi="Arial" w:cs="Arial"/>
              </w:rPr>
              <w:t>8.9</w:t>
            </w:r>
          </w:p>
        </w:tc>
      </w:tr>
      <w:tr w:rsidR="00BD1FFD" w:rsidRPr="00D92542" w14:paraId="24B2AFE2" w14:textId="77777777" w:rsidTr="00120A65">
        <w:tc>
          <w:tcPr>
            <w:tcW w:w="4968" w:type="dxa"/>
            <w:gridSpan w:val="3"/>
          </w:tcPr>
          <w:p w14:paraId="42F2B0B2" w14:textId="77777777" w:rsidR="00BD1FFD" w:rsidRPr="00D92542" w:rsidRDefault="00BD1FFD" w:rsidP="00120A65">
            <w:pPr>
              <w:rPr>
                <w:rFonts w:ascii="Arial" w:hAnsi="Arial" w:cs="Arial"/>
              </w:rPr>
            </w:pPr>
            <w:r w:rsidRPr="00D92542">
              <w:rPr>
                <w:rFonts w:ascii="Arial" w:hAnsi="Arial" w:cs="Arial"/>
              </w:rPr>
              <w:t>Regional overheads</w:t>
            </w:r>
          </w:p>
        </w:tc>
        <w:tc>
          <w:tcPr>
            <w:tcW w:w="1440" w:type="dxa"/>
          </w:tcPr>
          <w:p w14:paraId="7371633E" w14:textId="77777777" w:rsidR="00BD1FFD" w:rsidRPr="00D92542" w:rsidRDefault="00BD1FFD" w:rsidP="00120A65">
            <w:pPr>
              <w:jc w:val="right"/>
              <w:rPr>
                <w:rFonts w:ascii="Arial" w:hAnsi="Arial" w:cs="Arial"/>
                <w:b/>
              </w:rPr>
            </w:pPr>
            <w:r>
              <w:rPr>
                <w:rFonts w:ascii="Arial" w:hAnsi="Arial" w:cs="Arial"/>
                <w:b/>
              </w:rPr>
              <w:t>(66)</w:t>
            </w:r>
          </w:p>
        </w:tc>
        <w:tc>
          <w:tcPr>
            <w:tcW w:w="1440" w:type="dxa"/>
          </w:tcPr>
          <w:p w14:paraId="5FF945C5" w14:textId="77777777" w:rsidR="00BD1FFD" w:rsidRPr="00D92542" w:rsidRDefault="00BD1FFD" w:rsidP="00120A65">
            <w:pPr>
              <w:jc w:val="right"/>
              <w:rPr>
                <w:rFonts w:ascii="Arial" w:hAnsi="Arial" w:cs="Arial"/>
              </w:rPr>
            </w:pPr>
            <w:r w:rsidRPr="00D92542">
              <w:rPr>
                <w:rFonts w:ascii="Arial" w:hAnsi="Arial" w:cs="Arial"/>
              </w:rPr>
              <w:t>(65)</w:t>
            </w:r>
          </w:p>
        </w:tc>
        <w:tc>
          <w:tcPr>
            <w:tcW w:w="1440" w:type="dxa"/>
          </w:tcPr>
          <w:p w14:paraId="78F68755" w14:textId="77777777" w:rsidR="00BD1FFD" w:rsidRPr="00D92542" w:rsidRDefault="00BD1FFD" w:rsidP="00120A65">
            <w:pPr>
              <w:jc w:val="right"/>
              <w:rPr>
                <w:rFonts w:ascii="Arial" w:hAnsi="Arial" w:cs="Arial"/>
              </w:rPr>
            </w:pPr>
            <w:r>
              <w:rPr>
                <w:rFonts w:ascii="Arial" w:hAnsi="Arial" w:cs="Arial"/>
              </w:rPr>
              <w:t>(1.5)</w:t>
            </w:r>
          </w:p>
        </w:tc>
      </w:tr>
      <w:tr w:rsidR="00BD1FFD" w:rsidRPr="00D92542" w14:paraId="1C0E31AB" w14:textId="77777777" w:rsidTr="00120A65">
        <w:tc>
          <w:tcPr>
            <w:tcW w:w="4968" w:type="dxa"/>
            <w:gridSpan w:val="3"/>
          </w:tcPr>
          <w:p w14:paraId="76122912" w14:textId="77777777" w:rsidR="00BD1FFD" w:rsidRPr="00D92542" w:rsidRDefault="00BD1FFD" w:rsidP="00120A65">
            <w:pPr>
              <w:rPr>
                <w:rFonts w:ascii="Arial" w:hAnsi="Arial" w:cs="Arial"/>
              </w:rPr>
            </w:pPr>
          </w:p>
        </w:tc>
        <w:tc>
          <w:tcPr>
            <w:tcW w:w="1440" w:type="dxa"/>
          </w:tcPr>
          <w:p w14:paraId="31BE8BAE"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76015A84"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2CFA5EA9" w14:textId="77777777" w:rsidR="00BD1FFD" w:rsidRPr="00D92542" w:rsidRDefault="00BD1FFD" w:rsidP="00120A65">
            <w:pPr>
              <w:jc w:val="right"/>
              <w:rPr>
                <w:rFonts w:ascii="Arial" w:hAnsi="Arial" w:cs="Arial"/>
                <w:b/>
              </w:rPr>
            </w:pPr>
            <w:r w:rsidRPr="00D92542">
              <w:rPr>
                <w:rFonts w:ascii="Arial" w:hAnsi="Arial" w:cs="Arial"/>
                <w:b/>
              </w:rPr>
              <w:t>____</w:t>
            </w:r>
          </w:p>
        </w:tc>
      </w:tr>
      <w:tr w:rsidR="00BD1FFD" w:rsidRPr="00D92542" w14:paraId="36B5A3E9" w14:textId="77777777" w:rsidTr="00120A65">
        <w:tc>
          <w:tcPr>
            <w:tcW w:w="2484" w:type="dxa"/>
            <w:gridSpan w:val="2"/>
          </w:tcPr>
          <w:p w14:paraId="67943068" w14:textId="77777777" w:rsidR="00BD1FFD" w:rsidRPr="00D92542" w:rsidRDefault="00BD1FFD" w:rsidP="00120A65">
            <w:pPr>
              <w:rPr>
                <w:rFonts w:ascii="Arial" w:hAnsi="Arial" w:cs="Arial"/>
              </w:rPr>
            </w:pPr>
            <w:r w:rsidRPr="00D92542">
              <w:rPr>
                <w:rFonts w:ascii="Arial" w:hAnsi="Arial" w:cs="Arial"/>
              </w:rPr>
              <w:t xml:space="preserve">Total </w:t>
            </w:r>
          </w:p>
        </w:tc>
        <w:tc>
          <w:tcPr>
            <w:tcW w:w="2484" w:type="dxa"/>
          </w:tcPr>
          <w:p w14:paraId="3B11E3F7" w14:textId="77777777" w:rsidR="00BD1FFD" w:rsidRPr="00D92542" w:rsidRDefault="00BD1FFD" w:rsidP="00120A65">
            <w:pPr>
              <w:rPr>
                <w:rFonts w:ascii="Arial" w:hAnsi="Arial" w:cs="Arial"/>
              </w:rPr>
            </w:pPr>
          </w:p>
        </w:tc>
        <w:tc>
          <w:tcPr>
            <w:tcW w:w="1440" w:type="dxa"/>
          </w:tcPr>
          <w:p w14:paraId="386360EF" w14:textId="77777777" w:rsidR="00BD1FFD" w:rsidRPr="00D92542" w:rsidRDefault="00BD1FFD" w:rsidP="00120A65">
            <w:pPr>
              <w:jc w:val="right"/>
              <w:rPr>
                <w:rFonts w:ascii="Arial" w:hAnsi="Arial" w:cs="Arial"/>
                <w:b/>
              </w:rPr>
            </w:pPr>
            <w:r>
              <w:rPr>
                <w:rFonts w:ascii="Arial" w:hAnsi="Arial" w:cs="Arial"/>
                <w:b/>
              </w:rPr>
              <w:t>597</w:t>
            </w:r>
          </w:p>
        </w:tc>
        <w:tc>
          <w:tcPr>
            <w:tcW w:w="1440" w:type="dxa"/>
          </w:tcPr>
          <w:p w14:paraId="578A815F" w14:textId="77777777" w:rsidR="00BD1FFD" w:rsidRPr="00D92542" w:rsidRDefault="00BD1FFD" w:rsidP="00120A65">
            <w:pPr>
              <w:jc w:val="right"/>
              <w:rPr>
                <w:rFonts w:ascii="Arial" w:hAnsi="Arial" w:cs="Arial"/>
              </w:rPr>
            </w:pPr>
            <w:r w:rsidRPr="00D92542">
              <w:rPr>
                <w:rFonts w:ascii="Arial" w:hAnsi="Arial" w:cs="Arial"/>
              </w:rPr>
              <w:t>544</w:t>
            </w:r>
          </w:p>
        </w:tc>
        <w:tc>
          <w:tcPr>
            <w:tcW w:w="1440" w:type="dxa"/>
          </w:tcPr>
          <w:p w14:paraId="7791FD77" w14:textId="77777777" w:rsidR="00BD1FFD" w:rsidRPr="00D92542" w:rsidRDefault="00BD1FFD" w:rsidP="00120A65">
            <w:pPr>
              <w:jc w:val="right"/>
              <w:rPr>
                <w:rFonts w:ascii="Arial" w:hAnsi="Arial" w:cs="Arial"/>
              </w:rPr>
            </w:pPr>
            <w:r>
              <w:rPr>
                <w:rFonts w:ascii="Arial" w:hAnsi="Arial" w:cs="Arial"/>
              </w:rPr>
              <w:t>9.7</w:t>
            </w:r>
          </w:p>
        </w:tc>
      </w:tr>
      <w:tr w:rsidR="00BD1FFD" w:rsidRPr="00D92542" w14:paraId="03211842" w14:textId="77777777" w:rsidTr="00120A65">
        <w:tc>
          <w:tcPr>
            <w:tcW w:w="4968" w:type="dxa"/>
            <w:gridSpan w:val="3"/>
          </w:tcPr>
          <w:p w14:paraId="715DE7DA" w14:textId="77777777" w:rsidR="00BD1FFD" w:rsidRPr="00D92542" w:rsidRDefault="00BD1FFD" w:rsidP="00120A65">
            <w:pPr>
              <w:rPr>
                <w:rFonts w:ascii="Arial" w:hAnsi="Arial" w:cs="Arial"/>
              </w:rPr>
            </w:pPr>
          </w:p>
        </w:tc>
        <w:tc>
          <w:tcPr>
            <w:tcW w:w="1440" w:type="dxa"/>
          </w:tcPr>
          <w:p w14:paraId="3A94779A"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6CBD2DE1"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3095EFE6" w14:textId="77777777" w:rsidR="00BD1FFD" w:rsidRPr="00D92542" w:rsidRDefault="00BD1FFD" w:rsidP="00120A65">
            <w:pPr>
              <w:jc w:val="right"/>
              <w:rPr>
                <w:rFonts w:ascii="Arial" w:hAnsi="Arial" w:cs="Arial"/>
                <w:b/>
              </w:rPr>
            </w:pPr>
            <w:r w:rsidRPr="00D92542">
              <w:rPr>
                <w:rFonts w:ascii="Arial" w:hAnsi="Arial" w:cs="Arial"/>
                <w:b/>
              </w:rPr>
              <w:t>____</w:t>
            </w:r>
          </w:p>
        </w:tc>
      </w:tr>
    </w:tbl>
    <w:p w14:paraId="27AC5D51" w14:textId="77777777" w:rsidR="00BD1FFD" w:rsidRPr="00D92542" w:rsidRDefault="00BD1FFD" w:rsidP="00BD1FFD">
      <w:pPr>
        <w:rPr>
          <w:rFonts w:ascii="Arial" w:hAnsi="Arial" w:cs="Arial"/>
        </w:rPr>
      </w:pPr>
    </w:p>
    <w:tbl>
      <w:tblPr>
        <w:tblW w:w="9464" w:type="dxa"/>
        <w:tblLook w:val="01E0" w:firstRow="1" w:lastRow="1" w:firstColumn="1" w:lastColumn="1" w:noHBand="0" w:noVBand="0"/>
      </w:tblPr>
      <w:tblGrid>
        <w:gridCol w:w="648"/>
        <w:gridCol w:w="5272"/>
        <w:gridCol w:w="3544"/>
      </w:tblGrid>
      <w:tr w:rsidR="00BD1FFD" w:rsidRPr="002969FB" w14:paraId="5D7D3B56" w14:textId="77777777" w:rsidTr="00120A65">
        <w:tc>
          <w:tcPr>
            <w:tcW w:w="5920" w:type="dxa"/>
            <w:gridSpan w:val="2"/>
          </w:tcPr>
          <w:p w14:paraId="1A84AEE4" w14:textId="77777777" w:rsidR="00BD1FFD" w:rsidRDefault="00BD1FFD" w:rsidP="00120A65">
            <w:pPr>
              <w:rPr>
                <w:rFonts w:ascii="Arial" w:hAnsi="Arial" w:cs="Arial"/>
                <w:b/>
              </w:rPr>
            </w:pPr>
          </w:p>
          <w:p w14:paraId="6F362FBA" w14:textId="77777777" w:rsidR="00BD1FFD" w:rsidRPr="00D92542" w:rsidRDefault="00BD1FFD" w:rsidP="00120A65">
            <w:pPr>
              <w:rPr>
                <w:rFonts w:ascii="Arial" w:hAnsi="Arial" w:cs="Arial"/>
              </w:rPr>
            </w:pPr>
            <w:r w:rsidRPr="00D92542">
              <w:rPr>
                <w:rFonts w:ascii="Arial" w:hAnsi="Arial" w:cs="Arial"/>
                <w:b/>
              </w:rPr>
              <w:t>Americas Comparable RevPAR movement on previous year</w:t>
            </w:r>
          </w:p>
        </w:tc>
        <w:tc>
          <w:tcPr>
            <w:tcW w:w="3544" w:type="dxa"/>
          </w:tcPr>
          <w:p w14:paraId="0CD1D6AE" w14:textId="77777777" w:rsidR="00BD1FFD" w:rsidRDefault="00BD1FFD" w:rsidP="00120A65">
            <w:pPr>
              <w:jc w:val="right"/>
              <w:rPr>
                <w:rFonts w:ascii="Arial" w:hAnsi="Arial" w:cs="Arial"/>
                <w:b/>
              </w:rPr>
            </w:pPr>
            <w:r w:rsidRPr="002969FB">
              <w:rPr>
                <w:rFonts w:ascii="Arial" w:hAnsi="Arial" w:cs="Arial"/>
                <w:b/>
              </w:rPr>
              <w:t xml:space="preserve">12 months ended </w:t>
            </w:r>
          </w:p>
          <w:p w14:paraId="69257819" w14:textId="77777777" w:rsidR="00BD1FFD" w:rsidRPr="002969FB" w:rsidRDefault="00BD1FFD" w:rsidP="00120A65">
            <w:pPr>
              <w:jc w:val="right"/>
              <w:rPr>
                <w:rFonts w:ascii="Arial" w:hAnsi="Arial" w:cs="Arial"/>
                <w:b/>
              </w:rPr>
            </w:pPr>
            <w:r>
              <w:rPr>
                <w:rFonts w:ascii="Arial" w:hAnsi="Arial" w:cs="Arial"/>
                <w:b/>
              </w:rPr>
              <w:t xml:space="preserve">31 </w:t>
            </w:r>
            <w:r w:rsidRPr="002969FB">
              <w:rPr>
                <w:rFonts w:ascii="Arial" w:hAnsi="Arial" w:cs="Arial"/>
                <w:b/>
              </w:rPr>
              <w:t>December 2015</w:t>
            </w:r>
          </w:p>
        </w:tc>
      </w:tr>
      <w:tr w:rsidR="00BD1FFD" w:rsidRPr="00D92542" w14:paraId="24CB1C65" w14:textId="77777777" w:rsidTr="00120A65">
        <w:tc>
          <w:tcPr>
            <w:tcW w:w="5920" w:type="dxa"/>
            <w:gridSpan w:val="2"/>
          </w:tcPr>
          <w:p w14:paraId="285A2D6F" w14:textId="77777777" w:rsidR="00BD1FFD" w:rsidRPr="00D92542" w:rsidRDefault="00BD1FFD" w:rsidP="00120A65">
            <w:pPr>
              <w:rPr>
                <w:rFonts w:ascii="Arial" w:hAnsi="Arial" w:cs="Arial"/>
              </w:rPr>
            </w:pPr>
            <w:r w:rsidRPr="00D92542">
              <w:rPr>
                <w:rFonts w:ascii="Arial" w:hAnsi="Arial" w:cs="Arial"/>
              </w:rPr>
              <w:t>Franchised</w:t>
            </w:r>
          </w:p>
        </w:tc>
        <w:tc>
          <w:tcPr>
            <w:tcW w:w="3544" w:type="dxa"/>
          </w:tcPr>
          <w:p w14:paraId="268DB0FA" w14:textId="77777777" w:rsidR="00BD1FFD" w:rsidRPr="00D92542" w:rsidRDefault="00BD1FFD" w:rsidP="00120A65">
            <w:pPr>
              <w:jc w:val="right"/>
              <w:rPr>
                <w:rFonts w:ascii="Arial" w:hAnsi="Arial" w:cs="Arial"/>
              </w:rPr>
            </w:pPr>
          </w:p>
        </w:tc>
      </w:tr>
      <w:tr w:rsidR="00BD1FFD" w:rsidRPr="00D92542" w14:paraId="2AD0E914" w14:textId="77777777" w:rsidTr="00120A65">
        <w:tc>
          <w:tcPr>
            <w:tcW w:w="648" w:type="dxa"/>
          </w:tcPr>
          <w:p w14:paraId="1F0D23AA" w14:textId="77777777" w:rsidR="00BD1FFD" w:rsidRPr="00D92542" w:rsidRDefault="00BD1FFD" w:rsidP="00120A65">
            <w:pPr>
              <w:rPr>
                <w:rFonts w:ascii="Arial" w:hAnsi="Arial" w:cs="Arial"/>
              </w:rPr>
            </w:pPr>
          </w:p>
        </w:tc>
        <w:tc>
          <w:tcPr>
            <w:tcW w:w="5272" w:type="dxa"/>
          </w:tcPr>
          <w:p w14:paraId="561DE37C" w14:textId="77777777" w:rsidR="00BD1FFD" w:rsidRPr="00D92542" w:rsidRDefault="00BD1FFD" w:rsidP="00120A65">
            <w:pPr>
              <w:rPr>
                <w:rFonts w:ascii="Arial" w:hAnsi="Arial" w:cs="Arial"/>
              </w:rPr>
            </w:pPr>
            <w:r w:rsidRPr="00D92542">
              <w:rPr>
                <w:rFonts w:ascii="Arial" w:hAnsi="Arial" w:cs="Arial"/>
              </w:rPr>
              <w:t>Crowne Plaza</w:t>
            </w:r>
          </w:p>
        </w:tc>
        <w:tc>
          <w:tcPr>
            <w:tcW w:w="3544" w:type="dxa"/>
            <w:vAlign w:val="bottom"/>
          </w:tcPr>
          <w:p w14:paraId="53ACE4C3" w14:textId="77777777" w:rsidR="00BD1FFD" w:rsidRPr="00D92542" w:rsidRDefault="00BD1FFD" w:rsidP="00120A65">
            <w:pPr>
              <w:jc w:val="right"/>
              <w:rPr>
                <w:rFonts w:ascii="Arial" w:hAnsi="Arial" w:cs="Arial"/>
              </w:rPr>
            </w:pPr>
            <w:r>
              <w:rPr>
                <w:rFonts w:ascii="Arial" w:hAnsi="Arial" w:cs="Arial"/>
              </w:rPr>
              <w:t>6.7%</w:t>
            </w:r>
          </w:p>
        </w:tc>
      </w:tr>
      <w:tr w:rsidR="00BD1FFD" w:rsidRPr="00D92542" w14:paraId="728B908F" w14:textId="77777777" w:rsidTr="00120A65">
        <w:tc>
          <w:tcPr>
            <w:tcW w:w="648" w:type="dxa"/>
          </w:tcPr>
          <w:p w14:paraId="2B8A6EBF" w14:textId="77777777" w:rsidR="00BD1FFD" w:rsidRPr="00D92542" w:rsidRDefault="00BD1FFD" w:rsidP="00120A65">
            <w:pPr>
              <w:rPr>
                <w:rFonts w:ascii="Arial" w:hAnsi="Arial" w:cs="Arial"/>
              </w:rPr>
            </w:pPr>
          </w:p>
        </w:tc>
        <w:tc>
          <w:tcPr>
            <w:tcW w:w="5272" w:type="dxa"/>
          </w:tcPr>
          <w:p w14:paraId="78C75DFD" w14:textId="77777777" w:rsidR="00BD1FFD" w:rsidRPr="00D92542" w:rsidRDefault="00BD1FFD" w:rsidP="00120A65">
            <w:pPr>
              <w:rPr>
                <w:rFonts w:ascii="Arial" w:hAnsi="Arial" w:cs="Arial"/>
              </w:rPr>
            </w:pPr>
            <w:r w:rsidRPr="00D92542">
              <w:rPr>
                <w:rFonts w:ascii="Arial" w:hAnsi="Arial" w:cs="Arial"/>
              </w:rPr>
              <w:t>Holiday Inn</w:t>
            </w:r>
          </w:p>
        </w:tc>
        <w:tc>
          <w:tcPr>
            <w:tcW w:w="3544" w:type="dxa"/>
            <w:vAlign w:val="bottom"/>
          </w:tcPr>
          <w:p w14:paraId="136DB37D" w14:textId="77777777" w:rsidR="00BD1FFD" w:rsidRPr="00D92542" w:rsidRDefault="00BD1FFD" w:rsidP="00120A65">
            <w:pPr>
              <w:jc w:val="right"/>
              <w:rPr>
                <w:rFonts w:ascii="Arial" w:hAnsi="Arial" w:cs="Arial"/>
              </w:rPr>
            </w:pPr>
            <w:r>
              <w:rPr>
                <w:rFonts w:ascii="Arial" w:hAnsi="Arial" w:cs="Arial"/>
              </w:rPr>
              <w:t>4.6%</w:t>
            </w:r>
          </w:p>
        </w:tc>
      </w:tr>
      <w:tr w:rsidR="00BD1FFD" w:rsidRPr="00D92542" w14:paraId="6E2C4154" w14:textId="77777777" w:rsidTr="00120A65">
        <w:tc>
          <w:tcPr>
            <w:tcW w:w="648" w:type="dxa"/>
          </w:tcPr>
          <w:p w14:paraId="6F35A918" w14:textId="77777777" w:rsidR="00BD1FFD" w:rsidRPr="00D92542" w:rsidRDefault="00BD1FFD" w:rsidP="00120A65">
            <w:pPr>
              <w:rPr>
                <w:rFonts w:ascii="Arial" w:hAnsi="Arial" w:cs="Arial"/>
              </w:rPr>
            </w:pPr>
          </w:p>
        </w:tc>
        <w:tc>
          <w:tcPr>
            <w:tcW w:w="5272" w:type="dxa"/>
          </w:tcPr>
          <w:p w14:paraId="78A4F42D" w14:textId="77777777" w:rsidR="00BD1FFD" w:rsidRPr="00D92542" w:rsidRDefault="00BD1FFD" w:rsidP="00120A65">
            <w:pPr>
              <w:rPr>
                <w:rFonts w:ascii="Arial" w:hAnsi="Arial" w:cs="Arial"/>
              </w:rPr>
            </w:pPr>
            <w:r w:rsidRPr="00D92542">
              <w:rPr>
                <w:rFonts w:ascii="Arial" w:hAnsi="Arial" w:cs="Arial"/>
              </w:rPr>
              <w:t>Holiday Inn Express</w:t>
            </w:r>
          </w:p>
        </w:tc>
        <w:tc>
          <w:tcPr>
            <w:tcW w:w="3544" w:type="dxa"/>
            <w:vAlign w:val="bottom"/>
          </w:tcPr>
          <w:p w14:paraId="6B38694B" w14:textId="77777777" w:rsidR="00BD1FFD" w:rsidRPr="00D92542" w:rsidRDefault="00BD1FFD" w:rsidP="00120A65">
            <w:pPr>
              <w:jc w:val="right"/>
              <w:rPr>
                <w:rFonts w:ascii="Arial" w:hAnsi="Arial" w:cs="Arial"/>
              </w:rPr>
            </w:pPr>
            <w:r>
              <w:rPr>
                <w:rFonts w:ascii="Arial" w:hAnsi="Arial" w:cs="Arial"/>
              </w:rPr>
              <w:t>4.1%</w:t>
            </w:r>
          </w:p>
        </w:tc>
      </w:tr>
      <w:tr w:rsidR="00BD1FFD" w:rsidRPr="00D92542" w14:paraId="3DEBD495" w14:textId="77777777" w:rsidTr="00120A65">
        <w:tc>
          <w:tcPr>
            <w:tcW w:w="648" w:type="dxa"/>
          </w:tcPr>
          <w:p w14:paraId="32D320B0" w14:textId="77777777" w:rsidR="00BD1FFD" w:rsidRPr="00D92542" w:rsidRDefault="00BD1FFD" w:rsidP="00120A65">
            <w:pPr>
              <w:rPr>
                <w:rFonts w:ascii="Arial" w:hAnsi="Arial" w:cs="Arial"/>
              </w:rPr>
            </w:pPr>
          </w:p>
        </w:tc>
        <w:tc>
          <w:tcPr>
            <w:tcW w:w="5272" w:type="dxa"/>
          </w:tcPr>
          <w:p w14:paraId="6899CC70" w14:textId="77777777" w:rsidR="00BD1FFD" w:rsidRPr="00D92542" w:rsidRDefault="00BD1FFD" w:rsidP="00120A65">
            <w:pPr>
              <w:rPr>
                <w:rFonts w:ascii="Arial" w:hAnsi="Arial" w:cs="Arial"/>
              </w:rPr>
            </w:pPr>
            <w:r w:rsidRPr="00D92542">
              <w:rPr>
                <w:rFonts w:ascii="Arial" w:hAnsi="Arial" w:cs="Arial"/>
              </w:rPr>
              <w:t>All brands</w:t>
            </w:r>
          </w:p>
        </w:tc>
        <w:tc>
          <w:tcPr>
            <w:tcW w:w="3544" w:type="dxa"/>
            <w:vAlign w:val="bottom"/>
          </w:tcPr>
          <w:p w14:paraId="6F44CFFB" w14:textId="77777777" w:rsidR="00BD1FFD" w:rsidRPr="00D92542" w:rsidRDefault="00BD1FFD" w:rsidP="00120A65">
            <w:pPr>
              <w:jc w:val="right"/>
              <w:rPr>
                <w:rFonts w:ascii="Arial" w:hAnsi="Arial" w:cs="Arial"/>
              </w:rPr>
            </w:pPr>
            <w:r>
              <w:rPr>
                <w:rFonts w:ascii="Arial" w:hAnsi="Arial" w:cs="Arial"/>
              </w:rPr>
              <w:t>4.6%</w:t>
            </w:r>
          </w:p>
        </w:tc>
      </w:tr>
      <w:tr w:rsidR="00BD1FFD" w:rsidRPr="00D92542" w14:paraId="53269AC7" w14:textId="77777777" w:rsidTr="00120A65">
        <w:tc>
          <w:tcPr>
            <w:tcW w:w="5920" w:type="dxa"/>
            <w:gridSpan w:val="2"/>
          </w:tcPr>
          <w:p w14:paraId="1B473079" w14:textId="77777777" w:rsidR="00BD1FFD" w:rsidRPr="00D92542" w:rsidRDefault="00BD1FFD" w:rsidP="00120A65">
            <w:pPr>
              <w:rPr>
                <w:rFonts w:ascii="Arial" w:hAnsi="Arial" w:cs="Arial"/>
              </w:rPr>
            </w:pPr>
            <w:r w:rsidRPr="00D92542">
              <w:rPr>
                <w:rFonts w:ascii="Arial" w:hAnsi="Arial" w:cs="Arial"/>
              </w:rPr>
              <w:t>Managed</w:t>
            </w:r>
          </w:p>
        </w:tc>
        <w:tc>
          <w:tcPr>
            <w:tcW w:w="3544" w:type="dxa"/>
          </w:tcPr>
          <w:p w14:paraId="151B4B5B" w14:textId="77777777" w:rsidR="00BD1FFD" w:rsidRPr="00D92542" w:rsidRDefault="00BD1FFD" w:rsidP="00120A65">
            <w:pPr>
              <w:jc w:val="right"/>
              <w:rPr>
                <w:rFonts w:ascii="Arial" w:hAnsi="Arial" w:cs="Arial"/>
              </w:rPr>
            </w:pPr>
          </w:p>
        </w:tc>
      </w:tr>
      <w:tr w:rsidR="00BD1FFD" w:rsidRPr="00D92542" w14:paraId="26996661" w14:textId="77777777" w:rsidTr="00120A65">
        <w:tc>
          <w:tcPr>
            <w:tcW w:w="648" w:type="dxa"/>
          </w:tcPr>
          <w:p w14:paraId="0B0CB164" w14:textId="77777777" w:rsidR="00BD1FFD" w:rsidRPr="00D92542" w:rsidRDefault="00BD1FFD" w:rsidP="00120A65">
            <w:pPr>
              <w:rPr>
                <w:rFonts w:ascii="Arial" w:hAnsi="Arial" w:cs="Arial"/>
              </w:rPr>
            </w:pPr>
          </w:p>
        </w:tc>
        <w:tc>
          <w:tcPr>
            <w:tcW w:w="5272" w:type="dxa"/>
          </w:tcPr>
          <w:p w14:paraId="00FE0ECA" w14:textId="77777777" w:rsidR="00BD1FFD" w:rsidRPr="00D92542" w:rsidRDefault="00BD1FFD" w:rsidP="00120A65">
            <w:pPr>
              <w:rPr>
                <w:rFonts w:ascii="Arial" w:hAnsi="Arial" w:cs="Arial"/>
              </w:rPr>
            </w:pPr>
            <w:r w:rsidRPr="00D92542">
              <w:rPr>
                <w:rFonts w:ascii="Arial" w:hAnsi="Arial" w:cs="Arial"/>
              </w:rPr>
              <w:t>InterContinental</w:t>
            </w:r>
          </w:p>
        </w:tc>
        <w:tc>
          <w:tcPr>
            <w:tcW w:w="3544" w:type="dxa"/>
            <w:vAlign w:val="bottom"/>
          </w:tcPr>
          <w:p w14:paraId="2D8A1D79" w14:textId="77777777" w:rsidR="00BD1FFD" w:rsidRPr="00D92542" w:rsidRDefault="00BD1FFD" w:rsidP="00120A65">
            <w:pPr>
              <w:jc w:val="right"/>
              <w:rPr>
                <w:rFonts w:ascii="Arial" w:hAnsi="Arial" w:cs="Arial"/>
              </w:rPr>
            </w:pPr>
            <w:r>
              <w:rPr>
                <w:rFonts w:ascii="Arial" w:hAnsi="Arial" w:cs="Arial"/>
              </w:rPr>
              <w:t>2.4%</w:t>
            </w:r>
          </w:p>
        </w:tc>
      </w:tr>
      <w:tr w:rsidR="00BD1FFD" w:rsidRPr="00D92542" w14:paraId="3EC5C47E" w14:textId="77777777" w:rsidTr="00120A65">
        <w:tc>
          <w:tcPr>
            <w:tcW w:w="648" w:type="dxa"/>
          </w:tcPr>
          <w:p w14:paraId="65F957C9" w14:textId="77777777" w:rsidR="00BD1FFD" w:rsidRPr="00D92542" w:rsidRDefault="00BD1FFD" w:rsidP="00120A65">
            <w:pPr>
              <w:rPr>
                <w:rFonts w:ascii="Arial" w:hAnsi="Arial" w:cs="Arial"/>
              </w:rPr>
            </w:pPr>
          </w:p>
        </w:tc>
        <w:tc>
          <w:tcPr>
            <w:tcW w:w="5272" w:type="dxa"/>
          </w:tcPr>
          <w:p w14:paraId="29A9B996" w14:textId="77777777" w:rsidR="00BD1FFD" w:rsidRPr="00D92542" w:rsidRDefault="00BD1FFD" w:rsidP="00120A65">
            <w:pPr>
              <w:rPr>
                <w:rFonts w:ascii="Arial" w:hAnsi="Arial" w:cs="Arial"/>
              </w:rPr>
            </w:pPr>
            <w:r>
              <w:rPr>
                <w:rFonts w:ascii="Arial" w:hAnsi="Arial" w:cs="Arial"/>
              </w:rPr>
              <w:t>Kimpton</w:t>
            </w:r>
          </w:p>
        </w:tc>
        <w:tc>
          <w:tcPr>
            <w:tcW w:w="3544" w:type="dxa"/>
            <w:vAlign w:val="bottom"/>
          </w:tcPr>
          <w:p w14:paraId="6F417F83" w14:textId="77777777" w:rsidR="00BD1FFD" w:rsidRDefault="00BD1FFD" w:rsidP="00120A65">
            <w:pPr>
              <w:jc w:val="right"/>
              <w:rPr>
                <w:rFonts w:ascii="Arial" w:hAnsi="Arial" w:cs="Arial"/>
              </w:rPr>
            </w:pPr>
            <w:r>
              <w:rPr>
                <w:rFonts w:ascii="Arial" w:hAnsi="Arial" w:cs="Arial"/>
              </w:rPr>
              <w:t>4.1%</w:t>
            </w:r>
          </w:p>
        </w:tc>
      </w:tr>
      <w:tr w:rsidR="00BD1FFD" w:rsidRPr="00D92542" w14:paraId="61A09827" w14:textId="77777777" w:rsidTr="00120A65">
        <w:tc>
          <w:tcPr>
            <w:tcW w:w="648" w:type="dxa"/>
          </w:tcPr>
          <w:p w14:paraId="440FF203" w14:textId="77777777" w:rsidR="00BD1FFD" w:rsidRPr="00D92542" w:rsidRDefault="00BD1FFD" w:rsidP="00120A65">
            <w:pPr>
              <w:rPr>
                <w:rFonts w:ascii="Arial" w:hAnsi="Arial" w:cs="Arial"/>
              </w:rPr>
            </w:pPr>
          </w:p>
        </w:tc>
        <w:tc>
          <w:tcPr>
            <w:tcW w:w="5272" w:type="dxa"/>
          </w:tcPr>
          <w:p w14:paraId="32C42792" w14:textId="77777777" w:rsidR="00BD1FFD" w:rsidRPr="00D92542" w:rsidRDefault="00BD1FFD" w:rsidP="00120A65">
            <w:pPr>
              <w:rPr>
                <w:rFonts w:ascii="Arial" w:hAnsi="Arial" w:cs="Arial"/>
              </w:rPr>
            </w:pPr>
            <w:r w:rsidRPr="00D92542">
              <w:rPr>
                <w:rFonts w:ascii="Arial" w:hAnsi="Arial" w:cs="Arial"/>
              </w:rPr>
              <w:t>Crowne Plaza</w:t>
            </w:r>
          </w:p>
        </w:tc>
        <w:tc>
          <w:tcPr>
            <w:tcW w:w="3544" w:type="dxa"/>
            <w:vAlign w:val="bottom"/>
          </w:tcPr>
          <w:p w14:paraId="2A2ED4A5" w14:textId="77777777" w:rsidR="00BD1FFD" w:rsidRPr="00D92542" w:rsidRDefault="00BD1FFD" w:rsidP="00120A65">
            <w:pPr>
              <w:jc w:val="right"/>
              <w:rPr>
                <w:rFonts w:ascii="Arial" w:hAnsi="Arial" w:cs="Arial"/>
              </w:rPr>
            </w:pPr>
            <w:r>
              <w:rPr>
                <w:rFonts w:ascii="Arial" w:hAnsi="Arial" w:cs="Arial"/>
              </w:rPr>
              <w:t>9.6%</w:t>
            </w:r>
          </w:p>
        </w:tc>
      </w:tr>
      <w:tr w:rsidR="00BD1FFD" w:rsidRPr="00D92542" w14:paraId="2FA5E5D3" w14:textId="77777777" w:rsidTr="00120A65">
        <w:tc>
          <w:tcPr>
            <w:tcW w:w="648" w:type="dxa"/>
          </w:tcPr>
          <w:p w14:paraId="68FA04AE" w14:textId="77777777" w:rsidR="00BD1FFD" w:rsidRPr="00D92542" w:rsidRDefault="00BD1FFD" w:rsidP="00120A65">
            <w:pPr>
              <w:rPr>
                <w:rFonts w:ascii="Arial" w:hAnsi="Arial" w:cs="Arial"/>
              </w:rPr>
            </w:pPr>
          </w:p>
        </w:tc>
        <w:tc>
          <w:tcPr>
            <w:tcW w:w="5272" w:type="dxa"/>
          </w:tcPr>
          <w:p w14:paraId="5A92725B" w14:textId="77777777" w:rsidR="00BD1FFD" w:rsidRPr="00D92542" w:rsidRDefault="00BD1FFD" w:rsidP="00120A65">
            <w:pPr>
              <w:rPr>
                <w:rFonts w:ascii="Arial" w:hAnsi="Arial" w:cs="Arial"/>
              </w:rPr>
            </w:pPr>
            <w:r w:rsidRPr="00D92542">
              <w:rPr>
                <w:rFonts w:ascii="Arial" w:hAnsi="Arial" w:cs="Arial"/>
              </w:rPr>
              <w:t>Holiday Inn</w:t>
            </w:r>
          </w:p>
        </w:tc>
        <w:tc>
          <w:tcPr>
            <w:tcW w:w="3544" w:type="dxa"/>
            <w:vAlign w:val="bottom"/>
          </w:tcPr>
          <w:p w14:paraId="3F3A0385" w14:textId="77777777" w:rsidR="00BD1FFD" w:rsidRPr="00D92542" w:rsidRDefault="00BD1FFD" w:rsidP="00120A65">
            <w:pPr>
              <w:jc w:val="right"/>
              <w:rPr>
                <w:rFonts w:ascii="Arial" w:hAnsi="Arial" w:cs="Arial"/>
              </w:rPr>
            </w:pPr>
            <w:r>
              <w:rPr>
                <w:rFonts w:ascii="Arial" w:hAnsi="Arial" w:cs="Arial"/>
              </w:rPr>
              <w:t>5.7%</w:t>
            </w:r>
          </w:p>
        </w:tc>
      </w:tr>
      <w:tr w:rsidR="00BD1FFD" w:rsidRPr="00D92542" w14:paraId="4A737632" w14:textId="77777777" w:rsidTr="00120A65">
        <w:tc>
          <w:tcPr>
            <w:tcW w:w="648" w:type="dxa"/>
          </w:tcPr>
          <w:p w14:paraId="0A6EA7B2" w14:textId="77777777" w:rsidR="00BD1FFD" w:rsidRPr="00D92542" w:rsidRDefault="00BD1FFD" w:rsidP="00120A65">
            <w:pPr>
              <w:rPr>
                <w:rFonts w:ascii="Arial" w:hAnsi="Arial" w:cs="Arial"/>
              </w:rPr>
            </w:pPr>
          </w:p>
        </w:tc>
        <w:tc>
          <w:tcPr>
            <w:tcW w:w="5272" w:type="dxa"/>
          </w:tcPr>
          <w:p w14:paraId="52241B8C" w14:textId="77777777" w:rsidR="00BD1FFD" w:rsidRPr="00D92542" w:rsidRDefault="00BD1FFD" w:rsidP="00120A65">
            <w:pPr>
              <w:rPr>
                <w:rFonts w:ascii="Arial" w:hAnsi="Arial" w:cs="Arial"/>
              </w:rPr>
            </w:pPr>
            <w:r w:rsidRPr="00D92542">
              <w:rPr>
                <w:rFonts w:ascii="Arial" w:hAnsi="Arial" w:cs="Arial"/>
              </w:rPr>
              <w:t>Staybridge Suites</w:t>
            </w:r>
          </w:p>
        </w:tc>
        <w:tc>
          <w:tcPr>
            <w:tcW w:w="3544" w:type="dxa"/>
            <w:vAlign w:val="bottom"/>
          </w:tcPr>
          <w:p w14:paraId="4E41B96D" w14:textId="77777777" w:rsidR="00BD1FFD" w:rsidRPr="00D92542" w:rsidRDefault="00BD1FFD" w:rsidP="00120A65">
            <w:pPr>
              <w:jc w:val="right"/>
              <w:rPr>
                <w:rFonts w:ascii="Arial" w:hAnsi="Arial" w:cs="Arial"/>
              </w:rPr>
            </w:pPr>
            <w:r>
              <w:rPr>
                <w:rFonts w:ascii="Arial" w:hAnsi="Arial" w:cs="Arial"/>
              </w:rPr>
              <w:t>4.2%</w:t>
            </w:r>
          </w:p>
        </w:tc>
      </w:tr>
      <w:tr w:rsidR="00BD1FFD" w:rsidRPr="00D92542" w14:paraId="3ED9C096" w14:textId="77777777" w:rsidTr="00120A65">
        <w:tc>
          <w:tcPr>
            <w:tcW w:w="648" w:type="dxa"/>
          </w:tcPr>
          <w:p w14:paraId="4A8A2FB5" w14:textId="77777777" w:rsidR="00BD1FFD" w:rsidRPr="00D92542" w:rsidRDefault="00BD1FFD" w:rsidP="00120A65">
            <w:pPr>
              <w:rPr>
                <w:rFonts w:ascii="Arial" w:hAnsi="Arial" w:cs="Arial"/>
              </w:rPr>
            </w:pPr>
          </w:p>
        </w:tc>
        <w:tc>
          <w:tcPr>
            <w:tcW w:w="5272" w:type="dxa"/>
          </w:tcPr>
          <w:p w14:paraId="325520E6" w14:textId="77777777" w:rsidR="00BD1FFD" w:rsidRPr="00D92542" w:rsidRDefault="00BD1FFD" w:rsidP="00120A65">
            <w:pPr>
              <w:rPr>
                <w:rFonts w:ascii="Arial" w:hAnsi="Arial" w:cs="Arial"/>
              </w:rPr>
            </w:pPr>
            <w:r w:rsidRPr="00D92542">
              <w:rPr>
                <w:rFonts w:ascii="Arial" w:hAnsi="Arial" w:cs="Arial"/>
              </w:rPr>
              <w:t>Candlewood Suites</w:t>
            </w:r>
          </w:p>
        </w:tc>
        <w:tc>
          <w:tcPr>
            <w:tcW w:w="3544" w:type="dxa"/>
            <w:vAlign w:val="bottom"/>
          </w:tcPr>
          <w:p w14:paraId="06DBF1D9" w14:textId="77777777" w:rsidR="00BD1FFD" w:rsidRPr="00D92542" w:rsidRDefault="00BD1FFD" w:rsidP="00120A65">
            <w:pPr>
              <w:jc w:val="right"/>
              <w:rPr>
                <w:rFonts w:ascii="Arial" w:hAnsi="Arial" w:cs="Arial"/>
              </w:rPr>
            </w:pPr>
            <w:r>
              <w:rPr>
                <w:rFonts w:ascii="Arial" w:hAnsi="Arial" w:cs="Arial"/>
              </w:rPr>
              <w:t>6.7%</w:t>
            </w:r>
          </w:p>
        </w:tc>
      </w:tr>
      <w:tr w:rsidR="00BD1FFD" w:rsidRPr="00D92542" w14:paraId="264C2CF3" w14:textId="77777777" w:rsidTr="00120A65">
        <w:tc>
          <w:tcPr>
            <w:tcW w:w="648" w:type="dxa"/>
          </w:tcPr>
          <w:p w14:paraId="42BE2185" w14:textId="77777777" w:rsidR="00BD1FFD" w:rsidRPr="00D92542" w:rsidRDefault="00BD1FFD" w:rsidP="00120A65">
            <w:pPr>
              <w:rPr>
                <w:rFonts w:ascii="Arial" w:hAnsi="Arial" w:cs="Arial"/>
              </w:rPr>
            </w:pPr>
          </w:p>
        </w:tc>
        <w:tc>
          <w:tcPr>
            <w:tcW w:w="5272" w:type="dxa"/>
          </w:tcPr>
          <w:p w14:paraId="1318BBCB" w14:textId="77777777" w:rsidR="00BD1FFD" w:rsidRPr="00D92542" w:rsidRDefault="00BD1FFD" w:rsidP="00120A65">
            <w:pPr>
              <w:rPr>
                <w:rFonts w:ascii="Arial" w:hAnsi="Arial" w:cs="Arial"/>
              </w:rPr>
            </w:pPr>
            <w:r w:rsidRPr="00D92542">
              <w:rPr>
                <w:rFonts w:ascii="Arial" w:hAnsi="Arial" w:cs="Arial"/>
              </w:rPr>
              <w:t>All brands</w:t>
            </w:r>
          </w:p>
        </w:tc>
        <w:tc>
          <w:tcPr>
            <w:tcW w:w="3544" w:type="dxa"/>
            <w:vAlign w:val="bottom"/>
          </w:tcPr>
          <w:p w14:paraId="36E9115F" w14:textId="77777777" w:rsidR="00BD1FFD" w:rsidRPr="00D92542" w:rsidRDefault="00BD1FFD" w:rsidP="00120A65">
            <w:pPr>
              <w:jc w:val="right"/>
              <w:rPr>
                <w:rFonts w:ascii="Arial" w:hAnsi="Arial" w:cs="Arial"/>
              </w:rPr>
            </w:pPr>
            <w:r>
              <w:rPr>
                <w:rFonts w:ascii="Arial" w:hAnsi="Arial" w:cs="Arial"/>
              </w:rPr>
              <w:t>4.7%</w:t>
            </w:r>
          </w:p>
        </w:tc>
      </w:tr>
      <w:tr w:rsidR="00BD1FFD" w:rsidRPr="00D92542" w14:paraId="0B552FBC" w14:textId="77777777" w:rsidTr="00120A65">
        <w:tc>
          <w:tcPr>
            <w:tcW w:w="5920" w:type="dxa"/>
            <w:gridSpan w:val="2"/>
          </w:tcPr>
          <w:p w14:paraId="53652C09" w14:textId="77777777" w:rsidR="00BD1FFD" w:rsidRPr="00D92542" w:rsidRDefault="00BD1FFD" w:rsidP="00120A65">
            <w:pPr>
              <w:rPr>
                <w:rFonts w:ascii="Arial" w:hAnsi="Arial" w:cs="Arial"/>
              </w:rPr>
            </w:pPr>
            <w:r w:rsidRPr="00D92542">
              <w:rPr>
                <w:rFonts w:ascii="Arial" w:hAnsi="Arial" w:cs="Arial"/>
              </w:rPr>
              <w:t>Owned and leased</w:t>
            </w:r>
          </w:p>
        </w:tc>
        <w:tc>
          <w:tcPr>
            <w:tcW w:w="3544" w:type="dxa"/>
          </w:tcPr>
          <w:p w14:paraId="6B57333A" w14:textId="77777777" w:rsidR="00BD1FFD" w:rsidRPr="00D92542" w:rsidRDefault="00BD1FFD" w:rsidP="00120A65">
            <w:pPr>
              <w:jc w:val="right"/>
              <w:rPr>
                <w:rFonts w:ascii="Arial" w:hAnsi="Arial" w:cs="Arial"/>
              </w:rPr>
            </w:pPr>
          </w:p>
        </w:tc>
      </w:tr>
      <w:tr w:rsidR="00BD1FFD" w:rsidRPr="00D92542" w14:paraId="75F7D1FB" w14:textId="77777777" w:rsidTr="00120A65">
        <w:tc>
          <w:tcPr>
            <w:tcW w:w="648" w:type="dxa"/>
          </w:tcPr>
          <w:p w14:paraId="5E14F5EB" w14:textId="77777777" w:rsidR="00BD1FFD" w:rsidRPr="00D92542" w:rsidRDefault="00BD1FFD" w:rsidP="00120A65">
            <w:pPr>
              <w:rPr>
                <w:rFonts w:ascii="Arial" w:hAnsi="Arial" w:cs="Arial"/>
              </w:rPr>
            </w:pPr>
          </w:p>
        </w:tc>
        <w:tc>
          <w:tcPr>
            <w:tcW w:w="5272" w:type="dxa"/>
          </w:tcPr>
          <w:p w14:paraId="652B222B" w14:textId="77777777" w:rsidR="00BD1FFD" w:rsidRPr="00D92542" w:rsidRDefault="00BD1FFD" w:rsidP="00120A65">
            <w:pPr>
              <w:rPr>
                <w:rFonts w:ascii="Arial" w:hAnsi="Arial" w:cs="Arial"/>
              </w:rPr>
            </w:pPr>
            <w:r w:rsidRPr="00D92542">
              <w:rPr>
                <w:rFonts w:ascii="Arial" w:hAnsi="Arial" w:cs="Arial"/>
              </w:rPr>
              <w:t>All brands</w:t>
            </w:r>
          </w:p>
        </w:tc>
        <w:tc>
          <w:tcPr>
            <w:tcW w:w="3544" w:type="dxa"/>
          </w:tcPr>
          <w:p w14:paraId="42CAB7BE" w14:textId="77777777" w:rsidR="00BD1FFD" w:rsidRPr="00D92542" w:rsidRDefault="00BD1FFD" w:rsidP="00120A65">
            <w:pPr>
              <w:jc w:val="right"/>
              <w:rPr>
                <w:rFonts w:ascii="Arial" w:hAnsi="Arial" w:cs="Arial"/>
              </w:rPr>
            </w:pPr>
            <w:r>
              <w:rPr>
                <w:rFonts w:ascii="Arial" w:hAnsi="Arial" w:cs="Arial"/>
              </w:rPr>
              <w:t>6.7%</w:t>
            </w:r>
          </w:p>
        </w:tc>
      </w:tr>
    </w:tbl>
    <w:p w14:paraId="3F3F81D8" w14:textId="77777777" w:rsidR="00BD1FFD" w:rsidRPr="00D92542" w:rsidRDefault="00BD1FFD" w:rsidP="00BD1FFD">
      <w:pPr>
        <w:rPr>
          <w:rFonts w:ascii="Arial" w:hAnsi="Arial" w:cs="Arial"/>
          <w:b/>
        </w:rPr>
      </w:pPr>
    </w:p>
    <w:p w14:paraId="02651875" w14:textId="77777777" w:rsidR="00BD1FFD" w:rsidRPr="00D92542" w:rsidRDefault="00BD1FFD" w:rsidP="00BD1FFD">
      <w:pPr>
        <w:rPr>
          <w:rFonts w:ascii="Arial" w:hAnsi="Arial" w:cs="Arial"/>
          <w:b/>
        </w:rPr>
      </w:pPr>
      <w:r w:rsidRPr="00D92542">
        <w:rPr>
          <w:rFonts w:ascii="Arial" w:hAnsi="Arial" w:cs="Arial"/>
          <w:b/>
        </w:rPr>
        <w:t>Americas results</w:t>
      </w:r>
    </w:p>
    <w:p w14:paraId="7B6803F0" w14:textId="77777777" w:rsidR="00BD1FFD" w:rsidRPr="00543557" w:rsidRDefault="00BD1FFD" w:rsidP="00BD1FFD">
      <w:pPr>
        <w:pStyle w:val="FootnoteText"/>
        <w:rPr>
          <w:rFonts w:ascii="Arial" w:hAnsi="Arial" w:cs="Arial"/>
        </w:rPr>
      </w:pPr>
      <w:r w:rsidRPr="00543557">
        <w:rPr>
          <w:rFonts w:ascii="Arial" w:hAnsi="Arial" w:cs="Arial"/>
        </w:rPr>
        <w:t xml:space="preserve">Franchised revenue increased by $31m (4.9%) </w:t>
      </w:r>
      <w:r w:rsidRPr="00AF6EBC">
        <w:rPr>
          <w:rFonts w:ascii="Arial" w:hAnsi="Arial" w:cs="Arial"/>
        </w:rPr>
        <w:t>to $661m</w:t>
      </w:r>
      <w:r>
        <w:rPr>
          <w:rFonts w:ascii="Arial" w:hAnsi="Arial" w:cs="Arial"/>
        </w:rPr>
        <w:t>,</w:t>
      </w:r>
      <w:r w:rsidRPr="00AF6EBC">
        <w:rPr>
          <w:rFonts w:ascii="Arial" w:hAnsi="Arial" w:cs="Arial"/>
        </w:rPr>
        <w:t xml:space="preserve"> </w:t>
      </w:r>
      <w:r w:rsidRPr="00375D6F">
        <w:rPr>
          <w:rFonts w:ascii="Arial" w:hAnsi="Arial" w:cs="Arial"/>
        </w:rPr>
        <w:t xml:space="preserve">including the impact of the $7m liquidated damages receipts in 2014 (7.9% excluding these liquidated damages and on a constant currency basis). </w:t>
      </w:r>
      <w:r w:rsidRPr="00375D6F">
        <w:rPr>
          <w:rFonts w:ascii="Arial" w:hAnsi="Arial" w:cs="Arial"/>
          <w:lang w:bidi="x-none"/>
        </w:rPr>
        <w:t>Royalties</w:t>
      </w:r>
      <w:r w:rsidRPr="00A01979">
        <w:rPr>
          <w:rFonts w:ascii="Arial" w:hAnsi="Arial" w:cs="Arial"/>
          <w:vertAlign w:val="superscript"/>
          <w:lang w:bidi="x-none"/>
        </w:rPr>
        <w:t>1</w:t>
      </w:r>
      <w:r w:rsidRPr="00375D6F">
        <w:rPr>
          <w:rFonts w:ascii="Arial" w:hAnsi="Arial" w:cs="Arial"/>
          <w:lang w:bidi="x-none"/>
        </w:rPr>
        <w:t xml:space="preserve"> growth of 5.1% </w:t>
      </w:r>
      <w:r w:rsidRPr="00375D6F">
        <w:rPr>
          <w:rFonts w:ascii="Arial" w:hAnsi="Arial" w:cs="Arial"/>
        </w:rPr>
        <w:t xml:space="preserve">was driven by comparable RevPAR growth of 4.6%, including 4.6% for Holiday Inn and 4.1% for Holiday Inn Express, together with 1.2% rooms growth. Operating profit increased by $31m (5.7%) to $575m, including </w:t>
      </w:r>
      <w:r>
        <w:rPr>
          <w:rFonts w:ascii="Arial" w:hAnsi="Arial" w:cs="Arial"/>
        </w:rPr>
        <w:t xml:space="preserve">an $8m increase in </w:t>
      </w:r>
      <w:r w:rsidRPr="00375D6F">
        <w:rPr>
          <w:rFonts w:ascii="Arial" w:hAnsi="Arial" w:cs="Arial"/>
        </w:rPr>
        <w:t>fees associated with the initial franchising and relicensing of hotels.</w:t>
      </w:r>
      <w:r>
        <w:rPr>
          <w:rFonts w:ascii="Arial" w:hAnsi="Arial" w:cs="Arial"/>
        </w:rPr>
        <w:t xml:space="preserve"> Excluding the benefit of significant liquidated damages (2015: $nil; 2014: $7m) and on a constant currency basis, operating profit increased by $47m (8.8%) to $584m. </w:t>
      </w:r>
    </w:p>
    <w:p w14:paraId="606BFA4F" w14:textId="77777777" w:rsidR="00BD1FFD" w:rsidRPr="005A1C1D" w:rsidRDefault="00BD1FFD" w:rsidP="00BD1FFD">
      <w:pPr>
        <w:rPr>
          <w:rFonts w:ascii="Arial" w:hAnsi="Arial" w:cs="Arial"/>
          <w:i/>
          <w:highlight w:val="yellow"/>
        </w:rPr>
      </w:pPr>
    </w:p>
    <w:p w14:paraId="296E9DAA" w14:textId="77777777" w:rsidR="00BD1FFD" w:rsidRDefault="00BD1FFD" w:rsidP="00BD1FFD">
      <w:pPr>
        <w:rPr>
          <w:rFonts w:ascii="Arial" w:hAnsi="Arial" w:cs="Arial"/>
        </w:rPr>
      </w:pPr>
      <w:r w:rsidRPr="00543557">
        <w:rPr>
          <w:rFonts w:ascii="Arial" w:hAnsi="Arial" w:cs="Arial"/>
        </w:rPr>
        <w:t xml:space="preserve">Managed revenue </w:t>
      </w:r>
      <w:r>
        <w:rPr>
          <w:rFonts w:ascii="Arial" w:hAnsi="Arial" w:cs="Arial"/>
        </w:rPr>
        <w:t>in</w:t>
      </w:r>
      <w:r w:rsidRPr="00543557">
        <w:rPr>
          <w:rFonts w:ascii="Arial" w:hAnsi="Arial" w:cs="Arial"/>
        </w:rPr>
        <w:t>creased by $63m (61.2%) to $166m</w:t>
      </w:r>
      <w:r>
        <w:rPr>
          <w:rFonts w:ascii="Arial" w:hAnsi="Arial" w:cs="Arial"/>
        </w:rPr>
        <w:t>,</w:t>
      </w:r>
      <w:r w:rsidRPr="00543557">
        <w:rPr>
          <w:rFonts w:ascii="Arial" w:hAnsi="Arial" w:cs="Arial"/>
        </w:rPr>
        <w:t xml:space="preserve"> and operating profit increased by $17m (36.2%) to $64m. Revenue and operatin</w:t>
      </w:r>
      <w:r>
        <w:rPr>
          <w:rFonts w:ascii="Arial" w:hAnsi="Arial" w:cs="Arial"/>
        </w:rPr>
        <w:t>g profit included $38m (2014: $38</w:t>
      </w:r>
      <w:r w:rsidRPr="00543557">
        <w:rPr>
          <w:rFonts w:ascii="Arial" w:hAnsi="Arial" w:cs="Arial"/>
        </w:rPr>
        <w:t>m) and $nil (2014</w:t>
      </w:r>
      <w:r>
        <w:rPr>
          <w:rFonts w:ascii="Arial" w:hAnsi="Arial" w:cs="Arial"/>
        </w:rPr>
        <w:t>:</w:t>
      </w:r>
      <w:r w:rsidRPr="00543557">
        <w:rPr>
          <w:rFonts w:ascii="Arial" w:hAnsi="Arial" w:cs="Arial"/>
        </w:rPr>
        <w:t xml:space="preserve"> $nil) respectively from one managed lease property. </w:t>
      </w:r>
      <w:r>
        <w:rPr>
          <w:rFonts w:ascii="Arial" w:hAnsi="Arial" w:cs="Arial"/>
        </w:rPr>
        <w:t xml:space="preserve">Kimpton contributed $59m to managed estate revenue and $18m to operating profit, including $3m of significant liquidated damages. </w:t>
      </w:r>
      <w:r w:rsidRPr="008C4E80">
        <w:rPr>
          <w:rFonts w:ascii="Arial" w:hAnsi="Arial" w:cs="Arial"/>
        </w:rPr>
        <w:t xml:space="preserve">Managed </w:t>
      </w:r>
      <w:r>
        <w:rPr>
          <w:rFonts w:ascii="Arial" w:hAnsi="Arial" w:cs="Arial"/>
        </w:rPr>
        <w:t xml:space="preserve">operating </w:t>
      </w:r>
      <w:r w:rsidRPr="008C4E80">
        <w:rPr>
          <w:rFonts w:ascii="Arial" w:hAnsi="Arial" w:cs="Arial"/>
        </w:rPr>
        <w:t>profit was impacted by costs relating to our 20% interest in InterContinental New York Barclay during its refurbishment (2015: $4m</w:t>
      </w:r>
      <w:r>
        <w:rPr>
          <w:rFonts w:ascii="Arial" w:hAnsi="Arial" w:cs="Arial"/>
        </w:rPr>
        <w:t>;</w:t>
      </w:r>
      <w:r w:rsidRPr="008C4E80">
        <w:rPr>
          <w:rFonts w:ascii="Arial" w:hAnsi="Arial" w:cs="Arial"/>
        </w:rPr>
        <w:t xml:space="preserve"> 2014: $5m).</w:t>
      </w:r>
      <w:r>
        <w:rPr>
          <w:rFonts w:ascii="Arial" w:hAnsi="Arial" w:cs="Arial"/>
        </w:rPr>
        <w:t xml:space="preserve"> Excluding results from both Kimpton and managed lease hotels and on a constant currency basis</w:t>
      </w:r>
      <w:r w:rsidRPr="00A12792">
        <w:rPr>
          <w:rFonts w:ascii="Arial" w:hAnsi="Arial" w:cs="Arial"/>
        </w:rPr>
        <w:t>, revenue increased by $</w:t>
      </w:r>
      <w:r>
        <w:rPr>
          <w:rFonts w:ascii="Arial" w:hAnsi="Arial" w:cs="Arial"/>
        </w:rPr>
        <w:t>9</w:t>
      </w:r>
      <w:r w:rsidRPr="00A12792">
        <w:rPr>
          <w:rFonts w:ascii="Arial" w:hAnsi="Arial" w:cs="Arial"/>
        </w:rPr>
        <w:t>m (</w:t>
      </w:r>
      <w:r>
        <w:rPr>
          <w:rFonts w:ascii="Arial" w:hAnsi="Arial" w:cs="Arial"/>
        </w:rPr>
        <w:t>13.8</w:t>
      </w:r>
      <w:r w:rsidRPr="00A12792">
        <w:rPr>
          <w:rFonts w:ascii="Arial" w:hAnsi="Arial" w:cs="Arial"/>
        </w:rPr>
        <w:t xml:space="preserve">%) and operating profit </w:t>
      </w:r>
      <w:r>
        <w:rPr>
          <w:rFonts w:ascii="Arial" w:hAnsi="Arial" w:cs="Arial"/>
        </w:rPr>
        <w:t>in</w:t>
      </w:r>
      <w:r w:rsidRPr="00A12792">
        <w:rPr>
          <w:rFonts w:ascii="Arial" w:hAnsi="Arial" w:cs="Arial"/>
        </w:rPr>
        <w:t>creased by $</w:t>
      </w:r>
      <w:r>
        <w:rPr>
          <w:rFonts w:ascii="Arial" w:hAnsi="Arial" w:cs="Arial"/>
        </w:rPr>
        <w:t>2</w:t>
      </w:r>
      <w:r w:rsidRPr="00A12792">
        <w:rPr>
          <w:rFonts w:ascii="Arial" w:hAnsi="Arial" w:cs="Arial"/>
        </w:rPr>
        <w:t>m (</w:t>
      </w:r>
      <w:r>
        <w:rPr>
          <w:rFonts w:ascii="Arial" w:hAnsi="Arial" w:cs="Arial"/>
        </w:rPr>
        <w:t>4.3</w:t>
      </w:r>
      <w:r w:rsidRPr="00A12792">
        <w:rPr>
          <w:rFonts w:ascii="Arial" w:hAnsi="Arial" w:cs="Arial"/>
        </w:rPr>
        <w:t>%)</w:t>
      </w:r>
      <w:r>
        <w:rPr>
          <w:rFonts w:ascii="Arial" w:hAnsi="Arial" w:cs="Arial"/>
        </w:rPr>
        <w:t xml:space="preserve">. </w:t>
      </w:r>
    </w:p>
    <w:p w14:paraId="13A34AFE" w14:textId="77777777" w:rsidR="00BD1FFD" w:rsidRPr="00543557" w:rsidRDefault="00BD1FFD" w:rsidP="00BD1FFD">
      <w:pPr>
        <w:rPr>
          <w:rFonts w:ascii="Arial" w:hAnsi="Arial" w:cs="Arial"/>
          <w:highlight w:val="yellow"/>
        </w:rPr>
      </w:pPr>
    </w:p>
    <w:p w14:paraId="34F901B3" w14:textId="69676317" w:rsidR="00BD1FFD" w:rsidRDefault="00BD1FFD" w:rsidP="00BD1FFD">
      <w:pPr>
        <w:rPr>
          <w:rFonts w:ascii="Arial" w:hAnsi="Arial" w:cs="Arial"/>
        </w:rPr>
      </w:pPr>
      <w:r w:rsidRPr="00A22637">
        <w:rPr>
          <w:rFonts w:ascii="Arial" w:hAnsi="Arial" w:cs="Arial"/>
        </w:rPr>
        <w:t>Owned and leased revenue decreased by $10m (7.2%) to $128m</w:t>
      </w:r>
      <w:r>
        <w:rPr>
          <w:rFonts w:ascii="Arial" w:hAnsi="Arial" w:cs="Arial"/>
        </w:rPr>
        <w:t>,</w:t>
      </w:r>
      <w:r w:rsidRPr="00A22637">
        <w:rPr>
          <w:rFonts w:ascii="Arial" w:hAnsi="Arial" w:cs="Arial"/>
        </w:rPr>
        <w:t xml:space="preserve"> and operating profit increased by $6m (33.3%) to $24m, following the disposal of two </w:t>
      </w:r>
      <w:r w:rsidRPr="00375D6F">
        <w:rPr>
          <w:rFonts w:ascii="Arial" w:hAnsi="Arial" w:cs="Arial"/>
        </w:rPr>
        <w:t>owned hotels (InterContinental Mark Hopkins San Francisco and an 80% interest in InterContinental New York Barclay) during 2014. Excluding these two hotels and on a constant currency basis, owned and leased revenue and operating profit increased by $13m and $5m</w:t>
      </w:r>
      <w:r>
        <w:rPr>
          <w:rFonts w:ascii="Arial" w:hAnsi="Arial" w:cs="Arial"/>
        </w:rPr>
        <w:t>,</w:t>
      </w:r>
      <w:r w:rsidRPr="00375D6F">
        <w:rPr>
          <w:rFonts w:ascii="Arial" w:hAnsi="Arial" w:cs="Arial"/>
        </w:rPr>
        <w:t xml:space="preserve"> respectively</w:t>
      </w:r>
      <w:r>
        <w:rPr>
          <w:rFonts w:ascii="Arial" w:hAnsi="Arial" w:cs="Arial"/>
        </w:rPr>
        <w:t>,</w:t>
      </w:r>
      <w:r w:rsidRPr="00375D6F">
        <w:rPr>
          <w:rFonts w:ascii="Arial" w:hAnsi="Arial" w:cs="Arial"/>
        </w:rPr>
        <w:t xml:space="preserve"> reflecting improved trading at InterContinental Boston and at Holiday Inn Aruba.</w:t>
      </w:r>
    </w:p>
    <w:p w14:paraId="4FC2F2F0" w14:textId="77777777" w:rsidR="00BD1FFD" w:rsidRDefault="00BD1FFD" w:rsidP="00BD1FFD">
      <w:pPr>
        <w:rPr>
          <w:rFonts w:ascii="Arial" w:hAnsi="Arial" w:cs="Arial"/>
        </w:rPr>
      </w:pPr>
    </w:p>
    <w:p w14:paraId="04EEC2E6" w14:textId="77777777" w:rsidR="00BD1FFD" w:rsidRDefault="00BD1FFD" w:rsidP="00BD1FFD">
      <w:pPr>
        <w:rPr>
          <w:rFonts w:ascii="Arial" w:hAnsi="Arial" w:cs="Arial"/>
        </w:rPr>
      </w:pPr>
    </w:p>
    <w:p w14:paraId="56B79FA2" w14:textId="77777777" w:rsidR="00BD1FFD" w:rsidRPr="00D92542" w:rsidRDefault="00BD1FFD" w:rsidP="00BD1FFD">
      <w:pPr>
        <w:rPr>
          <w:rFonts w:ascii="Arial" w:hAnsi="Arial" w:cs="Arial"/>
          <w:b/>
        </w:rPr>
      </w:pPr>
      <w:r w:rsidRPr="00A01979">
        <w:rPr>
          <w:rFonts w:ascii="Arial" w:hAnsi="Arial" w:cs="Arial"/>
          <w:noProof/>
        </w:rPr>
        <mc:AlternateContent>
          <mc:Choice Requires="wps">
            <w:drawing>
              <wp:anchor distT="0" distB="0" distL="114300" distR="114300" simplePos="0" relativeHeight="251660288" behindDoc="0" locked="0" layoutInCell="1" allowOverlap="1" wp14:anchorId="2D6F79E8" wp14:editId="28A47BE5">
                <wp:simplePos x="0" y="0"/>
                <wp:positionH relativeFrom="column">
                  <wp:align>center</wp:align>
                </wp:positionH>
                <wp:positionV relativeFrom="paragraph">
                  <wp:posOffset>0</wp:posOffset>
                </wp:positionV>
                <wp:extent cx="6779260" cy="1403985"/>
                <wp:effectExtent l="0" t="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1403985"/>
                        </a:xfrm>
                        <a:prstGeom prst="rect">
                          <a:avLst/>
                        </a:prstGeom>
                        <a:solidFill>
                          <a:srgbClr val="FFFFFF"/>
                        </a:solidFill>
                        <a:ln w="9525">
                          <a:noFill/>
                          <a:miter lim="800000"/>
                          <a:headEnd/>
                          <a:tailEnd/>
                        </a:ln>
                      </wps:spPr>
                      <wps:txbx>
                        <w:txbxContent>
                          <w:p w14:paraId="07762B5F" w14:textId="77777777" w:rsidR="00120A65" w:rsidRPr="00847B1B" w:rsidRDefault="00120A65" w:rsidP="00BD1FFD">
                            <w:pPr>
                              <w:pStyle w:val="FootnoteText"/>
                              <w:rPr>
                                <w:rFonts w:ascii="Arial" w:hAnsi="Arial" w:cs="Arial"/>
                                <w:sz w:val="16"/>
                                <w:szCs w:val="16"/>
                              </w:rPr>
                            </w:pPr>
                            <w:r w:rsidRPr="00847B1B">
                              <w:rPr>
                                <w:rStyle w:val="FootnoteReference"/>
                                <w:rFonts w:ascii="Arial" w:hAnsi="Arial" w:cs="Arial"/>
                                <w:sz w:val="16"/>
                                <w:szCs w:val="16"/>
                              </w:rPr>
                              <w:t>1</w:t>
                            </w:r>
                            <w:r w:rsidRPr="00847B1B">
                              <w:rPr>
                                <w:rFonts w:ascii="Arial" w:hAnsi="Arial" w:cs="Arial"/>
                                <w:sz w:val="16"/>
                                <w:szCs w:val="16"/>
                              </w:rPr>
                              <w:t xml:space="preserve"> Royalties are fees, based on rooms revenue, that a franchisee pays to the brand owner for use of the brand name.</w:t>
                            </w:r>
                          </w:p>
                          <w:p w14:paraId="5B6AA1A5" w14:textId="77777777" w:rsidR="00120A65" w:rsidRDefault="00120A65" w:rsidP="00BD1F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533.8pt;height:110.55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5SIwIAACM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" stroked="f">
                <v:textbox style="mso-fit-shape-to-text:t">
                  <w:txbxContent>
                    <w:p w14:paraId="07762B5F" w14:textId="77777777" w:rsidR="00120A65" w:rsidRPr="00847B1B" w:rsidRDefault="00120A65" w:rsidP="00BD1FFD">
                      <w:pPr>
                        <w:pStyle w:val="FootnoteText"/>
                        <w:rPr>
                          <w:rFonts w:ascii="Arial" w:hAnsi="Arial" w:cs="Arial"/>
                          <w:sz w:val="16"/>
                          <w:szCs w:val="16"/>
                        </w:rPr>
                      </w:pPr>
                      <w:r w:rsidRPr="00847B1B">
                        <w:rPr>
                          <w:rStyle w:val="FootnoteReference"/>
                          <w:rFonts w:ascii="Arial" w:hAnsi="Arial" w:cs="Arial"/>
                          <w:sz w:val="16"/>
                          <w:szCs w:val="16"/>
                        </w:rPr>
                        <w:t>1</w:t>
                      </w:r>
                      <w:r w:rsidRPr="00847B1B">
                        <w:rPr>
                          <w:rFonts w:ascii="Arial" w:hAnsi="Arial" w:cs="Arial"/>
                          <w:sz w:val="16"/>
                          <w:szCs w:val="16"/>
                        </w:rPr>
                        <w:t xml:space="preserve"> Royalties are fees, based on </w:t>
                      </w:r>
                      <w:proofErr w:type="gramStart"/>
                      <w:r w:rsidRPr="00847B1B">
                        <w:rPr>
                          <w:rFonts w:ascii="Arial" w:hAnsi="Arial" w:cs="Arial"/>
                          <w:sz w:val="16"/>
                          <w:szCs w:val="16"/>
                        </w:rPr>
                        <w:t>rooms</w:t>
                      </w:r>
                      <w:proofErr w:type="gramEnd"/>
                      <w:r w:rsidRPr="00847B1B">
                        <w:rPr>
                          <w:rFonts w:ascii="Arial" w:hAnsi="Arial" w:cs="Arial"/>
                          <w:sz w:val="16"/>
                          <w:szCs w:val="16"/>
                        </w:rPr>
                        <w:t xml:space="preserve"> revenue, that a franchisee pays to the brand owner for use of the brand name.</w:t>
                      </w:r>
                    </w:p>
                    <w:p w14:paraId="5B6AA1A5" w14:textId="77777777" w:rsidR="00120A65" w:rsidRDefault="00120A65" w:rsidP="00BD1FFD"/>
                  </w:txbxContent>
                </v:textbox>
              </v:shape>
            </w:pict>
          </mc:Fallback>
        </mc:AlternateContent>
      </w:r>
    </w:p>
    <w:tbl>
      <w:tblPr>
        <w:tblW w:w="9288" w:type="dxa"/>
        <w:tblLook w:val="01E0" w:firstRow="1" w:lastRow="1" w:firstColumn="1" w:lastColumn="1" w:noHBand="0" w:noVBand="0"/>
      </w:tblPr>
      <w:tblGrid>
        <w:gridCol w:w="468"/>
        <w:gridCol w:w="3240"/>
        <w:gridCol w:w="1311"/>
        <w:gridCol w:w="1434"/>
        <w:gridCol w:w="1440"/>
        <w:gridCol w:w="1395"/>
      </w:tblGrid>
      <w:tr w:rsidR="00BD1FFD" w:rsidRPr="00D92542" w14:paraId="576BAFA9" w14:textId="77777777" w:rsidTr="00120A65">
        <w:tc>
          <w:tcPr>
            <w:tcW w:w="3708" w:type="dxa"/>
            <w:gridSpan w:val="2"/>
          </w:tcPr>
          <w:p w14:paraId="5D73FEE3" w14:textId="77777777" w:rsidR="00BD1FFD" w:rsidRPr="00D92542" w:rsidRDefault="00BD1FFD" w:rsidP="00120A65">
            <w:pPr>
              <w:rPr>
                <w:rFonts w:ascii="Arial" w:hAnsi="Arial" w:cs="Arial"/>
                <w:b/>
              </w:rPr>
            </w:pPr>
          </w:p>
        </w:tc>
        <w:tc>
          <w:tcPr>
            <w:tcW w:w="2745" w:type="dxa"/>
            <w:gridSpan w:val="2"/>
          </w:tcPr>
          <w:p w14:paraId="46064007" w14:textId="77777777" w:rsidR="00BD1FFD" w:rsidRPr="00D92542" w:rsidRDefault="00BD1FFD" w:rsidP="00120A65">
            <w:pPr>
              <w:jc w:val="center"/>
              <w:rPr>
                <w:rFonts w:ascii="Arial" w:hAnsi="Arial" w:cs="Arial"/>
                <w:b/>
              </w:rPr>
            </w:pPr>
            <w:r w:rsidRPr="00D92542">
              <w:rPr>
                <w:rFonts w:ascii="Arial" w:hAnsi="Arial" w:cs="Arial"/>
                <w:b/>
              </w:rPr>
              <w:t>Hotels</w:t>
            </w:r>
          </w:p>
        </w:tc>
        <w:tc>
          <w:tcPr>
            <w:tcW w:w="2835" w:type="dxa"/>
            <w:gridSpan w:val="2"/>
          </w:tcPr>
          <w:p w14:paraId="78D32627" w14:textId="77777777" w:rsidR="00BD1FFD" w:rsidRPr="00D92542" w:rsidRDefault="00BD1FFD" w:rsidP="00120A65">
            <w:pPr>
              <w:jc w:val="center"/>
              <w:rPr>
                <w:rFonts w:ascii="Arial" w:hAnsi="Arial" w:cs="Arial"/>
                <w:b/>
              </w:rPr>
            </w:pPr>
            <w:r w:rsidRPr="00D92542">
              <w:rPr>
                <w:rFonts w:ascii="Arial" w:hAnsi="Arial" w:cs="Arial"/>
                <w:b/>
              </w:rPr>
              <w:t>Rooms</w:t>
            </w:r>
          </w:p>
        </w:tc>
      </w:tr>
      <w:tr w:rsidR="00BD1FFD" w:rsidRPr="00D92542" w14:paraId="463D653A" w14:textId="77777777" w:rsidTr="00120A65">
        <w:tc>
          <w:tcPr>
            <w:tcW w:w="3708" w:type="dxa"/>
            <w:gridSpan w:val="2"/>
          </w:tcPr>
          <w:p w14:paraId="593ECC39" w14:textId="77777777" w:rsidR="00BD1FFD" w:rsidRPr="00D92542" w:rsidRDefault="00BD1FFD" w:rsidP="00120A65">
            <w:pPr>
              <w:rPr>
                <w:rFonts w:ascii="Arial" w:hAnsi="Arial" w:cs="Arial"/>
                <w:b/>
              </w:rPr>
            </w:pPr>
            <w:r w:rsidRPr="00D92542">
              <w:rPr>
                <w:rFonts w:ascii="Arial" w:hAnsi="Arial" w:cs="Arial"/>
                <w:b/>
              </w:rPr>
              <w:t xml:space="preserve">Americas hotel and room count </w:t>
            </w:r>
          </w:p>
          <w:p w14:paraId="592D7AC6" w14:textId="77777777" w:rsidR="00BD1FFD" w:rsidRPr="00D92542" w:rsidRDefault="00BD1FFD" w:rsidP="00120A65">
            <w:pPr>
              <w:rPr>
                <w:rFonts w:ascii="Arial" w:hAnsi="Arial" w:cs="Arial"/>
                <w:b/>
              </w:rPr>
            </w:pPr>
            <w:r w:rsidRPr="00D92542">
              <w:rPr>
                <w:rFonts w:ascii="Arial" w:hAnsi="Arial" w:cs="Arial"/>
                <w:b/>
              </w:rPr>
              <w:t xml:space="preserve">at 31 December </w:t>
            </w:r>
          </w:p>
        </w:tc>
        <w:tc>
          <w:tcPr>
            <w:tcW w:w="1311" w:type="dxa"/>
          </w:tcPr>
          <w:p w14:paraId="40CBF67D" w14:textId="77777777" w:rsidR="00BD1FFD" w:rsidRPr="00D92542" w:rsidRDefault="00BD1FFD" w:rsidP="00120A65">
            <w:pPr>
              <w:jc w:val="right"/>
              <w:rPr>
                <w:rFonts w:ascii="Arial" w:hAnsi="Arial" w:cs="Arial"/>
                <w:b/>
              </w:rPr>
            </w:pPr>
          </w:p>
          <w:p w14:paraId="6BBBFD36" w14:textId="77777777" w:rsidR="00BD1FFD" w:rsidRPr="00D92542" w:rsidRDefault="00BD1FFD" w:rsidP="00120A65">
            <w:pPr>
              <w:jc w:val="right"/>
              <w:rPr>
                <w:rFonts w:ascii="Arial" w:hAnsi="Arial" w:cs="Arial"/>
                <w:b/>
              </w:rPr>
            </w:pPr>
            <w:r w:rsidRPr="00D92542">
              <w:rPr>
                <w:rFonts w:ascii="Arial" w:hAnsi="Arial" w:cs="Arial"/>
                <w:b/>
              </w:rPr>
              <w:t>2015</w:t>
            </w:r>
          </w:p>
        </w:tc>
        <w:tc>
          <w:tcPr>
            <w:tcW w:w="1434" w:type="dxa"/>
          </w:tcPr>
          <w:p w14:paraId="25EDFEB9" w14:textId="77777777" w:rsidR="00BD1FFD" w:rsidRPr="00D92542" w:rsidRDefault="00BD1FFD" w:rsidP="00120A65">
            <w:pPr>
              <w:jc w:val="right"/>
              <w:rPr>
                <w:rFonts w:ascii="Arial" w:hAnsi="Arial" w:cs="Arial"/>
              </w:rPr>
            </w:pPr>
            <w:r w:rsidRPr="00D92542">
              <w:rPr>
                <w:rFonts w:ascii="Arial" w:hAnsi="Arial" w:cs="Arial"/>
              </w:rPr>
              <w:t>Change</w:t>
            </w:r>
          </w:p>
          <w:p w14:paraId="3651CDA8" w14:textId="77777777" w:rsidR="00BD1FFD" w:rsidRPr="00D92542" w:rsidRDefault="00BD1FFD" w:rsidP="00120A65">
            <w:pPr>
              <w:jc w:val="right"/>
              <w:rPr>
                <w:rFonts w:ascii="Arial" w:hAnsi="Arial" w:cs="Arial"/>
              </w:rPr>
            </w:pPr>
            <w:r w:rsidRPr="00D92542">
              <w:rPr>
                <w:rFonts w:ascii="Arial" w:hAnsi="Arial" w:cs="Arial"/>
              </w:rPr>
              <w:t>over 2014</w:t>
            </w:r>
          </w:p>
        </w:tc>
        <w:tc>
          <w:tcPr>
            <w:tcW w:w="1440" w:type="dxa"/>
          </w:tcPr>
          <w:p w14:paraId="7B4B86AF" w14:textId="77777777" w:rsidR="00BD1FFD" w:rsidRPr="00D92542" w:rsidRDefault="00BD1FFD" w:rsidP="00120A65">
            <w:pPr>
              <w:jc w:val="right"/>
              <w:rPr>
                <w:rFonts w:ascii="Arial" w:hAnsi="Arial" w:cs="Arial"/>
                <w:b/>
              </w:rPr>
            </w:pPr>
          </w:p>
          <w:p w14:paraId="1B7AF3EB" w14:textId="77777777" w:rsidR="00BD1FFD" w:rsidRPr="00D92542" w:rsidRDefault="00BD1FFD" w:rsidP="00120A65">
            <w:pPr>
              <w:jc w:val="right"/>
              <w:rPr>
                <w:rFonts w:ascii="Arial" w:hAnsi="Arial" w:cs="Arial"/>
                <w:b/>
              </w:rPr>
            </w:pPr>
            <w:r w:rsidRPr="00D92542">
              <w:rPr>
                <w:rFonts w:ascii="Arial" w:hAnsi="Arial" w:cs="Arial"/>
                <w:b/>
              </w:rPr>
              <w:t>2015</w:t>
            </w:r>
          </w:p>
        </w:tc>
        <w:tc>
          <w:tcPr>
            <w:tcW w:w="1395" w:type="dxa"/>
          </w:tcPr>
          <w:p w14:paraId="56EC3A16" w14:textId="77777777" w:rsidR="00BD1FFD" w:rsidRPr="00D92542" w:rsidRDefault="00BD1FFD" w:rsidP="00120A65">
            <w:pPr>
              <w:jc w:val="right"/>
              <w:rPr>
                <w:rFonts w:ascii="Arial" w:hAnsi="Arial" w:cs="Arial"/>
              </w:rPr>
            </w:pPr>
            <w:r w:rsidRPr="00D92542">
              <w:rPr>
                <w:rFonts w:ascii="Arial" w:hAnsi="Arial" w:cs="Arial"/>
              </w:rPr>
              <w:t>Change</w:t>
            </w:r>
          </w:p>
          <w:p w14:paraId="3F7D5547" w14:textId="77777777" w:rsidR="00BD1FFD" w:rsidRPr="00D92542" w:rsidRDefault="00BD1FFD" w:rsidP="00120A65">
            <w:pPr>
              <w:jc w:val="right"/>
              <w:rPr>
                <w:rFonts w:ascii="Arial" w:hAnsi="Arial" w:cs="Arial"/>
              </w:rPr>
            </w:pPr>
            <w:r w:rsidRPr="00D92542">
              <w:rPr>
                <w:rFonts w:ascii="Arial" w:hAnsi="Arial" w:cs="Arial"/>
              </w:rPr>
              <w:t>over 2014</w:t>
            </w:r>
          </w:p>
        </w:tc>
      </w:tr>
      <w:tr w:rsidR="00BD1FFD" w:rsidRPr="00D92542" w14:paraId="7600F3A8" w14:textId="77777777" w:rsidTr="00120A65">
        <w:tc>
          <w:tcPr>
            <w:tcW w:w="3708" w:type="dxa"/>
            <w:gridSpan w:val="2"/>
          </w:tcPr>
          <w:p w14:paraId="3C613325" w14:textId="77777777" w:rsidR="00BD1FFD" w:rsidRPr="00D92542" w:rsidRDefault="00BD1FFD" w:rsidP="00120A65">
            <w:pPr>
              <w:rPr>
                <w:rFonts w:ascii="Arial" w:hAnsi="Arial" w:cs="Arial"/>
              </w:rPr>
            </w:pPr>
          </w:p>
        </w:tc>
        <w:tc>
          <w:tcPr>
            <w:tcW w:w="1311" w:type="dxa"/>
          </w:tcPr>
          <w:p w14:paraId="77F3DA72" w14:textId="77777777" w:rsidR="00BD1FFD" w:rsidRPr="00D92542" w:rsidRDefault="00BD1FFD" w:rsidP="00120A65">
            <w:pPr>
              <w:jc w:val="right"/>
              <w:rPr>
                <w:rFonts w:ascii="Arial" w:hAnsi="Arial" w:cs="Arial"/>
                <w:b/>
              </w:rPr>
            </w:pPr>
          </w:p>
        </w:tc>
        <w:tc>
          <w:tcPr>
            <w:tcW w:w="1434" w:type="dxa"/>
          </w:tcPr>
          <w:p w14:paraId="6110369B" w14:textId="77777777" w:rsidR="00BD1FFD" w:rsidRPr="00D92542" w:rsidRDefault="00BD1FFD" w:rsidP="00120A65">
            <w:pPr>
              <w:jc w:val="right"/>
              <w:rPr>
                <w:rFonts w:ascii="Arial" w:hAnsi="Arial" w:cs="Arial"/>
              </w:rPr>
            </w:pPr>
          </w:p>
        </w:tc>
        <w:tc>
          <w:tcPr>
            <w:tcW w:w="1440" w:type="dxa"/>
          </w:tcPr>
          <w:p w14:paraId="460BC76D" w14:textId="77777777" w:rsidR="00BD1FFD" w:rsidRPr="00D92542" w:rsidRDefault="00BD1FFD" w:rsidP="00120A65">
            <w:pPr>
              <w:jc w:val="right"/>
              <w:rPr>
                <w:rFonts w:ascii="Arial" w:hAnsi="Arial" w:cs="Arial"/>
                <w:b/>
              </w:rPr>
            </w:pPr>
          </w:p>
        </w:tc>
        <w:tc>
          <w:tcPr>
            <w:tcW w:w="1395" w:type="dxa"/>
          </w:tcPr>
          <w:p w14:paraId="4CEE88BF" w14:textId="77777777" w:rsidR="00BD1FFD" w:rsidRPr="00D92542" w:rsidRDefault="00BD1FFD" w:rsidP="00120A65">
            <w:pPr>
              <w:jc w:val="right"/>
              <w:rPr>
                <w:rFonts w:ascii="Arial" w:hAnsi="Arial" w:cs="Arial"/>
              </w:rPr>
            </w:pPr>
          </w:p>
        </w:tc>
      </w:tr>
      <w:tr w:rsidR="00BD1FFD" w:rsidRPr="00D92542" w14:paraId="69FACCE7" w14:textId="77777777" w:rsidTr="00120A65">
        <w:tc>
          <w:tcPr>
            <w:tcW w:w="3708" w:type="dxa"/>
            <w:gridSpan w:val="2"/>
          </w:tcPr>
          <w:p w14:paraId="1D905FEE" w14:textId="77777777" w:rsidR="00BD1FFD" w:rsidRPr="00D92542" w:rsidRDefault="00BD1FFD" w:rsidP="00120A65">
            <w:pPr>
              <w:rPr>
                <w:rFonts w:ascii="Arial" w:hAnsi="Arial" w:cs="Arial"/>
              </w:rPr>
            </w:pPr>
            <w:r w:rsidRPr="00D92542">
              <w:rPr>
                <w:rFonts w:ascii="Arial" w:hAnsi="Arial" w:cs="Arial"/>
              </w:rPr>
              <w:t>Analysed by brand</w:t>
            </w:r>
          </w:p>
        </w:tc>
        <w:tc>
          <w:tcPr>
            <w:tcW w:w="1311" w:type="dxa"/>
          </w:tcPr>
          <w:p w14:paraId="46BCF684" w14:textId="77777777" w:rsidR="00BD1FFD" w:rsidRPr="00D92542" w:rsidRDefault="00BD1FFD" w:rsidP="00120A65">
            <w:pPr>
              <w:jc w:val="right"/>
              <w:rPr>
                <w:rFonts w:ascii="Arial" w:hAnsi="Arial" w:cs="Arial"/>
                <w:b/>
              </w:rPr>
            </w:pPr>
          </w:p>
        </w:tc>
        <w:tc>
          <w:tcPr>
            <w:tcW w:w="1434" w:type="dxa"/>
          </w:tcPr>
          <w:p w14:paraId="5A4A039D" w14:textId="77777777" w:rsidR="00BD1FFD" w:rsidRPr="00D92542" w:rsidRDefault="00BD1FFD" w:rsidP="00120A65">
            <w:pPr>
              <w:jc w:val="right"/>
              <w:rPr>
                <w:rFonts w:ascii="Arial" w:hAnsi="Arial" w:cs="Arial"/>
              </w:rPr>
            </w:pPr>
          </w:p>
        </w:tc>
        <w:tc>
          <w:tcPr>
            <w:tcW w:w="1440" w:type="dxa"/>
          </w:tcPr>
          <w:p w14:paraId="647979D2" w14:textId="77777777" w:rsidR="00BD1FFD" w:rsidRPr="00D92542" w:rsidRDefault="00BD1FFD" w:rsidP="00120A65">
            <w:pPr>
              <w:jc w:val="right"/>
              <w:rPr>
                <w:rFonts w:ascii="Arial" w:hAnsi="Arial" w:cs="Arial"/>
                <w:b/>
              </w:rPr>
            </w:pPr>
          </w:p>
        </w:tc>
        <w:tc>
          <w:tcPr>
            <w:tcW w:w="1395" w:type="dxa"/>
          </w:tcPr>
          <w:p w14:paraId="23435AB0" w14:textId="77777777" w:rsidR="00BD1FFD" w:rsidRPr="00D92542" w:rsidRDefault="00BD1FFD" w:rsidP="00120A65">
            <w:pPr>
              <w:jc w:val="right"/>
              <w:rPr>
                <w:rFonts w:ascii="Arial" w:hAnsi="Arial" w:cs="Arial"/>
              </w:rPr>
            </w:pPr>
          </w:p>
        </w:tc>
      </w:tr>
      <w:tr w:rsidR="00BD1FFD" w:rsidRPr="00D92542" w14:paraId="6F8DA169" w14:textId="77777777" w:rsidTr="00120A65">
        <w:tc>
          <w:tcPr>
            <w:tcW w:w="468" w:type="dxa"/>
          </w:tcPr>
          <w:p w14:paraId="5593B83F" w14:textId="77777777" w:rsidR="00BD1FFD" w:rsidRPr="00D92542" w:rsidRDefault="00BD1FFD" w:rsidP="00120A65">
            <w:pPr>
              <w:rPr>
                <w:rFonts w:ascii="Arial" w:hAnsi="Arial" w:cs="Arial"/>
              </w:rPr>
            </w:pPr>
          </w:p>
        </w:tc>
        <w:tc>
          <w:tcPr>
            <w:tcW w:w="3240" w:type="dxa"/>
          </w:tcPr>
          <w:p w14:paraId="1F102C2B" w14:textId="77777777" w:rsidR="00BD1FFD" w:rsidRPr="00D92542" w:rsidRDefault="00BD1FFD" w:rsidP="00120A65">
            <w:pPr>
              <w:rPr>
                <w:rFonts w:ascii="Arial" w:hAnsi="Arial" w:cs="Arial"/>
              </w:rPr>
            </w:pPr>
            <w:r w:rsidRPr="00D92542">
              <w:rPr>
                <w:rFonts w:ascii="Arial" w:hAnsi="Arial" w:cs="Arial"/>
              </w:rPr>
              <w:t>InterContinental</w:t>
            </w:r>
          </w:p>
        </w:tc>
        <w:tc>
          <w:tcPr>
            <w:tcW w:w="1311" w:type="dxa"/>
          </w:tcPr>
          <w:p w14:paraId="4A7B3AF2" w14:textId="77777777" w:rsidR="00BD1FFD" w:rsidRPr="00D92542" w:rsidRDefault="00BD1FFD" w:rsidP="00120A65">
            <w:pPr>
              <w:jc w:val="right"/>
              <w:rPr>
                <w:rFonts w:ascii="Arial" w:hAnsi="Arial" w:cs="Arial"/>
                <w:b/>
              </w:rPr>
            </w:pPr>
            <w:r w:rsidRPr="00D92542">
              <w:rPr>
                <w:rFonts w:ascii="Arial" w:hAnsi="Arial" w:cs="Arial"/>
                <w:b/>
              </w:rPr>
              <w:t xml:space="preserve"> 50 </w:t>
            </w:r>
          </w:p>
        </w:tc>
        <w:tc>
          <w:tcPr>
            <w:tcW w:w="1434" w:type="dxa"/>
          </w:tcPr>
          <w:p w14:paraId="74914122" w14:textId="77777777" w:rsidR="00BD1FFD" w:rsidRPr="00D92542" w:rsidRDefault="00BD1FFD" w:rsidP="00120A65">
            <w:pPr>
              <w:jc w:val="right"/>
              <w:rPr>
                <w:rFonts w:ascii="Arial" w:hAnsi="Arial" w:cs="Arial"/>
              </w:rPr>
            </w:pPr>
            <w:r w:rsidRPr="00D92542">
              <w:rPr>
                <w:rFonts w:ascii="Arial" w:hAnsi="Arial" w:cs="Arial"/>
              </w:rPr>
              <w:t>-</w:t>
            </w:r>
          </w:p>
        </w:tc>
        <w:tc>
          <w:tcPr>
            <w:tcW w:w="1440" w:type="dxa"/>
          </w:tcPr>
          <w:p w14:paraId="037CB2C9" w14:textId="77777777" w:rsidR="00BD1FFD" w:rsidRPr="00D92542" w:rsidRDefault="00BD1FFD" w:rsidP="00120A65">
            <w:pPr>
              <w:jc w:val="right"/>
              <w:rPr>
                <w:rFonts w:ascii="Arial" w:hAnsi="Arial" w:cs="Arial"/>
                <w:b/>
              </w:rPr>
            </w:pPr>
            <w:r w:rsidRPr="00D92542">
              <w:rPr>
                <w:rFonts w:ascii="Arial" w:hAnsi="Arial" w:cs="Arial"/>
                <w:b/>
              </w:rPr>
              <w:t xml:space="preserve"> 17,109 </w:t>
            </w:r>
          </w:p>
        </w:tc>
        <w:tc>
          <w:tcPr>
            <w:tcW w:w="1395" w:type="dxa"/>
          </w:tcPr>
          <w:p w14:paraId="61E37F0B" w14:textId="77777777" w:rsidR="00BD1FFD" w:rsidRPr="00D92542" w:rsidRDefault="00BD1FFD" w:rsidP="00120A65">
            <w:pPr>
              <w:jc w:val="right"/>
              <w:rPr>
                <w:rFonts w:ascii="Arial" w:hAnsi="Arial" w:cs="Arial"/>
              </w:rPr>
            </w:pPr>
            <w:r w:rsidRPr="00D92542">
              <w:rPr>
                <w:rFonts w:ascii="Arial" w:hAnsi="Arial" w:cs="Arial"/>
              </w:rPr>
              <w:t>212</w:t>
            </w:r>
          </w:p>
        </w:tc>
      </w:tr>
      <w:tr w:rsidR="00BD1FFD" w:rsidRPr="00D92542" w14:paraId="1D0B0055" w14:textId="77777777" w:rsidTr="00120A65">
        <w:tc>
          <w:tcPr>
            <w:tcW w:w="468" w:type="dxa"/>
          </w:tcPr>
          <w:p w14:paraId="27761FE0" w14:textId="77777777" w:rsidR="00BD1FFD" w:rsidRPr="00D92542" w:rsidRDefault="00BD1FFD" w:rsidP="00120A65">
            <w:pPr>
              <w:rPr>
                <w:rFonts w:ascii="Arial" w:hAnsi="Arial" w:cs="Arial"/>
              </w:rPr>
            </w:pPr>
          </w:p>
        </w:tc>
        <w:tc>
          <w:tcPr>
            <w:tcW w:w="3240" w:type="dxa"/>
          </w:tcPr>
          <w:p w14:paraId="79B1890C" w14:textId="77777777" w:rsidR="00BD1FFD" w:rsidRPr="00D92542" w:rsidRDefault="00BD1FFD" w:rsidP="00120A65">
            <w:pPr>
              <w:rPr>
                <w:rFonts w:ascii="Arial" w:hAnsi="Arial" w:cs="Arial"/>
              </w:rPr>
            </w:pPr>
            <w:r w:rsidRPr="00D92542">
              <w:rPr>
                <w:rFonts w:ascii="Arial" w:hAnsi="Arial" w:cs="Arial"/>
              </w:rPr>
              <w:t>Kimpton</w:t>
            </w:r>
          </w:p>
        </w:tc>
        <w:tc>
          <w:tcPr>
            <w:tcW w:w="1311" w:type="dxa"/>
          </w:tcPr>
          <w:p w14:paraId="2AE385CD" w14:textId="77777777" w:rsidR="00BD1FFD" w:rsidRPr="00D92542" w:rsidRDefault="00BD1FFD" w:rsidP="00120A65">
            <w:pPr>
              <w:jc w:val="right"/>
              <w:rPr>
                <w:rFonts w:ascii="Arial" w:hAnsi="Arial" w:cs="Arial"/>
                <w:b/>
              </w:rPr>
            </w:pPr>
            <w:r w:rsidRPr="00D92542">
              <w:rPr>
                <w:rFonts w:ascii="Arial" w:hAnsi="Arial" w:cs="Arial"/>
                <w:b/>
              </w:rPr>
              <w:t xml:space="preserve"> 61 </w:t>
            </w:r>
          </w:p>
        </w:tc>
        <w:tc>
          <w:tcPr>
            <w:tcW w:w="1434" w:type="dxa"/>
          </w:tcPr>
          <w:p w14:paraId="7590C749" w14:textId="77777777" w:rsidR="00BD1FFD" w:rsidRPr="00D92542" w:rsidRDefault="00BD1FFD" w:rsidP="00120A65">
            <w:pPr>
              <w:jc w:val="right"/>
              <w:rPr>
                <w:rFonts w:ascii="Arial" w:hAnsi="Arial" w:cs="Arial"/>
              </w:rPr>
            </w:pPr>
            <w:r w:rsidRPr="00D92542">
              <w:rPr>
                <w:rFonts w:ascii="Arial" w:hAnsi="Arial" w:cs="Arial"/>
              </w:rPr>
              <w:t>61</w:t>
            </w:r>
          </w:p>
        </w:tc>
        <w:tc>
          <w:tcPr>
            <w:tcW w:w="1440" w:type="dxa"/>
          </w:tcPr>
          <w:p w14:paraId="4E3A361A" w14:textId="77777777" w:rsidR="00BD1FFD" w:rsidRPr="00D92542" w:rsidRDefault="00BD1FFD" w:rsidP="00120A65">
            <w:pPr>
              <w:jc w:val="right"/>
              <w:rPr>
                <w:rFonts w:ascii="Arial" w:hAnsi="Arial" w:cs="Arial"/>
                <w:b/>
              </w:rPr>
            </w:pPr>
            <w:r w:rsidRPr="00D92542">
              <w:rPr>
                <w:rFonts w:ascii="Arial" w:hAnsi="Arial" w:cs="Arial"/>
                <w:b/>
              </w:rPr>
              <w:t xml:space="preserve"> 10,976 </w:t>
            </w:r>
          </w:p>
        </w:tc>
        <w:tc>
          <w:tcPr>
            <w:tcW w:w="1395" w:type="dxa"/>
          </w:tcPr>
          <w:p w14:paraId="2A3A6394" w14:textId="77777777" w:rsidR="00BD1FFD" w:rsidRPr="00D92542" w:rsidRDefault="00BD1FFD" w:rsidP="00120A65">
            <w:pPr>
              <w:jc w:val="right"/>
              <w:rPr>
                <w:rFonts w:ascii="Arial" w:hAnsi="Arial" w:cs="Arial"/>
              </w:rPr>
            </w:pPr>
            <w:r w:rsidRPr="00D92542">
              <w:rPr>
                <w:rFonts w:ascii="Arial" w:hAnsi="Arial" w:cs="Arial"/>
              </w:rPr>
              <w:t>10,976</w:t>
            </w:r>
          </w:p>
        </w:tc>
      </w:tr>
      <w:tr w:rsidR="00BD1FFD" w:rsidRPr="00D92542" w14:paraId="7F516E59" w14:textId="77777777" w:rsidTr="00120A65">
        <w:tc>
          <w:tcPr>
            <w:tcW w:w="468" w:type="dxa"/>
          </w:tcPr>
          <w:p w14:paraId="4A186F01" w14:textId="77777777" w:rsidR="00BD1FFD" w:rsidRPr="00D92542" w:rsidRDefault="00BD1FFD" w:rsidP="00120A65">
            <w:pPr>
              <w:rPr>
                <w:rFonts w:ascii="Arial" w:hAnsi="Arial" w:cs="Arial"/>
              </w:rPr>
            </w:pPr>
          </w:p>
        </w:tc>
        <w:tc>
          <w:tcPr>
            <w:tcW w:w="3240" w:type="dxa"/>
          </w:tcPr>
          <w:p w14:paraId="2667670F" w14:textId="77777777" w:rsidR="00BD1FFD" w:rsidRPr="00D92542" w:rsidRDefault="00BD1FFD" w:rsidP="00120A65">
            <w:pPr>
              <w:rPr>
                <w:rFonts w:ascii="Arial" w:hAnsi="Arial" w:cs="Arial"/>
              </w:rPr>
            </w:pPr>
            <w:r>
              <w:rPr>
                <w:rFonts w:ascii="Arial" w:hAnsi="Arial" w:cs="Arial"/>
              </w:rPr>
              <w:t>Crowne Plaza</w:t>
            </w:r>
          </w:p>
        </w:tc>
        <w:tc>
          <w:tcPr>
            <w:tcW w:w="1311" w:type="dxa"/>
          </w:tcPr>
          <w:p w14:paraId="67E9814A" w14:textId="77777777" w:rsidR="00BD1FFD" w:rsidRPr="00D92542" w:rsidRDefault="00BD1FFD" w:rsidP="00120A65">
            <w:pPr>
              <w:jc w:val="right"/>
              <w:rPr>
                <w:rFonts w:ascii="Arial" w:hAnsi="Arial" w:cs="Arial"/>
                <w:b/>
              </w:rPr>
            </w:pPr>
            <w:r w:rsidRPr="00D92542">
              <w:rPr>
                <w:rFonts w:ascii="Arial" w:hAnsi="Arial" w:cs="Arial"/>
                <w:b/>
              </w:rPr>
              <w:t xml:space="preserve"> 172 </w:t>
            </w:r>
          </w:p>
        </w:tc>
        <w:tc>
          <w:tcPr>
            <w:tcW w:w="1434" w:type="dxa"/>
          </w:tcPr>
          <w:p w14:paraId="0411E1BB" w14:textId="77777777" w:rsidR="00BD1FFD" w:rsidRPr="00D92542" w:rsidRDefault="00BD1FFD" w:rsidP="00120A65">
            <w:pPr>
              <w:jc w:val="right"/>
              <w:rPr>
                <w:rFonts w:ascii="Arial" w:hAnsi="Arial" w:cs="Arial"/>
              </w:rPr>
            </w:pPr>
            <w:r w:rsidRPr="00D92542">
              <w:rPr>
                <w:rFonts w:ascii="Arial" w:hAnsi="Arial" w:cs="Arial"/>
              </w:rPr>
              <w:t>(9)</w:t>
            </w:r>
          </w:p>
        </w:tc>
        <w:tc>
          <w:tcPr>
            <w:tcW w:w="1440" w:type="dxa"/>
          </w:tcPr>
          <w:p w14:paraId="3D0D8159" w14:textId="77777777" w:rsidR="00BD1FFD" w:rsidRPr="00D92542" w:rsidRDefault="00BD1FFD" w:rsidP="00120A65">
            <w:pPr>
              <w:jc w:val="right"/>
              <w:rPr>
                <w:rFonts w:ascii="Arial" w:hAnsi="Arial" w:cs="Arial"/>
                <w:b/>
              </w:rPr>
            </w:pPr>
            <w:r w:rsidRPr="00D92542">
              <w:rPr>
                <w:rFonts w:ascii="Arial" w:hAnsi="Arial" w:cs="Arial"/>
                <w:b/>
              </w:rPr>
              <w:t xml:space="preserve"> 46,316 </w:t>
            </w:r>
          </w:p>
        </w:tc>
        <w:tc>
          <w:tcPr>
            <w:tcW w:w="1395" w:type="dxa"/>
          </w:tcPr>
          <w:p w14:paraId="4A2818EF" w14:textId="77777777" w:rsidR="00BD1FFD" w:rsidRPr="00D92542" w:rsidRDefault="00BD1FFD" w:rsidP="00120A65">
            <w:pPr>
              <w:jc w:val="right"/>
              <w:rPr>
                <w:rFonts w:ascii="Arial" w:hAnsi="Arial" w:cs="Arial"/>
              </w:rPr>
            </w:pPr>
            <w:r w:rsidRPr="00D92542">
              <w:rPr>
                <w:rFonts w:ascii="Arial" w:hAnsi="Arial" w:cs="Arial"/>
              </w:rPr>
              <w:t>(2,050)</w:t>
            </w:r>
          </w:p>
        </w:tc>
      </w:tr>
      <w:tr w:rsidR="00BD1FFD" w:rsidRPr="00D92542" w14:paraId="3C40D298" w14:textId="77777777" w:rsidTr="00120A65">
        <w:tc>
          <w:tcPr>
            <w:tcW w:w="468" w:type="dxa"/>
          </w:tcPr>
          <w:p w14:paraId="72035141" w14:textId="77777777" w:rsidR="00BD1FFD" w:rsidRPr="00D92542" w:rsidRDefault="00BD1FFD" w:rsidP="00120A65">
            <w:pPr>
              <w:rPr>
                <w:rFonts w:ascii="Arial" w:hAnsi="Arial" w:cs="Arial"/>
              </w:rPr>
            </w:pPr>
          </w:p>
        </w:tc>
        <w:tc>
          <w:tcPr>
            <w:tcW w:w="3240" w:type="dxa"/>
          </w:tcPr>
          <w:p w14:paraId="04510D4C" w14:textId="77777777" w:rsidR="00BD1FFD" w:rsidRPr="00D92542" w:rsidRDefault="00BD1FFD" w:rsidP="00120A65">
            <w:pPr>
              <w:rPr>
                <w:rFonts w:ascii="Arial" w:hAnsi="Arial" w:cs="Arial"/>
              </w:rPr>
            </w:pPr>
            <w:r>
              <w:rPr>
                <w:rFonts w:ascii="Arial" w:hAnsi="Arial" w:cs="Arial"/>
              </w:rPr>
              <w:t>Hotel Indigo</w:t>
            </w:r>
          </w:p>
        </w:tc>
        <w:tc>
          <w:tcPr>
            <w:tcW w:w="1311" w:type="dxa"/>
          </w:tcPr>
          <w:p w14:paraId="3477D8A1" w14:textId="77777777" w:rsidR="00BD1FFD" w:rsidRPr="00D92542" w:rsidRDefault="00BD1FFD" w:rsidP="00120A65">
            <w:pPr>
              <w:jc w:val="right"/>
              <w:rPr>
                <w:rFonts w:ascii="Arial" w:hAnsi="Arial" w:cs="Arial"/>
                <w:b/>
              </w:rPr>
            </w:pPr>
            <w:r w:rsidRPr="00D92542">
              <w:rPr>
                <w:rFonts w:ascii="Arial" w:hAnsi="Arial" w:cs="Arial"/>
                <w:b/>
              </w:rPr>
              <w:t xml:space="preserve"> 40 </w:t>
            </w:r>
          </w:p>
        </w:tc>
        <w:tc>
          <w:tcPr>
            <w:tcW w:w="1434" w:type="dxa"/>
          </w:tcPr>
          <w:p w14:paraId="74BE5EEB" w14:textId="77777777" w:rsidR="00BD1FFD" w:rsidRPr="00D92542" w:rsidRDefault="00BD1FFD" w:rsidP="00120A65">
            <w:pPr>
              <w:jc w:val="right"/>
              <w:rPr>
                <w:rFonts w:ascii="Arial" w:hAnsi="Arial" w:cs="Arial"/>
              </w:rPr>
            </w:pPr>
            <w:r w:rsidRPr="00D92542">
              <w:rPr>
                <w:rFonts w:ascii="Arial" w:hAnsi="Arial" w:cs="Arial"/>
              </w:rPr>
              <w:t>1</w:t>
            </w:r>
          </w:p>
        </w:tc>
        <w:tc>
          <w:tcPr>
            <w:tcW w:w="1440" w:type="dxa"/>
          </w:tcPr>
          <w:p w14:paraId="464C53AF" w14:textId="77777777" w:rsidR="00BD1FFD" w:rsidRPr="00D92542" w:rsidRDefault="00BD1FFD" w:rsidP="00120A65">
            <w:pPr>
              <w:jc w:val="right"/>
              <w:rPr>
                <w:rFonts w:ascii="Arial" w:hAnsi="Arial" w:cs="Arial"/>
                <w:b/>
              </w:rPr>
            </w:pPr>
            <w:r w:rsidRPr="00D92542">
              <w:rPr>
                <w:rFonts w:ascii="Arial" w:hAnsi="Arial" w:cs="Arial"/>
                <w:b/>
              </w:rPr>
              <w:t xml:space="preserve"> 5,071 </w:t>
            </w:r>
          </w:p>
        </w:tc>
        <w:tc>
          <w:tcPr>
            <w:tcW w:w="1395" w:type="dxa"/>
          </w:tcPr>
          <w:p w14:paraId="79333338" w14:textId="77777777" w:rsidR="00BD1FFD" w:rsidRPr="00D92542" w:rsidRDefault="00BD1FFD" w:rsidP="00120A65">
            <w:pPr>
              <w:jc w:val="right"/>
              <w:rPr>
                <w:rFonts w:ascii="Arial" w:hAnsi="Arial" w:cs="Arial"/>
              </w:rPr>
            </w:pPr>
            <w:r w:rsidRPr="00D92542">
              <w:rPr>
                <w:rFonts w:ascii="Arial" w:hAnsi="Arial" w:cs="Arial"/>
              </w:rPr>
              <w:t>520</w:t>
            </w:r>
          </w:p>
        </w:tc>
      </w:tr>
      <w:tr w:rsidR="00BD1FFD" w:rsidRPr="00D92542" w14:paraId="628FC47F" w14:textId="77777777" w:rsidTr="00120A65">
        <w:tc>
          <w:tcPr>
            <w:tcW w:w="468" w:type="dxa"/>
          </w:tcPr>
          <w:p w14:paraId="1DDBF699" w14:textId="77777777" w:rsidR="00BD1FFD" w:rsidRPr="00D92542" w:rsidRDefault="00BD1FFD" w:rsidP="00120A65">
            <w:pPr>
              <w:rPr>
                <w:rFonts w:ascii="Arial" w:hAnsi="Arial" w:cs="Arial"/>
              </w:rPr>
            </w:pPr>
          </w:p>
        </w:tc>
        <w:tc>
          <w:tcPr>
            <w:tcW w:w="3240" w:type="dxa"/>
          </w:tcPr>
          <w:p w14:paraId="1A901C35" w14:textId="77777777" w:rsidR="00BD1FFD" w:rsidRPr="00D92542" w:rsidRDefault="00BD1FFD" w:rsidP="00120A65">
            <w:pPr>
              <w:rPr>
                <w:rFonts w:ascii="Arial" w:hAnsi="Arial" w:cs="Arial"/>
              </w:rPr>
            </w:pPr>
            <w:r>
              <w:rPr>
                <w:rFonts w:ascii="Arial" w:hAnsi="Arial" w:cs="Arial"/>
              </w:rPr>
              <w:t>EVEN Hotels</w:t>
            </w:r>
          </w:p>
        </w:tc>
        <w:tc>
          <w:tcPr>
            <w:tcW w:w="1311" w:type="dxa"/>
          </w:tcPr>
          <w:p w14:paraId="2596E1D1" w14:textId="77777777" w:rsidR="00BD1FFD" w:rsidRPr="00D92542" w:rsidRDefault="00BD1FFD" w:rsidP="00120A65">
            <w:pPr>
              <w:jc w:val="right"/>
              <w:rPr>
                <w:rFonts w:ascii="Arial" w:hAnsi="Arial" w:cs="Arial"/>
                <w:b/>
              </w:rPr>
            </w:pPr>
            <w:r w:rsidRPr="00D92542">
              <w:rPr>
                <w:rFonts w:ascii="Arial" w:hAnsi="Arial" w:cs="Arial"/>
                <w:b/>
              </w:rPr>
              <w:t xml:space="preserve"> 3 </w:t>
            </w:r>
          </w:p>
        </w:tc>
        <w:tc>
          <w:tcPr>
            <w:tcW w:w="1434" w:type="dxa"/>
          </w:tcPr>
          <w:p w14:paraId="2861CA1F" w14:textId="77777777" w:rsidR="00BD1FFD" w:rsidRPr="00D92542" w:rsidRDefault="00BD1FFD" w:rsidP="00120A65">
            <w:pPr>
              <w:jc w:val="right"/>
              <w:rPr>
                <w:rFonts w:ascii="Arial" w:hAnsi="Arial" w:cs="Arial"/>
              </w:rPr>
            </w:pPr>
            <w:r w:rsidRPr="00D92542">
              <w:rPr>
                <w:rFonts w:ascii="Arial" w:hAnsi="Arial" w:cs="Arial"/>
              </w:rPr>
              <w:t>1</w:t>
            </w:r>
          </w:p>
        </w:tc>
        <w:tc>
          <w:tcPr>
            <w:tcW w:w="1440" w:type="dxa"/>
          </w:tcPr>
          <w:p w14:paraId="4A93CDC5" w14:textId="77777777" w:rsidR="00BD1FFD" w:rsidRPr="00D92542" w:rsidRDefault="00BD1FFD" w:rsidP="00120A65">
            <w:pPr>
              <w:jc w:val="right"/>
              <w:rPr>
                <w:rFonts w:ascii="Arial" w:hAnsi="Arial" w:cs="Arial"/>
                <w:b/>
              </w:rPr>
            </w:pPr>
            <w:r w:rsidRPr="00D92542">
              <w:rPr>
                <w:rFonts w:ascii="Arial" w:hAnsi="Arial" w:cs="Arial"/>
                <w:b/>
              </w:rPr>
              <w:t xml:space="preserve"> 446 </w:t>
            </w:r>
          </w:p>
        </w:tc>
        <w:tc>
          <w:tcPr>
            <w:tcW w:w="1395" w:type="dxa"/>
          </w:tcPr>
          <w:p w14:paraId="2349D57C" w14:textId="77777777" w:rsidR="00BD1FFD" w:rsidRPr="00D92542" w:rsidRDefault="00BD1FFD" w:rsidP="00120A65">
            <w:pPr>
              <w:jc w:val="right"/>
              <w:rPr>
                <w:rFonts w:ascii="Arial" w:hAnsi="Arial" w:cs="Arial"/>
              </w:rPr>
            </w:pPr>
            <w:r w:rsidRPr="00D92542">
              <w:rPr>
                <w:rFonts w:ascii="Arial" w:hAnsi="Arial" w:cs="Arial"/>
              </w:rPr>
              <w:t>150</w:t>
            </w:r>
          </w:p>
        </w:tc>
      </w:tr>
      <w:tr w:rsidR="00BD1FFD" w:rsidRPr="00D92542" w14:paraId="0C149BB8" w14:textId="77777777" w:rsidTr="00120A65">
        <w:tc>
          <w:tcPr>
            <w:tcW w:w="468" w:type="dxa"/>
          </w:tcPr>
          <w:p w14:paraId="40721CCB" w14:textId="77777777" w:rsidR="00BD1FFD" w:rsidRPr="00D92542" w:rsidRDefault="00BD1FFD" w:rsidP="00120A65">
            <w:pPr>
              <w:rPr>
                <w:rFonts w:ascii="Arial" w:hAnsi="Arial" w:cs="Arial"/>
              </w:rPr>
            </w:pPr>
          </w:p>
        </w:tc>
        <w:tc>
          <w:tcPr>
            <w:tcW w:w="3240" w:type="dxa"/>
          </w:tcPr>
          <w:p w14:paraId="74C77DB8" w14:textId="77777777" w:rsidR="00BD1FFD" w:rsidRPr="00D92542" w:rsidRDefault="00BD1FFD" w:rsidP="00120A65">
            <w:pPr>
              <w:rPr>
                <w:rFonts w:ascii="Arial" w:hAnsi="Arial" w:cs="Arial"/>
              </w:rPr>
            </w:pPr>
            <w:r w:rsidRPr="00D92542">
              <w:rPr>
                <w:rFonts w:ascii="Arial" w:hAnsi="Arial" w:cs="Arial"/>
              </w:rPr>
              <w:t>Holiday Inn</w:t>
            </w:r>
            <w:r w:rsidRPr="00DE3174">
              <w:rPr>
                <w:rFonts w:ascii="Arial" w:hAnsi="Arial" w:cs="Arial"/>
                <w:vertAlign w:val="superscript"/>
              </w:rPr>
              <w:t>1</w:t>
            </w:r>
          </w:p>
        </w:tc>
        <w:tc>
          <w:tcPr>
            <w:tcW w:w="1311" w:type="dxa"/>
          </w:tcPr>
          <w:p w14:paraId="242F0437" w14:textId="77777777" w:rsidR="00BD1FFD" w:rsidRPr="00D92542" w:rsidRDefault="00BD1FFD" w:rsidP="00120A65">
            <w:pPr>
              <w:jc w:val="right"/>
              <w:rPr>
                <w:rFonts w:ascii="Arial" w:hAnsi="Arial" w:cs="Arial"/>
                <w:b/>
              </w:rPr>
            </w:pPr>
            <w:r w:rsidRPr="00D92542">
              <w:rPr>
                <w:rFonts w:ascii="Arial" w:hAnsi="Arial" w:cs="Arial"/>
                <w:b/>
              </w:rPr>
              <w:t xml:space="preserve">772 </w:t>
            </w:r>
          </w:p>
        </w:tc>
        <w:tc>
          <w:tcPr>
            <w:tcW w:w="1434" w:type="dxa"/>
          </w:tcPr>
          <w:p w14:paraId="3AC17BEF" w14:textId="77777777" w:rsidR="00BD1FFD" w:rsidRPr="00D92542" w:rsidRDefault="00BD1FFD" w:rsidP="00120A65">
            <w:pPr>
              <w:jc w:val="right"/>
              <w:rPr>
                <w:rFonts w:ascii="Arial" w:hAnsi="Arial" w:cs="Arial"/>
              </w:rPr>
            </w:pPr>
            <w:r w:rsidRPr="00D92542">
              <w:rPr>
                <w:rFonts w:ascii="Arial" w:hAnsi="Arial" w:cs="Arial"/>
              </w:rPr>
              <w:t>2</w:t>
            </w:r>
          </w:p>
        </w:tc>
        <w:tc>
          <w:tcPr>
            <w:tcW w:w="1440" w:type="dxa"/>
          </w:tcPr>
          <w:p w14:paraId="2BBC6461" w14:textId="77777777" w:rsidR="00BD1FFD" w:rsidRPr="00D92542" w:rsidRDefault="00BD1FFD" w:rsidP="00120A65">
            <w:pPr>
              <w:jc w:val="right"/>
              <w:rPr>
                <w:rFonts w:ascii="Arial" w:hAnsi="Arial" w:cs="Arial"/>
                <w:b/>
              </w:rPr>
            </w:pPr>
            <w:r w:rsidRPr="00D92542">
              <w:rPr>
                <w:rFonts w:ascii="Arial" w:hAnsi="Arial" w:cs="Arial"/>
                <w:b/>
              </w:rPr>
              <w:t xml:space="preserve"> 135,995 </w:t>
            </w:r>
          </w:p>
        </w:tc>
        <w:tc>
          <w:tcPr>
            <w:tcW w:w="1395" w:type="dxa"/>
          </w:tcPr>
          <w:p w14:paraId="7563ADEF" w14:textId="77777777" w:rsidR="00BD1FFD" w:rsidRPr="00D92542" w:rsidRDefault="00BD1FFD" w:rsidP="00120A65">
            <w:pPr>
              <w:jc w:val="right"/>
              <w:rPr>
                <w:rFonts w:ascii="Arial" w:hAnsi="Arial" w:cs="Arial"/>
              </w:rPr>
            </w:pPr>
            <w:r>
              <w:rPr>
                <w:rFonts w:ascii="Arial" w:hAnsi="Arial" w:cs="Arial"/>
              </w:rPr>
              <w:t>(285)</w:t>
            </w:r>
          </w:p>
        </w:tc>
      </w:tr>
      <w:tr w:rsidR="00BD1FFD" w:rsidRPr="00D92542" w14:paraId="59E844AB" w14:textId="77777777" w:rsidTr="00120A65">
        <w:tc>
          <w:tcPr>
            <w:tcW w:w="468" w:type="dxa"/>
          </w:tcPr>
          <w:p w14:paraId="0DA698EB" w14:textId="77777777" w:rsidR="00BD1FFD" w:rsidRPr="00D92542" w:rsidRDefault="00BD1FFD" w:rsidP="00120A65">
            <w:pPr>
              <w:rPr>
                <w:rFonts w:ascii="Arial" w:hAnsi="Arial" w:cs="Arial"/>
              </w:rPr>
            </w:pPr>
          </w:p>
        </w:tc>
        <w:tc>
          <w:tcPr>
            <w:tcW w:w="3240" w:type="dxa"/>
          </w:tcPr>
          <w:p w14:paraId="4B453641" w14:textId="77777777" w:rsidR="00BD1FFD" w:rsidRPr="00D92542" w:rsidRDefault="00BD1FFD" w:rsidP="00120A65">
            <w:pPr>
              <w:rPr>
                <w:rFonts w:ascii="Arial" w:hAnsi="Arial" w:cs="Arial"/>
              </w:rPr>
            </w:pPr>
            <w:r w:rsidRPr="00D92542">
              <w:rPr>
                <w:rFonts w:ascii="Arial" w:hAnsi="Arial" w:cs="Arial"/>
              </w:rPr>
              <w:t>Holiday Inn Express</w:t>
            </w:r>
          </w:p>
        </w:tc>
        <w:tc>
          <w:tcPr>
            <w:tcW w:w="1311" w:type="dxa"/>
          </w:tcPr>
          <w:p w14:paraId="393F2F02" w14:textId="77777777" w:rsidR="00BD1FFD" w:rsidRPr="00D92542" w:rsidRDefault="00BD1FFD" w:rsidP="00120A65">
            <w:pPr>
              <w:jc w:val="right"/>
              <w:rPr>
                <w:rFonts w:ascii="Arial" w:hAnsi="Arial" w:cs="Arial"/>
                <w:b/>
              </w:rPr>
            </w:pPr>
            <w:r w:rsidRPr="00D92542">
              <w:rPr>
                <w:rFonts w:ascii="Arial" w:hAnsi="Arial" w:cs="Arial"/>
                <w:b/>
              </w:rPr>
              <w:t xml:space="preserve"> 2,106 </w:t>
            </w:r>
          </w:p>
        </w:tc>
        <w:tc>
          <w:tcPr>
            <w:tcW w:w="1434" w:type="dxa"/>
          </w:tcPr>
          <w:p w14:paraId="47FB3FEF" w14:textId="77777777" w:rsidR="00BD1FFD" w:rsidRPr="00D92542" w:rsidRDefault="00BD1FFD" w:rsidP="00120A65">
            <w:pPr>
              <w:jc w:val="right"/>
              <w:rPr>
                <w:rFonts w:ascii="Arial" w:hAnsi="Arial" w:cs="Arial"/>
              </w:rPr>
            </w:pPr>
            <w:r w:rsidRPr="00D92542">
              <w:rPr>
                <w:rFonts w:ascii="Arial" w:hAnsi="Arial" w:cs="Arial"/>
              </w:rPr>
              <w:t>46</w:t>
            </w:r>
          </w:p>
        </w:tc>
        <w:tc>
          <w:tcPr>
            <w:tcW w:w="1440" w:type="dxa"/>
          </w:tcPr>
          <w:p w14:paraId="0CD0965C" w14:textId="77777777" w:rsidR="00BD1FFD" w:rsidRPr="00D92542" w:rsidRDefault="00BD1FFD" w:rsidP="00120A65">
            <w:pPr>
              <w:jc w:val="right"/>
              <w:rPr>
                <w:rFonts w:ascii="Arial" w:hAnsi="Arial" w:cs="Arial"/>
                <w:b/>
              </w:rPr>
            </w:pPr>
            <w:r w:rsidRPr="00D92542">
              <w:rPr>
                <w:rFonts w:ascii="Arial" w:hAnsi="Arial" w:cs="Arial"/>
                <w:b/>
              </w:rPr>
              <w:t xml:space="preserve"> 186,972 </w:t>
            </w:r>
          </w:p>
        </w:tc>
        <w:tc>
          <w:tcPr>
            <w:tcW w:w="1395" w:type="dxa"/>
          </w:tcPr>
          <w:p w14:paraId="3924F56E" w14:textId="77777777" w:rsidR="00BD1FFD" w:rsidRPr="00D92542" w:rsidRDefault="00BD1FFD" w:rsidP="00120A65">
            <w:pPr>
              <w:jc w:val="right"/>
              <w:rPr>
                <w:rFonts w:ascii="Arial" w:hAnsi="Arial" w:cs="Arial"/>
              </w:rPr>
            </w:pPr>
            <w:r w:rsidRPr="00D92542">
              <w:rPr>
                <w:rFonts w:ascii="Arial" w:hAnsi="Arial" w:cs="Arial"/>
              </w:rPr>
              <w:t>4,371</w:t>
            </w:r>
          </w:p>
        </w:tc>
      </w:tr>
      <w:tr w:rsidR="00BD1FFD" w:rsidRPr="00D92542" w14:paraId="337717D5" w14:textId="77777777" w:rsidTr="00120A65">
        <w:tc>
          <w:tcPr>
            <w:tcW w:w="468" w:type="dxa"/>
          </w:tcPr>
          <w:p w14:paraId="3E9F2771" w14:textId="77777777" w:rsidR="00BD1FFD" w:rsidRPr="00D92542" w:rsidRDefault="00BD1FFD" w:rsidP="00120A65">
            <w:pPr>
              <w:rPr>
                <w:rFonts w:ascii="Arial" w:hAnsi="Arial" w:cs="Arial"/>
              </w:rPr>
            </w:pPr>
          </w:p>
        </w:tc>
        <w:tc>
          <w:tcPr>
            <w:tcW w:w="3240" w:type="dxa"/>
          </w:tcPr>
          <w:p w14:paraId="7AB8F34A" w14:textId="77777777" w:rsidR="00BD1FFD" w:rsidRPr="00D92542" w:rsidRDefault="00BD1FFD" w:rsidP="00120A65">
            <w:pPr>
              <w:rPr>
                <w:rFonts w:ascii="Arial" w:hAnsi="Arial" w:cs="Arial"/>
              </w:rPr>
            </w:pPr>
            <w:r w:rsidRPr="00D92542">
              <w:rPr>
                <w:rFonts w:ascii="Arial" w:hAnsi="Arial" w:cs="Arial"/>
              </w:rPr>
              <w:t>Staybridge Suites</w:t>
            </w:r>
          </w:p>
        </w:tc>
        <w:tc>
          <w:tcPr>
            <w:tcW w:w="1311" w:type="dxa"/>
          </w:tcPr>
          <w:p w14:paraId="245A4489" w14:textId="77777777" w:rsidR="00BD1FFD" w:rsidRPr="00D92542" w:rsidRDefault="00BD1FFD" w:rsidP="00120A65">
            <w:pPr>
              <w:jc w:val="right"/>
              <w:rPr>
                <w:rFonts w:ascii="Arial" w:hAnsi="Arial" w:cs="Arial"/>
                <w:b/>
              </w:rPr>
            </w:pPr>
            <w:r w:rsidRPr="00D92542">
              <w:rPr>
                <w:rFonts w:ascii="Arial" w:hAnsi="Arial" w:cs="Arial"/>
                <w:b/>
              </w:rPr>
              <w:t xml:space="preserve"> 211 </w:t>
            </w:r>
          </w:p>
        </w:tc>
        <w:tc>
          <w:tcPr>
            <w:tcW w:w="1434" w:type="dxa"/>
          </w:tcPr>
          <w:p w14:paraId="36040FC4" w14:textId="77777777" w:rsidR="00BD1FFD" w:rsidRPr="00D92542" w:rsidRDefault="00BD1FFD" w:rsidP="00120A65">
            <w:pPr>
              <w:jc w:val="right"/>
              <w:rPr>
                <w:rFonts w:ascii="Arial" w:hAnsi="Arial" w:cs="Arial"/>
              </w:rPr>
            </w:pPr>
            <w:r w:rsidRPr="00D92542">
              <w:rPr>
                <w:rFonts w:ascii="Arial" w:hAnsi="Arial" w:cs="Arial"/>
              </w:rPr>
              <w:t>14</w:t>
            </w:r>
          </w:p>
        </w:tc>
        <w:tc>
          <w:tcPr>
            <w:tcW w:w="1440" w:type="dxa"/>
          </w:tcPr>
          <w:p w14:paraId="54DD9D6E" w14:textId="77777777" w:rsidR="00BD1FFD" w:rsidRPr="00D92542" w:rsidRDefault="00BD1FFD" w:rsidP="00120A65">
            <w:pPr>
              <w:jc w:val="right"/>
              <w:rPr>
                <w:rFonts w:ascii="Arial" w:hAnsi="Arial" w:cs="Arial"/>
                <w:b/>
              </w:rPr>
            </w:pPr>
            <w:r w:rsidRPr="00D92542">
              <w:rPr>
                <w:rFonts w:ascii="Arial" w:hAnsi="Arial" w:cs="Arial"/>
                <w:b/>
              </w:rPr>
              <w:t xml:space="preserve"> 22,662 </w:t>
            </w:r>
          </w:p>
        </w:tc>
        <w:tc>
          <w:tcPr>
            <w:tcW w:w="1395" w:type="dxa"/>
          </w:tcPr>
          <w:p w14:paraId="54ED6CE3" w14:textId="77777777" w:rsidR="00BD1FFD" w:rsidRPr="00D92542" w:rsidRDefault="00BD1FFD" w:rsidP="00120A65">
            <w:pPr>
              <w:jc w:val="right"/>
              <w:rPr>
                <w:rFonts w:ascii="Arial" w:hAnsi="Arial" w:cs="Arial"/>
              </w:rPr>
            </w:pPr>
            <w:r w:rsidRPr="00D92542">
              <w:rPr>
                <w:rFonts w:ascii="Arial" w:hAnsi="Arial" w:cs="Arial"/>
              </w:rPr>
              <w:t>1,462</w:t>
            </w:r>
          </w:p>
        </w:tc>
      </w:tr>
      <w:tr w:rsidR="00BD1FFD" w:rsidRPr="00D92542" w14:paraId="4BD0FD36" w14:textId="77777777" w:rsidTr="00120A65">
        <w:tc>
          <w:tcPr>
            <w:tcW w:w="468" w:type="dxa"/>
          </w:tcPr>
          <w:p w14:paraId="7ADA1846" w14:textId="77777777" w:rsidR="00BD1FFD" w:rsidRPr="00D92542" w:rsidRDefault="00BD1FFD" w:rsidP="00120A65">
            <w:pPr>
              <w:rPr>
                <w:rFonts w:ascii="Arial" w:hAnsi="Arial" w:cs="Arial"/>
              </w:rPr>
            </w:pPr>
          </w:p>
        </w:tc>
        <w:tc>
          <w:tcPr>
            <w:tcW w:w="3240" w:type="dxa"/>
          </w:tcPr>
          <w:p w14:paraId="1BE223BA" w14:textId="77777777" w:rsidR="00BD1FFD" w:rsidRPr="00D92542" w:rsidRDefault="00BD1FFD" w:rsidP="00120A65">
            <w:pPr>
              <w:rPr>
                <w:rFonts w:ascii="Arial" w:hAnsi="Arial" w:cs="Arial"/>
              </w:rPr>
            </w:pPr>
            <w:r w:rsidRPr="00D92542">
              <w:rPr>
                <w:rFonts w:ascii="Arial" w:hAnsi="Arial" w:cs="Arial"/>
              </w:rPr>
              <w:t>Candlewood Suites</w:t>
            </w:r>
          </w:p>
        </w:tc>
        <w:tc>
          <w:tcPr>
            <w:tcW w:w="1311" w:type="dxa"/>
          </w:tcPr>
          <w:p w14:paraId="4D81586F" w14:textId="77777777" w:rsidR="00BD1FFD" w:rsidRPr="00D92542" w:rsidRDefault="00BD1FFD" w:rsidP="00120A65">
            <w:pPr>
              <w:jc w:val="right"/>
              <w:rPr>
                <w:rFonts w:ascii="Arial" w:hAnsi="Arial" w:cs="Arial"/>
                <w:b/>
              </w:rPr>
            </w:pPr>
            <w:r w:rsidRPr="00D92542">
              <w:rPr>
                <w:rFonts w:ascii="Arial" w:hAnsi="Arial" w:cs="Arial"/>
                <w:b/>
              </w:rPr>
              <w:t xml:space="preserve"> 341 </w:t>
            </w:r>
          </w:p>
        </w:tc>
        <w:tc>
          <w:tcPr>
            <w:tcW w:w="1434" w:type="dxa"/>
          </w:tcPr>
          <w:p w14:paraId="762A6733" w14:textId="77777777" w:rsidR="00BD1FFD" w:rsidRPr="00D92542" w:rsidRDefault="00BD1FFD" w:rsidP="00120A65">
            <w:pPr>
              <w:jc w:val="right"/>
              <w:rPr>
                <w:rFonts w:ascii="Arial" w:hAnsi="Arial" w:cs="Arial"/>
              </w:rPr>
            </w:pPr>
            <w:r w:rsidRPr="00D92542">
              <w:rPr>
                <w:rFonts w:ascii="Arial" w:hAnsi="Arial" w:cs="Arial"/>
              </w:rPr>
              <w:t>19</w:t>
            </w:r>
          </w:p>
        </w:tc>
        <w:tc>
          <w:tcPr>
            <w:tcW w:w="1440" w:type="dxa"/>
          </w:tcPr>
          <w:p w14:paraId="53C5F74D" w14:textId="77777777" w:rsidR="00BD1FFD" w:rsidRPr="00D92542" w:rsidRDefault="00BD1FFD" w:rsidP="00120A65">
            <w:pPr>
              <w:jc w:val="right"/>
              <w:rPr>
                <w:rFonts w:ascii="Arial" w:hAnsi="Arial" w:cs="Arial"/>
                <w:b/>
              </w:rPr>
            </w:pPr>
            <w:r w:rsidRPr="00D92542">
              <w:rPr>
                <w:rFonts w:ascii="Arial" w:hAnsi="Arial" w:cs="Arial"/>
                <w:b/>
              </w:rPr>
              <w:t xml:space="preserve"> 32,328 </w:t>
            </w:r>
          </w:p>
        </w:tc>
        <w:tc>
          <w:tcPr>
            <w:tcW w:w="1395" w:type="dxa"/>
          </w:tcPr>
          <w:p w14:paraId="6CAD34D7" w14:textId="77777777" w:rsidR="00BD1FFD" w:rsidRPr="00D92542" w:rsidRDefault="00BD1FFD" w:rsidP="00120A65">
            <w:pPr>
              <w:jc w:val="right"/>
              <w:rPr>
                <w:rFonts w:ascii="Arial" w:hAnsi="Arial" w:cs="Arial"/>
              </w:rPr>
            </w:pPr>
            <w:r w:rsidRPr="00D92542">
              <w:rPr>
                <w:rFonts w:ascii="Arial" w:hAnsi="Arial" w:cs="Arial"/>
              </w:rPr>
              <w:t>1,620</w:t>
            </w:r>
          </w:p>
        </w:tc>
      </w:tr>
      <w:tr w:rsidR="00BD1FFD" w:rsidRPr="00D92542" w14:paraId="39EAA4CD" w14:textId="77777777" w:rsidTr="00120A65">
        <w:tc>
          <w:tcPr>
            <w:tcW w:w="468" w:type="dxa"/>
          </w:tcPr>
          <w:p w14:paraId="2B8EEA0B" w14:textId="77777777" w:rsidR="00BD1FFD" w:rsidRPr="00D92542" w:rsidRDefault="00BD1FFD" w:rsidP="00120A65">
            <w:pPr>
              <w:rPr>
                <w:rFonts w:ascii="Arial" w:hAnsi="Arial" w:cs="Arial"/>
              </w:rPr>
            </w:pPr>
          </w:p>
        </w:tc>
        <w:tc>
          <w:tcPr>
            <w:tcW w:w="3240" w:type="dxa"/>
          </w:tcPr>
          <w:p w14:paraId="24B57147" w14:textId="77777777" w:rsidR="00BD1FFD" w:rsidRPr="00D92542" w:rsidRDefault="00BD1FFD" w:rsidP="00120A65">
            <w:pPr>
              <w:rPr>
                <w:rFonts w:ascii="Arial" w:hAnsi="Arial" w:cs="Arial"/>
              </w:rPr>
            </w:pPr>
            <w:r w:rsidRPr="00D92542">
              <w:rPr>
                <w:rFonts w:ascii="Arial" w:hAnsi="Arial" w:cs="Arial"/>
              </w:rPr>
              <w:t xml:space="preserve">Other </w:t>
            </w:r>
          </w:p>
        </w:tc>
        <w:tc>
          <w:tcPr>
            <w:tcW w:w="1311" w:type="dxa"/>
            <w:vAlign w:val="bottom"/>
          </w:tcPr>
          <w:p w14:paraId="5FC77CFE" w14:textId="77777777" w:rsidR="00BD1FFD" w:rsidRPr="00D92542" w:rsidRDefault="00BD1FFD" w:rsidP="00120A65">
            <w:pPr>
              <w:jc w:val="right"/>
              <w:rPr>
                <w:rFonts w:ascii="Arial" w:hAnsi="Arial" w:cs="Arial"/>
                <w:b/>
              </w:rPr>
            </w:pPr>
            <w:r w:rsidRPr="00D92542">
              <w:rPr>
                <w:rFonts w:ascii="Arial" w:hAnsi="Arial" w:cs="Arial"/>
                <w:b/>
              </w:rPr>
              <w:t>84</w:t>
            </w:r>
          </w:p>
        </w:tc>
        <w:tc>
          <w:tcPr>
            <w:tcW w:w="1434" w:type="dxa"/>
            <w:vAlign w:val="bottom"/>
          </w:tcPr>
          <w:p w14:paraId="03131211" w14:textId="77777777" w:rsidR="00BD1FFD" w:rsidRPr="00D92542" w:rsidRDefault="00BD1FFD" w:rsidP="00120A65">
            <w:pPr>
              <w:jc w:val="right"/>
              <w:rPr>
                <w:rFonts w:ascii="Arial" w:hAnsi="Arial" w:cs="Arial"/>
              </w:rPr>
            </w:pPr>
            <w:r w:rsidRPr="00D92542">
              <w:rPr>
                <w:rFonts w:ascii="Arial" w:hAnsi="Arial" w:cs="Arial"/>
              </w:rPr>
              <w:t>6</w:t>
            </w:r>
          </w:p>
        </w:tc>
        <w:tc>
          <w:tcPr>
            <w:tcW w:w="1440" w:type="dxa"/>
            <w:vAlign w:val="bottom"/>
          </w:tcPr>
          <w:p w14:paraId="0DA8B7F9" w14:textId="77777777" w:rsidR="00BD1FFD" w:rsidRPr="00D92542" w:rsidRDefault="00BD1FFD" w:rsidP="00120A65">
            <w:pPr>
              <w:jc w:val="right"/>
              <w:rPr>
                <w:rFonts w:ascii="Arial" w:hAnsi="Arial" w:cs="Arial"/>
                <w:b/>
              </w:rPr>
            </w:pPr>
            <w:r w:rsidRPr="00D92542">
              <w:rPr>
                <w:rFonts w:ascii="Arial" w:hAnsi="Arial" w:cs="Arial"/>
                <w:b/>
              </w:rPr>
              <w:t>21,700</w:t>
            </w:r>
          </w:p>
        </w:tc>
        <w:tc>
          <w:tcPr>
            <w:tcW w:w="1395" w:type="dxa"/>
            <w:vAlign w:val="bottom"/>
          </w:tcPr>
          <w:p w14:paraId="1CA67BDE" w14:textId="77777777" w:rsidR="00BD1FFD" w:rsidRPr="00D92542" w:rsidRDefault="00BD1FFD" w:rsidP="00120A65">
            <w:pPr>
              <w:jc w:val="right"/>
              <w:rPr>
                <w:rFonts w:ascii="Arial" w:hAnsi="Arial" w:cs="Arial"/>
              </w:rPr>
            </w:pPr>
            <w:r w:rsidRPr="00D92542">
              <w:rPr>
                <w:rFonts w:ascii="Arial" w:hAnsi="Arial" w:cs="Arial"/>
              </w:rPr>
              <w:t>2,582</w:t>
            </w:r>
          </w:p>
        </w:tc>
      </w:tr>
      <w:tr w:rsidR="00BD1FFD" w:rsidRPr="00D92542" w14:paraId="5B4DCED9" w14:textId="77777777" w:rsidTr="00120A65">
        <w:tc>
          <w:tcPr>
            <w:tcW w:w="468" w:type="dxa"/>
          </w:tcPr>
          <w:p w14:paraId="79C12C4E" w14:textId="77777777" w:rsidR="00BD1FFD" w:rsidRPr="00D92542" w:rsidRDefault="00BD1FFD" w:rsidP="00120A65">
            <w:pPr>
              <w:rPr>
                <w:rFonts w:ascii="Arial" w:hAnsi="Arial" w:cs="Arial"/>
              </w:rPr>
            </w:pPr>
          </w:p>
        </w:tc>
        <w:tc>
          <w:tcPr>
            <w:tcW w:w="3240" w:type="dxa"/>
          </w:tcPr>
          <w:p w14:paraId="02CD9264" w14:textId="77777777" w:rsidR="00BD1FFD" w:rsidRPr="00D92542" w:rsidRDefault="00BD1FFD" w:rsidP="00120A65">
            <w:pPr>
              <w:rPr>
                <w:rFonts w:ascii="Arial" w:hAnsi="Arial" w:cs="Arial"/>
              </w:rPr>
            </w:pPr>
          </w:p>
        </w:tc>
        <w:tc>
          <w:tcPr>
            <w:tcW w:w="1311" w:type="dxa"/>
          </w:tcPr>
          <w:p w14:paraId="2375C8F1"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78AA8B62"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41B22A88"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6B168DE1"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6186D993" w14:textId="77777777" w:rsidTr="00120A65">
        <w:tc>
          <w:tcPr>
            <w:tcW w:w="3708" w:type="dxa"/>
            <w:gridSpan w:val="2"/>
          </w:tcPr>
          <w:p w14:paraId="53053A11"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0A9172D9" w14:textId="77777777" w:rsidR="00BD1FFD" w:rsidRPr="00D92542" w:rsidRDefault="00BD1FFD" w:rsidP="00120A65">
            <w:pPr>
              <w:jc w:val="right"/>
              <w:rPr>
                <w:rFonts w:ascii="Arial" w:hAnsi="Arial" w:cs="Arial"/>
                <w:b/>
              </w:rPr>
            </w:pPr>
            <w:r w:rsidRPr="00D92542">
              <w:rPr>
                <w:rFonts w:ascii="Arial" w:hAnsi="Arial" w:cs="Arial"/>
                <w:b/>
              </w:rPr>
              <w:t>3,840</w:t>
            </w:r>
          </w:p>
        </w:tc>
        <w:tc>
          <w:tcPr>
            <w:tcW w:w="1434" w:type="dxa"/>
            <w:vAlign w:val="bottom"/>
          </w:tcPr>
          <w:p w14:paraId="08EFAC0D" w14:textId="77777777" w:rsidR="00BD1FFD" w:rsidRPr="00D92542" w:rsidRDefault="00BD1FFD" w:rsidP="00120A65">
            <w:pPr>
              <w:jc w:val="right"/>
              <w:rPr>
                <w:rFonts w:ascii="Arial" w:hAnsi="Arial" w:cs="Arial"/>
              </w:rPr>
            </w:pPr>
            <w:r w:rsidRPr="00D92542">
              <w:rPr>
                <w:rFonts w:ascii="Arial" w:hAnsi="Arial" w:cs="Arial"/>
              </w:rPr>
              <w:t>141</w:t>
            </w:r>
          </w:p>
        </w:tc>
        <w:tc>
          <w:tcPr>
            <w:tcW w:w="1440" w:type="dxa"/>
            <w:vAlign w:val="bottom"/>
          </w:tcPr>
          <w:p w14:paraId="6DA8318E" w14:textId="77777777" w:rsidR="00BD1FFD" w:rsidRPr="00D92542" w:rsidRDefault="00BD1FFD" w:rsidP="00120A65">
            <w:pPr>
              <w:jc w:val="right"/>
              <w:rPr>
                <w:rFonts w:ascii="Arial" w:hAnsi="Arial" w:cs="Arial"/>
                <w:b/>
              </w:rPr>
            </w:pPr>
            <w:r w:rsidRPr="00D92542">
              <w:rPr>
                <w:rFonts w:ascii="Arial" w:hAnsi="Arial" w:cs="Arial"/>
                <w:b/>
              </w:rPr>
              <w:t>479,575</w:t>
            </w:r>
          </w:p>
        </w:tc>
        <w:tc>
          <w:tcPr>
            <w:tcW w:w="1395" w:type="dxa"/>
            <w:vAlign w:val="bottom"/>
          </w:tcPr>
          <w:p w14:paraId="688215AF" w14:textId="77777777" w:rsidR="00BD1FFD" w:rsidRPr="00D92542" w:rsidRDefault="00BD1FFD" w:rsidP="00120A65">
            <w:pPr>
              <w:jc w:val="right"/>
              <w:rPr>
                <w:rFonts w:ascii="Arial" w:hAnsi="Arial" w:cs="Arial"/>
              </w:rPr>
            </w:pPr>
            <w:r w:rsidRPr="00D92542">
              <w:rPr>
                <w:rFonts w:ascii="Arial" w:hAnsi="Arial" w:cs="Arial"/>
              </w:rPr>
              <w:t>19,558</w:t>
            </w:r>
          </w:p>
        </w:tc>
      </w:tr>
      <w:tr w:rsidR="00BD1FFD" w:rsidRPr="00D92542" w14:paraId="0908B9F7" w14:textId="77777777" w:rsidTr="00120A65">
        <w:tc>
          <w:tcPr>
            <w:tcW w:w="468" w:type="dxa"/>
          </w:tcPr>
          <w:p w14:paraId="0D55D80A" w14:textId="77777777" w:rsidR="00BD1FFD" w:rsidRPr="00D92542" w:rsidRDefault="00BD1FFD" w:rsidP="00120A65">
            <w:pPr>
              <w:rPr>
                <w:rFonts w:ascii="Arial" w:hAnsi="Arial" w:cs="Arial"/>
              </w:rPr>
            </w:pPr>
          </w:p>
        </w:tc>
        <w:tc>
          <w:tcPr>
            <w:tcW w:w="3240" w:type="dxa"/>
          </w:tcPr>
          <w:p w14:paraId="314D9FDF" w14:textId="77777777" w:rsidR="00BD1FFD" w:rsidRPr="00D92542" w:rsidRDefault="00BD1FFD" w:rsidP="00120A65">
            <w:pPr>
              <w:rPr>
                <w:rFonts w:ascii="Arial" w:hAnsi="Arial" w:cs="Arial"/>
              </w:rPr>
            </w:pPr>
          </w:p>
        </w:tc>
        <w:tc>
          <w:tcPr>
            <w:tcW w:w="1311" w:type="dxa"/>
          </w:tcPr>
          <w:p w14:paraId="09FAF63F"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7BC58641"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63BC74BB"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4FD71335"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2EA126B3" w14:textId="77777777" w:rsidTr="00120A65">
        <w:tc>
          <w:tcPr>
            <w:tcW w:w="3708" w:type="dxa"/>
            <w:gridSpan w:val="2"/>
          </w:tcPr>
          <w:p w14:paraId="2ED2E6D0" w14:textId="77777777" w:rsidR="00BD1FFD" w:rsidRPr="00D92542" w:rsidRDefault="00BD1FFD" w:rsidP="00120A65">
            <w:pPr>
              <w:rPr>
                <w:rFonts w:ascii="Arial" w:hAnsi="Arial" w:cs="Arial"/>
              </w:rPr>
            </w:pPr>
            <w:r w:rsidRPr="00D92542">
              <w:rPr>
                <w:rFonts w:ascii="Arial" w:hAnsi="Arial" w:cs="Arial"/>
              </w:rPr>
              <w:t>Analysed by ownership type</w:t>
            </w:r>
          </w:p>
        </w:tc>
        <w:tc>
          <w:tcPr>
            <w:tcW w:w="1311" w:type="dxa"/>
          </w:tcPr>
          <w:p w14:paraId="6BED883C" w14:textId="77777777" w:rsidR="00BD1FFD" w:rsidRPr="00D92542" w:rsidRDefault="00BD1FFD" w:rsidP="00120A65">
            <w:pPr>
              <w:jc w:val="right"/>
              <w:rPr>
                <w:rFonts w:ascii="Arial" w:hAnsi="Arial" w:cs="Arial"/>
                <w:b/>
              </w:rPr>
            </w:pPr>
          </w:p>
        </w:tc>
        <w:tc>
          <w:tcPr>
            <w:tcW w:w="1434" w:type="dxa"/>
          </w:tcPr>
          <w:p w14:paraId="12905B5D" w14:textId="77777777" w:rsidR="00BD1FFD" w:rsidRPr="00D92542" w:rsidRDefault="00BD1FFD" w:rsidP="00120A65">
            <w:pPr>
              <w:jc w:val="right"/>
              <w:rPr>
                <w:rFonts w:ascii="Arial" w:hAnsi="Arial" w:cs="Arial"/>
              </w:rPr>
            </w:pPr>
          </w:p>
        </w:tc>
        <w:tc>
          <w:tcPr>
            <w:tcW w:w="1440" w:type="dxa"/>
          </w:tcPr>
          <w:p w14:paraId="470DB21C" w14:textId="77777777" w:rsidR="00BD1FFD" w:rsidRPr="00D92542" w:rsidRDefault="00BD1FFD" w:rsidP="00120A65">
            <w:pPr>
              <w:jc w:val="right"/>
              <w:rPr>
                <w:rFonts w:ascii="Arial" w:hAnsi="Arial" w:cs="Arial"/>
                <w:b/>
              </w:rPr>
            </w:pPr>
          </w:p>
        </w:tc>
        <w:tc>
          <w:tcPr>
            <w:tcW w:w="1395" w:type="dxa"/>
          </w:tcPr>
          <w:p w14:paraId="7376C644" w14:textId="77777777" w:rsidR="00BD1FFD" w:rsidRPr="00D92542" w:rsidRDefault="00BD1FFD" w:rsidP="00120A65">
            <w:pPr>
              <w:jc w:val="right"/>
              <w:rPr>
                <w:rFonts w:ascii="Arial" w:hAnsi="Arial" w:cs="Arial"/>
              </w:rPr>
            </w:pPr>
          </w:p>
        </w:tc>
      </w:tr>
      <w:tr w:rsidR="00BD1FFD" w:rsidRPr="00D92542" w14:paraId="7B244E97" w14:textId="77777777" w:rsidTr="00120A65">
        <w:tc>
          <w:tcPr>
            <w:tcW w:w="468" w:type="dxa"/>
          </w:tcPr>
          <w:p w14:paraId="77566E93" w14:textId="77777777" w:rsidR="00BD1FFD" w:rsidRPr="00D92542" w:rsidRDefault="00BD1FFD" w:rsidP="00120A65">
            <w:pPr>
              <w:rPr>
                <w:rFonts w:ascii="Arial" w:hAnsi="Arial" w:cs="Arial"/>
              </w:rPr>
            </w:pPr>
          </w:p>
        </w:tc>
        <w:tc>
          <w:tcPr>
            <w:tcW w:w="3240" w:type="dxa"/>
          </w:tcPr>
          <w:p w14:paraId="49DCFD88" w14:textId="77777777" w:rsidR="00BD1FFD" w:rsidRPr="00D92542" w:rsidRDefault="00BD1FFD" w:rsidP="00120A65">
            <w:pPr>
              <w:rPr>
                <w:rFonts w:ascii="Arial" w:hAnsi="Arial" w:cs="Arial"/>
              </w:rPr>
            </w:pPr>
            <w:r w:rsidRPr="00D92542">
              <w:rPr>
                <w:rFonts w:ascii="Arial" w:hAnsi="Arial" w:cs="Arial"/>
              </w:rPr>
              <w:t>Franchised</w:t>
            </w:r>
          </w:p>
        </w:tc>
        <w:tc>
          <w:tcPr>
            <w:tcW w:w="1311" w:type="dxa"/>
            <w:vAlign w:val="bottom"/>
          </w:tcPr>
          <w:p w14:paraId="3DF7151C" w14:textId="77777777" w:rsidR="00BD1FFD" w:rsidRPr="00D92542" w:rsidRDefault="00BD1FFD" w:rsidP="00120A65">
            <w:pPr>
              <w:jc w:val="right"/>
              <w:rPr>
                <w:rFonts w:ascii="Arial" w:hAnsi="Arial" w:cs="Arial"/>
                <w:b/>
              </w:rPr>
            </w:pPr>
            <w:r w:rsidRPr="00D92542">
              <w:rPr>
                <w:rFonts w:ascii="Arial" w:hAnsi="Arial" w:cs="Arial"/>
                <w:b/>
              </w:rPr>
              <w:t>3,548</w:t>
            </w:r>
          </w:p>
        </w:tc>
        <w:tc>
          <w:tcPr>
            <w:tcW w:w="1434" w:type="dxa"/>
            <w:vAlign w:val="bottom"/>
          </w:tcPr>
          <w:p w14:paraId="4AF1B0AF" w14:textId="77777777" w:rsidR="00BD1FFD" w:rsidRPr="00D92542" w:rsidRDefault="00BD1FFD" w:rsidP="00120A65">
            <w:pPr>
              <w:jc w:val="right"/>
              <w:rPr>
                <w:rFonts w:ascii="Arial" w:hAnsi="Arial" w:cs="Arial"/>
              </w:rPr>
            </w:pPr>
            <w:r w:rsidRPr="00D92542">
              <w:rPr>
                <w:rFonts w:ascii="Arial" w:hAnsi="Arial" w:cs="Arial"/>
              </w:rPr>
              <w:t>71</w:t>
            </w:r>
          </w:p>
        </w:tc>
        <w:tc>
          <w:tcPr>
            <w:tcW w:w="1440" w:type="dxa"/>
          </w:tcPr>
          <w:p w14:paraId="3513F76D" w14:textId="77777777" w:rsidR="00BD1FFD" w:rsidRPr="00D92542" w:rsidRDefault="00BD1FFD" w:rsidP="00120A65">
            <w:pPr>
              <w:jc w:val="right"/>
              <w:rPr>
                <w:rFonts w:ascii="Arial" w:hAnsi="Arial" w:cs="Arial"/>
                <w:b/>
              </w:rPr>
            </w:pPr>
            <w:r w:rsidRPr="00D92542">
              <w:rPr>
                <w:rFonts w:ascii="Arial" w:hAnsi="Arial" w:cs="Arial"/>
                <w:b/>
              </w:rPr>
              <w:t xml:space="preserve"> 422,230 </w:t>
            </w:r>
          </w:p>
        </w:tc>
        <w:tc>
          <w:tcPr>
            <w:tcW w:w="1395" w:type="dxa"/>
          </w:tcPr>
          <w:p w14:paraId="5A07DFDF" w14:textId="77777777" w:rsidR="00BD1FFD" w:rsidRPr="00D92542" w:rsidRDefault="00BD1FFD" w:rsidP="00120A65">
            <w:pPr>
              <w:jc w:val="right"/>
              <w:rPr>
                <w:rFonts w:ascii="Arial" w:hAnsi="Arial" w:cs="Arial"/>
              </w:rPr>
            </w:pPr>
            <w:r w:rsidRPr="00D92542">
              <w:rPr>
                <w:rFonts w:ascii="Arial" w:hAnsi="Arial" w:cs="Arial"/>
              </w:rPr>
              <w:t>5,015</w:t>
            </w:r>
          </w:p>
        </w:tc>
      </w:tr>
      <w:tr w:rsidR="00BD1FFD" w:rsidRPr="00D92542" w14:paraId="6099235E" w14:textId="77777777" w:rsidTr="00120A65">
        <w:tc>
          <w:tcPr>
            <w:tcW w:w="468" w:type="dxa"/>
          </w:tcPr>
          <w:p w14:paraId="3AE7FC3A" w14:textId="77777777" w:rsidR="00BD1FFD" w:rsidRPr="00D92542" w:rsidRDefault="00BD1FFD" w:rsidP="00120A65">
            <w:pPr>
              <w:rPr>
                <w:rFonts w:ascii="Arial" w:hAnsi="Arial" w:cs="Arial"/>
              </w:rPr>
            </w:pPr>
          </w:p>
        </w:tc>
        <w:tc>
          <w:tcPr>
            <w:tcW w:w="3240" w:type="dxa"/>
          </w:tcPr>
          <w:p w14:paraId="70C42332" w14:textId="77777777" w:rsidR="00BD1FFD" w:rsidRPr="00D92542" w:rsidRDefault="00BD1FFD" w:rsidP="00120A65">
            <w:pPr>
              <w:rPr>
                <w:rFonts w:ascii="Arial" w:hAnsi="Arial" w:cs="Arial"/>
              </w:rPr>
            </w:pPr>
            <w:r w:rsidRPr="00D92542">
              <w:rPr>
                <w:rFonts w:ascii="Arial" w:hAnsi="Arial" w:cs="Arial"/>
              </w:rPr>
              <w:t>Managed</w:t>
            </w:r>
          </w:p>
        </w:tc>
        <w:tc>
          <w:tcPr>
            <w:tcW w:w="1311" w:type="dxa"/>
            <w:vAlign w:val="bottom"/>
          </w:tcPr>
          <w:p w14:paraId="2F87251C" w14:textId="77777777" w:rsidR="00BD1FFD" w:rsidRPr="00D92542" w:rsidRDefault="00BD1FFD" w:rsidP="00120A65">
            <w:pPr>
              <w:jc w:val="right"/>
              <w:rPr>
                <w:rFonts w:ascii="Arial" w:hAnsi="Arial" w:cs="Arial"/>
                <w:b/>
              </w:rPr>
            </w:pPr>
            <w:r w:rsidRPr="00D92542">
              <w:rPr>
                <w:rFonts w:ascii="Arial" w:hAnsi="Arial" w:cs="Arial"/>
                <w:b/>
              </w:rPr>
              <w:t>287</w:t>
            </w:r>
          </w:p>
        </w:tc>
        <w:tc>
          <w:tcPr>
            <w:tcW w:w="1434" w:type="dxa"/>
            <w:vAlign w:val="bottom"/>
          </w:tcPr>
          <w:p w14:paraId="6EA764E2" w14:textId="77777777" w:rsidR="00BD1FFD" w:rsidRPr="00D92542" w:rsidRDefault="00BD1FFD" w:rsidP="00120A65">
            <w:pPr>
              <w:jc w:val="right"/>
              <w:rPr>
                <w:rFonts w:ascii="Arial" w:hAnsi="Arial" w:cs="Arial"/>
              </w:rPr>
            </w:pPr>
            <w:r w:rsidRPr="00D92542">
              <w:rPr>
                <w:rFonts w:ascii="Arial" w:hAnsi="Arial" w:cs="Arial"/>
              </w:rPr>
              <w:t>70</w:t>
            </w:r>
          </w:p>
        </w:tc>
        <w:tc>
          <w:tcPr>
            <w:tcW w:w="1440" w:type="dxa"/>
          </w:tcPr>
          <w:p w14:paraId="26D61768" w14:textId="77777777" w:rsidR="00BD1FFD" w:rsidRPr="00D92542" w:rsidRDefault="00BD1FFD" w:rsidP="00120A65">
            <w:pPr>
              <w:jc w:val="right"/>
              <w:rPr>
                <w:rFonts w:ascii="Arial" w:hAnsi="Arial" w:cs="Arial"/>
                <w:b/>
              </w:rPr>
            </w:pPr>
            <w:r w:rsidRPr="00D92542">
              <w:rPr>
                <w:rFonts w:ascii="Arial" w:hAnsi="Arial" w:cs="Arial"/>
                <w:b/>
              </w:rPr>
              <w:t xml:space="preserve"> 55,715 </w:t>
            </w:r>
          </w:p>
        </w:tc>
        <w:tc>
          <w:tcPr>
            <w:tcW w:w="1395" w:type="dxa"/>
          </w:tcPr>
          <w:p w14:paraId="7E4CBA6F" w14:textId="77777777" w:rsidR="00BD1FFD" w:rsidRPr="00D92542" w:rsidRDefault="00BD1FFD" w:rsidP="00120A65">
            <w:pPr>
              <w:jc w:val="right"/>
              <w:rPr>
                <w:rFonts w:ascii="Arial" w:hAnsi="Arial" w:cs="Arial"/>
              </w:rPr>
            </w:pPr>
            <w:r w:rsidRPr="00D92542">
              <w:rPr>
                <w:rFonts w:ascii="Arial" w:hAnsi="Arial" w:cs="Arial"/>
              </w:rPr>
              <w:t>14,543</w:t>
            </w:r>
          </w:p>
        </w:tc>
      </w:tr>
      <w:tr w:rsidR="00BD1FFD" w:rsidRPr="00D92542" w14:paraId="4E7DC64B" w14:textId="77777777" w:rsidTr="00120A65">
        <w:tc>
          <w:tcPr>
            <w:tcW w:w="468" w:type="dxa"/>
          </w:tcPr>
          <w:p w14:paraId="6DEEAE54" w14:textId="77777777" w:rsidR="00BD1FFD" w:rsidRPr="00D92542" w:rsidRDefault="00BD1FFD" w:rsidP="00120A65">
            <w:pPr>
              <w:rPr>
                <w:rFonts w:ascii="Arial" w:hAnsi="Arial" w:cs="Arial"/>
              </w:rPr>
            </w:pPr>
          </w:p>
        </w:tc>
        <w:tc>
          <w:tcPr>
            <w:tcW w:w="3240" w:type="dxa"/>
          </w:tcPr>
          <w:p w14:paraId="78A2BCE8" w14:textId="77777777" w:rsidR="00BD1FFD" w:rsidRPr="00D92542" w:rsidRDefault="00BD1FFD" w:rsidP="00120A65">
            <w:pPr>
              <w:rPr>
                <w:rFonts w:ascii="Arial" w:hAnsi="Arial" w:cs="Arial"/>
              </w:rPr>
            </w:pPr>
            <w:r w:rsidRPr="00D92542">
              <w:rPr>
                <w:rFonts w:ascii="Arial" w:hAnsi="Arial" w:cs="Arial"/>
              </w:rPr>
              <w:t>Owned and leased</w:t>
            </w:r>
          </w:p>
        </w:tc>
        <w:tc>
          <w:tcPr>
            <w:tcW w:w="1311" w:type="dxa"/>
            <w:vAlign w:val="bottom"/>
          </w:tcPr>
          <w:p w14:paraId="1635FBCE" w14:textId="77777777" w:rsidR="00BD1FFD" w:rsidRPr="00D92542" w:rsidRDefault="00BD1FFD" w:rsidP="00120A65">
            <w:pPr>
              <w:jc w:val="right"/>
              <w:rPr>
                <w:rFonts w:ascii="Arial" w:hAnsi="Arial" w:cs="Arial"/>
                <w:b/>
              </w:rPr>
            </w:pPr>
            <w:r w:rsidRPr="00D92542">
              <w:rPr>
                <w:rFonts w:ascii="Arial" w:hAnsi="Arial" w:cs="Arial"/>
                <w:b/>
              </w:rPr>
              <w:t>5</w:t>
            </w:r>
          </w:p>
        </w:tc>
        <w:tc>
          <w:tcPr>
            <w:tcW w:w="1434" w:type="dxa"/>
            <w:vAlign w:val="bottom"/>
          </w:tcPr>
          <w:p w14:paraId="3009DA7D" w14:textId="77777777" w:rsidR="00BD1FFD" w:rsidRPr="00D92542" w:rsidRDefault="00BD1FFD" w:rsidP="00120A65">
            <w:pPr>
              <w:jc w:val="right"/>
              <w:rPr>
                <w:rFonts w:ascii="Arial" w:hAnsi="Arial" w:cs="Arial"/>
              </w:rPr>
            </w:pPr>
            <w:r w:rsidRPr="00D92542">
              <w:rPr>
                <w:rFonts w:ascii="Arial" w:hAnsi="Arial" w:cs="Arial"/>
              </w:rPr>
              <w:t>-</w:t>
            </w:r>
          </w:p>
        </w:tc>
        <w:tc>
          <w:tcPr>
            <w:tcW w:w="1440" w:type="dxa"/>
          </w:tcPr>
          <w:p w14:paraId="050FC049" w14:textId="77777777" w:rsidR="00BD1FFD" w:rsidRPr="00D92542" w:rsidRDefault="00BD1FFD" w:rsidP="00120A65">
            <w:pPr>
              <w:jc w:val="right"/>
              <w:rPr>
                <w:rFonts w:ascii="Arial" w:hAnsi="Arial" w:cs="Arial"/>
                <w:b/>
              </w:rPr>
            </w:pPr>
            <w:r w:rsidRPr="00D92542">
              <w:rPr>
                <w:rFonts w:ascii="Arial" w:hAnsi="Arial" w:cs="Arial"/>
                <w:b/>
              </w:rPr>
              <w:t xml:space="preserve"> 1,630 </w:t>
            </w:r>
          </w:p>
        </w:tc>
        <w:tc>
          <w:tcPr>
            <w:tcW w:w="1395" w:type="dxa"/>
          </w:tcPr>
          <w:p w14:paraId="48505FF3"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D92542" w14:paraId="3E0756B7" w14:textId="77777777" w:rsidTr="00120A65">
        <w:tc>
          <w:tcPr>
            <w:tcW w:w="468" w:type="dxa"/>
          </w:tcPr>
          <w:p w14:paraId="4A2CFCFE" w14:textId="77777777" w:rsidR="00BD1FFD" w:rsidRPr="00D92542" w:rsidRDefault="00BD1FFD" w:rsidP="00120A65">
            <w:pPr>
              <w:rPr>
                <w:rFonts w:ascii="Arial" w:hAnsi="Arial" w:cs="Arial"/>
              </w:rPr>
            </w:pPr>
          </w:p>
        </w:tc>
        <w:tc>
          <w:tcPr>
            <w:tcW w:w="3240" w:type="dxa"/>
          </w:tcPr>
          <w:p w14:paraId="3AF27CA2" w14:textId="77777777" w:rsidR="00BD1FFD" w:rsidRPr="00D92542" w:rsidRDefault="00BD1FFD" w:rsidP="00120A65">
            <w:pPr>
              <w:rPr>
                <w:rFonts w:ascii="Arial" w:hAnsi="Arial" w:cs="Arial"/>
              </w:rPr>
            </w:pPr>
          </w:p>
        </w:tc>
        <w:tc>
          <w:tcPr>
            <w:tcW w:w="1311" w:type="dxa"/>
          </w:tcPr>
          <w:p w14:paraId="03A41CF6"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49F7AF21"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3E0673CF"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1895987B"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19617F05" w14:textId="77777777" w:rsidTr="00120A65">
        <w:tc>
          <w:tcPr>
            <w:tcW w:w="3708" w:type="dxa"/>
            <w:gridSpan w:val="2"/>
          </w:tcPr>
          <w:p w14:paraId="3A966E84"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381A9518" w14:textId="77777777" w:rsidR="00BD1FFD" w:rsidRPr="00D92542" w:rsidRDefault="00BD1FFD" w:rsidP="00120A65">
            <w:pPr>
              <w:jc w:val="right"/>
              <w:rPr>
                <w:rFonts w:ascii="Arial" w:hAnsi="Arial" w:cs="Arial"/>
                <w:b/>
              </w:rPr>
            </w:pPr>
            <w:r w:rsidRPr="00D92542">
              <w:rPr>
                <w:rFonts w:ascii="Arial" w:hAnsi="Arial" w:cs="Arial"/>
                <w:b/>
              </w:rPr>
              <w:t>3,840</w:t>
            </w:r>
          </w:p>
        </w:tc>
        <w:tc>
          <w:tcPr>
            <w:tcW w:w="1434" w:type="dxa"/>
            <w:vAlign w:val="bottom"/>
          </w:tcPr>
          <w:p w14:paraId="6ED69D12" w14:textId="77777777" w:rsidR="00BD1FFD" w:rsidRPr="00D92542" w:rsidRDefault="00BD1FFD" w:rsidP="00120A65">
            <w:pPr>
              <w:jc w:val="right"/>
              <w:rPr>
                <w:rFonts w:ascii="Arial" w:hAnsi="Arial" w:cs="Arial"/>
              </w:rPr>
            </w:pPr>
            <w:r w:rsidRPr="00D92542">
              <w:rPr>
                <w:rFonts w:ascii="Arial" w:hAnsi="Arial" w:cs="Arial"/>
              </w:rPr>
              <w:t>141</w:t>
            </w:r>
          </w:p>
        </w:tc>
        <w:tc>
          <w:tcPr>
            <w:tcW w:w="1440" w:type="dxa"/>
            <w:vAlign w:val="bottom"/>
          </w:tcPr>
          <w:p w14:paraId="3A54B633" w14:textId="77777777" w:rsidR="00BD1FFD" w:rsidRPr="00D92542" w:rsidRDefault="00BD1FFD" w:rsidP="00120A65">
            <w:pPr>
              <w:jc w:val="right"/>
              <w:rPr>
                <w:rFonts w:ascii="Arial" w:hAnsi="Arial" w:cs="Arial"/>
                <w:b/>
              </w:rPr>
            </w:pPr>
            <w:r w:rsidRPr="00D92542">
              <w:rPr>
                <w:rFonts w:ascii="Arial" w:hAnsi="Arial" w:cs="Arial"/>
                <w:b/>
              </w:rPr>
              <w:t>479,575</w:t>
            </w:r>
          </w:p>
        </w:tc>
        <w:tc>
          <w:tcPr>
            <w:tcW w:w="1395" w:type="dxa"/>
            <w:vAlign w:val="bottom"/>
          </w:tcPr>
          <w:p w14:paraId="5EDE8357" w14:textId="77777777" w:rsidR="00BD1FFD" w:rsidRPr="00D92542" w:rsidRDefault="00BD1FFD" w:rsidP="00120A65">
            <w:pPr>
              <w:jc w:val="right"/>
              <w:rPr>
                <w:rFonts w:ascii="Arial" w:hAnsi="Arial" w:cs="Arial"/>
              </w:rPr>
            </w:pPr>
            <w:r w:rsidRPr="00D92542">
              <w:rPr>
                <w:rFonts w:ascii="Arial" w:hAnsi="Arial" w:cs="Arial"/>
              </w:rPr>
              <w:t>19,558</w:t>
            </w:r>
          </w:p>
        </w:tc>
      </w:tr>
      <w:tr w:rsidR="00BD1FFD" w:rsidRPr="00D92542" w14:paraId="61749B11" w14:textId="77777777" w:rsidTr="00120A65">
        <w:tc>
          <w:tcPr>
            <w:tcW w:w="468" w:type="dxa"/>
          </w:tcPr>
          <w:p w14:paraId="4C529132" w14:textId="77777777" w:rsidR="00BD1FFD" w:rsidRPr="00D92542" w:rsidRDefault="00BD1FFD" w:rsidP="00120A65">
            <w:pPr>
              <w:rPr>
                <w:rFonts w:ascii="Arial" w:hAnsi="Arial" w:cs="Arial"/>
              </w:rPr>
            </w:pPr>
          </w:p>
        </w:tc>
        <w:tc>
          <w:tcPr>
            <w:tcW w:w="3240" w:type="dxa"/>
          </w:tcPr>
          <w:p w14:paraId="169915B7" w14:textId="77777777" w:rsidR="00BD1FFD" w:rsidRPr="00D92542" w:rsidRDefault="00BD1FFD" w:rsidP="00120A65">
            <w:pPr>
              <w:rPr>
                <w:rFonts w:ascii="Arial" w:hAnsi="Arial" w:cs="Arial"/>
              </w:rPr>
            </w:pPr>
          </w:p>
        </w:tc>
        <w:tc>
          <w:tcPr>
            <w:tcW w:w="1311" w:type="dxa"/>
          </w:tcPr>
          <w:p w14:paraId="09E2CC33"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5CC07547"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5E5FF9D6"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230066CD" w14:textId="77777777" w:rsidR="00BD1FFD" w:rsidRPr="00D92542" w:rsidRDefault="00BD1FFD" w:rsidP="00120A65">
            <w:pPr>
              <w:jc w:val="right"/>
              <w:rPr>
                <w:rFonts w:ascii="Arial" w:hAnsi="Arial" w:cs="Arial"/>
              </w:rPr>
            </w:pPr>
            <w:r w:rsidRPr="00D92542">
              <w:rPr>
                <w:rFonts w:ascii="Arial" w:hAnsi="Arial" w:cs="Arial"/>
              </w:rPr>
              <w:t>_____</w:t>
            </w:r>
          </w:p>
        </w:tc>
      </w:tr>
    </w:tbl>
    <w:p w14:paraId="516DB7C9" w14:textId="77777777" w:rsidR="00BD1FFD" w:rsidRPr="00D92542" w:rsidRDefault="00BD1FFD" w:rsidP="00BD1FFD">
      <w:pPr>
        <w:rPr>
          <w:rFonts w:ascii="Arial" w:hAnsi="Arial" w:cs="Arial"/>
        </w:rPr>
      </w:pPr>
    </w:p>
    <w:p w14:paraId="79308756" w14:textId="77777777" w:rsidR="00BD1FFD" w:rsidRPr="00D92542" w:rsidRDefault="00BD1FFD" w:rsidP="00BD1FFD">
      <w:pPr>
        <w:tabs>
          <w:tab w:val="right" w:pos="567"/>
        </w:tabs>
        <w:ind w:left="567" w:hanging="141"/>
        <w:rPr>
          <w:rFonts w:ascii="Arial" w:hAnsi="Arial" w:cs="Arial"/>
        </w:rPr>
      </w:pPr>
      <w:r w:rsidRPr="00DE3174">
        <w:rPr>
          <w:rFonts w:ascii="Arial" w:hAnsi="Arial" w:cs="Arial"/>
          <w:vertAlign w:val="superscript"/>
        </w:rPr>
        <w:t>1</w:t>
      </w:r>
      <w:r>
        <w:rPr>
          <w:rFonts w:ascii="Arial" w:hAnsi="Arial" w:cs="Arial"/>
          <w:vertAlign w:val="superscript"/>
        </w:rPr>
        <w:t xml:space="preserve"> </w:t>
      </w:r>
      <w:r w:rsidRPr="00CE0204">
        <w:rPr>
          <w:rFonts w:ascii="Arial" w:hAnsi="Arial" w:cs="Arial"/>
        </w:rPr>
        <w:t xml:space="preserve">Includes </w:t>
      </w:r>
      <w:r w:rsidRPr="005D6DF1">
        <w:rPr>
          <w:rFonts w:ascii="Arial" w:hAnsi="Arial" w:cs="Arial"/>
        </w:rPr>
        <w:t xml:space="preserve">23 Holiday Inn Resort properties (5,902 rooms) and 16 Holiday Inn Club Vacations </w:t>
      </w:r>
      <w:r>
        <w:rPr>
          <w:rFonts w:ascii="Arial" w:hAnsi="Arial" w:cs="Arial"/>
        </w:rPr>
        <w:t xml:space="preserve">properties </w:t>
      </w:r>
      <w:r w:rsidRPr="005D6DF1">
        <w:rPr>
          <w:rFonts w:ascii="Arial" w:hAnsi="Arial" w:cs="Arial"/>
        </w:rPr>
        <w:t xml:space="preserve">(5,231 rooms) (2014: 20 Holiday Inn Resort properties (4,864 rooms) and 12 Holiday Inn Club Vacations </w:t>
      </w:r>
      <w:r>
        <w:rPr>
          <w:rFonts w:ascii="Arial" w:hAnsi="Arial" w:cs="Arial"/>
        </w:rPr>
        <w:t xml:space="preserve">properties </w:t>
      </w:r>
      <w:r w:rsidRPr="005D6DF1">
        <w:rPr>
          <w:rFonts w:ascii="Arial" w:hAnsi="Arial" w:cs="Arial"/>
        </w:rPr>
        <w:t>(4,027 rooms)).</w:t>
      </w:r>
    </w:p>
    <w:p w14:paraId="55C4EEF8" w14:textId="77777777" w:rsidR="00BD1FFD" w:rsidRPr="00D92542" w:rsidRDefault="00BD1FFD" w:rsidP="00BD1FFD">
      <w:pPr>
        <w:rPr>
          <w:rFonts w:ascii="Arial" w:hAnsi="Arial" w:cs="Arial"/>
          <w:bCs/>
          <w:i/>
        </w:rPr>
      </w:pPr>
    </w:p>
    <w:tbl>
      <w:tblPr>
        <w:tblW w:w="9322" w:type="dxa"/>
        <w:tblLook w:val="01E0" w:firstRow="1" w:lastRow="1" w:firstColumn="1" w:lastColumn="1" w:noHBand="0" w:noVBand="0"/>
      </w:tblPr>
      <w:tblGrid>
        <w:gridCol w:w="381"/>
        <w:gridCol w:w="3271"/>
        <w:gridCol w:w="1418"/>
        <w:gridCol w:w="1417"/>
        <w:gridCol w:w="1418"/>
        <w:gridCol w:w="1417"/>
      </w:tblGrid>
      <w:tr w:rsidR="00BD1FFD" w:rsidRPr="00D92542" w14:paraId="47B0BB5A" w14:textId="77777777" w:rsidTr="00120A65">
        <w:tc>
          <w:tcPr>
            <w:tcW w:w="3652" w:type="dxa"/>
            <w:gridSpan w:val="2"/>
          </w:tcPr>
          <w:p w14:paraId="7F107C2D" w14:textId="77777777" w:rsidR="00BD1FFD" w:rsidRPr="00D92542" w:rsidRDefault="00BD1FFD" w:rsidP="00120A65">
            <w:pPr>
              <w:rPr>
                <w:rFonts w:ascii="Arial" w:hAnsi="Arial" w:cs="Arial"/>
                <w:b/>
              </w:rPr>
            </w:pPr>
          </w:p>
        </w:tc>
        <w:tc>
          <w:tcPr>
            <w:tcW w:w="2835" w:type="dxa"/>
            <w:gridSpan w:val="2"/>
          </w:tcPr>
          <w:p w14:paraId="3678D39E" w14:textId="77777777" w:rsidR="00BD1FFD" w:rsidRPr="00D92542" w:rsidRDefault="00BD1FFD" w:rsidP="00120A65">
            <w:pPr>
              <w:jc w:val="center"/>
              <w:rPr>
                <w:rFonts w:ascii="Arial" w:hAnsi="Arial" w:cs="Arial"/>
                <w:b/>
              </w:rPr>
            </w:pPr>
            <w:r w:rsidRPr="00D92542">
              <w:rPr>
                <w:rFonts w:ascii="Arial" w:hAnsi="Arial" w:cs="Arial"/>
                <w:b/>
              </w:rPr>
              <w:t>Hotels</w:t>
            </w:r>
          </w:p>
        </w:tc>
        <w:tc>
          <w:tcPr>
            <w:tcW w:w="2835" w:type="dxa"/>
            <w:gridSpan w:val="2"/>
          </w:tcPr>
          <w:p w14:paraId="545B253F" w14:textId="77777777" w:rsidR="00BD1FFD" w:rsidRPr="00D92542" w:rsidRDefault="00BD1FFD" w:rsidP="00120A65">
            <w:pPr>
              <w:jc w:val="center"/>
              <w:rPr>
                <w:rFonts w:ascii="Arial" w:hAnsi="Arial" w:cs="Arial"/>
                <w:b/>
              </w:rPr>
            </w:pPr>
            <w:r w:rsidRPr="00D92542">
              <w:rPr>
                <w:rFonts w:ascii="Arial" w:hAnsi="Arial" w:cs="Arial"/>
                <w:b/>
              </w:rPr>
              <w:t>Rooms</w:t>
            </w:r>
          </w:p>
        </w:tc>
      </w:tr>
      <w:tr w:rsidR="00BD1FFD" w:rsidRPr="00D92542" w14:paraId="413C2C85" w14:textId="77777777" w:rsidTr="00120A65">
        <w:tc>
          <w:tcPr>
            <w:tcW w:w="3652" w:type="dxa"/>
            <w:gridSpan w:val="2"/>
          </w:tcPr>
          <w:p w14:paraId="621040E3" w14:textId="77777777" w:rsidR="00BD1FFD" w:rsidRPr="00D92542" w:rsidRDefault="00BD1FFD" w:rsidP="00120A65">
            <w:pPr>
              <w:rPr>
                <w:rFonts w:ascii="Arial" w:hAnsi="Arial" w:cs="Arial"/>
                <w:b/>
              </w:rPr>
            </w:pPr>
            <w:r w:rsidRPr="00D92542">
              <w:rPr>
                <w:rFonts w:ascii="Arial" w:hAnsi="Arial" w:cs="Arial"/>
                <w:b/>
              </w:rPr>
              <w:t>Americas pipeline</w:t>
            </w:r>
          </w:p>
          <w:p w14:paraId="24963276" w14:textId="77777777" w:rsidR="00BD1FFD" w:rsidRPr="00D92542" w:rsidRDefault="00BD1FFD" w:rsidP="00120A65">
            <w:pPr>
              <w:rPr>
                <w:rFonts w:ascii="Arial" w:hAnsi="Arial" w:cs="Arial"/>
                <w:b/>
              </w:rPr>
            </w:pPr>
            <w:r w:rsidRPr="00D92542">
              <w:rPr>
                <w:rFonts w:ascii="Arial" w:hAnsi="Arial" w:cs="Arial"/>
                <w:b/>
              </w:rPr>
              <w:t xml:space="preserve">at 31 December </w:t>
            </w:r>
          </w:p>
        </w:tc>
        <w:tc>
          <w:tcPr>
            <w:tcW w:w="1418" w:type="dxa"/>
          </w:tcPr>
          <w:p w14:paraId="311AA538" w14:textId="77777777" w:rsidR="00BD1FFD" w:rsidRPr="00D92542" w:rsidRDefault="00BD1FFD" w:rsidP="00120A65">
            <w:pPr>
              <w:jc w:val="right"/>
              <w:rPr>
                <w:rFonts w:ascii="Arial" w:hAnsi="Arial" w:cs="Arial"/>
                <w:b/>
              </w:rPr>
            </w:pPr>
          </w:p>
          <w:p w14:paraId="664132B4" w14:textId="77777777" w:rsidR="00BD1FFD" w:rsidRPr="00D92542" w:rsidRDefault="00BD1FFD" w:rsidP="00120A65">
            <w:pPr>
              <w:jc w:val="right"/>
              <w:rPr>
                <w:rFonts w:ascii="Arial" w:hAnsi="Arial" w:cs="Arial"/>
                <w:b/>
              </w:rPr>
            </w:pPr>
            <w:r w:rsidRPr="00D92542">
              <w:rPr>
                <w:rFonts w:ascii="Arial" w:hAnsi="Arial" w:cs="Arial"/>
                <w:b/>
              </w:rPr>
              <w:t>2015</w:t>
            </w:r>
          </w:p>
        </w:tc>
        <w:tc>
          <w:tcPr>
            <w:tcW w:w="1417" w:type="dxa"/>
          </w:tcPr>
          <w:p w14:paraId="6E4309AA" w14:textId="77777777" w:rsidR="00BD1FFD" w:rsidRPr="00D92542" w:rsidRDefault="00BD1FFD" w:rsidP="00120A65">
            <w:pPr>
              <w:jc w:val="right"/>
              <w:rPr>
                <w:rFonts w:ascii="Arial" w:hAnsi="Arial" w:cs="Arial"/>
              </w:rPr>
            </w:pPr>
            <w:r w:rsidRPr="00D92542">
              <w:rPr>
                <w:rFonts w:ascii="Arial" w:hAnsi="Arial" w:cs="Arial"/>
              </w:rPr>
              <w:t>Change</w:t>
            </w:r>
          </w:p>
          <w:p w14:paraId="1CD6BCA4" w14:textId="77777777" w:rsidR="00BD1FFD" w:rsidRPr="00D92542" w:rsidRDefault="00BD1FFD" w:rsidP="00120A65">
            <w:pPr>
              <w:jc w:val="right"/>
              <w:rPr>
                <w:rFonts w:ascii="Arial" w:hAnsi="Arial" w:cs="Arial"/>
              </w:rPr>
            </w:pPr>
            <w:r w:rsidRPr="00D92542">
              <w:rPr>
                <w:rFonts w:ascii="Arial" w:hAnsi="Arial" w:cs="Arial"/>
              </w:rPr>
              <w:t>over 2014</w:t>
            </w:r>
          </w:p>
        </w:tc>
        <w:tc>
          <w:tcPr>
            <w:tcW w:w="1418" w:type="dxa"/>
          </w:tcPr>
          <w:p w14:paraId="750F990C" w14:textId="77777777" w:rsidR="00BD1FFD" w:rsidRPr="00D92542" w:rsidRDefault="00BD1FFD" w:rsidP="00120A65">
            <w:pPr>
              <w:jc w:val="right"/>
              <w:rPr>
                <w:rFonts w:ascii="Arial" w:hAnsi="Arial" w:cs="Arial"/>
                <w:b/>
              </w:rPr>
            </w:pPr>
          </w:p>
          <w:p w14:paraId="726F4769" w14:textId="77777777" w:rsidR="00BD1FFD" w:rsidRPr="00D92542" w:rsidRDefault="00BD1FFD" w:rsidP="00120A65">
            <w:pPr>
              <w:jc w:val="right"/>
              <w:rPr>
                <w:rFonts w:ascii="Arial" w:hAnsi="Arial" w:cs="Arial"/>
                <w:b/>
              </w:rPr>
            </w:pPr>
            <w:r w:rsidRPr="00D92542">
              <w:rPr>
                <w:rFonts w:ascii="Arial" w:hAnsi="Arial" w:cs="Arial"/>
                <w:b/>
              </w:rPr>
              <w:t>2015</w:t>
            </w:r>
          </w:p>
        </w:tc>
        <w:tc>
          <w:tcPr>
            <w:tcW w:w="1417" w:type="dxa"/>
          </w:tcPr>
          <w:p w14:paraId="3213701F" w14:textId="77777777" w:rsidR="00BD1FFD" w:rsidRPr="00D92542" w:rsidRDefault="00BD1FFD" w:rsidP="00120A65">
            <w:pPr>
              <w:jc w:val="right"/>
              <w:rPr>
                <w:rFonts w:ascii="Arial" w:hAnsi="Arial" w:cs="Arial"/>
              </w:rPr>
            </w:pPr>
            <w:r w:rsidRPr="00D92542">
              <w:rPr>
                <w:rFonts w:ascii="Arial" w:hAnsi="Arial" w:cs="Arial"/>
              </w:rPr>
              <w:t>Change</w:t>
            </w:r>
          </w:p>
          <w:p w14:paraId="2EC11B2C" w14:textId="77777777" w:rsidR="00BD1FFD" w:rsidRPr="00D92542" w:rsidRDefault="00BD1FFD" w:rsidP="00120A65">
            <w:pPr>
              <w:jc w:val="right"/>
              <w:rPr>
                <w:rFonts w:ascii="Arial" w:hAnsi="Arial" w:cs="Arial"/>
              </w:rPr>
            </w:pPr>
            <w:r w:rsidRPr="00D92542">
              <w:rPr>
                <w:rFonts w:ascii="Arial" w:hAnsi="Arial" w:cs="Arial"/>
              </w:rPr>
              <w:t>over 2014</w:t>
            </w:r>
          </w:p>
        </w:tc>
      </w:tr>
      <w:tr w:rsidR="00BD1FFD" w:rsidRPr="00D92542" w14:paraId="06087A00" w14:textId="77777777" w:rsidTr="00120A65">
        <w:tc>
          <w:tcPr>
            <w:tcW w:w="3652" w:type="dxa"/>
            <w:gridSpan w:val="2"/>
          </w:tcPr>
          <w:p w14:paraId="3C84B35F" w14:textId="77777777" w:rsidR="00BD1FFD" w:rsidRPr="00D92542" w:rsidRDefault="00BD1FFD" w:rsidP="00120A65">
            <w:pPr>
              <w:rPr>
                <w:rFonts w:ascii="Arial" w:hAnsi="Arial" w:cs="Arial"/>
              </w:rPr>
            </w:pPr>
          </w:p>
        </w:tc>
        <w:tc>
          <w:tcPr>
            <w:tcW w:w="1418" w:type="dxa"/>
          </w:tcPr>
          <w:p w14:paraId="49E2212C" w14:textId="77777777" w:rsidR="00BD1FFD" w:rsidRPr="00D92542" w:rsidRDefault="00BD1FFD" w:rsidP="00120A65">
            <w:pPr>
              <w:jc w:val="right"/>
              <w:rPr>
                <w:rFonts w:ascii="Arial" w:hAnsi="Arial" w:cs="Arial"/>
                <w:b/>
              </w:rPr>
            </w:pPr>
          </w:p>
        </w:tc>
        <w:tc>
          <w:tcPr>
            <w:tcW w:w="1417" w:type="dxa"/>
          </w:tcPr>
          <w:p w14:paraId="031F70C7" w14:textId="77777777" w:rsidR="00BD1FFD" w:rsidRPr="00D92542" w:rsidRDefault="00BD1FFD" w:rsidP="00120A65">
            <w:pPr>
              <w:jc w:val="right"/>
              <w:rPr>
                <w:rFonts w:ascii="Arial" w:hAnsi="Arial" w:cs="Arial"/>
              </w:rPr>
            </w:pPr>
          </w:p>
        </w:tc>
        <w:tc>
          <w:tcPr>
            <w:tcW w:w="1418" w:type="dxa"/>
          </w:tcPr>
          <w:p w14:paraId="683622F6" w14:textId="77777777" w:rsidR="00BD1FFD" w:rsidRPr="00D92542" w:rsidRDefault="00BD1FFD" w:rsidP="00120A65">
            <w:pPr>
              <w:jc w:val="right"/>
              <w:rPr>
                <w:rFonts w:ascii="Arial" w:hAnsi="Arial" w:cs="Arial"/>
                <w:b/>
              </w:rPr>
            </w:pPr>
          </w:p>
        </w:tc>
        <w:tc>
          <w:tcPr>
            <w:tcW w:w="1417" w:type="dxa"/>
          </w:tcPr>
          <w:p w14:paraId="7FE818B3" w14:textId="77777777" w:rsidR="00BD1FFD" w:rsidRPr="00D92542" w:rsidRDefault="00BD1FFD" w:rsidP="00120A65">
            <w:pPr>
              <w:jc w:val="right"/>
              <w:rPr>
                <w:rFonts w:ascii="Arial" w:hAnsi="Arial" w:cs="Arial"/>
              </w:rPr>
            </w:pPr>
          </w:p>
        </w:tc>
      </w:tr>
      <w:tr w:rsidR="00BD1FFD" w:rsidRPr="00D92542" w14:paraId="41313064" w14:textId="77777777" w:rsidTr="00120A65">
        <w:tc>
          <w:tcPr>
            <w:tcW w:w="3652" w:type="dxa"/>
            <w:gridSpan w:val="2"/>
          </w:tcPr>
          <w:p w14:paraId="0E3D05EE" w14:textId="77777777" w:rsidR="00BD1FFD" w:rsidRPr="00D92542" w:rsidRDefault="00BD1FFD" w:rsidP="00120A65">
            <w:pPr>
              <w:rPr>
                <w:rFonts w:ascii="Arial" w:hAnsi="Arial" w:cs="Arial"/>
              </w:rPr>
            </w:pPr>
            <w:r w:rsidRPr="00D92542">
              <w:rPr>
                <w:rFonts w:ascii="Arial" w:hAnsi="Arial" w:cs="Arial"/>
              </w:rPr>
              <w:t>Analysed by brand</w:t>
            </w:r>
          </w:p>
        </w:tc>
        <w:tc>
          <w:tcPr>
            <w:tcW w:w="1418" w:type="dxa"/>
          </w:tcPr>
          <w:p w14:paraId="56192A37" w14:textId="77777777" w:rsidR="00BD1FFD" w:rsidRPr="00D92542" w:rsidRDefault="00BD1FFD" w:rsidP="00120A65">
            <w:pPr>
              <w:jc w:val="right"/>
              <w:rPr>
                <w:rFonts w:ascii="Arial" w:hAnsi="Arial" w:cs="Arial"/>
                <w:b/>
              </w:rPr>
            </w:pPr>
          </w:p>
        </w:tc>
        <w:tc>
          <w:tcPr>
            <w:tcW w:w="1417" w:type="dxa"/>
          </w:tcPr>
          <w:p w14:paraId="1E756702" w14:textId="77777777" w:rsidR="00BD1FFD" w:rsidRPr="00D92542" w:rsidRDefault="00BD1FFD" w:rsidP="00120A65">
            <w:pPr>
              <w:jc w:val="right"/>
              <w:rPr>
                <w:rFonts w:ascii="Arial" w:hAnsi="Arial" w:cs="Arial"/>
              </w:rPr>
            </w:pPr>
          </w:p>
        </w:tc>
        <w:tc>
          <w:tcPr>
            <w:tcW w:w="1418" w:type="dxa"/>
          </w:tcPr>
          <w:p w14:paraId="18FD8834" w14:textId="77777777" w:rsidR="00BD1FFD" w:rsidRPr="00D92542" w:rsidRDefault="00BD1FFD" w:rsidP="00120A65">
            <w:pPr>
              <w:jc w:val="right"/>
              <w:rPr>
                <w:rFonts w:ascii="Arial" w:hAnsi="Arial" w:cs="Arial"/>
                <w:b/>
              </w:rPr>
            </w:pPr>
          </w:p>
        </w:tc>
        <w:tc>
          <w:tcPr>
            <w:tcW w:w="1417" w:type="dxa"/>
          </w:tcPr>
          <w:p w14:paraId="515EE983" w14:textId="77777777" w:rsidR="00BD1FFD" w:rsidRPr="00D92542" w:rsidRDefault="00BD1FFD" w:rsidP="00120A65">
            <w:pPr>
              <w:jc w:val="right"/>
              <w:rPr>
                <w:rFonts w:ascii="Arial" w:hAnsi="Arial" w:cs="Arial"/>
              </w:rPr>
            </w:pPr>
          </w:p>
        </w:tc>
      </w:tr>
      <w:tr w:rsidR="00BD1FFD" w:rsidRPr="00D92542" w14:paraId="2504A90E" w14:textId="77777777" w:rsidTr="00120A65">
        <w:tc>
          <w:tcPr>
            <w:tcW w:w="381" w:type="dxa"/>
          </w:tcPr>
          <w:p w14:paraId="171A3217" w14:textId="77777777" w:rsidR="00BD1FFD" w:rsidRPr="00D92542" w:rsidRDefault="00BD1FFD" w:rsidP="00120A65">
            <w:pPr>
              <w:rPr>
                <w:rFonts w:ascii="Arial" w:hAnsi="Arial" w:cs="Arial"/>
              </w:rPr>
            </w:pPr>
          </w:p>
        </w:tc>
        <w:tc>
          <w:tcPr>
            <w:tcW w:w="3271" w:type="dxa"/>
          </w:tcPr>
          <w:p w14:paraId="630053F3" w14:textId="77777777" w:rsidR="00BD1FFD" w:rsidRPr="00D92542" w:rsidRDefault="00BD1FFD" w:rsidP="00120A65">
            <w:pPr>
              <w:rPr>
                <w:rFonts w:ascii="Arial" w:hAnsi="Arial" w:cs="Arial"/>
              </w:rPr>
            </w:pPr>
            <w:r w:rsidRPr="00D92542">
              <w:rPr>
                <w:rFonts w:ascii="Arial" w:hAnsi="Arial" w:cs="Arial"/>
              </w:rPr>
              <w:t>InterContinental</w:t>
            </w:r>
          </w:p>
        </w:tc>
        <w:tc>
          <w:tcPr>
            <w:tcW w:w="1418" w:type="dxa"/>
          </w:tcPr>
          <w:p w14:paraId="1EA188F1" w14:textId="77777777" w:rsidR="00BD1FFD" w:rsidRPr="00D92542" w:rsidRDefault="00BD1FFD" w:rsidP="00120A65">
            <w:pPr>
              <w:jc w:val="right"/>
              <w:rPr>
                <w:rFonts w:ascii="Arial" w:hAnsi="Arial" w:cs="Arial"/>
                <w:b/>
              </w:rPr>
            </w:pPr>
            <w:r w:rsidRPr="00D92542">
              <w:rPr>
                <w:rFonts w:ascii="Arial" w:hAnsi="Arial" w:cs="Arial"/>
                <w:b/>
              </w:rPr>
              <w:t xml:space="preserve"> 4 </w:t>
            </w:r>
          </w:p>
        </w:tc>
        <w:tc>
          <w:tcPr>
            <w:tcW w:w="1417" w:type="dxa"/>
          </w:tcPr>
          <w:p w14:paraId="360F3C19" w14:textId="77777777" w:rsidR="00BD1FFD" w:rsidRPr="00D92542" w:rsidRDefault="00BD1FFD" w:rsidP="00120A65">
            <w:pPr>
              <w:jc w:val="right"/>
              <w:rPr>
                <w:rFonts w:ascii="Arial" w:hAnsi="Arial" w:cs="Arial"/>
              </w:rPr>
            </w:pPr>
            <w:r w:rsidRPr="00D92542">
              <w:rPr>
                <w:rFonts w:ascii="Arial" w:hAnsi="Arial" w:cs="Arial"/>
              </w:rPr>
              <w:t>(3)</w:t>
            </w:r>
          </w:p>
        </w:tc>
        <w:tc>
          <w:tcPr>
            <w:tcW w:w="1418" w:type="dxa"/>
          </w:tcPr>
          <w:p w14:paraId="01816DEB" w14:textId="77777777" w:rsidR="00BD1FFD" w:rsidRPr="00D92542" w:rsidRDefault="00BD1FFD" w:rsidP="00120A65">
            <w:pPr>
              <w:jc w:val="right"/>
              <w:rPr>
                <w:rFonts w:ascii="Arial" w:hAnsi="Arial" w:cs="Arial"/>
                <w:b/>
              </w:rPr>
            </w:pPr>
            <w:r w:rsidRPr="00D92542">
              <w:rPr>
                <w:rFonts w:ascii="Arial" w:hAnsi="Arial" w:cs="Arial"/>
                <w:b/>
              </w:rPr>
              <w:t xml:space="preserve"> 1,545 </w:t>
            </w:r>
          </w:p>
        </w:tc>
        <w:tc>
          <w:tcPr>
            <w:tcW w:w="1417" w:type="dxa"/>
          </w:tcPr>
          <w:p w14:paraId="5D6273E3" w14:textId="77777777" w:rsidR="00BD1FFD" w:rsidRPr="00D92542" w:rsidRDefault="00BD1FFD" w:rsidP="00120A65">
            <w:pPr>
              <w:jc w:val="right"/>
              <w:rPr>
                <w:rFonts w:ascii="Arial" w:hAnsi="Arial" w:cs="Arial"/>
              </w:rPr>
            </w:pPr>
            <w:r w:rsidRPr="00D92542">
              <w:rPr>
                <w:rFonts w:ascii="Arial" w:hAnsi="Arial" w:cs="Arial"/>
              </w:rPr>
              <w:t>(792)</w:t>
            </w:r>
          </w:p>
        </w:tc>
      </w:tr>
      <w:tr w:rsidR="00BD1FFD" w:rsidRPr="00D92542" w14:paraId="2FCB6C98" w14:textId="77777777" w:rsidTr="00120A65">
        <w:tc>
          <w:tcPr>
            <w:tcW w:w="381" w:type="dxa"/>
          </w:tcPr>
          <w:p w14:paraId="3ED63802" w14:textId="77777777" w:rsidR="00BD1FFD" w:rsidRPr="00D92542" w:rsidRDefault="00BD1FFD" w:rsidP="00120A65">
            <w:pPr>
              <w:rPr>
                <w:rFonts w:ascii="Arial" w:hAnsi="Arial" w:cs="Arial"/>
              </w:rPr>
            </w:pPr>
          </w:p>
        </w:tc>
        <w:tc>
          <w:tcPr>
            <w:tcW w:w="3271" w:type="dxa"/>
          </w:tcPr>
          <w:p w14:paraId="3B2F67DD" w14:textId="77777777" w:rsidR="00BD1FFD" w:rsidRPr="00D92542" w:rsidRDefault="00BD1FFD" w:rsidP="00120A65">
            <w:pPr>
              <w:rPr>
                <w:rFonts w:ascii="Arial" w:hAnsi="Arial" w:cs="Arial"/>
              </w:rPr>
            </w:pPr>
            <w:r w:rsidRPr="00D92542">
              <w:rPr>
                <w:rFonts w:ascii="Arial" w:hAnsi="Arial" w:cs="Arial"/>
              </w:rPr>
              <w:t>Kimpton</w:t>
            </w:r>
          </w:p>
        </w:tc>
        <w:tc>
          <w:tcPr>
            <w:tcW w:w="1418" w:type="dxa"/>
          </w:tcPr>
          <w:p w14:paraId="24B05989" w14:textId="77777777" w:rsidR="00BD1FFD" w:rsidRPr="00D92542" w:rsidRDefault="00BD1FFD" w:rsidP="00120A65">
            <w:pPr>
              <w:jc w:val="right"/>
              <w:rPr>
                <w:rFonts w:ascii="Arial" w:hAnsi="Arial" w:cs="Arial"/>
                <w:b/>
              </w:rPr>
            </w:pPr>
            <w:r w:rsidRPr="00D92542">
              <w:rPr>
                <w:rFonts w:ascii="Arial" w:hAnsi="Arial" w:cs="Arial"/>
                <w:b/>
              </w:rPr>
              <w:t xml:space="preserve"> </w:t>
            </w:r>
            <w:r>
              <w:rPr>
                <w:rFonts w:ascii="Arial" w:hAnsi="Arial" w:cs="Arial"/>
                <w:b/>
              </w:rPr>
              <w:t>18</w:t>
            </w:r>
          </w:p>
        </w:tc>
        <w:tc>
          <w:tcPr>
            <w:tcW w:w="1417" w:type="dxa"/>
          </w:tcPr>
          <w:p w14:paraId="1C67A4DA" w14:textId="77777777" w:rsidR="00BD1FFD" w:rsidRPr="00D92542" w:rsidRDefault="00BD1FFD" w:rsidP="00120A65">
            <w:pPr>
              <w:jc w:val="right"/>
              <w:rPr>
                <w:rFonts w:ascii="Arial" w:hAnsi="Arial" w:cs="Arial"/>
              </w:rPr>
            </w:pPr>
            <w:r>
              <w:rPr>
                <w:rFonts w:ascii="Arial" w:hAnsi="Arial" w:cs="Arial"/>
              </w:rPr>
              <w:t>18</w:t>
            </w:r>
          </w:p>
        </w:tc>
        <w:tc>
          <w:tcPr>
            <w:tcW w:w="1418" w:type="dxa"/>
          </w:tcPr>
          <w:p w14:paraId="4F2C0EFE" w14:textId="77777777" w:rsidR="00BD1FFD" w:rsidRPr="00D92542" w:rsidRDefault="00BD1FFD" w:rsidP="00120A65">
            <w:pPr>
              <w:jc w:val="right"/>
              <w:rPr>
                <w:rFonts w:ascii="Arial" w:hAnsi="Arial" w:cs="Arial"/>
                <w:b/>
              </w:rPr>
            </w:pPr>
            <w:r w:rsidRPr="00D92542">
              <w:rPr>
                <w:rFonts w:ascii="Arial" w:hAnsi="Arial" w:cs="Arial"/>
                <w:b/>
              </w:rPr>
              <w:t xml:space="preserve"> 3,</w:t>
            </w:r>
            <w:r>
              <w:rPr>
                <w:rFonts w:ascii="Arial" w:hAnsi="Arial" w:cs="Arial"/>
                <w:b/>
              </w:rPr>
              <w:t>36</w:t>
            </w:r>
            <w:r w:rsidRPr="00D92542">
              <w:rPr>
                <w:rFonts w:ascii="Arial" w:hAnsi="Arial" w:cs="Arial"/>
                <w:b/>
              </w:rPr>
              <w:t xml:space="preserve">6 </w:t>
            </w:r>
          </w:p>
        </w:tc>
        <w:tc>
          <w:tcPr>
            <w:tcW w:w="1417" w:type="dxa"/>
          </w:tcPr>
          <w:p w14:paraId="68481145" w14:textId="77777777" w:rsidR="00BD1FFD" w:rsidRPr="00D92542" w:rsidRDefault="00BD1FFD" w:rsidP="00120A65">
            <w:pPr>
              <w:jc w:val="right"/>
              <w:rPr>
                <w:rFonts w:ascii="Arial" w:hAnsi="Arial" w:cs="Arial"/>
              </w:rPr>
            </w:pPr>
            <w:r w:rsidRPr="00D92542">
              <w:rPr>
                <w:rFonts w:ascii="Arial" w:hAnsi="Arial" w:cs="Arial"/>
              </w:rPr>
              <w:t>3,</w:t>
            </w:r>
            <w:r>
              <w:rPr>
                <w:rFonts w:ascii="Arial" w:hAnsi="Arial" w:cs="Arial"/>
              </w:rPr>
              <w:t>36</w:t>
            </w:r>
            <w:r w:rsidRPr="00D92542">
              <w:rPr>
                <w:rFonts w:ascii="Arial" w:hAnsi="Arial" w:cs="Arial"/>
              </w:rPr>
              <w:t>6</w:t>
            </w:r>
          </w:p>
        </w:tc>
      </w:tr>
      <w:tr w:rsidR="00BD1FFD" w:rsidRPr="00D92542" w14:paraId="09E32821" w14:textId="77777777" w:rsidTr="00120A65">
        <w:tc>
          <w:tcPr>
            <w:tcW w:w="381" w:type="dxa"/>
          </w:tcPr>
          <w:p w14:paraId="2A11C59B" w14:textId="77777777" w:rsidR="00BD1FFD" w:rsidRPr="00D92542" w:rsidRDefault="00BD1FFD" w:rsidP="00120A65">
            <w:pPr>
              <w:rPr>
                <w:rFonts w:ascii="Arial" w:hAnsi="Arial" w:cs="Arial"/>
              </w:rPr>
            </w:pPr>
          </w:p>
        </w:tc>
        <w:tc>
          <w:tcPr>
            <w:tcW w:w="3271" w:type="dxa"/>
          </w:tcPr>
          <w:p w14:paraId="06D6A29B" w14:textId="77777777" w:rsidR="00BD1FFD" w:rsidRPr="00D92542" w:rsidRDefault="00BD1FFD" w:rsidP="00120A65">
            <w:pPr>
              <w:rPr>
                <w:rFonts w:ascii="Arial" w:hAnsi="Arial" w:cs="Arial"/>
              </w:rPr>
            </w:pPr>
            <w:r>
              <w:rPr>
                <w:rFonts w:ascii="Arial" w:hAnsi="Arial" w:cs="Arial"/>
              </w:rPr>
              <w:t>Crowne Plaza</w:t>
            </w:r>
          </w:p>
        </w:tc>
        <w:tc>
          <w:tcPr>
            <w:tcW w:w="1418" w:type="dxa"/>
          </w:tcPr>
          <w:p w14:paraId="7328B8DF" w14:textId="77777777" w:rsidR="00BD1FFD" w:rsidRPr="00D92542" w:rsidRDefault="00BD1FFD" w:rsidP="00120A65">
            <w:pPr>
              <w:jc w:val="right"/>
              <w:rPr>
                <w:rFonts w:ascii="Arial" w:hAnsi="Arial" w:cs="Arial"/>
                <w:b/>
              </w:rPr>
            </w:pPr>
            <w:r w:rsidRPr="00D92542">
              <w:rPr>
                <w:rFonts w:ascii="Arial" w:hAnsi="Arial" w:cs="Arial"/>
                <w:b/>
              </w:rPr>
              <w:t xml:space="preserve"> 15 </w:t>
            </w:r>
          </w:p>
        </w:tc>
        <w:tc>
          <w:tcPr>
            <w:tcW w:w="1417" w:type="dxa"/>
          </w:tcPr>
          <w:p w14:paraId="7C49356D" w14:textId="77777777" w:rsidR="00BD1FFD" w:rsidRPr="00D92542" w:rsidRDefault="00BD1FFD" w:rsidP="00120A65">
            <w:pPr>
              <w:jc w:val="right"/>
              <w:rPr>
                <w:rFonts w:ascii="Arial" w:hAnsi="Arial" w:cs="Arial"/>
              </w:rPr>
            </w:pPr>
            <w:r w:rsidRPr="00D92542">
              <w:rPr>
                <w:rFonts w:ascii="Arial" w:hAnsi="Arial" w:cs="Arial"/>
              </w:rPr>
              <w:t>(3)</w:t>
            </w:r>
          </w:p>
        </w:tc>
        <w:tc>
          <w:tcPr>
            <w:tcW w:w="1418" w:type="dxa"/>
          </w:tcPr>
          <w:p w14:paraId="1F937E87" w14:textId="77777777" w:rsidR="00BD1FFD" w:rsidRPr="00D92542" w:rsidRDefault="00BD1FFD" w:rsidP="00120A65">
            <w:pPr>
              <w:jc w:val="right"/>
              <w:rPr>
                <w:rFonts w:ascii="Arial" w:hAnsi="Arial" w:cs="Arial"/>
                <w:b/>
              </w:rPr>
            </w:pPr>
            <w:r w:rsidRPr="00D92542">
              <w:rPr>
                <w:rFonts w:ascii="Arial" w:hAnsi="Arial" w:cs="Arial"/>
                <w:b/>
              </w:rPr>
              <w:t xml:space="preserve"> 2,490 </w:t>
            </w:r>
          </w:p>
        </w:tc>
        <w:tc>
          <w:tcPr>
            <w:tcW w:w="1417" w:type="dxa"/>
          </w:tcPr>
          <w:p w14:paraId="7869B21E" w14:textId="77777777" w:rsidR="00BD1FFD" w:rsidRPr="00D92542" w:rsidRDefault="00BD1FFD" w:rsidP="00120A65">
            <w:pPr>
              <w:jc w:val="right"/>
              <w:rPr>
                <w:rFonts w:ascii="Arial" w:hAnsi="Arial" w:cs="Arial"/>
              </w:rPr>
            </w:pPr>
            <w:r w:rsidRPr="00D92542">
              <w:rPr>
                <w:rFonts w:ascii="Arial" w:hAnsi="Arial" w:cs="Arial"/>
              </w:rPr>
              <w:t>(716)</w:t>
            </w:r>
          </w:p>
        </w:tc>
      </w:tr>
      <w:tr w:rsidR="00BD1FFD" w:rsidRPr="00D92542" w14:paraId="2A75CA8A" w14:textId="77777777" w:rsidTr="00120A65">
        <w:tc>
          <w:tcPr>
            <w:tcW w:w="381" w:type="dxa"/>
          </w:tcPr>
          <w:p w14:paraId="6A873DCC" w14:textId="77777777" w:rsidR="00BD1FFD" w:rsidRPr="00D92542" w:rsidRDefault="00BD1FFD" w:rsidP="00120A65">
            <w:pPr>
              <w:rPr>
                <w:rFonts w:ascii="Arial" w:hAnsi="Arial" w:cs="Arial"/>
              </w:rPr>
            </w:pPr>
          </w:p>
        </w:tc>
        <w:tc>
          <w:tcPr>
            <w:tcW w:w="3271" w:type="dxa"/>
          </w:tcPr>
          <w:p w14:paraId="615AA3B5" w14:textId="77777777" w:rsidR="00BD1FFD" w:rsidRPr="00D92542" w:rsidRDefault="00BD1FFD" w:rsidP="00120A65">
            <w:pPr>
              <w:rPr>
                <w:rFonts w:ascii="Arial" w:hAnsi="Arial" w:cs="Arial"/>
              </w:rPr>
            </w:pPr>
            <w:r>
              <w:rPr>
                <w:rFonts w:ascii="Arial" w:hAnsi="Arial" w:cs="Arial"/>
              </w:rPr>
              <w:t>Hotel Indigo</w:t>
            </w:r>
          </w:p>
        </w:tc>
        <w:tc>
          <w:tcPr>
            <w:tcW w:w="1418" w:type="dxa"/>
          </w:tcPr>
          <w:p w14:paraId="6D474678" w14:textId="77777777" w:rsidR="00BD1FFD" w:rsidRPr="00D92542" w:rsidRDefault="00BD1FFD" w:rsidP="00120A65">
            <w:pPr>
              <w:jc w:val="right"/>
              <w:rPr>
                <w:rFonts w:ascii="Arial" w:hAnsi="Arial" w:cs="Arial"/>
                <w:b/>
              </w:rPr>
            </w:pPr>
            <w:r w:rsidRPr="00D92542">
              <w:rPr>
                <w:rFonts w:ascii="Arial" w:hAnsi="Arial" w:cs="Arial"/>
                <w:b/>
              </w:rPr>
              <w:t xml:space="preserve"> 30 </w:t>
            </w:r>
          </w:p>
        </w:tc>
        <w:tc>
          <w:tcPr>
            <w:tcW w:w="1417" w:type="dxa"/>
          </w:tcPr>
          <w:p w14:paraId="62676320" w14:textId="77777777" w:rsidR="00BD1FFD" w:rsidRPr="00D92542" w:rsidRDefault="00BD1FFD" w:rsidP="00120A65">
            <w:pPr>
              <w:jc w:val="right"/>
              <w:rPr>
                <w:rFonts w:ascii="Arial" w:hAnsi="Arial" w:cs="Arial"/>
              </w:rPr>
            </w:pPr>
            <w:r w:rsidRPr="00D92542">
              <w:rPr>
                <w:rFonts w:ascii="Arial" w:hAnsi="Arial" w:cs="Arial"/>
              </w:rPr>
              <w:t>(1)</w:t>
            </w:r>
          </w:p>
        </w:tc>
        <w:tc>
          <w:tcPr>
            <w:tcW w:w="1418" w:type="dxa"/>
          </w:tcPr>
          <w:p w14:paraId="3352B44B" w14:textId="77777777" w:rsidR="00BD1FFD" w:rsidRPr="00D92542" w:rsidRDefault="00BD1FFD" w:rsidP="00120A65">
            <w:pPr>
              <w:jc w:val="right"/>
              <w:rPr>
                <w:rFonts w:ascii="Arial" w:hAnsi="Arial" w:cs="Arial"/>
                <w:b/>
              </w:rPr>
            </w:pPr>
            <w:r w:rsidRPr="00D92542">
              <w:rPr>
                <w:rFonts w:ascii="Arial" w:hAnsi="Arial" w:cs="Arial"/>
                <w:b/>
              </w:rPr>
              <w:t xml:space="preserve"> 4,024 </w:t>
            </w:r>
          </w:p>
        </w:tc>
        <w:tc>
          <w:tcPr>
            <w:tcW w:w="1417" w:type="dxa"/>
          </w:tcPr>
          <w:p w14:paraId="06DB69C8" w14:textId="77777777" w:rsidR="00BD1FFD" w:rsidRPr="00D92542" w:rsidRDefault="00BD1FFD" w:rsidP="00120A65">
            <w:pPr>
              <w:jc w:val="right"/>
              <w:rPr>
                <w:rFonts w:ascii="Arial" w:hAnsi="Arial" w:cs="Arial"/>
              </w:rPr>
            </w:pPr>
            <w:r w:rsidRPr="00D92542">
              <w:rPr>
                <w:rFonts w:ascii="Arial" w:hAnsi="Arial" w:cs="Arial"/>
              </w:rPr>
              <w:t>(235)</w:t>
            </w:r>
          </w:p>
        </w:tc>
      </w:tr>
      <w:tr w:rsidR="00BD1FFD" w:rsidRPr="00D92542" w14:paraId="66C061F6" w14:textId="77777777" w:rsidTr="00120A65">
        <w:tc>
          <w:tcPr>
            <w:tcW w:w="381" w:type="dxa"/>
          </w:tcPr>
          <w:p w14:paraId="03E7E268" w14:textId="77777777" w:rsidR="00BD1FFD" w:rsidRPr="00D92542" w:rsidRDefault="00BD1FFD" w:rsidP="00120A65">
            <w:pPr>
              <w:rPr>
                <w:rFonts w:ascii="Arial" w:hAnsi="Arial" w:cs="Arial"/>
              </w:rPr>
            </w:pPr>
          </w:p>
        </w:tc>
        <w:tc>
          <w:tcPr>
            <w:tcW w:w="3271" w:type="dxa"/>
          </w:tcPr>
          <w:p w14:paraId="71E57430" w14:textId="77777777" w:rsidR="00BD1FFD" w:rsidRPr="00D92542" w:rsidRDefault="00BD1FFD" w:rsidP="00120A65">
            <w:pPr>
              <w:rPr>
                <w:rFonts w:ascii="Arial" w:hAnsi="Arial" w:cs="Arial"/>
              </w:rPr>
            </w:pPr>
            <w:r>
              <w:rPr>
                <w:rFonts w:ascii="Arial" w:hAnsi="Arial" w:cs="Arial"/>
              </w:rPr>
              <w:t>EVEN Hotels</w:t>
            </w:r>
          </w:p>
        </w:tc>
        <w:tc>
          <w:tcPr>
            <w:tcW w:w="1418" w:type="dxa"/>
          </w:tcPr>
          <w:p w14:paraId="0AA74F6D" w14:textId="77777777" w:rsidR="00BD1FFD" w:rsidRPr="00D92542" w:rsidRDefault="00BD1FFD" w:rsidP="00120A65">
            <w:pPr>
              <w:jc w:val="right"/>
              <w:rPr>
                <w:rFonts w:ascii="Arial" w:hAnsi="Arial" w:cs="Arial"/>
                <w:b/>
              </w:rPr>
            </w:pPr>
            <w:r w:rsidRPr="00D92542">
              <w:rPr>
                <w:rFonts w:ascii="Arial" w:hAnsi="Arial" w:cs="Arial"/>
                <w:b/>
              </w:rPr>
              <w:t xml:space="preserve"> 8 </w:t>
            </w:r>
          </w:p>
        </w:tc>
        <w:tc>
          <w:tcPr>
            <w:tcW w:w="1417" w:type="dxa"/>
          </w:tcPr>
          <w:p w14:paraId="4F9EB0FC" w14:textId="77777777" w:rsidR="00BD1FFD" w:rsidRPr="00D92542" w:rsidRDefault="00BD1FFD" w:rsidP="00120A65">
            <w:pPr>
              <w:jc w:val="right"/>
              <w:rPr>
                <w:rFonts w:ascii="Arial" w:hAnsi="Arial" w:cs="Arial"/>
              </w:rPr>
            </w:pPr>
            <w:r w:rsidRPr="00D92542">
              <w:rPr>
                <w:rFonts w:ascii="Arial" w:hAnsi="Arial" w:cs="Arial"/>
              </w:rPr>
              <w:t>5</w:t>
            </w:r>
          </w:p>
        </w:tc>
        <w:tc>
          <w:tcPr>
            <w:tcW w:w="1418" w:type="dxa"/>
          </w:tcPr>
          <w:p w14:paraId="15F889B8" w14:textId="77777777" w:rsidR="00BD1FFD" w:rsidRPr="00D92542" w:rsidRDefault="00BD1FFD" w:rsidP="00120A65">
            <w:pPr>
              <w:jc w:val="right"/>
              <w:rPr>
                <w:rFonts w:ascii="Arial" w:hAnsi="Arial" w:cs="Arial"/>
                <w:b/>
              </w:rPr>
            </w:pPr>
            <w:r w:rsidRPr="00D92542">
              <w:rPr>
                <w:rFonts w:ascii="Arial" w:hAnsi="Arial" w:cs="Arial"/>
                <w:b/>
              </w:rPr>
              <w:t xml:space="preserve"> 1,262 </w:t>
            </w:r>
          </w:p>
        </w:tc>
        <w:tc>
          <w:tcPr>
            <w:tcW w:w="1417" w:type="dxa"/>
          </w:tcPr>
          <w:p w14:paraId="7AC806F8" w14:textId="77777777" w:rsidR="00BD1FFD" w:rsidRPr="00D92542" w:rsidRDefault="00BD1FFD" w:rsidP="00120A65">
            <w:pPr>
              <w:jc w:val="right"/>
              <w:rPr>
                <w:rFonts w:ascii="Arial" w:hAnsi="Arial" w:cs="Arial"/>
              </w:rPr>
            </w:pPr>
            <w:r w:rsidRPr="00D92542">
              <w:rPr>
                <w:rFonts w:ascii="Arial" w:hAnsi="Arial" w:cs="Arial"/>
              </w:rPr>
              <w:t>678</w:t>
            </w:r>
          </w:p>
        </w:tc>
      </w:tr>
      <w:tr w:rsidR="00BD1FFD" w:rsidRPr="00D92542" w14:paraId="4B2952EC" w14:textId="77777777" w:rsidTr="00120A65">
        <w:tc>
          <w:tcPr>
            <w:tcW w:w="381" w:type="dxa"/>
          </w:tcPr>
          <w:p w14:paraId="7D7AFC98" w14:textId="77777777" w:rsidR="00BD1FFD" w:rsidRPr="00D92542" w:rsidRDefault="00BD1FFD" w:rsidP="00120A65">
            <w:pPr>
              <w:rPr>
                <w:rFonts w:ascii="Arial" w:hAnsi="Arial" w:cs="Arial"/>
              </w:rPr>
            </w:pPr>
          </w:p>
        </w:tc>
        <w:tc>
          <w:tcPr>
            <w:tcW w:w="3271" w:type="dxa"/>
          </w:tcPr>
          <w:p w14:paraId="72395870" w14:textId="77777777" w:rsidR="00BD1FFD" w:rsidRPr="00D92542" w:rsidRDefault="00BD1FFD" w:rsidP="00120A65">
            <w:pPr>
              <w:rPr>
                <w:rFonts w:ascii="Arial" w:hAnsi="Arial" w:cs="Arial"/>
              </w:rPr>
            </w:pPr>
            <w:r w:rsidRPr="00D92542">
              <w:rPr>
                <w:rFonts w:ascii="Arial" w:hAnsi="Arial" w:cs="Arial"/>
              </w:rPr>
              <w:t>Holiday Inn</w:t>
            </w:r>
            <w:r w:rsidRPr="00DE3174">
              <w:rPr>
                <w:rFonts w:ascii="Arial" w:hAnsi="Arial" w:cs="Arial"/>
                <w:vertAlign w:val="superscript"/>
              </w:rPr>
              <w:t>1</w:t>
            </w:r>
          </w:p>
        </w:tc>
        <w:tc>
          <w:tcPr>
            <w:tcW w:w="1418" w:type="dxa"/>
          </w:tcPr>
          <w:p w14:paraId="1D02BF3E" w14:textId="77777777" w:rsidR="00BD1FFD" w:rsidRPr="00D92542" w:rsidRDefault="00BD1FFD" w:rsidP="00120A65">
            <w:pPr>
              <w:jc w:val="right"/>
              <w:rPr>
                <w:rFonts w:ascii="Arial" w:hAnsi="Arial" w:cs="Arial"/>
                <w:b/>
              </w:rPr>
            </w:pPr>
            <w:r w:rsidRPr="00D92542">
              <w:rPr>
                <w:rFonts w:ascii="Arial" w:hAnsi="Arial" w:cs="Arial"/>
                <w:b/>
              </w:rPr>
              <w:t xml:space="preserve"> 125 </w:t>
            </w:r>
          </w:p>
        </w:tc>
        <w:tc>
          <w:tcPr>
            <w:tcW w:w="1417" w:type="dxa"/>
          </w:tcPr>
          <w:p w14:paraId="0D6F7F6C" w14:textId="77777777" w:rsidR="00BD1FFD" w:rsidRPr="00D92542" w:rsidRDefault="00BD1FFD" w:rsidP="00120A65">
            <w:pPr>
              <w:jc w:val="right"/>
              <w:rPr>
                <w:rFonts w:ascii="Arial" w:hAnsi="Arial" w:cs="Arial"/>
              </w:rPr>
            </w:pPr>
            <w:r w:rsidRPr="00D92542">
              <w:rPr>
                <w:rFonts w:ascii="Arial" w:hAnsi="Arial" w:cs="Arial"/>
              </w:rPr>
              <w:t>(14)</w:t>
            </w:r>
          </w:p>
        </w:tc>
        <w:tc>
          <w:tcPr>
            <w:tcW w:w="1418" w:type="dxa"/>
          </w:tcPr>
          <w:p w14:paraId="09781A2B" w14:textId="77777777" w:rsidR="00BD1FFD" w:rsidRPr="00D92542" w:rsidRDefault="00BD1FFD" w:rsidP="00120A65">
            <w:pPr>
              <w:jc w:val="right"/>
              <w:rPr>
                <w:rFonts w:ascii="Arial" w:hAnsi="Arial" w:cs="Arial"/>
                <w:b/>
              </w:rPr>
            </w:pPr>
            <w:r w:rsidRPr="00D92542">
              <w:rPr>
                <w:rFonts w:ascii="Arial" w:hAnsi="Arial" w:cs="Arial"/>
                <w:b/>
              </w:rPr>
              <w:t xml:space="preserve"> 18,203 </w:t>
            </w:r>
          </w:p>
        </w:tc>
        <w:tc>
          <w:tcPr>
            <w:tcW w:w="1417" w:type="dxa"/>
          </w:tcPr>
          <w:p w14:paraId="5F90A57B" w14:textId="77777777" w:rsidR="00BD1FFD" w:rsidRPr="00D92542" w:rsidRDefault="00BD1FFD" w:rsidP="00120A65">
            <w:pPr>
              <w:jc w:val="right"/>
              <w:rPr>
                <w:rFonts w:ascii="Arial" w:hAnsi="Arial" w:cs="Arial"/>
              </w:rPr>
            </w:pPr>
            <w:r w:rsidRPr="00D92542">
              <w:rPr>
                <w:rFonts w:ascii="Arial" w:hAnsi="Arial" w:cs="Arial"/>
              </w:rPr>
              <w:t>(1,952)</w:t>
            </w:r>
          </w:p>
        </w:tc>
      </w:tr>
      <w:tr w:rsidR="00BD1FFD" w:rsidRPr="00D92542" w14:paraId="5BD43C54" w14:textId="77777777" w:rsidTr="00120A65">
        <w:tc>
          <w:tcPr>
            <w:tcW w:w="381" w:type="dxa"/>
          </w:tcPr>
          <w:p w14:paraId="0B5F0F83" w14:textId="77777777" w:rsidR="00BD1FFD" w:rsidRPr="00D92542" w:rsidRDefault="00BD1FFD" w:rsidP="00120A65">
            <w:pPr>
              <w:rPr>
                <w:rFonts w:ascii="Arial" w:hAnsi="Arial" w:cs="Arial"/>
              </w:rPr>
            </w:pPr>
          </w:p>
        </w:tc>
        <w:tc>
          <w:tcPr>
            <w:tcW w:w="3271" w:type="dxa"/>
          </w:tcPr>
          <w:p w14:paraId="58E2DE05" w14:textId="77777777" w:rsidR="00BD1FFD" w:rsidRPr="00D92542" w:rsidRDefault="00BD1FFD" w:rsidP="00120A65">
            <w:pPr>
              <w:rPr>
                <w:rFonts w:ascii="Arial" w:hAnsi="Arial" w:cs="Arial"/>
              </w:rPr>
            </w:pPr>
            <w:r w:rsidRPr="00D92542">
              <w:rPr>
                <w:rFonts w:ascii="Arial" w:hAnsi="Arial" w:cs="Arial"/>
              </w:rPr>
              <w:t>Holiday Inn Express</w:t>
            </w:r>
          </w:p>
        </w:tc>
        <w:tc>
          <w:tcPr>
            <w:tcW w:w="1418" w:type="dxa"/>
          </w:tcPr>
          <w:p w14:paraId="126C3FF5" w14:textId="77777777" w:rsidR="00BD1FFD" w:rsidRPr="00D92542" w:rsidRDefault="00BD1FFD" w:rsidP="00120A65">
            <w:pPr>
              <w:jc w:val="right"/>
              <w:rPr>
                <w:rFonts w:ascii="Arial" w:hAnsi="Arial" w:cs="Arial"/>
                <w:b/>
              </w:rPr>
            </w:pPr>
            <w:r w:rsidRPr="00D92542">
              <w:rPr>
                <w:rFonts w:ascii="Arial" w:hAnsi="Arial" w:cs="Arial"/>
                <w:b/>
              </w:rPr>
              <w:t xml:space="preserve"> 449 </w:t>
            </w:r>
          </w:p>
        </w:tc>
        <w:tc>
          <w:tcPr>
            <w:tcW w:w="1417" w:type="dxa"/>
          </w:tcPr>
          <w:p w14:paraId="5DDE612F" w14:textId="77777777" w:rsidR="00BD1FFD" w:rsidRPr="00D92542" w:rsidRDefault="00BD1FFD" w:rsidP="00120A65">
            <w:pPr>
              <w:jc w:val="right"/>
              <w:rPr>
                <w:rFonts w:ascii="Arial" w:hAnsi="Arial" w:cs="Arial"/>
              </w:rPr>
            </w:pPr>
            <w:r w:rsidRPr="00D92542">
              <w:rPr>
                <w:rFonts w:ascii="Arial" w:hAnsi="Arial" w:cs="Arial"/>
              </w:rPr>
              <w:t>60</w:t>
            </w:r>
          </w:p>
        </w:tc>
        <w:tc>
          <w:tcPr>
            <w:tcW w:w="1418" w:type="dxa"/>
          </w:tcPr>
          <w:p w14:paraId="37433758" w14:textId="77777777" w:rsidR="00BD1FFD" w:rsidRPr="00D92542" w:rsidRDefault="00BD1FFD" w:rsidP="00120A65">
            <w:pPr>
              <w:jc w:val="right"/>
              <w:rPr>
                <w:rFonts w:ascii="Arial" w:hAnsi="Arial" w:cs="Arial"/>
                <w:b/>
              </w:rPr>
            </w:pPr>
            <w:r w:rsidRPr="00D92542">
              <w:rPr>
                <w:rFonts w:ascii="Arial" w:hAnsi="Arial" w:cs="Arial"/>
                <w:b/>
              </w:rPr>
              <w:t xml:space="preserve"> 43,945 </w:t>
            </w:r>
          </w:p>
        </w:tc>
        <w:tc>
          <w:tcPr>
            <w:tcW w:w="1417" w:type="dxa"/>
          </w:tcPr>
          <w:p w14:paraId="28AEFAB2" w14:textId="77777777" w:rsidR="00BD1FFD" w:rsidRPr="00D92542" w:rsidRDefault="00BD1FFD" w:rsidP="00120A65">
            <w:pPr>
              <w:jc w:val="right"/>
              <w:rPr>
                <w:rFonts w:ascii="Arial" w:hAnsi="Arial" w:cs="Arial"/>
              </w:rPr>
            </w:pPr>
            <w:r w:rsidRPr="00D92542">
              <w:rPr>
                <w:rFonts w:ascii="Arial" w:hAnsi="Arial" w:cs="Arial"/>
              </w:rPr>
              <w:t>6,820</w:t>
            </w:r>
          </w:p>
        </w:tc>
      </w:tr>
      <w:tr w:rsidR="00BD1FFD" w:rsidRPr="00D92542" w14:paraId="1AC61B46" w14:textId="77777777" w:rsidTr="00120A65">
        <w:tc>
          <w:tcPr>
            <w:tcW w:w="381" w:type="dxa"/>
          </w:tcPr>
          <w:p w14:paraId="781B4F29" w14:textId="77777777" w:rsidR="00BD1FFD" w:rsidRPr="00D92542" w:rsidRDefault="00BD1FFD" w:rsidP="00120A65">
            <w:pPr>
              <w:rPr>
                <w:rFonts w:ascii="Arial" w:hAnsi="Arial" w:cs="Arial"/>
              </w:rPr>
            </w:pPr>
          </w:p>
        </w:tc>
        <w:tc>
          <w:tcPr>
            <w:tcW w:w="3271" w:type="dxa"/>
          </w:tcPr>
          <w:p w14:paraId="4AB8C045" w14:textId="77777777" w:rsidR="00BD1FFD" w:rsidRPr="00D92542" w:rsidRDefault="00BD1FFD" w:rsidP="00120A65">
            <w:pPr>
              <w:rPr>
                <w:rFonts w:ascii="Arial" w:hAnsi="Arial" w:cs="Arial"/>
              </w:rPr>
            </w:pPr>
            <w:r w:rsidRPr="00D92542">
              <w:rPr>
                <w:rFonts w:ascii="Arial" w:hAnsi="Arial" w:cs="Arial"/>
              </w:rPr>
              <w:t>Staybridge Suites</w:t>
            </w:r>
          </w:p>
        </w:tc>
        <w:tc>
          <w:tcPr>
            <w:tcW w:w="1418" w:type="dxa"/>
          </w:tcPr>
          <w:p w14:paraId="2CB4F1F5" w14:textId="77777777" w:rsidR="00BD1FFD" w:rsidRPr="00D92542" w:rsidRDefault="00BD1FFD" w:rsidP="00120A65">
            <w:pPr>
              <w:jc w:val="right"/>
              <w:rPr>
                <w:rFonts w:ascii="Arial" w:hAnsi="Arial" w:cs="Arial"/>
                <w:b/>
              </w:rPr>
            </w:pPr>
            <w:r w:rsidRPr="00D92542">
              <w:rPr>
                <w:rFonts w:ascii="Arial" w:hAnsi="Arial" w:cs="Arial"/>
                <w:b/>
              </w:rPr>
              <w:t xml:space="preserve"> 105 </w:t>
            </w:r>
          </w:p>
        </w:tc>
        <w:tc>
          <w:tcPr>
            <w:tcW w:w="1417" w:type="dxa"/>
          </w:tcPr>
          <w:p w14:paraId="34B30425" w14:textId="77777777" w:rsidR="00BD1FFD" w:rsidRPr="00D92542" w:rsidRDefault="00BD1FFD" w:rsidP="00120A65">
            <w:pPr>
              <w:jc w:val="right"/>
              <w:rPr>
                <w:rFonts w:ascii="Arial" w:hAnsi="Arial" w:cs="Arial"/>
              </w:rPr>
            </w:pPr>
            <w:r w:rsidRPr="00D92542">
              <w:rPr>
                <w:rFonts w:ascii="Arial" w:hAnsi="Arial" w:cs="Arial"/>
              </w:rPr>
              <w:t>15</w:t>
            </w:r>
          </w:p>
        </w:tc>
        <w:tc>
          <w:tcPr>
            <w:tcW w:w="1418" w:type="dxa"/>
          </w:tcPr>
          <w:p w14:paraId="52B2C580" w14:textId="77777777" w:rsidR="00BD1FFD" w:rsidRPr="00D92542" w:rsidRDefault="00BD1FFD" w:rsidP="00120A65">
            <w:pPr>
              <w:jc w:val="right"/>
              <w:rPr>
                <w:rFonts w:ascii="Arial" w:hAnsi="Arial" w:cs="Arial"/>
                <w:b/>
              </w:rPr>
            </w:pPr>
            <w:r w:rsidRPr="00D92542">
              <w:rPr>
                <w:rFonts w:ascii="Arial" w:hAnsi="Arial" w:cs="Arial"/>
                <w:b/>
              </w:rPr>
              <w:t xml:space="preserve"> 11,230 </w:t>
            </w:r>
          </w:p>
        </w:tc>
        <w:tc>
          <w:tcPr>
            <w:tcW w:w="1417" w:type="dxa"/>
          </w:tcPr>
          <w:p w14:paraId="2F4F92F9" w14:textId="77777777" w:rsidR="00BD1FFD" w:rsidRPr="00D92542" w:rsidRDefault="00BD1FFD" w:rsidP="00120A65">
            <w:pPr>
              <w:jc w:val="right"/>
              <w:rPr>
                <w:rFonts w:ascii="Arial" w:hAnsi="Arial" w:cs="Arial"/>
              </w:rPr>
            </w:pPr>
            <w:r w:rsidRPr="00D92542">
              <w:rPr>
                <w:rFonts w:ascii="Arial" w:hAnsi="Arial" w:cs="Arial"/>
              </w:rPr>
              <w:t>1,636</w:t>
            </w:r>
          </w:p>
        </w:tc>
      </w:tr>
      <w:tr w:rsidR="00BD1FFD" w:rsidRPr="00D92542" w14:paraId="19E24F54" w14:textId="77777777" w:rsidTr="00120A65">
        <w:tc>
          <w:tcPr>
            <w:tcW w:w="381" w:type="dxa"/>
          </w:tcPr>
          <w:p w14:paraId="3D11047A" w14:textId="77777777" w:rsidR="00BD1FFD" w:rsidRPr="00D92542" w:rsidRDefault="00BD1FFD" w:rsidP="00120A65">
            <w:pPr>
              <w:rPr>
                <w:rFonts w:ascii="Arial" w:hAnsi="Arial" w:cs="Arial"/>
              </w:rPr>
            </w:pPr>
          </w:p>
        </w:tc>
        <w:tc>
          <w:tcPr>
            <w:tcW w:w="3271" w:type="dxa"/>
          </w:tcPr>
          <w:p w14:paraId="50E59110" w14:textId="77777777" w:rsidR="00BD1FFD" w:rsidRPr="00D92542" w:rsidRDefault="00BD1FFD" w:rsidP="00120A65">
            <w:pPr>
              <w:rPr>
                <w:rFonts w:ascii="Arial" w:hAnsi="Arial" w:cs="Arial"/>
              </w:rPr>
            </w:pPr>
            <w:r w:rsidRPr="00D92542">
              <w:rPr>
                <w:rFonts w:ascii="Arial" w:hAnsi="Arial" w:cs="Arial"/>
              </w:rPr>
              <w:t>Candlewood Suites</w:t>
            </w:r>
          </w:p>
        </w:tc>
        <w:tc>
          <w:tcPr>
            <w:tcW w:w="1418" w:type="dxa"/>
          </w:tcPr>
          <w:p w14:paraId="11FAFD5D" w14:textId="77777777" w:rsidR="00BD1FFD" w:rsidRPr="00D92542" w:rsidRDefault="00BD1FFD" w:rsidP="00120A65">
            <w:pPr>
              <w:jc w:val="right"/>
              <w:rPr>
                <w:rFonts w:ascii="Arial" w:hAnsi="Arial" w:cs="Arial"/>
                <w:b/>
              </w:rPr>
            </w:pPr>
            <w:r w:rsidRPr="00D92542">
              <w:rPr>
                <w:rFonts w:ascii="Arial" w:hAnsi="Arial" w:cs="Arial"/>
                <w:b/>
              </w:rPr>
              <w:t xml:space="preserve"> 98 </w:t>
            </w:r>
          </w:p>
        </w:tc>
        <w:tc>
          <w:tcPr>
            <w:tcW w:w="1417" w:type="dxa"/>
          </w:tcPr>
          <w:p w14:paraId="64D69780" w14:textId="77777777" w:rsidR="00BD1FFD" w:rsidRPr="00D92542" w:rsidRDefault="00BD1FFD" w:rsidP="00120A65">
            <w:pPr>
              <w:jc w:val="right"/>
              <w:rPr>
                <w:rFonts w:ascii="Arial" w:hAnsi="Arial" w:cs="Arial"/>
              </w:rPr>
            </w:pPr>
            <w:r w:rsidRPr="00D92542">
              <w:rPr>
                <w:rFonts w:ascii="Arial" w:hAnsi="Arial" w:cs="Arial"/>
              </w:rPr>
              <w:t>9</w:t>
            </w:r>
          </w:p>
        </w:tc>
        <w:tc>
          <w:tcPr>
            <w:tcW w:w="1418" w:type="dxa"/>
          </w:tcPr>
          <w:p w14:paraId="177EE49E" w14:textId="77777777" w:rsidR="00BD1FFD" w:rsidRPr="00D92542" w:rsidRDefault="00BD1FFD" w:rsidP="00120A65">
            <w:pPr>
              <w:jc w:val="right"/>
              <w:rPr>
                <w:rFonts w:ascii="Arial" w:hAnsi="Arial" w:cs="Arial"/>
                <w:b/>
              </w:rPr>
            </w:pPr>
            <w:r w:rsidRPr="00D92542">
              <w:rPr>
                <w:rFonts w:ascii="Arial" w:hAnsi="Arial" w:cs="Arial"/>
                <w:b/>
              </w:rPr>
              <w:t xml:space="preserve"> 8,720 </w:t>
            </w:r>
          </w:p>
        </w:tc>
        <w:tc>
          <w:tcPr>
            <w:tcW w:w="1417" w:type="dxa"/>
          </w:tcPr>
          <w:p w14:paraId="7A153013" w14:textId="77777777" w:rsidR="00BD1FFD" w:rsidRPr="00D92542" w:rsidRDefault="00BD1FFD" w:rsidP="00120A65">
            <w:pPr>
              <w:jc w:val="right"/>
              <w:rPr>
                <w:rFonts w:ascii="Arial" w:hAnsi="Arial" w:cs="Arial"/>
              </w:rPr>
            </w:pPr>
            <w:r w:rsidRPr="00D92542">
              <w:rPr>
                <w:rFonts w:ascii="Arial" w:hAnsi="Arial" w:cs="Arial"/>
              </w:rPr>
              <w:t>1,003</w:t>
            </w:r>
          </w:p>
        </w:tc>
      </w:tr>
      <w:tr w:rsidR="00BD1FFD" w:rsidRPr="00D92542" w14:paraId="04A4923E" w14:textId="77777777" w:rsidTr="00120A65">
        <w:tc>
          <w:tcPr>
            <w:tcW w:w="381" w:type="dxa"/>
          </w:tcPr>
          <w:p w14:paraId="1A09F7C0" w14:textId="77777777" w:rsidR="00BD1FFD" w:rsidRPr="00D92542" w:rsidRDefault="00BD1FFD" w:rsidP="00120A65">
            <w:pPr>
              <w:rPr>
                <w:rFonts w:ascii="Arial" w:hAnsi="Arial" w:cs="Arial"/>
              </w:rPr>
            </w:pPr>
          </w:p>
        </w:tc>
        <w:tc>
          <w:tcPr>
            <w:tcW w:w="3271" w:type="dxa"/>
          </w:tcPr>
          <w:p w14:paraId="0B723700" w14:textId="77777777" w:rsidR="00BD1FFD" w:rsidRPr="00D92542" w:rsidRDefault="00BD1FFD" w:rsidP="00120A65">
            <w:pPr>
              <w:rPr>
                <w:rFonts w:ascii="Arial" w:hAnsi="Arial" w:cs="Arial"/>
              </w:rPr>
            </w:pPr>
            <w:r w:rsidRPr="00D92542">
              <w:rPr>
                <w:rFonts w:ascii="Arial" w:hAnsi="Arial" w:cs="Arial"/>
              </w:rPr>
              <w:t>Other</w:t>
            </w:r>
          </w:p>
        </w:tc>
        <w:tc>
          <w:tcPr>
            <w:tcW w:w="1418" w:type="dxa"/>
            <w:vAlign w:val="bottom"/>
          </w:tcPr>
          <w:p w14:paraId="37B4C1F5" w14:textId="77777777" w:rsidR="00BD1FFD" w:rsidRPr="00D92542" w:rsidRDefault="00BD1FFD" w:rsidP="00120A65">
            <w:pPr>
              <w:jc w:val="right"/>
              <w:rPr>
                <w:rFonts w:ascii="Arial" w:hAnsi="Arial" w:cs="Arial"/>
                <w:b/>
              </w:rPr>
            </w:pPr>
            <w:r w:rsidRPr="00D92542">
              <w:rPr>
                <w:rFonts w:ascii="Arial" w:hAnsi="Arial" w:cs="Arial"/>
                <w:b/>
              </w:rPr>
              <w:t>13</w:t>
            </w:r>
          </w:p>
        </w:tc>
        <w:tc>
          <w:tcPr>
            <w:tcW w:w="1417" w:type="dxa"/>
            <w:vAlign w:val="bottom"/>
          </w:tcPr>
          <w:p w14:paraId="2C81AE5E" w14:textId="77777777" w:rsidR="00BD1FFD" w:rsidRPr="00D92542" w:rsidRDefault="00BD1FFD" w:rsidP="00120A65">
            <w:pPr>
              <w:jc w:val="right"/>
              <w:rPr>
                <w:rFonts w:ascii="Arial" w:hAnsi="Arial" w:cs="Arial"/>
              </w:rPr>
            </w:pPr>
            <w:r w:rsidRPr="00D92542">
              <w:rPr>
                <w:rFonts w:ascii="Arial" w:hAnsi="Arial" w:cs="Arial"/>
              </w:rPr>
              <w:t>3</w:t>
            </w:r>
          </w:p>
        </w:tc>
        <w:tc>
          <w:tcPr>
            <w:tcW w:w="1418" w:type="dxa"/>
            <w:vAlign w:val="bottom"/>
          </w:tcPr>
          <w:p w14:paraId="060B283D" w14:textId="77777777" w:rsidR="00BD1FFD" w:rsidRPr="00D92542" w:rsidRDefault="00BD1FFD" w:rsidP="00120A65">
            <w:pPr>
              <w:jc w:val="right"/>
              <w:rPr>
                <w:rFonts w:ascii="Arial" w:hAnsi="Arial" w:cs="Arial"/>
                <w:b/>
              </w:rPr>
            </w:pPr>
            <w:r w:rsidRPr="00D92542">
              <w:rPr>
                <w:rFonts w:ascii="Arial" w:hAnsi="Arial" w:cs="Arial"/>
                <w:b/>
              </w:rPr>
              <w:t>1,599</w:t>
            </w:r>
          </w:p>
        </w:tc>
        <w:tc>
          <w:tcPr>
            <w:tcW w:w="1417" w:type="dxa"/>
            <w:vAlign w:val="bottom"/>
          </w:tcPr>
          <w:p w14:paraId="751368B3" w14:textId="77777777" w:rsidR="00BD1FFD" w:rsidRPr="00D92542" w:rsidRDefault="00BD1FFD" w:rsidP="00120A65">
            <w:pPr>
              <w:jc w:val="right"/>
              <w:rPr>
                <w:rFonts w:ascii="Arial" w:hAnsi="Arial" w:cs="Arial"/>
              </w:rPr>
            </w:pPr>
            <w:r w:rsidRPr="00D92542">
              <w:rPr>
                <w:rFonts w:ascii="Arial" w:hAnsi="Arial" w:cs="Arial"/>
              </w:rPr>
              <w:t>381</w:t>
            </w:r>
          </w:p>
        </w:tc>
      </w:tr>
      <w:tr w:rsidR="00BD1FFD" w:rsidRPr="00D92542" w14:paraId="6393CFA0" w14:textId="77777777" w:rsidTr="00120A65">
        <w:tc>
          <w:tcPr>
            <w:tcW w:w="381" w:type="dxa"/>
          </w:tcPr>
          <w:p w14:paraId="388B07B3" w14:textId="77777777" w:rsidR="00BD1FFD" w:rsidRPr="00D92542" w:rsidRDefault="00BD1FFD" w:rsidP="00120A65">
            <w:pPr>
              <w:rPr>
                <w:rFonts w:ascii="Arial" w:hAnsi="Arial" w:cs="Arial"/>
              </w:rPr>
            </w:pPr>
          </w:p>
        </w:tc>
        <w:tc>
          <w:tcPr>
            <w:tcW w:w="3271" w:type="dxa"/>
          </w:tcPr>
          <w:p w14:paraId="48B33A30" w14:textId="77777777" w:rsidR="00BD1FFD" w:rsidRPr="00D92542" w:rsidRDefault="00BD1FFD" w:rsidP="00120A65">
            <w:pPr>
              <w:rPr>
                <w:rFonts w:ascii="Arial" w:hAnsi="Arial" w:cs="Arial"/>
              </w:rPr>
            </w:pPr>
          </w:p>
        </w:tc>
        <w:tc>
          <w:tcPr>
            <w:tcW w:w="1418" w:type="dxa"/>
          </w:tcPr>
          <w:p w14:paraId="1ECC2D50" w14:textId="77777777" w:rsidR="00BD1FFD" w:rsidRPr="00D92542" w:rsidRDefault="00BD1FFD" w:rsidP="00120A65">
            <w:pPr>
              <w:jc w:val="right"/>
              <w:rPr>
                <w:rFonts w:ascii="Arial" w:hAnsi="Arial" w:cs="Arial"/>
                <w:b/>
              </w:rPr>
            </w:pPr>
            <w:r w:rsidRPr="00D92542">
              <w:rPr>
                <w:rFonts w:ascii="Arial" w:hAnsi="Arial" w:cs="Arial"/>
                <w:b/>
              </w:rPr>
              <w:t>____</w:t>
            </w:r>
          </w:p>
        </w:tc>
        <w:tc>
          <w:tcPr>
            <w:tcW w:w="1417" w:type="dxa"/>
          </w:tcPr>
          <w:p w14:paraId="19F322CB" w14:textId="77777777" w:rsidR="00BD1FFD" w:rsidRPr="00D92542" w:rsidRDefault="00BD1FFD" w:rsidP="00120A65">
            <w:pPr>
              <w:jc w:val="right"/>
              <w:rPr>
                <w:rFonts w:ascii="Arial" w:hAnsi="Arial" w:cs="Arial"/>
              </w:rPr>
            </w:pPr>
            <w:r w:rsidRPr="00D92542">
              <w:rPr>
                <w:rFonts w:ascii="Arial" w:hAnsi="Arial" w:cs="Arial"/>
              </w:rPr>
              <w:t>____</w:t>
            </w:r>
          </w:p>
        </w:tc>
        <w:tc>
          <w:tcPr>
            <w:tcW w:w="1418" w:type="dxa"/>
          </w:tcPr>
          <w:p w14:paraId="1F8A7939" w14:textId="77777777" w:rsidR="00BD1FFD" w:rsidRPr="00D92542" w:rsidRDefault="00BD1FFD" w:rsidP="00120A65">
            <w:pPr>
              <w:jc w:val="right"/>
              <w:rPr>
                <w:rFonts w:ascii="Arial" w:hAnsi="Arial" w:cs="Arial"/>
                <w:b/>
              </w:rPr>
            </w:pPr>
            <w:r w:rsidRPr="00D92542">
              <w:rPr>
                <w:rFonts w:ascii="Arial" w:hAnsi="Arial" w:cs="Arial"/>
                <w:b/>
              </w:rPr>
              <w:t>______</w:t>
            </w:r>
          </w:p>
        </w:tc>
        <w:tc>
          <w:tcPr>
            <w:tcW w:w="1417" w:type="dxa"/>
          </w:tcPr>
          <w:p w14:paraId="1E595162"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263A1946" w14:textId="77777777" w:rsidTr="00120A65">
        <w:tc>
          <w:tcPr>
            <w:tcW w:w="3652" w:type="dxa"/>
            <w:gridSpan w:val="2"/>
          </w:tcPr>
          <w:p w14:paraId="389121B7" w14:textId="77777777" w:rsidR="00BD1FFD" w:rsidRPr="00D92542" w:rsidRDefault="00BD1FFD" w:rsidP="00120A65">
            <w:pPr>
              <w:rPr>
                <w:rFonts w:ascii="Arial" w:hAnsi="Arial" w:cs="Arial"/>
              </w:rPr>
            </w:pPr>
            <w:r w:rsidRPr="00D92542">
              <w:rPr>
                <w:rFonts w:ascii="Arial" w:hAnsi="Arial" w:cs="Arial"/>
              </w:rPr>
              <w:t>Total</w:t>
            </w:r>
          </w:p>
        </w:tc>
        <w:tc>
          <w:tcPr>
            <w:tcW w:w="1418" w:type="dxa"/>
            <w:vAlign w:val="bottom"/>
          </w:tcPr>
          <w:p w14:paraId="32C7353C" w14:textId="77777777" w:rsidR="00BD1FFD" w:rsidRPr="00D92542" w:rsidRDefault="00BD1FFD" w:rsidP="00120A65">
            <w:pPr>
              <w:jc w:val="right"/>
              <w:rPr>
                <w:rFonts w:ascii="Arial" w:hAnsi="Arial" w:cs="Arial"/>
                <w:b/>
              </w:rPr>
            </w:pPr>
            <w:r w:rsidRPr="00D92542">
              <w:rPr>
                <w:rFonts w:ascii="Arial" w:hAnsi="Arial" w:cs="Arial"/>
                <w:b/>
              </w:rPr>
              <w:t>86</w:t>
            </w:r>
            <w:r>
              <w:rPr>
                <w:rFonts w:ascii="Arial" w:hAnsi="Arial" w:cs="Arial"/>
                <w:b/>
              </w:rPr>
              <w:t>5</w:t>
            </w:r>
          </w:p>
        </w:tc>
        <w:tc>
          <w:tcPr>
            <w:tcW w:w="1417" w:type="dxa"/>
            <w:vAlign w:val="bottom"/>
          </w:tcPr>
          <w:p w14:paraId="1F520AC7" w14:textId="77777777" w:rsidR="00BD1FFD" w:rsidRPr="00D92542" w:rsidRDefault="00BD1FFD" w:rsidP="00120A65">
            <w:pPr>
              <w:jc w:val="right"/>
              <w:rPr>
                <w:rFonts w:ascii="Arial" w:hAnsi="Arial" w:cs="Arial"/>
              </w:rPr>
            </w:pPr>
            <w:r w:rsidRPr="00D92542">
              <w:rPr>
                <w:rFonts w:ascii="Arial" w:hAnsi="Arial" w:cs="Arial"/>
              </w:rPr>
              <w:t>8</w:t>
            </w:r>
            <w:r>
              <w:rPr>
                <w:rFonts w:ascii="Arial" w:hAnsi="Arial" w:cs="Arial"/>
              </w:rPr>
              <w:t>9</w:t>
            </w:r>
          </w:p>
        </w:tc>
        <w:tc>
          <w:tcPr>
            <w:tcW w:w="1418" w:type="dxa"/>
            <w:vAlign w:val="bottom"/>
          </w:tcPr>
          <w:p w14:paraId="29742ED0" w14:textId="77777777" w:rsidR="00BD1FFD" w:rsidRPr="00D92542" w:rsidRDefault="00BD1FFD" w:rsidP="00120A65">
            <w:pPr>
              <w:jc w:val="right"/>
              <w:rPr>
                <w:rFonts w:ascii="Arial" w:hAnsi="Arial" w:cs="Arial"/>
                <w:b/>
              </w:rPr>
            </w:pPr>
            <w:r w:rsidRPr="00D92542">
              <w:rPr>
                <w:rFonts w:ascii="Arial" w:hAnsi="Arial" w:cs="Arial"/>
                <w:b/>
              </w:rPr>
              <w:t>96,</w:t>
            </w:r>
            <w:r>
              <w:rPr>
                <w:rFonts w:ascii="Arial" w:hAnsi="Arial" w:cs="Arial"/>
                <w:b/>
              </w:rPr>
              <w:t>38</w:t>
            </w:r>
            <w:r w:rsidRPr="00D92542">
              <w:rPr>
                <w:rFonts w:ascii="Arial" w:hAnsi="Arial" w:cs="Arial"/>
                <w:b/>
              </w:rPr>
              <w:t>4</w:t>
            </w:r>
          </w:p>
        </w:tc>
        <w:tc>
          <w:tcPr>
            <w:tcW w:w="1417" w:type="dxa"/>
            <w:vAlign w:val="bottom"/>
          </w:tcPr>
          <w:p w14:paraId="6934B614" w14:textId="77777777" w:rsidR="00BD1FFD" w:rsidRPr="00D92542" w:rsidRDefault="00BD1FFD" w:rsidP="00120A65">
            <w:pPr>
              <w:jc w:val="right"/>
              <w:rPr>
                <w:rFonts w:ascii="Arial" w:hAnsi="Arial" w:cs="Arial"/>
              </w:rPr>
            </w:pPr>
            <w:r>
              <w:rPr>
                <w:rFonts w:ascii="Arial" w:hAnsi="Arial" w:cs="Arial"/>
              </w:rPr>
              <w:t>10,189</w:t>
            </w:r>
          </w:p>
        </w:tc>
      </w:tr>
      <w:tr w:rsidR="00BD1FFD" w:rsidRPr="00D92542" w14:paraId="745ECC8E" w14:textId="77777777" w:rsidTr="00120A65">
        <w:tc>
          <w:tcPr>
            <w:tcW w:w="381" w:type="dxa"/>
          </w:tcPr>
          <w:p w14:paraId="1DE85D83" w14:textId="77777777" w:rsidR="00BD1FFD" w:rsidRPr="00D92542" w:rsidRDefault="00BD1FFD" w:rsidP="00120A65">
            <w:pPr>
              <w:rPr>
                <w:rFonts w:ascii="Arial" w:hAnsi="Arial" w:cs="Arial"/>
              </w:rPr>
            </w:pPr>
          </w:p>
        </w:tc>
        <w:tc>
          <w:tcPr>
            <w:tcW w:w="3271" w:type="dxa"/>
          </w:tcPr>
          <w:p w14:paraId="76581E36" w14:textId="77777777" w:rsidR="00BD1FFD" w:rsidRPr="00D92542" w:rsidRDefault="00BD1FFD" w:rsidP="00120A65">
            <w:pPr>
              <w:rPr>
                <w:rFonts w:ascii="Arial" w:hAnsi="Arial" w:cs="Arial"/>
              </w:rPr>
            </w:pPr>
          </w:p>
        </w:tc>
        <w:tc>
          <w:tcPr>
            <w:tcW w:w="1418" w:type="dxa"/>
          </w:tcPr>
          <w:p w14:paraId="2D8C0397" w14:textId="77777777" w:rsidR="00BD1FFD" w:rsidRPr="00D92542" w:rsidRDefault="00BD1FFD" w:rsidP="00120A65">
            <w:pPr>
              <w:jc w:val="right"/>
              <w:rPr>
                <w:rFonts w:ascii="Arial" w:hAnsi="Arial" w:cs="Arial"/>
                <w:b/>
              </w:rPr>
            </w:pPr>
            <w:r w:rsidRPr="00D92542">
              <w:rPr>
                <w:rFonts w:ascii="Arial" w:hAnsi="Arial" w:cs="Arial"/>
                <w:b/>
              </w:rPr>
              <w:t>____</w:t>
            </w:r>
          </w:p>
        </w:tc>
        <w:tc>
          <w:tcPr>
            <w:tcW w:w="1417" w:type="dxa"/>
          </w:tcPr>
          <w:p w14:paraId="6F728900" w14:textId="77777777" w:rsidR="00BD1FFD" w:rsidRPr="00D92542" w:rsidRDefault="00BD1FFD" w:rsidP="00120A65">
            <w:pPr>
              <w:jc w:val="right"/>
              <w:rPr>
                <w:rFonts w:ascii="Arial" w:hAnsi="Arial" w:cs="Arial"/>
              </w:rPr>
            </w:pPr>
            <w:r w:rsidRPr="00D92542">
              <w:rPr>
                <w:rFonts w:ascii="Arial" w:hAnsi="Arial" w:cs="Arial"/>
              </w:rPr>
              <w:t>____</w:t>
            </w:r>
          </w:p>
        </w:tc>
        <w:tc>
          <w:tcPr>
            <w:tcW w:w="1418" w:type="dxa"/>
          </w:tcPr>
          <w:p w14:paraId="17FEBA57" w14:textId="77777777" w:rsidR="00BD1FFD" w:rsidRPr="00D92542" w:rsidRDefault="00BD1FFD" w:rsidP="00120A65">
            <w:pPr>
              <w:jc w:val="right"/>
              <w:rPr>
                <w:rFonts w:ascii="Arial" w:hAnsi="Arial" w:cs="Arial"/>
                <w:b/>
              </w:rPr>
            </w:pPr>
            <w:r w:rsidRPr="00D92542">
              <w:rPr>
                <w:rFonts w:ascii="Arial" w:hAnsi="Arial" w:cs="Arial"/>
                <w:b/>
              </w:rPr>
              <w:t>______</w:t>
            </w:r>
          </w:p>
        </w:tc>
        <w:tc>
          <w:tcPr>
            <w:tcW w:w="1417" w:type="dxa"/>
          </w:tcPr>
          <w:p w14:paraId="223F6051"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140BA904" w14:textId="77777777" w:rsidTr="00120A65">
        <w:tc>
          <w:tcPr>
            <w:tcW w:w="3652" w:type="dxa"/>
            <w:gridSpan w:val="2"/>
          </w:tcPr>
          <w:p w14:paraId="73DA4836" w14:textId="77777777" w:rsidR="00BD1FFD" w:rsidRPr="00D92542" w:rsidRDefault="00BD1FFD" w:rsidP="00120A65">
            <w:pPr>
              <w:rPr>
                <w:rFonts w:ascii="Arial" w:hAnsi="Arial" w:cs="Arial"/>
              </w:rPr>
            </w:pPr>
            <w:r w:rsidRPr="00D92542">
              <w:rPr>
                <w:rFonts w:ascii="Arial" w:hAnsi="Arial" w:cs="Arial"/>
              </w:rPr>
              <w:t>Analysed by ownership type</w:t>
            </w:r>
          </w:p>
        </w:tc>
        <w:tc>
          <w:tcPr>
            <w:tcW w:w="1418" w:type="dxa"/>
          </w:tcPr>
          <w:p w14:paraId="18113DB9" w14:textId="77777777" w:rsidR="00BD1FFD" w:rsidRPr="00D92542" w:rsidRDefault="00BD1FFD" w:rsidP="00120A65">
            <w:pPr>
              <w:jc w:val="right"/>
              <w:rPr>
                <w:rFonts w:ascii="Arial" w:hAnsi="Arial" w:cs="Arial"/>
                <w:b/>
              </w:rPr>
            </w:pPr>
          </w:p>
        </w:tc>
        <w:tc>
          <w:tcPr>
            <w:tcW w:w="1417" w:type="dxa"/>
          </w:tcPr>
          <w:p w14:paraId="6879B0A8" w14:textId="77777777" w:rsidR="00BD1FFD" w:rsidRPr="00D92542" w:rsidRDefault="00BD1FFD" w:rsidP="00120A65">
            <w:pPr>
              <w:jc w:val="right"/>
              <w:rPr>
                <w:rFonts w:ascii="Arial" w:hAnsi="Arial" w:cs="Arial"/>
              </w:rPr>
            </w:pPr>
          </w:p>
        </w:tc>
        <w:tc>
          <w:tcPr>
            <w:tcW w:w="1418" w:type="dxa"/>
          </w:tcPr>
          <w:p w14:paraId="1F7AFDB1" w14:textId="77777777" w:rsidR="00BD1FFD" w:rsidRPr="00D92542" w:rsidRDefault="00BD1FFD" w:rsidP="00120A65">
            <w:pPr>
              <w:jc w:val="right"/>
              <w:rPr>
                <w:rFonts w:ascii="Arial" w:hAnsi="Arial" w:cs="Arial"/>
                <w:b/>
              </w:rPr>
            </w:pPr>
          </w:p>
        </w:tc>
        <w:tc>
          <w:tcPr>
            <w:tcW w:w="1417" w:type="dxa"/>
          </w:tcPr>
          <w:p w14:paraId="4C632EEA" w14:textId="77777777" w:rsidR="00BD1FFD" w:rsidRPr="00D92542" w:rsidRDefault="00BD1FFD" w:rsidP="00120A65">
            <w:pPr>
              <w:jc w:val="right"/>
              <w:rPr>
                <w:rFonts w:ascii="Arial" w:hAnsi="Arial" w:cs="Arial"/>
              </w:rPr>
            </w:pPr>
          </w:p>
        </w:tc>
      </w:tr>
      <w:tr w:rsidR="00BD1FFD" w:rsidRPr="00D92542" w14:paraId="38B3F6D3" w14:textId="77777777" w:rsidTr="00120A65">
        <w:tc>
          <w:tcPr>
            <w:tcW w:w="381" w:type="dxa"/>
          </w:tcPr>
          <w:p w14:paraId="1E5FC869" w14:textId="77777777" w:rsidR="00BD1FFD" w:rsidRPr="00D92542" w:rsidRDefault="00BD1FFD" w:rsidP="00120A65">
            <w:pPr>
              <w:rPr>
                <w:rFonts w:ascii="Arial" w:hAnsi="Arial" w:cs="Arial"/>
              </w:rPr>
            </w:pPr>
          </w:p>
        </w:tc>
        <w:tc>
          <w:tcPr>
            <w:tcW w:w="3271" w:type="dxa"/>
          </w:tcPr>
          <w:p w14:paraId="5B982255" w14:textId="77777777" w:rsidR="00BD1FFD" w:rsidRPr="00D92542" w:rsidRDefault="00BD1FFD" w:rsidP="00120A65">
            <w:pPr>
              <w:rPr>
                <w:rFonts w:ascii="Arial" w:hAnsi="Arial" w:cs="Arial"/>
              </w:rPr>
            </w:pPr>
            <w:r w:rsidRPr="00D92542">
              <w:rPr>
                <w:rFonts w:ascii="Arial" w:hAnsi="Arial" w:cs="Arial"/>
              </w:rPr>
              <w:t>Franchised</w:t>
            </w:r>
          </w:p>
        </w:tc>
        <w:tc>
          <w:tcPr>
            <w:tcW w:w="1418" w:type="dxa"/>
            <w:vAlign w:val="bottom"/>
          </w:tcPr>
          <w:p w14:paraId="766A0DF0" w14:textId="77777777" w:rsidR="00BD1FFD" w:rsidRPr="00D92542" w:rsidRDefault="00BD1FFD" w:rsidP="00120A65">
            <w:pPr>
              <w:jc w:val="right"/>
              <w:rPr>
                <w:rFonts w:ascii="Arial" w:hAnsi="Arial" w:cs="Arial"/>
                <w:b/>
              </w:rPr>
            </w:pPr>
            <w:r w:rsidRPr="00D92542">
              <w:rPr>
                <w:rFonts w:ascii="Arial" w:hAnsi="Arial" w:cs="Arial"/>
                <w:b/>
              </w:rPr>
              <w:t>809</w:t>
            </w:r>
          </w:p>
        </w:tc>
        <w:tc>
          <w:tcPr>
            <w:tcW w:w="1417" w:type="dxa"/>
            <w:vAlign w:val="bottom"/>
          </w:tcPr>
          <w:p w14:paraId="5DA5A214" w14:textId="77777777" w:rsidR="00BD1FFD" w:rsidRPr="00D92542" w:rsidRDefault="00BD1FFD" w:rsidP="00120A65">
            <w:pPr>
              <w:jc w:val="right"/>
              <w:rPr>
                <w:rFonts w:ascii="Arial" w:hAnsi="Arial" w:cs="Arial"/>
              </w:rPr>
            </w:pPr>
            <w:r w:rsidRPr="00D92542">
              <w:rPr>
                <w:rFonts w:ascii="Arial" w:hAnsi="Arial" w:cs="Arial"/>
              </w:rPr>
              <w:t>69</w:t>
            </w:r>
          </w:p>
        </w:tc>
        <w:tc>
          <w:tcPr>
            <w:tcW w:w="1418" w:type="dxa"/>
            <w:vAlign w:val="bottom"/>
          </w:tcPr>
          <w:p w14:paraId="3647B6B4" w14:textId="77777777" w:rsidR="00BD1FFD" w:rsidRPr="00D92542" w:rsidRDefault="00BD1FFD" w:rsidP="00120A65">
            <w:pPr>
              <w:jc w:val="right"/>
              <w:rPr>
                <w:rFonts w:ascii="Arial" w:hAnsi="Arial" w:cs="Arial"/>
                <w:b/>
              </w:rPr>
            </w:pPr>
            <w:r w:rsidRPr="00D92542">
              <w:rPr>
                <w:rFonts w:ascii="Arial" w:hAnsi="Arial" w:cs="Arial"/>
                <w:b/>
              </w:rPr>
              <w:t>85,863</w:t>
            </w:r>
          </w:p>
        </w:tc>
        <w:tc>
          <w:tcPr>
            <w:tcW w:w="1417" w:type="dxa"/>
            <w:vAlign w:val="bottom"/>
          </w:tcPr>
          <w:p w14:paraId="7838DE45" w14:textId="77777777" w:rsidR="00BD1FFD" w:rsidRPr="00D92542" w:rsidRDefault="00BD1FFD" w:rsidP="00120A65">
            <w:pPr>
              <w:jc w:val="right"/>
              <w:rPr>
                <w:rFonts w:ascii="Arial" w:hAnsi="Arial" w:cs="Arial"/>
              </w:rPr>
            </w:pPr>
            <w:r w:rsidRPr="00D92542">
              <w:rPr>
                <w:rFonts w:ascii="Arial" w:hAnsi="Arial" w:cs="Arial"/>
              </w:rPr>
              <w:t>6,883</w:t>
            </w:r>
          </w:p>
        </w:tc>
      </w:tr>
      <w:tr w:rsidR="00BD1FFD" w:rsidRPr="00D92542" w14:paraId="6742311A" w14:textId="77777777" w:rsidTr="00120A65">
        <w:tc>
          <w:tcPr>
            <w:tcW w:w="381" w:type="dxa"/>
          </w:tcPr>
          <w:p w14:paraId="6B10DCEF" w14:textId="77777777" w:rsidR="00BD1FFD" w:rsidRPr="00D92542" w:rsidRDefault="00BD1FFD" w:rsidP="00120A65">
            <w:pPr>
              <w:rPr>
                <w:rFonts w:ascii="Arial" w:hAnsi="Arial" w:cs="Arial"/>
              </w:rPr>
            </w:pPr>
          </w:p>
        </w:tc>
        <w:tc>
          <w:tcPr>
            <w:tcW w:w="3271" w:type="dxa"/>
          </w:tcPr>
          <w:p w14:paraId="00F8A654" w14:textId="77777777" w:rsidR="00BD1FFD" w:rsidRPr="00D92542" w:rsidRDefault="00BD1FFD" w:rsidP="00120A65">
            <w:pPr>
              <w:rPr>
                <w:rFonts w:ascii="Arial" w:hAnsi="Arial" w:cs="Arial"/>
              </w:rPr>
            </w:pPr>
            <w:r w:rsidRPr="00D92542">
              <w:rPr>
                <w:rFonts w:ascii="Arial" w:hAnsi="Arial" w:cs="Arial"/>
              </w:rPr>
              <w:t>Managed</w:t>
            </w:r>
          </w:p>
        </w:tc>
        <w:tc>
          <w:tcPr>
            <w:tcW w:w="1418" w:type="dxa"/>
            <w:vAlign w:val="bottom"/>
          </w:tcPr>
          <w:p w14:paraId="5E118E66" w14:textId="77777777" w:rsidR="00BD1FFD" w:rsidRPr="00D92542" w:rsidRDefault="00BD1FFD" w:rsidP="00120A65">
            <w:pPr>
              <w:jc w:val="right"/>
              <w:rPr>
                <w:rFonts w:ascii="Arial" w:hAnsi="Arial" w:cs="Arial"/>
                <w:b/>
              </w:rPr>
            </w:pPr>
            <w:r w:rsidRPr="00D92542">
              <w:rPr>
                <w:rFonts w:ascii="Arial" w:hAnsi="Arial" w:cs="Arial"/>
                <w:b/>
              </w:rPr>
              <w:t>5</w:t>
            </w:r>
            <w:r>
              <w:rPr>
                <w:rFonts w:ascii="Arial" w:hAnsi="Arial" w:cs="Arial"/>
                <w:b/>
              </w:rPr>
              <w:t>5</w:t>
            </w:r>
          </w:p>
        </w:tc>
        <w:tc>
          <w:tcPr>
            <w:tcW w:w="1417" w:type="dxa"/>
            <w:vAlign w:val="bottom"/>
          </w:tcPr>
          <w:p w14:paraId="6290CD80" w14:textId="77777777" w:rsidR="00BD1FFD" w:rsidRPr="00D92542" w:rsidRDefault="00BD1FFD" w:rsidP="00120A65">
            <w:pPr>
              <w:jc w:val="right"/>
              <w:rPr>
                <w:rFonts w:ascii="Arial" w:hAnsi="Arial" w:cs="Arial"/>
              </w:rPr>
            </w:pPr>
            <w:r>
              <w:rPr>
                <w:rFonts w:ascii="Arial" w:hAnsi="Arial" w:cs="Arial"/>
              </w:rPr>
              <w:t>20</w:t>
            </w:r>
          </w:p>
        </w:tc>
        <w:tc>
          <w:tcPr>
            <w:tcW w:w="1418" w:type="dxa"/>
            <w:vAlign w:val="bottom"/>
          </w:tcPr>
          <w:p w14:paraId="682882C3" w14:textId="77777777" w:rsidR="00BD1FFD" w:rsidRPr="00D92542" w:rsidRDefault="00BD1FFD" w:rsidP="00120A65">
            <w:pPr>
              <w:jc w:val="right"/>
              <w:rPr>
                <w:rFonts w:ascii="Arial" w:hAnsi="Arial" w:cs="Arial"/>
                <w:b/>
              </w:rPr>
            </w:pPr>
            <w:r w:rsidRPr="00D92542">
              <w:rPr>
                <w:rFonts w:ascii="Arial" w:hAnsi="Arial" w:cs="Arial"/>
                <w:b/>
              </w:rPr>
              <w:t>10,</w:t>
            </w:r>
            <w:r>
              <w:rPr>
                <w:rFonts w:ascii="Arial" w:hAnsi="Arial" w:cs="Arial"/>
                <w:b/>
              </w:rPr>
              <w:t>319</w:t>
            </w:r>
          </w:p>
        </w:tc>
        <w:tc>
          <w:tcPr>
            <w:tcW w:w="1417" w:type="dxa"/>
            <w:vAlign w:val="bottom"/>
          </w:tcPr>
          <w:p w14:paraId="752D55D1" w14:textId="77777777" w:rsidR="00BD1FFD" w:rsidRPr="00D92542" w:rsidRDefault="00BD1FFD" w:rsidP="00120A65">
            <w:pPr>
              <w:jc w:val="right"/>
              <w:rPr>
                <w:rFonts w:ascii="Arial" w:hAnsi="Arial" w:cs="Arial"/>
              </w:rPr>
            </w:pPr>
            <w:r w:rsidRPr="00D92542">
              <w:rPr>
                <w:rFonts w:ascii="Arial" w:hAnsi="Arial" w:cs="Arial"/>
              </w:rPr>
              <w:t>3,</w:t>
            </w:r>
            <w:r>
              <w:rPr>
                <w:rFonts w:ascii="Arial" w:hAnsi="Arial" w:cs="Arial"/>
              </w:rPr>
              <w:t>30</w:t>
            </w:r>
            <w:r w:rsidRPr="00D92542">
              <w:rPr>
                <w:rFonts w:ascii="Arial" w:hAnsi="Arial" w:cs="Arial"/>
              </w:rPr>
              <w:t>8</w:t>
            </w:r>
          </w:p>
        </w:tc>
      </w:tr>
      <w:tr w:rsidR="00BD1FFD" w:rsidRPr="00D92542" w14:paraId="324AA165" w14:textId="77777777" w:rsidTr="00120A65">
        <w:tc>
          <w:tcPr>
            <w:tcW w:w="381" w:type="dxa"/>
          </w:tcPr>
          <w:p w14:paraId="7162AE26" w14:textId="77777777" w:rsidR="00BD1FFD" w:rsidRPr="00D92542" w:rsidRDefault="00BD1FFD" w:rsidP="00120A65">
            <w:pPr>
              <w:rPr>
                <w:rFonts w:ascii="Arial" w:hAnsi="Arial" w:cs="Arial"/>
              </w:rPr>
            </w:pPr>
          </w:p>
        </w:tc>
        <w:tc>
          <w:tcPr>
            <w:tcW w:w="3271" w:type="dxa"/>
          </w:tcPr>
          <w:p w14:paraId="71BFE3BC" w14:textId="77777777" w:rsidR="00BD1FFD" w:rsidRPr="00D92542" w:rsidRDefault="00BD1FFD" w:rsidP="00120A65">
            <w:pPr>
              <w:rPr>
                <w:rFonts w:ascii="Arial" w:hAnsi="Arial" w:cs="Arial"/>
              </w:rPr>
            </w:pPr>
            <w:r w:rsidRPr="00D92542">
              <w:rPr>
                <w:rFonts w:ascii="Arial" w:hAnsi="Arial" w:cs="Arial"/>
              </w:rPr>
              <w:t>Owned and leased</w:t>
            </w:r>
          </w:p>
        </w:tc>
        <w:tc>
          <w:tcPr>
            <w:tcW w:w="1418" w:type="dxa"/>
            <w:vAlign w:val="bottom"/>
          </w:tcPr>
          <w:p w14:paraId="69908DC5" w14:textId="77777777" w:rsidR="00BD1FFD" w:rsidRPr="00D92542" w:rsidRDefault="00BD1FFD" w:rsidP="00120A65">
            <w:pPr>
              <w:jc w:val="right"/>
              <w:rPr>
                <w:rFonts w:ascii="Arial" w:hAnsi="Arial" w:cs="Arial"/>
                <w:b/>
              </w:rPr>
            </w:pPr>
            <w:r w:rsidRPr="00D92542">
              <w:rPr>
                <w:rFonts w:ascii="Arial" w:hAnsi="Arial" w:cs="Arial"/>
                <w:b/>
              </w:rPr>
              <w:t>1</w:t>
            </w:r>
          </w:p>
        </w:tc>
        <w:tc>
          <w:tcPr>
            <w:tcW w:w="1417" w:type="dxa"/>
            <w:vAlign w:val="bottom"/>
          </w:tcPr>
          <w:p w14:paraId="699B9CC0" w14:textId="77777777" w:rsidR="00BD1FFD" w:rsidRPr="00D92542" w:rsidRDefault="00BD1FFD" w:rsidP="00120A65">
            <w:pPr>
              <w:jc w:val="right"/>
              <w:rPr>
                <w:rFonts w:ascii="Arial" w:hAnsi="Arial" w:cs="Arial"/>
              </w:rPr>
            </w:pPr>
            <w:r w:rsidRPr="00D92542">
              <w:rPr>
                <w:rFonts w:ascii="Arial" w:hAnsi="Arial" w:cs="Arial"/>
              </w:rPr>
              <w:t>-</w:t>
            </w:r>
          </w:p>
        </w:tc>
        <w:tc>
          <w:tcPr>
            <w:tcW w:w="1418" w:type="dxa"/>
            <w:vAlign w:val="bottom"/>
          </w:tcPr>
          <w:p w14:paraId="11D957F5" w14:textId="77777777" w:rsidR="00BD1FFD" w:rsidRPr="00D92542" w:rsidRDefault="00BD1FFD" w:rsidP="00120A65">
            <w:pPr>
              <w:jc w:val="right"/>
              <w:rPr>
                <w:rFonts w:ascii="Arial" w:hAnsi="Arial" w:cs="Arial"/>
                <w:b/>
              </w:rPr>
            </w:pPr>
            <w:r w:rsidRPr="00D92542">
              <w:rPr>
                <w:rFonts w:ascii="Arial" w:hAnsi="Arial" w:cs="Arial"/>
                <w:b/>
              </w:rPr>
              <w:t>202</w:t>
            </w:r>
          </w:p>
        </w:tc>
        <w:tc>
          <w:tcPr>
            <w:tcW w:w="1417" w:type="dxa"/>
            <w:vAlign w:val="bottom"/>
          </w:tcPr>
          <w:p w14:paraId="5A0FFC30" w14:textId="77777777" w:rsidR="00BD1FFD" w:rsidRPr="00D92542" w:rsidRDefault="00BD1FFD" w:rsidP="00120A65">
            <w:pPr>
              <w:jc w:val="right"/>
              <w:rPr>
                <w:rFonts w:ascii="Arial" w:hAnsi="Arial" w:cs="Arial"/>
              </w:rPr>
            </w:pPr>
            <w:r w:rsidRPr="00D92542">
              <w:rPr>
                <w:rFonts w:ascii="Arial" w:hAnsi="Arial" w:cs="Arial"/>
              </w:rPr>
              <w:t>(2)</w:t>
            </w:r>
          </w:p>
        </w:tc>
      </w:tr>
      <w:tr w:rsidR="00BD1FFD" w:rsidRPr="00D92542" w14:paraId="1681AFDA" w14:textId="77777777" w:rsidTr="00120A65">
        <w:tc>
          <w:tcPr>
            <w:tcW w:w="381" w:type="dxa"/>
          </w:tcPr>
          <w:p w14:paraId="741E5F01" w14:textId="77777777" w:rsidR="00BD1FFD" w:rsidRPr="00D92542" w:rsidRDefault="00BD1FFD" w:rsidP="00120A65">
            <w:pPr>
              <w:rPr>
                <w:rFonts w:ascii="Arial" w:hAnsi="Arial" w:cs="Arial"/>
              </w:rPr>
            </w:pPr>
          </w:p>
        </w:tc>
        <w:tc>
          <w:tcPr>
            <w:tcW w:w="3271" w:type="dxa"/>
          </w:tcPr>
          <w:p w14:paraId="4C2F95DC" w14:textId="77777777" w:rsidR="00BD1FFD" w:rsidRPr="00D92542" w:rsidRDefault="00BD1FFD" w:rsidP="00120A65">
            <w:pPr>
              <w:rPr>
                <w:rFonts w:ascii="Arial" w:hAnsi="Arial" w:cs="Arial"/>
              </w:rPr>
            </w:pPr>
          </w:p>
        </w:tc>
        <w:tc>
          <w:tcPr>
            <w:tcW w:w="1418" w:type="dxa"/>
          </w:tcPr>
          <w:p w14:paraId="5894F35C" w14:textId="77777777" w:rsidR="00BD1FFD" w:rsidRPr="00D92542" w:rsidRDefault="00BD1FFD" w:rsidP="00120A65">
            <w:pPr>
              <w:jc w:val="right"/>
              <w:rPr>
                <w:rFonts w:ascii="Arial" w:hAnsi="Arial" w:cs="Arial"/>
                <w:b/>
              </w:rPr>
            </w:pPr>
            <w:r w:rsidRPr="00D92542">
              <w:rPr>
                <w:rFonts w:ascii="Arial" w:hAnsi="Arial" w:cs="Arial"/>
                <w:b/>
              </w:rPr>
              <w:t>____</w:t>
            </w:r>
          </w:p>
        </w:tc>
        <w:tc>
          <w:tcPr>
            <w:tcW w:w="1417" w:type="dxa"/>
          </w:tcPr>
          <w:p w14:paraId="6548F37A" w14:textId="77777777" w:rsidR="00BD1FFD" w:rsidRPr="00D92542" w:rsidRDefault="00BD1FFD" w:rsidP="00120A65">
            <w:pPr>
              <w:jc w:val="right"/>
              <w:rPr>
                <w:rFonts w:ascii="Arial" w:hAnsi="Arial" w:cs="Arial"/>
              </w:rPr>
            </w:pPr>
            <w:r w:rsidRPr="00D92542">
              <w:rPr>
                <w:rFonts w:ascii="Arial" w:hAnsi="Arial" w:cs="Arial"/>
              </w:rPr>
              <w:t>____</w:t>
            </w:r>
          </w:p>
        </w:tc>
        <w:tc>
          <w:tcPr>
            <w:tcW w:w="1418" w:type="dxa"/>
          </w:tcPr>
          <w:p w14:paraId="3AB16E1B" w14:textId="77777777" w:rsidR="00BD1FFD" w:rsidRPr="00D92542" w:rsidRDefault="00BD1FFD" w:rsidP="00120A65">
            <w:pPr>
              <w:jc w:val="right"/>
              <w:rPr>
                <w:rFonts w:ascii="Arial" w:hAnsi="Arial" w:cs="Arial"/>
                <w:b/>
              </w:rPr>
            </w:pPr>
            <w:r w:rsidRPr="00D92542">
              <w:rPr>
                <w:rFonts w:ascii="Arial" w:hAnsi="Arial" w:cs="Arial"/>
                <w:b/>
              </w:rPr>
              <w:t>______</w:t>
            </w:r>
          </w:p>
        </w:tc>
        <w:tc>
          <w:tcPr>
            <w:tcW w:w="1417" w:type="dxa"/>
          </w:tcPr>
          <w:p w14:paraId="43D9D308"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568CBDDD" w14:textId="77777777" w:rsidTr="00120A65">
        <w:tc>
          <w:tcPr>
            <w:tcW w:w="3652" w:type="dxa"/>
            <w:gridSpan w:val="2"/>
          </w:tcPr>
          <w:p w14:paraId="0843FECA" w14:textId="77777777" w:rsidR="00BD1FFD" w:rsidRPr="00D92542" w:rsidRDefault="00BD1FFD" w:rsidP="00120A65">
            <w:pPr>
              <w:rPr>
                <w:rFonts w:ascii="Arial" w:hAnsi="Arial" w:cs="Arial"/>
              </w:rPr>
            </w:pPr>
            <w:r w:rsidRPr="00D92542">
              <w:rPr>
                <w:rFonts w:ascii="Arial" w:hAnsi="Arial" w:cs="Arial"/>
              </w:rPr>
              <w:t>Total</w:t>
            </w:r>
            <w:r w:rsidRPr="00D92542">
              <w:rPr>
                <w:rFonts w:ascii="Arial" w:hAnsi="Arial" w:cs="Arial"/>
              </w:rPr>
              <w:tab/>
            </w:r>
            <w:r w:rsidRPr="00D92542">
              <w:rPr>
                <w:rFonts w:ascii="Arial" w:hAnsi="Arial" w:cs="Arial"/>
              </w:rPr>
              <w:tab/>
            </w:r>
          </w:p>
        </w:tc>
        <w:tc>
          <w:tcPr>
            <w:tcW w:w="1418" w:type="dxa"/>
            <w:vAlign w:val="bottom"/>
          </w:tcPr>
          <w:p w14:paraId="33922E86" w14:textId="77777777" w:rsidR="00BD1FFD" w:rsidRPr="00D92542" w:rsidRDefault="00BD1FFD" w:rsidP="00120A65">
            <w:pPr>
              <w:jc w:val="right"/>
              <w:rPr>
                <w:rFonts w:ascii="Arial" w:hAnsi="Arial" w:cs="Arial"/>
                <w:b/>
              </w:rPr>
            </w:pPr>
            <w:r w:rsidRPr="00D92542">
              <w:rPr>
                <w:rFonts w:ascii="Arial" w:hAnsi="Arial" w:cs="Arial"/>
                <w:b/>
              </w:rPr>
              <w:t>86</w:t>
            </w:r>
            <w:r>
              <w:rPr>
                <w:rFonts w:ascii="Arial" w:hAnsi="Arial" w:cs="Arial"/>
                <w:b/>
              </w:rPr>
              <w:t>5</w:t>
            </w:r>
          </w:p>
        </w:tc>
        <w:tc>
          <w:tcPr>
            <w:tcW w:w="1417" w:type="dxa"/>
            <w:vAlign w:val="bottom"/>
          </w:tcPr>
          <w:p w14:paraId="0A0FABCA" w14:textId="77777777" w:rsidR="00BD1FFD" w:rsidRPr="00D92542" w:rsidRDefault="00BD1FFD" w:rsidP="00120A65">
            <w:pPr>
              <w:jc w:val="right"/>
              <w:rPr>
                <w:rFonts w:ascii="Arial" w:hAnsi="Arial" w:cs="Arial"/>
              </w:rPr>
            </w:pPr>
            <w:r>
              <w:rPr>
                <w:rFonts w:ascii="Arial" w:hAnsi="Arial" w:cs="Arial"/>
              </w:rPr>
              <w:t>89</w:t>
            </w:r>
          </w:p>
        </w:tc>
        <w:tc>
          <w:tcPr>
            <w:tcW w:w="1418" w:type="dxa"/>
            <w:vAlign w:val="bottom"/>
          </w:tcPr>
          <w:p w14:paraId="163E2772" w14:textId="77777777" w:rsidR="00BD1FFD" w:rsidRPr="00D92542" w:rsidRDefault="00BD1FFD" w:rsidP="00120A65">
            <w:pPr>
              <w:jc w:val="right"/>
              <w:rPr>
                <w:rFonts w:ascii="Arial" w:hAnsi="Arial" w:cs="Arial"/>
                <w:b/>
              </w:rPr>
            </w:pPr>
            <w:r w:rsidRPr="00D92542">
              <w:rPr>
                <w:rFonts w:ascii="Arial" w:hAnsi="Arial" w:cs="Arial"/>
                <w:b/>
              </w:rPr>
              <w:t>96,</w:t>
            </w:r>
            <w:r>
              <w:rPr>
                <w:rFonts w:ascii="Arial" w:hAnsi="Arial" w:cs="Arial"/>
                <w:b/>
              </w:rPr>
              <w:t>384</w:t>
            </w:r>
          </w:p>
        </w:tc>
        <w:tc>
          <w:tcPr>
            <w:tcW w:w="1417" w:type="dxa"/>
            <w:vAlign w:val="bottom"/>
          </w:tcPr>
          <w:p w14:paraId="697C09B1" w14:textId="77777777" w:rsidR="00BD1FFD" w:rsidRPr="00D92542" w:rsidRDefault="00BD1FFD" w:rsidP="00120A65">
            <w:pPr>
              <w:jc w:val="right"/>
              <w:rPr>
                <w:rFonts w:ascii="Arial" w:hAnsi="Arial" w:cs="Arial"/>
              </w:rPr>
            </w:pPr>
            <w:r>
              <w:rPr>
                <w:rFonts w:ascii="Arial" w:hAnsi="Arial" w:cs="Arial"/>
              </w:rPr>
              <w:t>10,189</w:t>
            </w:r>
          </w:p>
        </w:tc>
      </w:tr>
      <w:tr w:rsidR="00BD1FFD" w:rsidRPr="00D92542" w14:paraId="7945A0E3" w14:textId="77777777" w:rsidTr="00120A65">
        <w:tc>
          <w:tcPr>
            <w:tcW w:w="381" w:type="dxa"/>
          </w:tcPr>
          <w:p w14:paraId="705CBD12" w14:textId="77777777" w:rsidR="00BD1FFD" w:rsidRPr="00D92542" w:rsidRDefault="00BD1FFD" w:rsidP="00120A65">
            <w:pPr>
              <w:rPr>
                <w:rFonts w:ascii="Arial" w:hAnsi="Arial" w:cs="Arial"/>
              </w:rPr>
            </w:pPr>
          </w:p>
        </w:tc>
        <w:tc>
          <w:tcPr>
            <w:tcW w:w="3271" w:type="dxa"/>
          </w:tcPr>
          <w:p w14:paraId="30CE4A0F" w14:textId="77777777" w:rsidR="00BD1FFD" w:rsidRPr="00D92542" w:rsidRDefault="00BD1FFD" w:rsidP="00120A65">
            <w:pPr>
              <w:rPr>
                <w:rFonts w:ascii="Arial" w:hAnsi="Arial" w:cs="Arial"/>
              </w:rPr>
            </w:pPr>
          </w:p>
        </w:tc>
        <w:tc>
          <w:tcPr>
            <w:tcW w:w="1418" w:type="dxa"/>
          </w:tcPr>
          <w:p w14:paraId="74FBF84A" w14:textId="77777777" w:rsidR="00BD1FFD" w:rsidRPr="00D92542" w:rsidRDefault="00BD1FFD" w:rsidP="00120A65">
            <w:pPr>
              <w:jc w:val="right"/>
              <w:rPr>
                <w:rFonts w:ascii="Arial" w:hAnsi="Arial" w:cs="Arial"/>
                <w:b/>
              </w:rPr>
            </w:pPr>
            <w:r w:rsidRPr="00D92542">
              <w:rPr>
                <w:rFonts w:ascii="Arial" w:hAnsi="Arial" w:cs="Arial"/>
                <w:b/>
              </w:rPr>
              <w:t>____</w:t>
            </w:r>
          </w:p>
        </w:tc>
        <w:tc>
          <w:tcPr>
            <w:tcW w:w="1417" w:type="dxa"/>
          </w:tcPr>
          <w:p w14:paraId="01711CBB" w14:textId="77777777" w:rsidR="00BD1FFD" w:rsidRPr="00D92542" w:rsidRDefault="00BD1FFD" w:rsidP="00120A65">
            <w:pPr>
              <w:jc w:val="right"/>
              <w:rPr>
                <w:rFonts w:ascii="Arial" w:hAnsi="Arial" w:cs="Arial"/>
              </w:rPr>
            </w:pPr>
            <w:r w:rsidRPr="00D92542">
              <w:rPr>
                <w:rFonts w:ascii="Arial" w:hAnsi="Arial" w:cs="Arial"/>
              </w:rPr>
              <w:t>____</w:t>
            </w:r>
          </w:p>
        </w:tc>
        <w:tc>
          <w:tcPr>
            <w:tcW w:w="1418" w:type="dxa"/>
          </w:tcPr>
          <w:p w14:paraId="6B67F059" w14:textId="77777777" w:rsidR="00BD1FFD" w:rsidRPr="00D92542" w:rsidRDefault="00BD1FFD" w:rsidP="00120A65">
            <w:pPr>
              <w:jc w:val="right"/>
              <w:rPr>
                <w:rFonts w:ascii="Arial" w:hAnsi="Arial" w:cs="Arial"/>
                <w:b/>
              </w:rPr>
            </w:pPr>
            <w:r w:rsidRPr="00D92542">
              <w:rPr>
                <w:rFonts w:ascii="Arial" w:hAnsi="Arial" w:cs="Arial"/>
                <w:b/>
              </w:rPr>
              <w:t>______</w:t>
            </w:r>
          </w:p>
        </w:tc>
        <w:tc>
          <w:tcPr>
            <w:tcW w:w="1417" w:type="dxa"/>
          </w:tcPr>
          <w:p w14:paraId="0D7C6BF0" w14:textId="77777777" w:rsidR="00BD1FFD" w:rsidRPr="00D92542" w:rsidRDefault="00BD1FFD" w:rsidP="00120A65">
            <w:pPr>
              <w:jc w:val="right"/>
              <w:rPr>
                <w:rFonts w:ascii="Arial" w:hAnsi="Arial" w:cs="Arial"/>
              </w:rPr>
            </w:pPr>
            <w:r w:rsidRPr="00D92542">
              <w:rPr>
                <w:rFonts w:ascii="Arial" w:hAnsi="Arial" w:cs="Arial"/>
              </w:rPr>
              <w:t>_____</w:t>
            </w:r>
          </w:p>
        </w:tc>
      </w:tr>
    </w:tbl>
    <w:p w14:paraId="7F3A2856" w14:textId="77777777" w:rsidR="00BD1FFD" w:rsidRPr="00D92542" w:rsidRDefault="00BD1FFD" w:rsidP="00BD1FFD">
      <w:pPr>
        <w:rPr>
          <w:rFonts w:ascii="Arial" w:hAnsi="Arial" w:cs="Arial"/>
        </w:rPr>
      </w:pPr>
    </w:p>
    <w:p w14:paraId="752A5F74" w14:textId="77777777" w:rsidR="00BD1FFD" w:rsidRPr="00D92542" w:rsidRDefault="00BD1FFD" w:rsidP="00BD1FFD">
      <w:pPr>
        <w:tabs>
          <w:tab w:val="right" w:pos="567"/>
        </w:tabs>
        <w:ind w:left="567" w:hanging="141"/>
        <w:rPr>
          <w:rFonts w:ascii="Arial" w:hAnsi="Arial" w:cs="Arial"/>
        </w:rPr>
      </w:pPr>
      <w:r w:rsidRPr="00DE3174">
        <w:rPr>
          <w:rFonts w:ascii="Arial" w:hAnsi="Arial" w:cs="Arial"/>
          <w:vertAlign w:val="superscript"/>
        </w:rPr>
        <w:t>1</w:t>
      </w:r>
      <w:r>
        <w:rPr>
          <w:rFonts w:ascii="Arial" w:hAnsi="Arial" w:cs="Arial"/>
          <w:vertAlign w:val="superscript"/>
        </w:rPr>
        <w:t xml:space="preserve"> </w:t>
      </w:r>
      <w:r w:rsidRPr="00CE0204">
        <w:rPr>
          <w:rFonts w:ascii="Arial" w:hAnsi="Arial" w:cs="Arial"/>
        </w:rPr>
        <w:t xml:space="preserve">Includes </w:t>
      </w:r>
      <w:r w:rsidRPr="005D6DF1">
        <w:rPr>
          <w:rFonts w:ascii="Arial" w:hAnsi="Arial" w:cs="Arial"/>
        </w:rPr>
        <w:t>seven Holiday Inn Resort properties (1,657 rooms) (2014: nine Holiday Inn Resort properties (1,916 rooms)).</w:t>
      </w:r>
    </w:p>
    <w:p w14:paraId="759CDADA" w14:textId="77777777" w:rsidR="00BD1FFD" w:rsidRPr="007A782C" w:rsidRDefault="00BD1FFD" w:rsidP="00BD1FFD">
      <w:pPr>
        <w:rPr>
          <w:rFonts w:ascii="Arial" w:hAnsi="Arial" w:cs="Arial"/>
        </w:rPr>
      </w:pPr>
      <w:r w:rsidRPr="007A782C">
        <w:rPr>
          <w:rFonts w:ascii="Arial" w:hAnsi="Arial" w:cs="Arial"/>
        </w:rPr>
        <w:br w:type="page"/>
      </w:r>
    </w:p>
    <w:p w14:paraId="1D84C4D3" w14:textId="77777777" w:rsidR="00BD1FFD" w:rsidRPr="00D92542" w:rsidRDefault="00BD1FFD" w:rsidP="00BD1FFD">
      <w:pPr>
        <w:rPr>
          <w:rFonts w:ascii="Arial" w:hAnsi="Arial" w:cs="Arial"/>
        </w:rPr>
      </w:pPr>
      <w:r w:rsidRPr="00D92542">
        <w:rPr>
          <w:rFonts w:ascii="Arial" w:hAnsi="Arial" w:cs="Arial"/>
          <w:b/>
        </w:rPr>
        <w:lastRenderedPageBreak/>
        <w:t>EUROPE</w:t>
      </w:r>
    </w:p>
    <w:tbl>
      <w:tblPr>
        <w:tblW w:w="9288" w:type="dxa"/>
        <w:tblLook w:val="01E0" w:firstRow="1" w:lastRow="1" w:firstColumn="1" w:lastColumn="1" w:noHBand="0" w:noVBand="0"/>
      </w:tblPr>
      <w:tblGrid>
        <w:gridCol w:w="648"/>
        <w:gridCol w:w="1836"/>
        <w:gridCol w:w="2484"/>
        <w:gridCol w:w="1440"/>
        <w:gridCol w:w="1440"/>
        <w:gridCol w:w="1440"/>
      </w:tblGrid>
      <w:tr w:rsidR="00BD1FFD" w:rsidRPr="00D92542" w14:paraId="2E4EE5FA" w14:textId="77777777" w:rsidTr="00120A65">
        <w:tc>
          <w:tcPr>
            <w:tcW w:w="4968" w:type="dxa"/>
            <w:gridSpan w:val="3"/>
          </w:tcPr>
          <w:p w14:paraId="097F8E39" w14:textId="77777777" w:rsidR="00BD1FFD" w:rsidRPr="00D92542" w:rsidRDefault="00BD1FFD" w:rsidP="00120A65">
            <w:pPr>
              <w:rPr>
                <w:rFonts w:ascii="Arial" w:hAnsi="Arial" w:cs="Arial"/>
              </w:rPr>
            </w:pPr>
          </w:p>
        </w:tc>
        <w:tc>
          <w:tcPr>
            <w:tcW w:w="4320" w:type="dxa"/>
            <w:gridSpan w:val="3"/>
          </w:tcPr>
          <w:p w14:paraId="7D7FE3B1" w14:textId="77777777" w:rsidR="00BD1FFD" w:rsidRPr="00D92542" w:rsidRDefault="00BD1FFD" w:rsidP="00120A65">
            <w:pPr>
              <w:jc w:val="right"/>
              <w:rPr>
                <w:rFonts w:ascii="Arial" w:hAnsi="Arial" w:cs="Arial"/>
                <w:b/>
              </w:rPr>
            </w:pPr>
            <w:r w:rsidRPr="00D92542">
              <w:rPr>
                <w:rFonts w:ascii="Arial" w:hAnsi="Arial" w:cs="Arial"/>
                <w:b/>
              </w:rPr>
              <w:t>12 months ended 31 December</w:t>
            </w:r>
          </w:p>
        </w:tc>
      </w:tr>
      <w:tr w:rsidR="00BD1FFD" w:rsidRPr="00D92542" w14:paraId="0688282E" w14:textId="77777777" w:rsidTr="00120A65">
        <w:tc>
          <w:tcPr>
            <w:tcW w:w="4968" w:type="dxa"/>
            <w:gridSpan w:val="3"/>
          </w:tcPr>
          <w:p w14:paraId="23D97838" w14:textId="77777777" w:rsidR="00BD1FFD" w:rsidRPr="00D92542" w:rsidRDefault="00BD1FFD" w:rsidP="00120A65">
            <w:pPr>
              <w:rPr>
                <w:rFonts w:ascii="Arial" w:hAnsi="Arial" w:cs="Arial"/>
              </w:rPr>
            </w:pPr>
          </w:p>
        </w:tc>
        <w:tc>
          <w:tcPr>
            <w:tcW w:w="1440" w:type="dxa"/>
          </w:tcPr>
          <w:p w14:paraId="68E5D25C" w14:textId="77777777" w:rsidR="00BD1FFD" w:rsidRPr="00D92542" w:rsidRDefault="00BD1FFD" w:rsidP="00120A65">
            <w:pPr>
              <w:jc w:val="right"/>
              <w:rPr>
                <w:rFonts w:ascii="Arial" w:hAnsi="Arial" w:cs="Arial"/>
                <w:b/>
              </w:rPr>
            </w:pPr>
            <w:r w:rsidRPr="00D92542">
              <w:rPr>
                <w:rFonts w:ascii="Arial" w:hAnsi="Arial" w:cs="Arial"/>
                <w:b/>
              </w:rPr>
              <w:t>2015</w:t>
            </w:r>
          </w:p>
        </w:tc>
        <w:tc>
          <w:tcPr>
            <w:tcW w:w="1440" w:type="dxa"/>
          </w:tcPr>
          <w:p w14:paraId="53C40157" w14:textId="77777777" w:rsidR="00BD1FFD" w:rsidRPr="00D92542" w:rsidRDefault="00BD1FFD" w:rsidP="00120A65">
            <w:pPr>
              <w:jc w:val="right"/>
              <w:rPr>
                <w:rFonts w:ascii="Arial" w:hAnsi="Arial" w:cs="Arial"/>
              </w:rPr>
            </w:pPr>
            <w:r w:rsidRPr="00D92542">
              <w:rPr>
                <w:rFonts w:ascii="Arial" w:hAnsi="Arial" w:cs="Arial"/>
              </w:rPr>
              <w:t>2014</w:t>
            </w:r>
          </w:p>
        </w:tc>
        <w:tc>
          <w:tcPr>
            <w:tcW w:w="1440" w:type="dxa"/>
          </w:tcPr>
          <w:p w14:paraId="2174525B"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D92542" w14:paraId="2023584C" w14:textId="77777777" w:rsidTr="00120A65">
        <w:tc>
          <w:tcPr>
            <w:tcW w:w="4968" w:type="dxa"/>
            <w:gridSpan w:val="3"/>
          </w:tcPr>
          <w:p w14:paraId="307A2C40" w14:textId="77777777" w:rsidR="00BD1FFD" w:rsidRPr="00D92542" w:rsidRDefault="00BD1FFD" w:rsidP="00120A65">
            <w:pPr>
              <w:rPr>
                <w:rFonts w:ascii="Arial" w:hAnsi="Arial" w:cs="Arial"/>
                <w:b/>
              </w:rPr>
            </w:pPr>
            <w:r w:rsidRPr="00D92542">
              <w:rPr>
                <w:rFonts w:ascii="Arial" w:hAnsi="Arial" w:cs="Arial"/>
                <w:b/>
              </w:rPr>
              <w:t>Europe results</w:t>
            </w:r>
          </w:p>
        </w:tc>
        <w:tc>
          <w:tcPr>
            <w:tcW w:w="1440" w:type="dxa"/>
          </w:tcPr>
          <w:p w14:paraId="5A006E49" w14:textId="77777777" w:rsidR="00BD1FFD" w:rsidRPr="00D92542" w:rsidRDefault="00BD1FFD" w:rsidP="00120A65">
            <w:pPr>
              <w:jc w:val="right"/>
              <w:rPr>
                <w:rFonts w:ascii="Arial" w:hAnsi="Arial" w:cs="Arial"/>
                <w:b/>
              </w:rPr>
            </w:pPr>
            <w:r w:rsidRPr="00D92542">
              <w:rPr>
                <w:rFonts w:ascii="Arial" w:hAnsi="Arial" w:cs="Arial"/>
                <w:b/>
              </w:rPr>
              <w:t>$m</w:t>
            </w:r>
          </w:p>
        </w:tc>
        <w:tc>
          <w:tcPr>
            <w:tcW w:w="1440" w:type="dxa"/>
          </w:tcPr>
          <w:p w14:paraId="5D93DAF5" w14:textId="77777777" w:rsidR="00BD1FFD" w:rsidRPr="00D92542" w:rsidRDefault="00BD1FFD" w:rsidP="00120A65">
            <w:pPr>
              <w:jc w:val="right"/>
              <w:rPr>
                <w:rFonts w:ascii="Arial" w:hAnsi="Arial" w:cs="Arial"/>
              </w:rPr>
            </w:pPr>
            <w:r w:rsidRPr="00D92542">
              <w:rPr>
                <w:rFonts w:ascii="Arial" w:hAnsi="Arial" w:cs="Arial"/>
              </w:rPr>
              <w:t>$m</w:t>
            </w:r>
          </w:p>
        </w:tc>
        <w:tc>
          <w:tcPr>
            <w:tcW w:w="1440" w:type="dxa"/>
          </w:tcPr>
          <w:p w14:paraId="0C43CD30" w14:textId="77777777" w:rsidR="00BD1FFD" w:rsidRPr="00D92542" w:rsidRDefault="00BD1FFD" w:rsidP="00120A65">
            <w:pPr>
              <w:jc w:val="right"/>
              <w:rPr>
                <w:rFonts w:ascii="Arial" w:hAnsi="Arial" w:cs="Arial"/>
              </w:rPr>
            </w:pPr>
            <w:r w:rsidRPr="00D92542">
              <w:rPr>
                <w:rFonts w:ascii="Arial" w:hAnsi="Arial" w:cs="Arial"/>
              </w:rPr>
              <w:t>change</w:t>
            </w:r>
          </w:p>
        </w:tc>
      </w:tr>
      <w:tr w:rsidR="00BD1FFD" w:rsidRPr="00D92542" w14:paraId="20283BA7" w14:textId="77777777" w:rsidTr="00120A65">
        <w:tc>
          <w:tcPr>
            <w:tcW w:w="4968" w:type="dxa"/>
            <w:gridSpan w:val="3"/>
          </w:tcPr>
          <w:p w14:paraId="06FF1562" w14:textId="77777777" w:rsidR="00BD1FFD" w:rsidRPr="00D92542" w:rsidRDefault="00BD1FFD" w:rsidP="00120A65">
            <w:pPr>
              <w:rPr>
                <w:rFonts w:ascii="Arial" w:hAnsi="Arial" w:cs="Arial"/>
                <w:b/>
              </w:rPr>
            </w:pPr>
          </w:p>
        </w:tc>
        <w:tc>
          <w:tcPr>
            <w:tcW w:w="1440" w:type="dxa"/>
          </w:tcPr>
          <w:p w14:paraId="02E405CE" w14:textId="77777777" w:rsidR="00BD1FFD" w:rsidRPr="00D92542" w:rsidRDefault="00BD1FFD" w:rsidP="00120A65">
            <w:pPr>
              <w:jc w:val="right"/>
              <w:rPr>
                <w:rFonts w:ascii="Arial" w:hAnsi="Arial" w:cs="Arial"/>
              </w:rPr>
            </w:pPr>
          </w:p>
        </w:tc>
        <w:tc>
          <w:tcPr>
            <w:tcW w:w="1440" w:type="dxa"/>
          </w:tcPr>
          <w:p w14:paraId="00BF61F8" w14:textId="77777777" w:rsidR="00BD1FFD" w:rsidRPr="00D92542" w:rsidRDefault="00BD1FFD" w:rsidP="00120A65">
            <w:pPr>
              <w:jc w:val="right"/>
              <w:rPr>
                <w:rFonts w:ascii="Arial" w:hAnsi="Arial" w:cs="Arial"/>
              </w:rPr>
            </w:pPr>
          </w:p>
        </w:tc>
        <w:tc>
          <w:tcPr>
            <w:tcW w:w="1440" w:type="dxa"/>
          </w:tcPr>
          <w:p w14:paraId="491E0810" w14:textId="77777777" w:rsidR="00BD1FFD" w:rsidRPr="00D92542" w:rsidRDefault="00BD1FFD" w:rsidP="00120A65">
            <w:pPr>
              <w:jc w:val="right"/>
              <w:rPr>
                <w:rFonts w:ascii="Arial" w:hAnsi="Arial" w:cs="Arial"/>
              </w:rPr>
            </w:pPr>
          </w:p>
        </w:tc>
      </w:tr>
      <w:tr w:rsidR="00BD1FFD" w:rsidRPr="00D92542" w14:paraId="20EBD29D" w14:textId="77777777" w:rsidTr="00120A65">
        <w:tc>
          <w:tcPr>
            <w:tcW w:w="4968" w:type="dxa"/>
            <w:gridSpan w:val="3"/>
          </w:tcPr>
          <w:p w14:paraId="42854757" w14:textId="77777777" w:rsidR="00BD1FFD" w:rsidRPr="00D92542" w:rsidRDefault="00BD1FFD" w:rsidP="00120A65">
            <w:pPr>
              <w:rPr>
                <w:rFonts w:ascii="Arial" w:hAnsi="Arial" w:cs="Arial"/>
                <w:b/>
              </w:rPr>
            </w:pPr>
            <w:r w:rsidRPr="00D92542">
              <w:rPr>
                <w:rFonts w:ascii="Arial" w:hAnsi="Arial" w:cs="Arial"/>
                <w:b/>
              </w:rPr>
              <w:t>Revenue</w:t>
            </w:r>
          </w:p>
        </w:tc>
        <w:tc>
          <w:tcPr>
            <w:tcW w:w="1440" w:type="dxa"/>
          </w:tcPr>
          <w:p w14:paraId="0E0EAE00" w14:textId="77777777" w:rsidR="00BD1FFD" w:rsidRPr="00D92542" w:rsidRDefault="00BD1FFD" w:rsidP="00120A65">
            <w:pPr>
              <w:jc w:val="right"/>
              <w:rPr>
                <w:rFonts w:ascii="Arial" w:hAnsi="Arial" w:cs="Arial"/>
              </w:rPr>
            </w:pPr>
          </w:p>
        </w:tc>
        <w:tc>
          <w:tcPr>
            <w:tcW w:w="1440" w:type="dxa"/>
          </w:tcPr>
          <w:p w14:paraId="6435DDDC" w14:textId="77777777" w:rsidR="00BD1FFD" w:rsidRPr="00D92542" w:rsidRDefault="00BD1FFD" w:rsidP="00120A65">
            <w:pPr>
              <w:jc w:val="right"/>
              <w:rPr>
                <w:rFonts w:ascii="Arial" w:hAnsi="Arial" w:cs="Arial"/>
              </w:rPr>
            </w:pPr>
          </w:p>
        </w:tc>
        <w:tc>
          <w:tcPr>
            <w:tcW w:w="1440" w:type="dxa"/>
          </w:tcPr>
          <w:p w14:paraId="018D330B" w14:textId="77777777" w:rsidR="00BD1FFD" w:rsidRPr="00D92542" w:rsidRDefault="00BD1FFD" w:rsidP="00120A65">
            <w:pPr>
              <w:jc w:val="right"/>
              <w:rPr>
                <w:rFonts w:ascii="Arial" w:hAnsi="Arial" w:cs="Arial"/>
              </w:rPr>
            </w:pPr>
          </w:p>
        </w:tc>
      </w:tr>
      <w:tr w:rsidR="00BD1FFD" w:rsidRPr="00D92542" w14:paraId="646A55AE" w14:textId="77777777" w:rsidTr="00120A65">
        <w:tc>
          <w:tcPr>
            <w:tcW w:w="648" w:type="dxa"/>
          </w:tcPr>
          <w:p w14:paraId="11FB8B8F" w14:textId="77777777" w:rsidR="00BD1FFD" w:rsidRPr="00D92542" w:rsidRDefault="00BD1FFD" w:rsidP="00120A65">
            <w:pPr>
              <w:rPr>
                <w:rFonts w:ascii="Arial" w:hAnsi="Arial" w:cs="Arial"/>
              </w:rPr>
            </w:pPr>
          </w:p>
        </w:tc>
        <w:tc>
          <w:tcPr>
            <w:tcW w:w="4320" w:type="dxa"/>
            <w:gridSpan w:val="2"/>
          </w:tcPr>
          <w:p w14:paraId="7A25A69A" w14:textId="77777777" w:rsidR="00BD1FFD" w:rsidRPr="00D92542" w:rsidRDefault="00BD1FFD" w:rsidP="00120A65">
            <w:pPr>
              <w:rPr>
                <w:rFonts w:ascii="Arial" w:hAnsi="Arial" w:cs="Arial"/>
              </w:rPr>
            </w:pPr>
            <w:r w:rsidRPr="00D92542">
              <w:rPr>
                <w:rFonts w:ascii="Arial" w:hAnsi="Arial" w:cs="Arial"/>
              </w:rPr>
              <w:t>Franchised</w:t>
            </w:r>
          </w:p>
        </w:tc>
        <w:tc>
          <w:tcPr>
            <w:tcW w:w="1440" w:type="dxa"/>
            <w:vAlign w:val="bottom"/>
          </w:tcPr>
          <w:p w14:paraId="11756C9A" w14:textId="77777777" w:rsidR="00BD1FFD" w:rsidRPr="00D92542" w:rsidRDefault="00BD1FFD" w:rsidP="00120A65">
            <w:pPr>
              <w:jc w:val="right"/>
              <w:rPr>
                <w:rFonts w:ascii="Arial" w:hAnsi="Arial" w:cs="Arial"/>
                <w:b/>
              </w:rPr>
            </w:pPr>
            <w:r>
              <w:rPr>
                <w:rFonts w:ascii="Arial" w:hAnsi="Arial" w:cs="Arial"/>
                <w:b/>
              </w:rPr>
              <w:t>104</w:t>
            </w:r>
          </w:p>
        </w:tc>
        <w:tc>
          <w:tcPr>
            <w:tcW w:w="1440" w:type="dxa"/>
            <w:vAlign w:val="bottom"/>
          </w:tcPr>
          <w:p w14:paraId="60D41B65" w14:textId="77777777" w:rsidR="00BD1FFD" w:rsidRPr="00D92542" w:rsidRDefault="00BD1FFD" w:rsidP="00120A65">
            <w:pPr>
              <w:jc w:val="right"/>
              <w:rPr>
                <w:rFonts w:ascii="Arial" w:hAnsi="Arial" w:cs="Arial"/>
              </w:rPr>
            </w:pPr>
            <w:r w:rsidRPr="00D92542">
              <w:rPr>
                <w:rFonts w:ascii="Arial" w:hAnsi="Arial" w:cs="Arial"/>
              </w:rPr>
              <w:t>104</w:t>
            </w:r>
          </w:p>
        </w:tc>
        <w:tc>
          <w:tcPr>
            <w:tcW w:w="1440" w:type="dxa"/>
            <w:vAlign w:val="bottom"/>
          </w:tcPr>
          <w:p w14:paraId="442BEE86" w14:textId="77777777" w:rsidR="00BD1FFD" w:rsidRPr="00D92542" w:rsidRDefault="00BD1FFD" w:rsidP="00120A65">
            <w:pPr>
              <w:jc w:val="right"/>
              <w:rPr>
                <w:rFonts w:ascii="Arial" w:hAnsi="Arial" w:cs="Arial"/>
              </w:rPr>
            </w:pPr>
            <w:r>
              <w:rPr>
                <w:rFonts w:ascii="Arial" w:hAnsi="Arial" w:cs="Arial"/>
              </w:rPr>
              <w:t>-</w:t>
            </w:r>
          </w:p>
        </w:tc>
      </w:tr>
      <w:tr w:rsidR="00BD1FFD" w:rsidRPr="00D92542" w14:paraId="6EF22A85" w14:textId="77777777" w:rsidTr="00120A65">
        <w:tc>
          <w:tcPr>
            <w:tcW w:w="648" w:type="dxa"/>
          </w:tcPr>
          <w:p w14:paraId="5E65ED98" w14:textId="77777777" w:rsidR="00BD1FFD" w:rsidRPr="00D92542" w:rsidRDefault="00BD1FFD" w:rsidP="00120A65">
            <w:pPr>
              <w:rPr>
                <w:rFonts w:ascii="Arial" w:hAnsi="Arial" w:cs="Arial"/>
              </w:rPr>
            </w:pPr>
          </w:p>
        </w:tc>
        <w:tc>
          <w:tcPr>
            <w:tcW w:w="4320" w:type="dxa"/>
            <w:gridSpan w:val="2"/>
          </w:tcPr>
          <w:p w14:paraId="0758C3F4" w14:textId="77777777" w:rsidR="00BD1FFD" w:rsidRPr="00D92542" w:rsidRDefault="00BD1FFD" w:rsidP="00120A65">
            <w:pPr>
              <w:rPr>
                <w:rFonts w:ascii="Arial" w:hAnsi="Arial" w:cs="Arial"/>
              </w:rPr>
            </w:pPr>
            <w:r w:rsidRPr="00D92542">
              <w:rPr>
                <w:rFonts w:ascii="Arial" w:hAnsi="Arial" w:cs="Arial"/>
              </w:rPr>
              <w:t>Managed</w:t>
            </w:r>
          </w:p>
        </w:tc>
        <w:tc>
          <w:tcPr>
            <w:tcW w:w="1440" w:type="dxa"/>
            <w:vAlign w:val="bottom"/>
          </w:tcPr>
          <w:p w14:paraId="7362120C" w14:textId="77777777" w:rsidR="00BD1FFD" w:rsidRPr="00D92542" w:rsidRDefault="00BD1FFD" w:rsidP="00120A65">
            <w:pPr>
              <w:jc w:val="right"/>
              <w:rPr>
                <w:rFonts w:ascii="Arial" w:hAnsi="Arial" w:cs="Arial"/>
                <w:b/>
              </w:rPr>
            </w:pPr>
            <w:r>
              <w:rPr>
                <w:rFonts w:ascii="Arial" w:hAnsi="Arial" w:cs="Arial"/>
                <w:b/>
              </w:rPr>
              <w:t>131</w:t>
            </w:r>
          </w:p>
        </w:tc>
        <w:tc>
          <w:tcPr>
            <w:tcW w:w="1440" w:type="dxa"/>
            <w:vAlign w:val="bottom"/>
          </w:tcPr>
          <w:p w14:paraId="145B4F39" w14:textId="77777777" w:rsidR="00BD1FFD" w:rsidRPr="00D92542" w:rsidRDefault="00BD1FFD" w:rsidP="00120A65">
            <w:pPr>
              <w:jc w:val="right"/>
              <w:rPr>
                <w:rFonts w:ascii="Arial" w:hAnsi="Arial" w:cs="Arial"/>
              </w:rPr>
            </w:pPr>
            <w:r w:rsidRPr="00D92542">
              <w:rPr>
                <w:rFonts w:ascii="Arial" w:hAnsi="Arial" w:cs="Arial"/>
              </w:rPr>
              <w:t>159</w:t>
            </w:r>
          </w:p>
        </w:tc>
        <w:tc>
          <w:tcPr>
            <w:tcW w:w="1440" w:type="dxa"/>
            <w:vAlign w:val="bottom"/>
          </w:tcPr>
          <w:p w14:paraId="0DFAF0BD" w14:textId="77777777" w:rsidR="00BD1FFD" w:rsidRPr="00D92542" w:rsidRDefault="00BD1FFD" w:rsidP="00120A65">
            <w:pPr>
              <w:jc w:val="right"/>
              <w:rPr>
                <w:rFonts w:ascii="Arial" w:hAnsi="Arial" w:cs="Arial"/>
              </w:rPr>
            </w:pPr>
            <w:r>
              <w:rPr>
                <w:rFonts w:ascii="Arial" w:hAnsi="Arial" w:cs="Arial"/>
              </w:rPr>
              <w:t>(17.6)</w:t>
            </w:r>
          </w:p>
        </w:tc>
      </w:tr>
      <w:tr w:rsidR="00BD1FFD" w:rsidRPr="00D92542" w14:paraId="52B920F6" w14:textId="77777777" w:rsidTr="00120A65">
        <w:tc>
          <w:tcPr>
            <w:tcW w:w="648" w:type="dxa"/>
          </w:tcPr>
          <w:p w14:paraId="5B56226E" w14:textId="77777777" w:rsidR="00BD1FFD" w:rsidRPr="00D92542" w:rsidRDefault="00BD1FFD" w:rsidP="00120A65">
            <w:pPr>
              <w:rPr>
                <w:rFonts w:ascii="Arial" w:hAnsi="Arial" w:cs="Arial"/>
              </w:rPr>
            </w:pPr>
          </w:p>
        </w:tc>
        <w:tc>
          <w:tcPr>
            <w:tcW w:w="4320" w:type="dxa"/>
            <w:gridSpan w:val="2"/>
          </w:tcPr>
          <w:p w14:paraId="1273C861" w14:textId="77777777" w:rsidR="00BD1FFD" w:rsidRPr="00D92542" w:rsidRDefault="00BD1FFD" w:rsidP="00120A65">
            <w:pPr>
              <w:rPr>
                <w:rFonts w:ascii="Arial" w:hAnsi="Arial" w:cs="Arial"/>
              </w:rPr>
            </w:pPr>
            <w:r w:rsidRPr="00D92542">
              <w:rPr>
                <w:rFonts w:ascii="Arial" w:hAnsi="Arial" w:cs="Arial"/>
              </w:rPr>
              <w:t>Owned and leased</w:t>
            </w:r>
          </w:p>
        </w:tc>
        <w:tc>
          <w:tcPr>
            <w:tcW w:w="1440" w:type="dxa"/>
            <w:vAlign w:val="bottom"/>
          </w:tcPr>
          <w:p w14:paraId="7EDAF2B9" w14:textId="77777777" w:rsidR="00BD1FFD" w:rsidRPr="00D92542" w:rsidRDefault="00BD1FFD" w:rsidP="00120A65">
            <w:pPr>
              <w:jc w:val="right"/>
              <w:rPr>
                <w:rFonts w:ascii="Arial" w:hAnsi="Arial" w:cs="Arial"/>
                <w:b/>
              </w:rPr>
            </w:pPr>
            <w:r>
              <w:rPr>
                <w:rFonts w:ascii="Arial" w:hAnsi="Arial" w:cs="Arial"/>
                <w:b/>
              </w:rPr>
              <w:t>30</w:t>
            </w:r>
          </w:p>
        </w:tc>
        <w:tc>
          <w:tcPr>
            <w:tcW w:w="1440" w:type="dxa"/>
            <w:vAlign w:val="bottom"/>
          </w:tcPr>
          <w:p w14:paraId="309E99F8" w14:textId="77777777" w:rsidR="00BD1FFD" w:rsidRPr="00D92542" w:rsidRDefault="00BD1FFD" w:rsidP="00120A65">
            <w:pPr>
              <w:jc w:val="right"/>
              <w:rPr>
                <w:rFonts w:ascii="Arial" w:hAnsi="Arial" w:cs="Arial"/>
              </w:rPr>
            </w:pPr>
            <w:r w:rsidRPr="00D92542">
              <w:rPr>
                <w:rFonts w:ascii="Arial" w:hAnsi="Arial" w:cs="Arial"/>
              </w:rPr>
              <w:t>111</w:t>
            </w:r>
          </w:p>
        </w:tc>
        <w:tc>
          <w:tcPr>
            <w:tcW w:w="1440" w:type="dxa"/>
            <w:vAlign w:val="bottom"/>
          </w:tcPr>
          <w:p w14:paraId="4F859530" w14:textId="77777777" w:rsidR="00BD1FFD" w:rsidRPr="00D92542" w:rsidRDefault="00BD1FFD" w:rsidP="00120A65">
            <w:pPr>
              <w:jc w:val="right"/>
              <w:rPr>
                <w:rFonts w:ascii="Arial" w:hAnsi="Arial" w:cs="Arial"/>
              </w:rPr>
            </w:pPr>
            <w:r>
              <w:rPr>
                <w:rFonts w:ascii="Arial" w:hAnsi="Arial" w:cs="Arial"/>
              </w:rPr>
              <w:t>(73.0)</w:t>
            </w:r>
          </w:p>
        </w:tc>
      </w:tr>
      <w:tr w:rsidR="00BD1FFD" w:rsidRPr="00D92542" w14:paraId="5A3E9FDC" w14:textId="77777777" w:rsidTr="00120A65">
        <w:tc>
          <w:tcPr>
            <w:tcW w:w="4968" w:type="dxa"/>
            <w:gridSpan w:val="3"/>
          </w:tcPr>
          <w:p w14:paraId="233264FF" w14:textId="77777777" w:rsidR="00BD1FFD" w:rsidRPr="00D92542" w:rsidRDefault="00BD1FFD" w:rsidP="00120A65">
            <w:pPr>
              <w:rPr>
                <w:rFonts w:ascii="Arial" w:hAnsi="Arial" w:cs="Arial"/>
              </w:rPr>
            </w:pPr>
          </w:p>
        </w:tc>
        <w:tc>
          <w:tcPr>
            <w:tcW w:w="1440" w:type="dxa"/>
          </w:tcPr>
          <w:p w14:paraId="5F594621"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7EE4425E"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15D2FCF2" w14:textId="77777777" w:rsidR="00BD1FFD" w:rsidRPr="00D92542" w:rsidRDefault="00BD1FFD" w:rsidP="00120A65">
            <w:pPr>
              <w:jc w:val="right"/>
              <w:rPr>
                <w:rFonts w:ascii="Arial" w:hAnsi="Arial" w:cs="Arial"/>
              </w:rPr>
            </w:pPr>
            <w:r w:rsidRPr="00D92542">
              <w:rPr>
                <w:rFonts w:ascii="Arial" w:hAnsi="Arial" w:cs="Arial"/>
                <w:b/>
              </w:rPr>
              <w:t>____</w:t>
            </w:r>
          </w:p>
        </w:tc>
      </w:tr>
      <w:tr w:rsidR="00BD1FFD" w:rsidRPr="00D92542" w14:paraId="6C7057B4" w14:textId="77777777" w:rsidTr="00120A65">
        <w:tc>
          <w:tcPr>
            <w:tcW w:w="2484" w:type="dxa"/>
            <w:gridSpan w:val="2"/>
          </w:tcPr>
          <w:p w14:paraId="2F87B3DC" w14:textId="77777777" w:rsidR="00BD1FFD" w:rsidRPr="00D92542" w:rsidRDefault="00BD1FFD" w:rsidP="00120A65">
            <w:pPr>
              <w:rPr>
                <w:rFonts w:ascii="Arial" w:hAnsi="Arial" w:cs="Arial"/>
              </w:rPr>
            </w:pPr>
            <w:r w:rsidRPr="00D92542">
              <w:rPr>
                <w:rFonts w:ascii="Arial" w:hAnsi="Arial" w:cs="Arial"/>
              </w:rPr>
              <w:t>Total</w:t>
            </w:r>
          </w:p>
        </w:tc>
        <w:tc>
          <w:tcPr>
            <w:tcW w:w="2484" w:type="dxa"/>
          </w:tcPr>
          <w:p w14:paraId="040BB8D8" w14:textId="77777777" w:rsidR="00BD1FFD" w:rsidRPr="00D92542" w:rsidRDefault="00BD1FFD" w:rsidP="00120A65">
            <w:pPr>
              <w:rPr>
                <w:rFonts w:ascii="Arial" w:hAnsi="Arial" w:cs="Arial"/>
              </w:rPr>
            </w:pPr>
          </w:p>
        </w:tc>
        <w:tc>
          <w:tcPr>
            <w:tcW w:w="1440" w:type="dxa"/>
          </w:tcPr>
          <w:p w14:paraId="50BEF99B" w14:textId="77777777" w:rsidR="00BD1FFD" w:rsidRPr="00D92542" w:rsidRDefault="00BD1FFD" w:rsidP="00120A65">
            <w:pPr>
              <w:jc w:val="right"/>
              <w:rPr>
                <w:rFonts w:ascii="Arial" w:hAnsi="Arial" w:cs="Arial"/>
                <w:b/>
              </w:rPr>
            </w:pPr>
            <w:r>
              <w:rPr>
                <w:rFonts w:ascii="Arial" w:hAnsi="Arial" w:cs="Arial"/>
                <w:b/>
              </w:rPr>
              <w:t>265</w:t>
            </w:r>
          </w:p>
        </w:tc>
        <w:tc>
          <w:tcPr>
            <w:tcW w:w="1440" w:type="dxa"/>
          </w:tcPr>
          <w:p w14:paraId="497A7F8E" w14:textId="77777777" w:rsidR="00BD1FFD" w:rsidRPr="00D92542" w:rsidRDefault="00BD1FFD" w:rsidP="00120A65">
            <w:pPr>
              <w:jc w:val="right"/>
              <w:rPr>
                <w:rFonts w:ascii="Arial" w:hAnsi="Arial" w:cs="Arial"/>
              </w:rPr>
            </w:pPr>
            <w:r w:rsidRPr="00D92542">
              <w:rPr>
                <w:rFonts w:ascii="Arial" w:hAnsi="Arial" w:cs="Arial"/>
              </w:rPr>
              <w:t>374</w:t>
            </w:r>
          </w:p>
        </w:tc>
        <w:tc>
          <w:tcPr>
            <w:tcW w:w="1440" w:type="dxa"/>
          </w:tcPr>
          <w:p w14:paraId="7B7C5907" w14:textId="77777777" w:rsidR="00BD1FFD" w:rsidRPr="00D92542" w:rsidRDefault="00BD1FFD" w:rsidP="00120A65">
            <w:pPr>
              <w:jc w:val="right"/>
              <w:rPr>
                <w:rFonts w:ascii="Arial" w:hAnsi="Arial" w:cs="Arial"/>
              </w:rPr>
            </w:pPr>
            <w:r>
              <w:rPr>
                <w:rFonts w:ascii="Arial" w:hAnsi="Arial" w:cs="Arial"/>
              </w:rPr>
              <w:t>(29.1)</w:t>
            </w:r>
          </w:p>
        </w:tc>
      </w:tr>
      <w:tr w:rsidR="00BD1FFD" w:rsidRPr="00D92542" w14:paraId="5C66D903" w14:textId="77777777" w:rsidTr="00120A65">
        <w:tc>
          <w:tcPr>
            <w:tcW w:w="4968" w:type="dxa"/>
            <w:gridSpan w:val="3"/>
          </w:tcPr>
          <w:p w14:paraId="2CE17F77" w14:textId="77777777" w:rsidR="00BD1FFD" w:rsidRPr="00D92542" w:rsidRDefault="00BD1FFD" w:rsidP="00120A65">
            <w:pPr>
              <w:rPr>
                <w:rFonts w:ascii="Arial" w:hAnsi="Arial" w:cs="Arial"/>
              </w:rPr>
            </w:pPr>
          </w:p>
        </w:tc>
        <w:tc>
          <w:tcPr>
            <w:tcW w:w="1440" w:type="dxa"/>
          </w:tcPr>
          <w:p w14:paraId="61E3C16F"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7980AAEB"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5829F347" w14:textId="77777777" w:rsidR="00BD1FFD" w:rsidRPr="00D92542" w:rsidRDefault="00BD1FFD" w:rsidP="00120A65">
            <w:pPr>
              <w:jc w:val="right"/>
              <w:rPr>
                <w:rFonts w:ascii="Arial" w:hAnsi="Arial" w:cs="Arial"/>
                <w:b/>
              </w:rPr>
            </w:pPr>
            <w:r w:rsidRPr="00D92542">
              <w:rPr>
                <w:rFonts w:ascii="Arial" w:hAnsi="Arial" w:cs="Arial"/>
                <w:b/>
              </w:rPr>
              <w:t>____</w:t>
            </w:r>
          </w:p>
        </w:tc>
      </w:tr>
      <w:tr w:rsidR="00BD1FFD" w:rsidRPr="00D92542" w14:paraId="03F0776D" w14:textId="77777777" w:rsidTr="00120A65">
        <w:tc>
          <w:tcPr>
            <w:tcW w:w="4968" w:type="dxa"/>
            <w:gridSpan w:val="3"/>
          </w:tcPr>
          <w:p w14:paraId="70A02958" w14:textId="77777777" w:rsidR="00BD1FFD" w:rsidRPr="00D92542" w:rsidRDefault="00BD1FFD" w:rsidP="00120A65">
            <w:pPr>
              <w:rPr>
                <w:rFonts w:ascii="Arial" w:hAnsi="Arial" w:cs="Arial"/>
                <w:b/>
              </w:rPr>
            </w:pPr>
            <w:r w:rsidRPr="00D92542">
              <w:rPr>
                <w:rFonts w:ascii="Arial" w:hAnsi="Arial" w:cs="Arial"/>
                <w:b/>
              </w:rPr>
              <w:t>Operating profit before exceptional items</w:t>
            </w:r>
          </w:p>
        </w:tc>
        <w:tc>
          <w:tcPr>
            <w:tcW w:w="1440" w:type="dxa"/>
          </w:tcPr>
          <w:p w14:paraId="4B5F0C54" w14:textId="77777777" w:rsidR="00BD1FFD" w:rsidRPr="00D92542" w:rsidRDefault="00BD1FFD" w:rsidP="00120A65">
            <w:pPr>
              <w:jc w:val="right"/>
              <w:rPr>
                <w:rFonts w:ascii="Arial" w:hAnsi="Arial" w:cs="Arial"/>
                <w:b/>
              </w:rPr>
            </w:pPr>
          </w:p>
        </w:tc>
        <w:tc>
          <w:tcPr>
            <w:tcW w:w="1440" w:type="dxa"/>
          </w:tcPr>
          <w:p w14:paraId="1868D9FF" w14:textId="77777777" w:rsidR="00BD1FFD" w:rsidRPr="00D92542" w:rsidRDefault="00BD1FFD" w:rsidP="00120A65">
            <w:pPr>
              <w:jc w:val="right"/>
              <w:rPr>
                <w:rFonts w:ascii="Arial" w:hAnsi="Arial" w:cs="Arial"/>
              </w:rPr>
            </w:pPr>
          </w:p>
        </w:tc>
        <w:tc>
          <w:tcPr>
            <w:tcW w:w="1440" w:type="dxa"/>
          </w:tcPr>
          <w:p w14:paraId="097FB932" w14:textId="77777777" w:rsidR="00BD1FFD" w:rsidRPr="00D92542" w:rsidRDefault="00BD1FFD" w:rsidP="00120A65">
            <w:pPr>
              <w:jc w:val="right"/>
              <w:rPr>
                <w:rFonts w:ascii="Arial" w:hAnsi="Arial" w:cs="Arial"/>
                <w:b/>
              </w:rPr>
            </w:pPr>
          </w:p>
        </w:tc>
      </w:tr>
      <w:tr w:rsidR="00BD1FFD" w:rsidRPr="00D92542" w14:paraId="170E70DD" w14:textId="77777777" w:rsidTr="00120A65">
        <w:tc>
          <w:tcPr>
            <w:tcW w:w="648" w:type="dxa"/>
          </w:tcPr>
          <w:p w14:paraId="3B225648" w14:textId="77777777" w:rsidR="00BD1FFD" w:rsidRPr="00D92542" w:rsidRDefault="00BD1FFD" w:rsidP="00120A65">
            <w:pPr>
              <w:rPr>
                <w:rFonts w:ascii="Arial" w:hAnsi="Arial" w:cs="Arial"/>
              </w:rPr>
            </w:pPr>
          </w:p>
        </w:tc>
        <w:tc>
          <w:tcPr>
            <w:tcW w:w="4320" w:type="dxa"/>
            <w:gridSpan w:val="2"/>
          </w:tcPr>
          <w:p w14:paraId="2F54DF26" w14:textId="77777777" w:rsidR="00BD1FFD" w:rsidRPr="00D92542" w:rsidRDefault="00BD1FFD" w:rsidP="00120A65">
            <w:pPr>
              <w:rPr>
                <w:rFonts w:ascii="Arial" w:hAnsi="Arial" w:cs="Arial"/>
              </w:rPr>
            </w:pPr>
            <w:r w:rsidRPr="00D92542">
              <w:rPr>
                <w:rFonts w:ascii="Arial" w:hAnsi="Arial" w:cs="Arial"/>
              </w:rPr>
              <w:t>Franchised</w:t>
            </w:r>
          </w:p>
        </w:tc>
        <w:tc>
          <w:tcPr>
            <w:tcW w:w="1440" w:type="dxa"/>
            <w:vAlign w:val="bottom"/>
          </w:tcPr>
          <w:p w14:paraId="66018A39" w14:textId="77777777" w:rsidR="00BD1FFD" w:rsidRPr="00D92542" w:rsidRDefault="00BD1FFD" w:rsidP="00120A65">
            <w:pPr>
              <w:jc w:val="right"/>
              <w:rPr>
                <w:rFonts w:ascii="Arial" w:hAnsi="Arial" w:cs="Arial"/>
                <w:b/>
              </w:rPr>
            </w:pPr>
            <w:r>
              <w:rPr>
                <w:rFonts w:ascii="Arial" w:hAnsi="Arial" w:cs="Arial"/>
                <w:b/>
              </w:rPr>
              <w:t>77</w:t>
            </w:r>
          </w:p>
        </w:tc>
        <w:tc>
          <w:tcPr>
            <w:tcW w:w="1440" w:type="dxa"/>
            <w:vAlign w:val="bottom"/>
          </w:tcPr>
          <w:p w14:paraId="6420893E" w14:textId="77777777" w:rsidR="00BD1FFD" w:rsidRPr="00D92542" w:rsidRDefault="00BD1FFD" w:rsidP="00120A65">
            <w:pPr>
              <w:jc w:val="right"/>
              <w:rPr>
                <w:rFonts w:ascii="Arial" w:hAnsi="Arial" w:cs="Arial"/>
              </w:rPr>
            </w:pPr>
            <w:r w:rsidRPr="00D92542">
              <w:rPr>
                <w:rFonts w:ascii="Arial" w:hAnsi="Arial" w:cs="Arial"/>
              </w:rPr>
              <w:t>78</w:t>
            </w:r>
          </w:p>
        </w:tc>
        <w:tc>
          <w:tcPr>
            <w:tcW w:w="1440" w:type="dxa"/>
            <w:vAlign w:val="bottom"/>
          </w:tcPr>
          <w:p w14:paraId="4F3DF5E0" w14:textId="77777777" w:rsidR="00BD1FFD" w:rsidRPr="00D92542" w:rsidRDefault="00BD1FFD" w:rsidP="00120A65">
            <w:pPr>
              <w:jc w:val="right"/>
              <w:rPr>
                <w:rFonts w:ascii="Arial" w:hAnsi="Arial" w:cs="Arial"/>
              </w:rPr>
            </w:pPr>
            <w:r>
              <w:rPr>
                <w:rFonts w:ascii="Arial" w:hAnsi="Arial" w:cs="Arial"/>
              </w:rPr>
              <w:t>(1.3)</w:t>
            </w:r>
          </w:p>
        </w:tc>
      </w:tr>
      <w:tr w:rsidR="00BD1FFD" w:rsidRPr="00D92542" w14:paraId="7FC1D330" w14:textId="77777777" w:rsidTr="00120A65">
        <w:tc>
          <w:tcPr>
            <w:tcW w:w="648" w:type="dxa"/>
          </w:tcPr>
          <w:p w14:paraId="200C83A3" w14:textId="77777777" w:rsidR="00BD1FFD" w:rsidRPr="00D92542" w:rsidRDefault="00BD1FFD" w:rsidP="00120A65">
            <w:pPr>
              <w:rPr>
                <w:rFonts w:ascii="Arial" w:hAnsi="Arial" w:cs="Arial"/>
              </w:rPr>
            </w:pPr>
          </w:p>
        </w:tc>
        <w:tc>
          <w:tcPr>
            <w:tcW w:w="4320" w:type="dxa"/>
            <w:gridSpan w:val="2"/>
          </w:tcPr>
          <w:p w14:paraId="1B22C448" w14:textId="77777777" w:rsidR="00BD1FFD" w:rsidRPr="00D92542" w:rsidRDefault="00BD1FFD" w:rsidP="00120A65">
            <w:pPr>
              <w:rPr>
                <w:rFonts w:ascii="Arial" w:hAnsi="Arial" w:cs="Arial"/>
              </w:rPr>
            </w:pPr>
            <w:r w:rsidRPr="00D92542">
              <w:rPr>
                <w:rFonts w:ascii="Arial" w:hAnsi="Arial" w:cs="Arial"/>
              </w:rPr>
              <w:t>Managed</w:t>
            </w:r>
          </w:p>
        </w:tc>
        <w:tc>
          <w:tcPr>
            <w:tcW w:w="1440" w:type="dxa"/>
            <w:vAlign w:val="bottom"/>
          </w:tcPr>
          <w:p w14:paraId="1FD0BD40" w14:textId="77777777" w:rsidR="00BD1FFD" w:rsidRPr="00D92542" w:rsidRDefault="00BD1FFD" w:rsidP="00120A65">
            <w:pPr>
              <w:jc w:val="right"/>
              <w:rPr>
                <w:rFonts w:ascii="Arial" w:hAnsi="Arial" w:cs="Arial"/>
                <w:b/>
              </w:rPr>
            </w:pPr>
            <w:r>
              <w:rPr>
                <w:rFonts w:ascii="Arial" w:hAnsi="Arial" w:cs="Arial"/>
                <w:b/>
              </w:rPr>
              <w:t>28</w:t>
            </w:r>
          </w:p>
        </w:tc>
        <w:tc>
          <w:tcPr>
            <w:tcW w:w="1440" w:type="dxa"/>
            <w:vAlign w:val="bottom"/>
          </w:tcPr>
          <w:p w14:paraId="25F8F17B" w14:textId="77777777" w:rsidR="00BD1FFD" w:rsidRPr="00D92542" w:rsidRDefault="00BD1FFD" w:rsidP="00120A65">
            <w:pPr>
              <w:jc w:val="right"/>
              <w:rPr>
                <w:rFonts w:ascii="Arial" w:hAnsi="Arial" w:cs="Arial"/>
              </w:rPr>
            </w:pPr>
            <w:r w:rsidRPr="00D92542">
              <w:rPr>
                <w:rFonts w:ascii="Arial" w:hAnsi="Arial" w:cs="Arial"/>
              </w:rPr>
              <w:t>30</w:t>
            </w:r>
          </w:p>
        </w:tc>
        <w:tc>
          <w:tcPr>
            <w:tcW w:w="1440" w:type="dxa"/>
            <w:vAlign w:val="bottom"/>
          </w:tcPr>
          <w:p w14:paraId="5A54BC1F" w14:textId="77777777" w:rsidR="00BD1FFD" w:rsidRPr="00D92542" w:rsidRDefault="00BD1FFD" w:rsidP="00120A65">
            <w:pPr>
              <w:jc w:val="right"/>
              <w:rPr>
                <w:rFonts w:ascii="Arial" w:hAnsi="Arial" w:cs="Arial"/>
              </w:rPr>
            </w:pPr>
            <w:r>
              <w:rPr>
                <w:rFonts w:ascii="Arial" w:hAnsi="Arial" w:cs="Arial"/>
              </w:rPr>
              <w:t>(6.7)</w:t>
            </w:r>
          </w:p>
        </w:tc>
      </w:tr>
      <w:tr w:rsidR="00BD1FFD" w:rsidRPr="00D92542" w14:paraId="44080E77" w14:textId="77777777" w:rsidTr="00120A65">
        <w:tc>
          <w:tcPr>
            <w:tcW w:w="648" w:type="dxa"/>
          </w:tcPr>
          <w:p w14:paraId="49CFE826" w14:textId="77777777" w:rsidR="00BD1FFD" w:rsidRPr="00D92542" w:rsidRDefault="00BD1FFD" w:rsidP="00120A65">
            <w:pPr>
              <w:rPr>
                <w:rFonts w:ascii="Arial" w:hAnsi="Arial" w:cs="Arial"/>
              </w:rPr>
            </w:pPr>
          </w:p>
        </w:tc>
        <w:tc>
          <w:tcPr>
            <w:tcW w:w="4320" w:type="dxa"/>
            <w:gridSpan w:val="2"/>
          </w:tcPr>
          <w:p w14:paraId="4809E27B" w14:textId="77777777" w:rsidR="00BD1FFD" w:rsidRPr="00D92542" w:rsidRDefault="00BD1FFD" w:rsidP="00120A65">
            <w:pPr>
              <w:rPr>
                <w:rFonts w:ascii="Arial" w:hAnsi="Arial" w:cs="Arial"/>
              </w:rPr>
            </w:pPr>
            <w:r w:rsidRPr="00D92542">
              <w:rPr>
                <w:rFonts w:ascii="Arial" w:hAnsi="Arial" w:cs="Arial"/>
              </w:rPr>
              <w:t>Owned and leased</w:t>
            </w:r>
          </w:p>
        </w:tc>
        <w:tc>
          <w:tcPr>
            <w:tcW w:w="1440" w:type="dxa"/>
            <w:vAlign w:val="bottom"/>
          </w:tcPr>
          <w:p w14:paraId="3E425902" w14:textId="77777777" w:rsidR="00BD1FFD" w:rsidRPr="00D92542" w:rsidRDefault="00BD1FFD" w:rsidP="00120A65">
            <w:pPr>
              <w:jc w:val="right"/>
              <w:rPr>
                <w:rFonts w:ascii="Arial" w:hAnsi="Arial" w:cs="Arial"/>
                <w:b/>
              </w:rPr>
            </w:pPr>
            <w:r>
              <w:rPr>
                <w:rFonts w:ascii="Arial" w:hAnsi="Arial" w:cs="Arial"/>
                <w:b/>
              </w:rPr>
              <w:t>1</w:t>
            </w:r>
          </w:p>
        </w:tc>
        <w:tc>
          <w:tcPr>
            <w:tcW w:w="1440" w:type="dxa"/>
            <w:vAlign w:val="bottom"/>
          </w:tcPr>
          <w:p w14:paraId="125D70C7" w14:textId="77777777" w:rsidR="00BD1FFD" w:rsidRPr="00D92542" w:rsidRDefault="00BD1FFD" w:rsidP="00120A65">
            <w:pPr>
              <w:jc w:val="right"/>
              <w:rPr>
                <w:rFonts w:ascii="Arial" w:hAnsi="Arial" w:cs="Arial"/>
              </w:rPr>
            </w:pPr>
            <w:r w:rsidRPr="00D92542">
              <w:rPr>
                <w:rFonts w:ascii="Arial" w:hAnsi="Arial" w:cs="Arial"/>
              </w:rPr>
              <w:t>14</w:t>
            </w:r>
          </w:p>
        </w:tc>
        <w:tc>
          <w:tcPr>
            <w:tcW w:w="1440" w:type="dxa"/>
            <w:vAlign w:val="bottom"/>
          </w:tcPr>
          <w:p w14:paraId="25BC4DF9" w14:textId="77777777" w:rsidR="00BD1FFD" w:rsidRPr="00D92542" w:rsidRDefault="00BD1FFD" w:rsidP="00120A65">
            <w:pPr>
              <w:jc w:val="right"/>
              <w:rPr>
                <w:rFonts w:ascii="Arial" w:hAnsi="Arial" w:cs="Arial"/>
              </w:rPr>
            </w:pPr>
            <w:r>
              <w:rPr>
                <w:rFonts w:ascii="Arial" w:hAnsi="Arial" w:cs="Arial"/>
              </w:rPr>
              <w:t>(92.9)</w:t>
            </w:r>
          </w:p>
        </w:tc>
      </w:tr>
      <w:tr w:rsidR="00BD1FFD" w:rsidRPr="00D92542" w14:paraId="2B3F8FBB" w14:textId="77777777" w:rsidTr="00120A65">
        <w:tc>
          <w:tcPr>
            <w:tcW w:w="648" w:type="dxa"/>
          </w:tcPr>
          <w:p w14:paraId="041FD03D" w14:textId="77777777" w:rsidR="00BD1FFD" w:rsidRPr="00D92542" w:rsidRDefault="00BD1FFD" w:rsidP="00120A65">
            <w:pPr>
              <w:rPr>
                <w:rFonts w:ascii="Arial" w:hAnsi="Arial" w:cs="Arial"/>
              </w:rPr>
            </w:pPr>
          </w:p>
        </w:tc>
        <w:tc>
          <w:tcPr>
            <w:tcW w:w="4320" w:type="dxa"/>
            <w:gridSpan w:val="2"/>
          </w:tcPr>
          <w:p w14:paraId="538461F1" w14:textId="77777777" w:rsidR="00BD1FFD" w:rsidRPr="00D92542" w:rsidRDefault="00BD1FFD" w:rsidP="00120A65">
            <w:pPr>
              <w:rPr>
                <w:rFonts w:ascii="Arial" w:hAnsi="Arial" w:cs="Arial"/>
              </w:rPr>
            </w:pPr>
          </w:p>
        </w:tc>
        <w:tc>
          <w:tcPr>
            <w:tcW w:w="1440" w:type="dxa"/>
          </w:tcPr>
          <w:p w14:paraId="18AE33B8"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6E02D329"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7D6BCA5F"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6DEEDA80" w14:textId="77777777" w:rsidTr="00120A65">
        <w:tc>
          <w:tcPr>
            <w:tcW w:w="4968" w:type="dxa"/>
            <w:gridSpan w:val="3"/>
          </w:tcPr>
          <w:p w14:paraId="4079BE18" w14:textId="77777777" w:rsidR="00BD1FFD" w:rsidRPr="00D92542" w:rsidRDefault="00BD1FFD" w:rsidP="00120A65">
            <w:pPr>
              <w:rPr>
                <w:rFonts w:ascii="Arial" w:hAnsi="Arial" w:cs="Arial"/>
              </w:rPr>
            </w:pPr>
          </w:p>
        </w:tc>
        <w:tc>
          <w:tcPr>
            <w:tcW w:w="1440" w:type="dxa"/>
          </w:tcPr>
          <w:p w14:paraId="197E6B4C" w14:textId="77777777" w:rsidR="00BD1FFD" w:rsidRPr="00D92542" w:rsidRDefault="00BD1FFD" w:rsidP="00120A65">
            <w:pPr>
              <w:jc w:val="right"/>
              <w:rPr>
                <w:rFonts w:ascii="Arial" w:hAnsi="Arial" w:cs="Arial"/>
                <w:b/>
              </w:rPr>
            </w:pPr>
            <w:r>
              <w:rPr>
                <w:rFonts w:ascii="Arial" w:hAnsi="Arial" w:cs="Arial"/>
                <w:b/>
              </w:rPr>
              <w:t>106</w:t>
            </w:r>
          </w:p>
        </w:tc>
        <w:tc>
          <w:tcPr>
            <w:tcW w:w="1440" w:type="dxa"/>
          </w:tcPr>
          <w:p w14:paraId="21E70E84" w14:textId="77777777" w:rsidR="00BD1FFD" w:rsidRPr="00D92542" w:rsidRDefault="00BD1FFD" w:rsidP="00120A65">
            <w:pPr>
              <w:jc w:val="right"/>
              <w:rPr>
                <w:rFonts w:ascii="Arial" w:hAnsi="Arial" w:cs="Arial"/>
              </w:rPr>
            </w:pPr>
            <w:r w:rsidRPr="00D92542">
              <w:rPr>
                <w:rFonts w:ascii="Arial" w:hAnsi="Arial" w:cs="Arial"/>
              </w:rPr>
              <w:t>122</w:t>
            </w:r>
          </w:p>
        </w:tc>
        <w:tc>
          <w:tcPr>
            <w:tcW w:w="1440" w:type="dxa"/>
          </w:tcPr>
          <w:p w14:paraId="38249181" w14:textId="77777777" w:rsidR="00BD1FFD" w:rsidRPr="00D92542" w:rsidRDefault="00BD1FFD" w:rsidP="00120A65">
            <w:pPr>
              <w:jc w:val="right"/>
              <w:rPr>
                <w:rFonts w:ascii="Arial" w:hAnsi="Arial" w:cs="Arial"/>
              </w:rPr>
            </w:pPr>
            <w:r>
              <w:rPr>
                <w:rFonts w:ascii="Arial" w:hAnsi="Arial" w:cs="Arial"/>
              </w:rPr>
              <w:t>(13.1)</w:t>
            </w:r>
          </w:p>
        </w:tc>
      </w:tr>
      <w:tr w:rsidR="00BD1FFD" w:rsidRPr="00D92542" w14:paraId="7D0FC608" w14:textId="77777777" w:rsidTr="00120A65">
        <w:tc>
          <w:tcPr>
            <w:tcW w:w="4968" w:type="dxa"/>
            <w:gridSpan w:val="3"/>
          </w:tcPr>
          <w:p w14:paraId="7F415C21" w14:textId="77777777" w:rsidR="00BD1FFD" w:rsidRPr="00D92542" w:rsidRDefault="00BD1FFD" w:rsidP="00120A65">
            <w:pPr>
              <w:rPr>
                <w:rFonts w:ascii="Arial" w:hAnsi="Arial" w:cs="Arial"/>
              </w:rPr>
            </w:pPr>
            <w:r w:rsidRPr="00D92542">
              <w:rPr>
                <w:rFonts w:ascii="Arial" w:hAnsi="Arial" w:cs="Arial"/>
              </w:rPr>
              <w:t>Regional overheads</w:t>
            </w:r>
          </w:p>
        </w:tc>
        <w:tc>
          <w:tcPr>
            <w:tcW w:w="1440" w:type="dxa"/>
          </w:tcPr>
          <w:p w14:paraId="097852F4" w14:textId="77777777" w:rsidR="00BD1FFD" w:rsidRPr="00D92542" w:rsidRDefault="00BD1FFD" w:rsidP="00120A65">
            <w:pPr>
              <w:jc w:val="right"/>
              <w:rPr>
                <w:rFonts w:ascii="Arial" w:hAnsi="Arial" w:cs="Arial"/>
                <w:b/>
              </w:rPr>
            </w:pPr>
            <w:r>
              <w:rPr>
                <w:rFonts w:ascii="Arial" w:hAnsi="Arial" w:cs="Arial"/>
                <w:b/>
              </w:rPr>
              <w:t>(28)</w:t>
            </w:r>
          </w:p>
        </w:tc>
        <w:tc>
          <w:tcPr>
            <w:tcW w:w="1440" w:type="dxa"/>
          </w:tcPr>
          <w:p w14:paraId="681322F2" w14:textId="77777777" w:rsidR="00BD1FFD" w:rsidRPr="00D92542" w:rsidRDefault="00BD1FFD" w:rsidP="00120A65">
            <w:pPr>
              <w:jc w:val="right"/>
              <w:rPr>
                <w:rFonts w:ascii="Arial" w:hAnsi="Arial" w:cs="Arial"/>
              </w:rPr>
            </w:pPr>
            <w:r w:rsidRPr="00D92542">
              <w:rPr>
                <w:rFonts w:ascii="Arial" w:hAnsi="Arial" w:cs="Arial"/>
              </w:rPr>
              <w:t>(33)</w:t>
            </w:r>
          </w:p>
        </w:tc>
        <w:tc>
          <w:tcPr>
            <w:tcW w:w="1440" w:type="dxa"/>
          </w:tcPr>
          <w:p w14:paraId="4130829E" w14:textId="77777777" w:rsidR="00BD1FFD" w:rsidRPr="00D92542" w:rsidRDefault="00BD1FFD" w:rsidP="00120A65">
            <w:pPr>
              <w:jc w:val="right"/>
              <w:rPr>
                <w:rFonts w:ascii="Arial" w:hAnsi="Arial" w:cs="Arial"/>
              </w:rPr>
            </w:pPr>
            <w:r>
              <w:rPr>
                <w:rFonts w:ascii="Arial" w:hAnsi="Arial" w:cs="Arial"/>
              </w:rPr>
              <w:t>15.2</w:t>
            </w:r>
          </w:p>
        </w:tc>
      </w:tr>
      <w:tr w:rsidR="00BD1FFD" w:rsidRPr="00D92542" w14:paraId="24E1607E" w14:textId="77777777" w:rsidTr="00120A65">
        <w:tc>
          <w:tcPr>
            <w:tcW w:w="4968" w:type="dxa"/>
            <w:gridSpan w:val="3"/>
          </w:tcPr>
          <w:p w14:paraId="612D0A8E" w14:textId="77777777" w:rsidR="00BD1FFD" w:rsidRPr="00D92542" w:rsidRDefault="00BD1FFD" w:rsidP="00120A65">
            <w:pPr>
              <w:rPr>
                <w:rFonts w:ascii="Arial" w:hAnsi="Arial" w:cs="Arial"/>
              </w:rPr>
            </w:pPr>
          </w:p>
        </w:tc>
        <w:tc>
          <w:tcPr>
            <w:tcW w:w="1440" w:type="dxa"/>
          </w:tcPr>
          <w:p w14:paraId="17FAC7C6"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0ACEB6C6"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3746741D" w14:textId="77777777" w:rsidR="00BD1FFD" w:rsidRPr="00D92542" w:rsidRDefault="00BD1FFD" w:rsidP="00120A65">
            <w:pPr>
              <w:jc w:val="right"/>
              <w:rPr>
                <w:rFonts w:ascii="Arial" w:hAnsi="Arial" w:cs="Arial"/>
                <w:b/>
              </w:rPr>
            </w:pPr>
            <w:r w:rsidRPr="00D92542">
              <w:rPr>
                <w:rFonts w:ascii="Arial" w:hAnsi="Arial" w:cs="Arial"/>
                <w:b/>
              </w:rPr>
              <w:t>____</w:t>
            </w:r>
          </w:p>
        </w:tc>
      </w:tr>
      <w:tr w:rsidR="00BD1FFD" w:rsidRPr="00D92542" w14:paraId="23D3CC79" w14:textId="77777777" w:rsidTr="00120A65">
        <w:tc>
          <w:tcPr>
            <w:tcW w:w="2484" w:type="dxa"/>
            <w:gridSpan w:val="2"/>
          </w:tcPr>
          <w:p w14:paraId="753F8116" w14:textId="77777777" w:rsidR="00BD1FFD" w:rsidRPr="00D92542" w:rsidRDefault="00BD1FFD" w:rsidP="00120A65">
            <w:pPr>
              <w:rPr>
                <w:rFonts w:ascii="Arial" w:hAnsi="Arial" w:cs="Arial"/>
              </w:rPr>
            </w:pPr>
            <w:r w:rsidRPr="00D92542">
              <w:rPr>
                <w:rFonts w:ascii="Arial" w:hAnsi="Arial" w:cs="Arial"/>
              </w:rPr>
              <w:t>Total</w:t>
            </w:r>
          </w:p>
        </w:tc>
        <w:tc>
          <w:tcPr>
            <w:tcW w:w="2484" w:type="dxa"/>
          </w:tcPr>
          <w:p w14:paraId="2048157E" w14:textId="77777777" w:rsidR="00BD1FFD" w:rsidRPr="00D92542" w:rsidRDefault="00BD1FFD" w:rsidP="00120A65">
            <w:pPr>
              <w:rPr>
                <w:rFonts w:ascii="Arial" w:hAnsi="Arial" w:cs="Arial"/>
              </w:rPr>
            </w:pPr>
          </w:p>
        </w:tc>
        <w:tc>
          <w:tcPr>
            <w:tcW w:w="1440" w:type="dxa"/>
          </w:tcPr>
          <w:p w14:paraId="086D36DA" w14:textId="77777777" w:rsidR="00BD1FFD" w:rsidRPr="00D92542" w:rsidRDefault="00BD1FFD" w:rsidP="00120A65">
            <w:pPr>
              <w:jc w:val="right"/>
              <w:rPr>
                <w:rFonts w:ascii="Arial" w:hAnsi="Arial" w:cs="Arial"/>
                <w:b/>
              </w:rPr>
            </w:pPr>
            <w:r>
              <w:rPr>
                <w:rFonts w:ascii="Arial" w:hAnsi="Arial" w:cs="Arial"/>
                <w:b/>
              </w:rPr>
              <w:t>78</w:t>
            </w:r>
          </w:p>
        </w:tc>
        <w:tc>
          <w:tcPr>
            <w:tcW w:w="1440" w:type="dxa"/>
          </w:tcPr>
          <w:p w14:paraId="60DE05E3" w14:textId="77777777" w:rsidR="00BD1FFD" w:rsidRPr="00D92542" w:rsidRDefault="00BD1FFD" w:rsidP="00120A65">
            <w:pPr>
              <w:jc w:val="right"/>
              <w:rPr>
                <w:rFonts w:ascii="Arial" w:hAnsi="Arial" w:cs="Arial"/>
              </w:rPr>
            </w:pPr>
            <w:r w:rsidRPr="00D92542">
              <w:rPr>
                <w:rFonts w:ascii="Arial" w:hAnsi="Arial" w:cs="Arial"/>
              </w:rPr>
              <w:t>89</w:t>
            </w:r>
          </w:p>
        </w:tc>
        <w:tc>
          <w:tcPr>
            <w:tcW w:w="1440" w:type="dxa"/>
          </w:tcPr>
          <w:p w14:paraId="4094B440" w14:textId="77777777" w:rsidR="00BD1FFD" w:rsidRPr="00D92542" w:rsidRDefault="00BD1FFD" w:rsidP="00120A65">
            <w:pPr>
              <w:jc w:val="right"/>
              <w:rPr>
                <w:rFonts w:ascii="Arial" w:hAnsi="Arial" w:cs="Arial"/>
              </w:rPr>
            </w:pPr>
            <w:r>
              <w:rPr>
                <w:rFonts w:ascii="Arial" w:hAnsi="Arial" w:cs="Arial"/>
              </w:rPr>
              <w:t>(12.4)</w:t>
            </w:r>
          </w:p>
        </w:tc>
      </w:tr>
      <w:tr w:rsidR="00BD1FFD" w:rsidRPr="00D92542" w14:paraId="3FA7110F" w14:textId="77777777" w:rsidTr="00120A65">
        <w:tc>
          <w:tcPr>
            <w:tcW w:w="4968" w:type="dxa"/>
            <w:gridSpan w:val="3"/>
          </w:tcPr>
          <w:p w14:paraId="0F5813E7" w14:textId="77777777" w:rsidR="00BD1FFD" w:rsidRPr="00D92542" w:rsidRDefault="00BD1FFD" w:rsidP="00120A65">
            <w:pPr>
              <w:rPr>
                <w:rFonts w:ascii="Arial" w:hAnsi="Arial" w:cs="Arial"/>
              </w:rPr>
            </w:pPr>
          </w:p>
        </w:tc>
        <w:tc>
          <w:tcPr>
            <w:tcW w:w="1440" w:type="dxa"/>
          </w:tcPr>
          <w:p w14:paraId="41004582"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427755BB"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7720C80A" w14:textId="77777777" w:rsidR="00BD1FFD" w:rsidRPr="00D92542" w:rsidRDefault="00BD1FFD" w:rsidP="00120A65">
            <w:pPr>
              <w:jc w:val="right"/>
              <w:rPr>
                <w:rFonts w:ascii="Arial" w:hAnsi="Arial" w:cs="Arial"/>
                <w:b/>
              </w:rPr>
            </w:pPr>
            <w:r w:rsidRPr="00D92542">
              <w:rPr>
                <w:rFonts w:ascii="Arial" w:hAnsi="Arial" w:cs="Arial"/>
                <w:b/>
              </w:rPr>
              <w:t>____</w:t>
            </w:r>
          </w:p>
        </w:tc>
      </w:tr>
    </w:tbl>
    <w:p w14:paraId="074635CF" w14:textId="77777777" w:rsidR="00BD1FFD" w:rsidRPr="00D92542" w:rsidRDefault="00BD1FFD" w:rsidP="00BD1FFD">
      <w:pPr>
        <w:rPr>
          <w:rFonts w:ascii="Arial" w:hAnsi="Arial" w:cs="Arial"/>
        </w:rPr>
      </w:pPr>
    </w:p>
    <w:tbl>
      <w:tblPr>
        <w:tblW w:w="9288" w:type="dxa"/>
        <w:tblLook w:val="01E0" w:firstRow="1" w:lastRow="1" w:firstColumn="1" w:lastColumn="1" w:noHBand="0" w:noVBand="0"/>
      </w:tblPr>
      <w:tblGrid>
        <w:gridCol w:w="561"/>
        <w:gridCol w:w="400"/>
        <w:gridCol w:w="5384"/>
        <w:gridCol w:w="156"/>
        <w:gridCol w:w="2787"/>
      </w:tblGrid>
      <w:tr w:rsidR="00BD1FFD" w:rsidRPr="00D92542" w14:paraId="0E32AD4A" w14:textId="77777777" w:rsidTr="00120A65">
        <w:tc>
          <w:tcPr>
            <w:tcW w:w="6501" w:type="dxa"/>
            <w:gridSpan w:val="4"/>
          </w:tcPr>
          <w:p w14:paraId="2B8AF302" w14:textId="77777777" w:rsidR="00BD1FFD" w:rsidRPr="00D92542" w:rsidRDefault="00BD1FFD" w:rsidP="00120A65">
            <w:pPr>
              <w:rPr>
                <w:rFonts w:ascii="Arial" w:hAnsi="Arial" w:cs="Arial"/>
                <w:b/>
              </w:rPr>
            </w:pPr>
          </w:p>
          <w:p w14:paraId="0C995F08" w14:textId="77777777" w:rsidR="00BD1FFD" w:rsidRPr="00D92542" w:rsidRDefault="00BD1FFD" w:rsidP="00120A65">
            <w:pPr>
              <w:rPr>
                <w:rFonts w:ascii="Arial" w:hAnsi="Arial" w:cs="Arial"/>
                <w:b/>
              </w:rPr>
            </w:pPr>
          </w:p>
          <w:p w14:paraId="72DF7E6F" w14:textId="77777777" w:rsidR="00BD1FFD" w:rsidRPr="00D92542" w:rsidRDefault="00BD1FFD" w:rsidP="00120A65">
            <w:pPr>
              <w:rPr>
                <w:rFonts w:ascii="Arial" w:hAnsi="Arial" w:cs="Arial"/>
                <w:b/>
              </w:rPr>
            </w:pPr>
            <w:r w:rsidRPr="00D92542">
              <w:rPr>
                <w:rFonts w:ascii="Arial" w:hAnsi="Arial" w:cs="Arial"/>
                <w:b/>
              </w:rPr>
              <w:t>Europe comparable RevPAR movement on previous year</w:t>
            </w:r>
          </w:p>
        </w:tc>
        <w:tc>
          <w:tcPr>
            <w:tcW w:w="2787" w:type="dxa"/>
          </w:tcPr>
          <w:p w14:paraId="030261F0" w14:textId="77777777" w:rsidR="00BD1FFD" w:rsidRPr="00D92542" w:rsidRDefault="00BD1FFD" w:rsidP="00120A65">
            <w:pPr>
              <w:jc w:val="right"/>
              <w:rPr>
                <w:rFonts w:ascii="Arial" w:hAnsi="Arial" w:cs="Arial"/>
                <w:b/>
              </w:rPr>
            </w:pPr>
            <w:r w:rsidRPr="00D92542">
              <w:rPr>
                <w:rFonts w:ascii="Arial" w:hAnsi="Arial" w:cs="Arial"/>
                <w:b/>
              </w:rPr>
              <w:t>12 months ended</w:t>
            </w:r>
          </w:p>
          <w:p w14:paraId="0D73E02C" w14:textId="77777777" w:rsidR="00BD1FFD" w:rsidRPr="00D92542" w:rsidRDefault="00BD1FFD" w:rsidP="00120A65">
            <w:pPr>
              <w:jc w:val="right"/>
              <w:rPr>
                <w:rFonts w:ascii="Arial" w:hAnsi="Arial" w:cs="Arial"/>
                <w:b/>
              </w:rPr>
            </w:pPr>
            <w:r w:rsidRPr="00D92542">
              <w:rPr>
                <w:rFonts w:ascii="Arial" w:hAnsi="Arial" w:cs="Arial"/>
                <w:b/>
              </w:rPr>
              <w:t>31 December</w:t>
            </w:r>
          </w:p>
          <w:p w14:paraId="316BC35E" w14:textId="77777777" w:rsidR="00BD1FFD" w:rsidRPr="00D92542" w:rsidRDefault="00BD1FFD" w:rsidP="00120A65">
            <w:pPr>
              <w:jc w:val="right"/>
              <w:rPr>
                <w:rFonts w:ascii="Arial" w:hAnsi="Arial" w:cs="Arial"/>
                <w:b/>
              </w:rPr>
            </w:pPr>
            <w:r w:rsidRPr="00D92542">
              <w:rPr>
                <w:rFonts w:ascii="Arial" w:hAnsi="Arial" w:cs="Arial"/>
                <w:b/>
              </w:rPr>
              <w:t>2015</w:t>
            </w:r>
          </w:p>
        </w:tc>
      </w:tr>
      <w:tr w:rsidR="00BD1FFD" w:rsidRPr="00D92542" w14:paraId="3BE850FE" w14:textId="77777777" w:rsidTr="00120A65">
        <w:tc>
          <w:tcPr>
            <w:tcW w:w="6501" w:type="dxa"/>
            <w:gridSpan w:val="4"/>
          </w:tcPr>
          <w:p w14:paraId="492EB5F1" w14:textId="77777777" w:rsidR="00BD1FFD" w:rsidRPr="00D92542" w:rsidRDefault="00BD1FFD" w:rsidP="00120A65">
            <w:pPr>
              <w:rPr>
                <w:rFonts w:ascii="Arial" w:hAnsi="Arial" w:cs="Arial"/>
                <w:b/>
              </w:rPr>
            </w:pPr>
          </w:p>
        </w:tc>
        <w:tc>
          <w:tcPr>
            <w:tcW w:w="2787" w:type="dxa"/>
          </w:tcPr>
          <w:p w14:paraId="2006B206" w14:textId="77777777" w:rsidR="00BD1FFD" w:rsidRPr="00D92542" w:rsidRDefault="00BD1FFD" w:rsidP="00120A65">
            <w:pPr>
              <w:jc w:val="right"/>
              <w:rPr>
                <w:rFonts w:ascii="Arial" w:hAnsi="Arial" w:cs="Arial"/>
                <w:b/>
              </w:rPr>
            </w:pPr>
          </w:p>
        </w:tc>
      </w:tr>
      <w:tr w:rsidR="00BD1FFD" w:rsidRPr="00D92542" w14:paraId="651991F9" w14:textId="77777777" w:rsidTr="00120A65">
        <w:tc>
          <w:tcPr>
            <w:tcW w:w="6501" w:type="dxa"/>
            <w:gridSpan w:val="4"/>
          </w:tcPr>
          <w:p w14:paraId="5A77FEAF" w14:textId="77777777" w:rsidR="00BD1FFD" w:rsidRPr="00D92542" w:rsidRDefault="00BD1FFD" w:rsidP="00120A65">
            <w:pPr>
              <w:rPr>
                <w:rFonts w:ascii="Arial" w:hAnsi="Arial" w:cs="Arial"/>
              </w:rPr>
            </w:pPr>
            <w:r w:rsidRPr="00D92542">
              <w:rPr>
                <w:rFonts w:ascii="Arial" w:hAnsi="Arial" w:cs="Arial"/>
              </w:rPr>
              <w:t>Franchised</w:t>
            </w:r>
          </w:p>
        </w:tc>
        <w:tc>
          <w:tcPr>
            <w:tcW w:w="2787" w:type="dxa"/>
          </w:tcPr>
          <w:p w14:paraId="48725451" w14:textId="77777777" w:rsidR="00BD1FFD" w:rsidRPr="00D92542" w:rsidRDefault="00BD1FFD" w:rsidP="00120A65">
            <w:pPr>
              <w:jc w:val="right"/>
              <w:rPr>
                <w:rFonts w:ascii="Arial" w:hAnsi="Arial" w:cs="Arial"/>
              </w:rPr>
            </w:pPr>
          </w:p>
        </w:tc>
      </w:tr>
      <w:tr w:rsidR="00BD1FFD" w:rsidRPr="00D92542" w14:paraId="5DC4CE7F" w14:textId="77777777" w:rsidTr="00120A65">
        <w:tc>
          <w:tcPr>
            <w:tcW w:w="561" w:type="dxa"/>
          </w:tcPr>
          <w:p w14:paraId="2101E28A" w14:textId="77777777" w:rsidR="00BD1FFD" w:rsidRPr="00D92542" w:rsidRDefault="00BD1FFD" w:rsidP="00120A65">
            <w:pPr>
              <w:rPr>
                <w:rFonts w:ascii="Arial" w:hAnsi="Arial" w:cs="Arial"/>
              </w:rPr>
            </w:pPr>
          </w:p>
        </w:tc>
        <w:tc>
          <w:tcPr>
            <w:tcW w:w="5784" w:type="dxa"/>
            <w:gridSpan w:val="2"/>
          </w:tcPr>
          <w:p w14:paraId="605C7CE1" w14:textId="77777777" w:rsidR="00BD1FFD" w:rsidRPr="00D92542" w:rsidRDefault="00BD1FFD" w:rsidP="00120A65">
            <w:pPr>
              <w:rPr>
                <w:rFonts w:ascii="Arial" w:hAnsi="Arial" w:cs="Arial"/>
              </w:rPr>
            </w:pPr>
            <w:r w:rsidRPr="00D92542">
              <w:rPr>
                <w:rFonts w:ascii="Arial" w:hAnsi="Arial" w:cs="Arial"/>
              </w:rPr>
              <w:t>All brands</w:t>
            </w:r>
          </w:p>
        </w:tc>
        <w:tc>
          <w:tcPr>
            <w:tcW w:w="2943" w:type="dxa"/>
            <w:gridSpan w:val="2"/>
          </w:tcPr>
          <w:p w14:paraId="572FBF25" w14:textId="77777777" w:rsidR="00BD1FFD" w:rsidRPr="00D92542" w:rsidRDefault="00BD1FFD" w:rsidP="00120A65">
            <w:pPr>
              <w:jc w:val="right"/>
              <w:rPr>
                <w:rFonts w:ascii="Arial" w:hAnsi="Arial" w:cs="Arial"/>
              </w:rPr>
            </w:pPr>
            <w:r>
              <w:rPr>
                <w:rFonts w:ascii="Arial" w:hAnsi="Arial" w:cs="Arial"/>
              </w:rPr>
              <w:t>5.3%</w:t>
            </w:r>
          </w:p>
        </w:tc>
      </w:tr>
      <w:tr w:rsidR="00BD1FFD" w:rsidRPr="00D92542" w14:paraId="6DB69D1A" w14:textId="77777777" w:rsidTr="00120A65">
        <w:tc>
          <w:tcPr>
            <w:tcW w:w="961" w:type="dxa"/>
            <w:gridSpan w:val="2"/>
          </w:tcPr>
          <w:p w14:paraId="6232D918" w14:textId="77777777" w:rsidR="00BD1FFD" w:rsidRPr="00D92542" w:rsidRDefault="00BD1FFD" w:rsidP="00120A65">
            <w:pPr>
              <w:rPr>
                <w:rFonts w:ascii="Arial" w:hAnsi="Arial" w:cs="Arial"/>
              </w:rPr>
            </w:pPr>
          </w:p>
        </w:tc>
        <w:tc>
          <w:tcPr>
            <w:tcW w:w="5540" w:type="dxa"/>
            <w:gridSpan w:val="2"/>
          </w:tcPr>
          <w:p w14:paraId="53BF4A54" w14:textId="77777777" w:rsidR="00BD1FFD" w:rsidRPr="00D92542" w:rsidRDefault="00BD1FFD" w:rsidP="00120A65">
            <w:pPr>
              <w:rPr>
                <w:rFonts w:ascii="Arial" w:hAnsi="Arial" w:cs="Arial"/>
              </w:rPr>
            </w:pPr>
          </w:p>
        </w:tc>
        <w:tc>
          <w:tcPr>
            <w:tcW w:w="2787" w:type="dxa"/>
          </w:tcPr>
          <w:p w14:paraId="6C9365D5" w14:textId="77777777" w:rsidR="00BD1FFD" w:rsidRPr="00D92542" w:rsidRDefault="00BD1FFD" w:rsidP="00120A65">
            <w:pPr>
              <w:jc w:val="right"/>
              <w:rPr>
                <w:rFonts w:ascii="Arial" w:hAnsi="Arial" w:cs="Arial"/>
              </w:rPr>
            </w:pPr>
          </w:p>
        </w:tc>
      </w:tr>
      <w:tr w:rsidR="00BD1FFD" w:rsidRPr="00D92542" w14:paraId="46FAC3CD" w14:textId="77777777" w:rsidTr="00120A65">
        <w:tc>
          <w:tcPr>
            <w:tcW w:w="6501" w:type="dxa"/>
            <w:gridSpan w:val="4"/>
          </w:tcPr>
          <w:p w14:paraId="11B5F0E6" w14:textId="77777777" w:rsidR="00BD1FFD" w:rsidRPr="00D92542" w:rsidRDefault="00BD1FFD" w:rsidP="00120A65">
            <w:pPr>
              <w:rPr>
                <w:rFonts w:ascii="Arial" w:hAnsi="Arial" w:cs="Arial"/>
              </w:rPr>
            </w:pPr>
            <w:r w:rsidRPr="00D92542">
              <w:rPr>
                <w:rFonts w:ascii="Arial" w:hAnsi="Arial" w:cs="Arial"/>
              </w:rPr>
              <w:t>Managed</w:t>
            </w:r>
          </w:p>
        </w:tc>
        <w:tc>
          <w:tcPr>
            <w:tcW w:w="2787" w:type="dxa"/>
          </w:tcPr>
          <w:p w14:paraId="0BE7642D" w14:textId="77777777" w:rsidR="00BD1FFD" w:rsidRPr="00D92542" w:rsidRDefault="00BD1FFD" w:rsidP="00120A65">
            <w:pPr>
              <w:jc w:val="right"/>
              <w:rPr>
                <w:rFonts w:ascii="Arial" w:hAnsi="Arial" w:cs="Arial"/>
              </w:rPr>
            </w:pPr>
          </w:p>
        </w:tc>
      </w:tr>
      <w:tr w:rsidR="00BD1FFD" w:rsidRPr="00D92542" w14:paraId="3190FDFF" w14:textId="77777777" w:rsidTr="00120A65">
        <w:tc>
          <w:tcPr>
            <w:tcW w:w="561" w:type="dxa"/>
          </w:tcPr>
          <w:p w14:paraId="1D3664D2" w14:textId="77777777" w:rsidR="00BD1FFD" w:rsidRPr="00D92542" w:rsidRDefault="00BD1FFD" w:rsidP="00120A65">
            <w:pPr>
              <w:rPr>
                <w:rFonts w:ascii="Arial" w:hAnsi="Arial" w:cs="Arial"/>
              </w:rPr>
            </w:pPr>
          </w:p>
        </w:tc>
        <w:tc>
          <w:tcPr>
            <w:tcW w:w="5784" w:type="dxa"/>
            <w:gridSpan w:val="2"/>
          </w:tcPr>
          <w:p w14:paraId="4AC67B7E" w14:textId="77777777" w:rsidR="00BD1FFD" w:rsidRPr="00D92542" w:rsidRDefault="00BD1FFD" w:rsidP="00120A65">
            <w:pPr>
              <w:rPr>
                <w:rFonts w:ascii="Arial" w:hAnsi="Arial" w:cs="Arial"/>
              </w:rPr>
            </w:pPr>
            <w:r w:rsidRPr="00D92542">
              <w:rPr>
                <w:rFonts w:ascii="Arial" w:hAnsi="Arial" w:cs="Arial"/>
              </w:rPr>
              <w:t>All brands</w:t>
            </w:r>
          </w:p>
        </w:tc>
        <w:tc>
          <w:tcPr>
            <w:tcW w:w="2943" w:type="dxa"/>
            <w:gridSpan w:val="2"/>
          </w:tcPr>
          <w:p w14:paraId="3B7C7B3F" w14:textId="77777777" w:rsidR="00BD1FFD" w:rsidRPr="00D92542" w:rsidRDefault="00BD1FFD" w:rsidP="00120A65">
            <w:pPr>
              <w:jc w:val="right"/>
              <w:rPr>
                <w:rFonts w:ascii="Arial" w:hAnsi="Arial" w:cs="Arial"/>
              </w:rPr>
            </w:pPr>
            <w:r>
              <w:rPr>
                <w:rFonts w:ascii="Arial" w:hAnsi="Arial" w:cs="Arial"/>
              </w:rPr>
              <w:t>6.2%</w:t>
            </w:r>
          </w:p>
        </w:tc>
      </w:tr>
      <w:tr w:rsidR="00BD1FFD" w:rsidRPr="00D92542" w14:paraId="6A39F994" w14:textId="77777777" w:rsidTr="00120A65">
        <w:tc>
          <w:tcPr>
            <w:tcW w:w="961" w:type="dxa"/>
            <w:gridSpan w:val="2"/>
          </w:tcPr>
          <w:p w14:paraId="226CFEDF" w14:textId="77777777" w:rsidR="00BD1FFD" w:rsidRPr="00D92542" w:rsidRDefault="00BD1FFD" w:rsidP="00120A65">
            <w:pPr>
              <w:rPr>
                <w:rFonts w:ascii="Arial" w:hAnsi="Arial" w:cs="Arial"/>
              </w:rPr>
            </w:pPr>
          </w:p>
        </w:tc>
        <w:tc>
          <w:tcPr>
            <w:tcW w:w="5540" w:type="dxa"/>
            <w:gridSpan w:val="2"/>
          </w:tcPr>
          <w:p w14:paraId="4A7A85AE" w14:textId="77777777" w:rsidR="00BD1FFD" w:rsidRPr="00D92542" w:rsidRDefault="00BD1FFD" w:rsidP="00120A65">
            <w:pPr>
              <w:rPr>
                <w:rFonts w:ascii="Arial" w:hAnsi="Arial" w:cs="Arial"/>
              </w:rPr>
            </w:pPr>
          </w:p>
        </w:tc>
        <w:tc>
          <w:tcPr>
            <w:tcW w:w="2787" w:type="dxa"/>
          </w:tcPr>
          <w:p w14:paraId="596747CA" w14:textId="77777777" w:rsidR="00BD1FFD" w:rsidRPr="00D92542" w:rsidRDefault="00BD1FFD" w:rsidP="00120A65">
            <w:pPr>
              <w:jc w:val="right"/>
              <w:rPr>
                <w:rFonts w:ascii="Arial" w:hAnsi="Arial" w:cs="Arial"/>
              </w:rPr>
            </w:pPr>
          </w:p>
        </w:tc>
      </w:tr>
    </w:tbl>
    <w:p w14:paraId="4D28A3DE" w14:textId="77777777" w:rsidR="00BD1FFD" w:rsidRPr="00D92542" w:rsidRDefault="00BD1FFD" w:rsidP="00BD1FFD">
      <w:pPr>
        <w:rPr>
          <w:rFonts w:ascii="Arial" w:hAnsi="Arial" w:cs="Arial"/>
          <w:b/>
        </w:rPr>
      </w:pPr>
      <w:r w:rsidRPr="00D92542">
        <w:rPr>
          <w:rFonts w:ascii="Arial" w:hAnsi="Arial" w:cs="Arial"/>
          <w:b/>
        </w:rPr>
        <w:t>Europe results</w:t>
      </w:r>
    </w:p>
    <w:p w14:paraId="2B235437" w14:textId="77777777" w:rsidR="00BD1FFD" w:rsidRPr="00375D6F" w:rsidRDefault="00BD1FFD" w:rsidP="00BD1FFD">
      <w:pPr>
        <w:rPr>
          <w:rFonts w:ascii="Arial" w:hAnsi="Arial" w:cs="Arial"/>
          <w:lang w:bidi="x-none"/>
        </w:rPr>
      </w:pPr>
      <w:r w:rsidRPr="00375D6F">
        <w:rPr>
          <w:rFonts w:ascii="Arial" w:hAnsi="Arial" w:cs="Arial"/>
          <w:lang w:bidi="x-none"/>
        </w:rPr>
        <w:t xml:space="preserve">Franchised revenue remained flat at $104m, whilst operating profit decreased by $1m (1.3%) to $77m. On a constant currency basis, revenue and operating profit increased by $15m (14.4%) and $11m (14.1%) respectively, following the transition of UK managed hotels to franchise contracts. </w:t>
      </w:r>
    </w:p>
    <w:p w14:paraId="05629049" w14:textId="77777777" w:rsidR="00BD1FFD" w:rsidRPr="00375D6F" w:rsidRDefault="00BD1FFD" w:rsidP="00BD1FFD">
      <w:pPr>
        <w:rPr>
          <w:rFonts w:ascii="Arial" w:hAnsi="Arial" w:cs="Arial"/>
          <w:lang w:bidi="x-none"/>
        </w:rPr>
      </w:pPr>
    </w:p>
    <w:p w14:paraId="3145ECE1" w14:textId="77777777" w:rsidR="00BD1FFD" w:rsidRPr="00225685" w:rsidRDefault="00BD1FFD" w:rsidP="00BD1FFD">
      <w:pPr>
        <w:rPr>
          <w:rFonts w:ascii="Arial" w:hAnsi="Arial" w:cs="Arial"/>
          <w:highlight w:val="yellow"/>
          <w:lang w:bidi="x-none"/>
        </w:rPr>
      </w:pPr>
      <w:r w:rsidRPr="00A9508B">
        <w:rPr>
          <w:rFonts w:ascii="Arial" w:hAnsi="Arial" w:cs="Arial"/>
          <w:lang w:bidi="x-none"/>
        </w:rPr>
        <w:t>Managed revenue decreased by $</w:t>
      </w:r>
      <w:r w:rsidRPr="00A9508B">
        <w:rPr>
          <w:rFonts w:ascii="Arial" w:hAnsi="Arial" w:cs="Arial"/>
        </w:rPr>
        <w:t>28</w:t>
      </w:r>
      <w:r w:rsidRPr="00A9508B">
        <w:rPr>
          <w:rFonts w:ascii="Arial" w:hAnsi="Arial" w:cs="Arial"/>
          <w:lang w:bidi="x-none"/>
        </w:rPr>
        <w:t xml:space="preserve">m (17.6%) and operating profit decreased by $2m (6.7%). </w:t>
      </w:r>
      <w:r>
        <w:rPr>
          <w:rFonts w:ascii="Arial" w:hAnsi="Arial" w:cs="Arial"/>
          <w:lang w:bidi="x-none"/>
        </w:rPr>
        <w:t>R</w:t>
      </w:r>
      <w:r w:rsidRPr="00A9508B">
        <w:rPr>
          <w:rFonts w:ascii="Arial" w:hAnsi="Arial" w:cs="Arial"/>
          <w:lang w:bidi="x-none"/>
        </w:rPr>
        <w:t>evenue and operating profit included $</w:t>
      </w:r>
      <w:r>
        <w:rPr>
          <w:rFonts w:ascii="Arial" w:hAnsi="Arial" w:cs="Arial"/>
          <w:lang w:bidi="x-none"/>
        </w:rPr>
        <w:t>75</w:t>
      </w:r>
      <w:r w:rsidRPr="00A9508B">
        <w:rPr>
          <w:rFonts w:ascii="Arial" w:hAnsi="Arial" w:cs="Arial"/>
          <w:lang w:bidi="x-none"/>
        </w:rPr>
        <w:t>m (2014</w:t>
      </w:r>
      <w:r>
        <w:rPr>
          <w:rFonts w:ascii="Arial" w:hAnsi="Arial" w:cs="Arial"/>
          <w:lang w:bidi="x-none"/>
        </w:rPr>
        <w:t>:</w:t>
      </w:r>
      <w:r w:rsidRPr="00A9508B">
        <w:rPr>
          <w:rFonts w:ascii="Arial" w:hAnsi="Arial" w:cs="Arial"/>
          <w:lang w:bidi="x-none"/>
        </w:rPr>
        <w:t xml:space="preserve"> $</w:t>
      </w:r>
      <w:r w:rsidRPr="00A9508B">
        <w:rPr>
          <w:rFonts w:ascii="Arial" w:hAnsi="Arial" w:cs="Arial"/>
        </w:rPr>
        <w:t>90</w:t>
      </w:r>
      <w:r w:rsidRPr="00A9508B">
        <w:rPr>
          <w:rFonts w:ascii="Arial" w:hAnsi="Arial" w:cs="Arial"/>
          <w:lang w:bidi="x-none"/>
        </w:rPr>
        <w:t>m) and $1m (2014</w:t>
      </w:r>
      <w:r>
        <w:rPr>
          <w:rFonts w:ascii="Arial" w:hAnsi="Arial" w:cs="Arial"/>
          <w:lang w:bidi="x-none"/>
        </w:rPr>
        <w:t>:</w:t>
      </w:r>
      <w:r w:rsidRPr="00A9508B">
        <w:rPr>
          <w:rFonts w:ascii="Arial" w:hAnsi="Arial" w:cs="Arial"/>
          <w:lang w:bidi="x-none"/>
        </w:rPr>
        <w:t xml:space="preserve"> $2m) respectively from managed leases. Excluding properties operated under this arrangement</w:t>
      </w:r>
      <w:r>
        <w:rPr>
          <w:rFonts w:ascii="Arial" w:hAnsi="Arial" w:cs="Arial"/>
          <w:lang w:bidi="x-none"/>
        </w:rPr>
        <w:t>,</w:t>
      </w:r>
      <w:r w:rsidRPr="00A9508B">
        <w:rPr>
          <w:rFonts w:ascii="Arial" w:hAnsi="Arial" w:cs="Arial"/>
          <w:lang w:bidi="x-none"/>
        </w:rPr>
        <w:t xml:space="preserve"> and on a constant currency basis, revenue decreased by $</w:t>
      </w:r>
      <w:r>
        <w:rPr>
          <w:rFonts w:ascii="Arial" w:hAnsi="Arial" w:cs="Arial"/>
          <w:lang w:bidi="x-none"/>
        </w:rPr>
        <w:t>2</w:t>
      </w:r>
      <w:r w:rsidRPr="00A9508B">
        <w:rPr>
          <w:rFonts w:ascii="Arial" w:hAnsi="Arial" w:cs="Arial"/>
          <w:lang w:bidi="x-none"/>
        </w:rPr>
        <w:t>m (</w:t>
      </w:r>
      <w:r>
        <w:rPr>
          <w:rFonts w:ascii="Arial" w:hAnsi="Arial" w:cs="Arial"/>
          <w:lang w:bidi="x-none"/>
        </w:rPr>
        <w:t>2.9</w:t>
      </w:r>
      <w:r w:rsidRPr="00A9508B">
        <w:rPr>
          <w:rFonts w:ascii="Arial" w:hAnsi="Arial" w:cs="Arial"/>
          <w:lang w:bidi="x-none"/>
        </w:rPr>
        <w:t xml:space="preserve">%) and operating profit </w:t>
      </w:r>
      <w:r>
        <w:rPr>
          <w:rFonts w:ascii="Arial" w:hAnsi="Arial" w:cs="Arial"/>
          <w:lang w:bidi="x-none"/>
        </w:rPr>
        <w:t>in</w:t>
      </w:r>
      <w:r w:rsidRPr="00A9508B">
        <w:rPr>
          <w:rFonts w:ascii="Arial" w:hAnsi="Arial" w:cs="Arial"/>
          <w:lang w:bidi="x-none"/>
        </w:rPr>
        <w:t>creased by $</w:t>
      </w:r>
      <w:r>
        <w:rPr>
          <w:rFonts w:ascii="Arial" w:hAnsi="Arial" w:cs="Arial"/>
          <w:lang w:bidi="x-none"/>
        </w:rPr>
        <w:t>3</w:t>
      </w:r>
      <w:r w:rsidRPr="00A9508B">
        <w:rPr>
          <w:rFonts w:ascii="Arial" w:hAnsi="Arial" w:cs="Arial"/>
          <w:lang w:bidi="x-none"/>
        </w:rPr>
        <w:t>m (</w:t>
      </w:r>
      <w:r>
        <w:rPr>
          <w:rFonts w:ascii="Arial" w:hAnsi="Arial" w:cs="Arial"/>
          <w:lang w:bidi="x-none"/>
        </w:rPr>
        <w:t>10.7</w:t>
      </w:r>
      <w:r w:rsidRPr="00A9508B">
        <w:rPr>
          <w:rFonts w:ascii="Arial" w:hAnsi="Arial" w:cs="Arial"/>
          <w:lang w:bidi="x-none"/>
        </w:rPr>
        <w:t>%)</w:t>
      </w:r>
      <w:r>
        <w:rPr>
          <w:rFonts w:ascii="Arial" w:hAnsi="Arial" w:cs="Arial"/>
          <w:lang w:bidi="x-none"/>
        </w:rPr>
        <w:t xml:space="preserve">, impacted by the </w:t>
      </w:r>
      <w:r w:rsidRPr="00C857CC">
        <w:rPr>
          <w:rFonts w:ascii="Arial" w:hAnsi="Arial" w:cs="Arial"/>
          <w:lang w:bidi="x-none"/>
        </w:rPr>
        <w:t>transition of UK managed hotels to franchise contracts</w:t>
      </w:r>
      <w:r w:rsidRPr="00A9508B">
        <w:rPr>
          <w:rFonts w:ascii="Arial" w:hAnsi="Arial" w:cs="Arial"/>
          <w:lang w:bidi="x-none"/>
        </w:rPr>
        <w:t>.</w:t>
      </w:r>
    </w:p>
    <w:p w14:paraId="629D3B98" w14:textId="77777777" w:rsidR="00BD1FFD" w:rsidRPr="00225685" w:rsidRDefault="00BD1FFD" w:rsidP="00BD1FFD">
      <w:pPr>
        <w:rPr>
          <w:rFonts w:ascii="Arial" w:hAnsi="Arial" w:cs="Arial"/>
          <w:highlight w:val="yellow"/>
          <w:lang w:bidi="x-none"/>
        </w:rPr>
      </w:pPr>
    </w:p>
    <w:p w14:paraId="4504177A" w14:textId="77777777" w:rsidR="00BD1FFD" w:rsidRDefault="00BD1FFD" w:rsidP="00BD1FFD">
      <w:pPr>
        <w:rPr>
          <w:rFonts w:ascii="Arial" w:hAnsi="Arial" w:cs="Arial"/>
          <w:lang w:bidi="x-none"/>
        </w:rPr>
      </w:pPr>
      <w:r w:rsidRPr="00D8409A">
        <w:rPr>
          <w:rFonts w:ascii="Arial" w:hAnsi="Arial" w:cs="Arial"/>
          <w:lang w:bidi="x-none"/>
        </w:rPr>
        <w:t xml:space="preserve">The one remaining hotel in the owned and leased estate, InterContinental Paris – Le Grand, was sold on 20 May 2015 for </w:t>
      </w:r>
      <w:r>
        <w:rPr>
          <w:rFonts w:ascii="Arial" w:hAnsi="Arial" w:cs="Arial"/>
          <w:lang w:bidi="x-none"/>
        </w:rPr>
        <w:t xml:space="preserve">gross </w:t>
      </w:r>
      <w:r w:rsidRPr="00D8409A">
        <w:rPr>
          <w:rFonts w:ascii="Arial" w:hAnsi="Arial" w:cs="Arial"/>
          <w:lang w:bidi="x-none"/>
        </w:rPr>
        <w:t xml:space="preserve">proceeds of </w:t>
      </w:r>
      <w:r>
        <w:rPr>
          <w:rFonts w:ascii="Arial" w:hAnsi="Arial" w:cs="Arial"/>
          <w:lang w:bidi="x-none"/>
        </w:rPr>
        <w:t>€330</w:t>
      </w:r>
      <w:r w:rsidRPr="00D8409A">
        <w:rPr>
          <w:rFonts w:ascii="Arial" w:hAnsi="Arial" w:cs="Arial"/>
          <w:lang w:bidi="x-none"/>
        </w:rPr>
        <w:t>m. Owned and leased revenue decreased by $81m (73.0%) to $30m and operating profit decreased by $</w:t>
      </w:r>
      <w:r w:rsidRPr="00D8409A">
        <w:rPr>
          <w:rFonts w:ascii="Arial" w:hAnsi="Arial" w:cs="Arial"/>
        </w:rPr>
        <w:t>13</w:t>
      </w:r>
      <w:r w:rsidRPr="00D8409A">
        <w:rPr>
          <w:rFonts w:ascii="Arial" w:hAnsi="Arial" w:cs="Arial"/>
          <w:lang w:bidi="x-none"/>
        </w:rPr>
        <w:t>m (92.9%) to $</w:t>
      </w:r>
      <w:r w:rsidRPr="00D8409A">
        <w:rPr>
          <w:rFonts w:ascii="Arial" w:hAnsi="Arial" w:cs="Arial"/>
        </w:rPr>
        <w:t>1</w:t>
      </w:r>
      <w:r w:rsidRPr="00D8409A">
        <w:rPr>
          <w:rFonts w:ascii="Arial" w:hAnsi="Arial" w:cs="Arial"/>
          <w:lang w:bidi="x-none"/>
        </w:rPr>
        <w:t>m.</w:t>
      </w:r>
    </w:p>
    <w:p w14:paraId="49057451" w14:textId="77777777" w:rsidR="00BD1FFD" w:rsidRDefault="00BD1FFD" w:rsidP="00BD1FFD">
      <w:pPr>
        <w:rPr>
          <w:rFonts w:ascii="Arial" w:hAnsi="Arial" w:cs="Arial"/>
          <w:lang w:bidi="x-none"/>
        </w:rPr>
      </w:pPr>
    </w:p>
    <w:p w14:paraId="714C2ED3" w14:textId="77777777" w:rsidR="00BD1FFD" w:rsidRDefault="00BD1FFD" w:rsidP="00BD1FFD">
      <w:pPr>
        <w:rPr>
          <w:rFonts w:ascii="Arial" w:hAnsi="Arial" w:cs="Arial"/>
          <w:lang w:bidi="x-none"/>
        </w:rPr>
      </w:pPr>
    </w:p>
    <w:p w14:paraId="12AD47F8" w14:textId="77777777" w:rsidR="00BD1FFD" w:rsidRDefault="00BD1FFD" w:rsidP="00BD1FFD">
      <w:pPr>
        <w:rPr>
          <w:rFonts w:ascii="Arial" w:hAnsi="Arial" w:cs="Arial"/>
          <w:lang w:bidi="x-none"/>
        </w:rPr>
      </w:pPr>
    </w:p>
    <w:p w14:paraId="1CAEBD8D" w14:textId="77777777" w:rsidR="00BD1FFD" w:rsidRDefault="00BD1FFD" w:rsidP="00BD1FFD">
      <w:pPr>
        <w:rPr>
          <w:rFonts w:ascii="Arial" w:hAnsi="Arial" w:cs="Arial"/>
          <w:lang w:bidi="x-none"/>
        </w:rPr>
      </w:pPr>
    </w:p>
    <w:p w14:paraId="76AA967F" w14:textId="77777777" w:rsidR="00BD1FFD" w:rsidRDefault="00BD1FFD" w:rsidP="00BD1FFD">
      <w:pPr>
        <w:rPr>
          <w:rFonts w:ascii="Arial" w:hAnsi="Arial" w:cs="Arial"/>
          <w:lang w:bidi="x-none"/>
        </w:rPr>
      </w:pPr>
    </w:p>
    <w:p w14:paraId="095C82E5" w14:textId="77777777" w:rsidR="00BD1FFD" w:rsidRDefault="00BD1FFD" w:rsidP="00BD1FFD">
      <w:pPr>
        <w:rPr>
          <w:rFonts w:ascii="Arial" w:hAnsi="Arial" w:cs="Arial"/>
          <w:lang w:bidi="x-none"/>
        </w:rPr>
      </w:pPr>
    </w:p>
    <w:p w14:paraId="3D164F4D" w14:textId="77777777" w:rsidR="00BD1FFD" w:rsidRDefault="00BD1FFD" w:rsidP="00BD1FFD">
      <w:pPr>
        <w:rPr>
          <w:rFonts w:ascii="Arial" w:hAnsi="Arial" w:cs="Arial"/>
          <w:lang w:bidi="x-none"/>
        </w:rPr>
      </w:pPr>
    </w:p>
    <w:p w14:paraId="1BED1B16" w14:textId="77777777" w:rsidR="00BD1FFD" w:rsidRDefault="00BD1FFD" w:rsidP="00BD1FFD">
      <w:pPr>
        <w:rPr>
          <w:rFonts w:ascii="Arial" w:hAnsi="Arial" w:cs="Arial"/>
          <w:lang w:bidi="x-none"/>
        </w:rPr>
      </w:pPr>
    </w:p>
    <w:p w14:paraId="7234D3DC" w14:textId="77777777" w:rsidR="00BD1FFD" w:rsidRDefault="00BD1FFD" w:rsidP="00BD1FFD">
      <w:pPr>
        <w:rPr>
          <w:rFonts w:ascii="Arial" w:hAnsi="Arial" w:cs="Arial"/>
          <w:lang w:bidi="x-none"/>
        </w:rPr>
      </w:pPr>
    </w:p>
    <w:p w14:paraId="6FB099F4" w14:textId="77777777" w:rsidR="00BD1FFD" w:rsidRDefault="00BD1FFD" w:rsidP="00BD1FFD">
      <w:pPr>
        <w:rPr>
          <w:rFonts w:ascii="Arial" w:hAnsi="Arial" w:cs="Arial"/>
          <w:lang w:bidi="x-none"/>
        </w:rPr>
      </w:pPr>
    </w:p>
    <w:p w14:paraId="650F0938" w14:textId="77777777" w:rsidR="00BD1FFD" w:rsidRDefault="00BD1FFD" w:rsidP="00BD1FFD">
      <w:pPr>
        <w:rPr>
          <w:rFonts w:ascii="Arial" w:hAnsi="Arial" w:cs="Arial"/>
          <w:lang w:bidi="x-none"/>
        </w:rPr>
      </w:pPr>
    </w:p>
    <w:p w14:paraId="0CE1929F" w14:textId="77777777" w:rsidR="00BD1FFD" w:rsidRDefault="00BD1FFD" w:rsidP="00BD1FFD">
      <w:pPr>
        <w:rPr>
          <w:rFonts w:ascii="Arial" w:hAnsi="Arial" w:cs="Arial"/>
          <w:lang w:bidi="x-none"/>
        </w:rPr>
      </w:pPr>
    </w:p>
    <w:p w14:paraId="44C2991B" w14:textId="77777777" w:rsidR="00BD1FFD" w:rsidRDefault="00BD1FFD" w:rsidP="00BD1FFD">
      <w:pPr>
        <w:rPr>
          <w:rFonts w:ascii="Arial" w:hAnsi="Arial" w:cs="Arial"/>
          <w:lang w:bidi="x-none"/>
        </w:rPr>
      </w:pPr>
    </w:p>
    <w:p w14:paraId="78787540" w14:textId="77777777" w:rsidR="00BD1FFD" w:rsidRDefault="00BD1FFD" w:rsidP="00BD1FFD">
      <w:pPr>
        <w:rPr>
          <w:rFonts w:ascii="Arial" w:hAnsi="Arial" w:cs="Arial"/>
          <w:lang w:bidi="x-none"/>
        </w:rPr>
      </w:pPr>
    </w:p>
    <w:p w14:paraId="40370D4A" w14:textId="77777777" w:rsidR="00BD1FFD" w:rsidRDefault="00BD1FFD" w:rsidP="00BD1FFD">
      <w:pPr>
        <w:rPr>
          <w:rFonts w:ascii="Arial" w:hAnsi="Arial" w:cs="Arial"/>
          <w:lang w:bidi="x-none"/>
        </w:rPr>
      </w:pPr>
    </w:p>
    <w:p w14:paraId="1B059F16" w14:textId="77777777" w:rsidR="00BD1FFD" w:rsidRDefault="00BD1FFD" w:rsidP="00BD1FFD">
      <w:pPr>
        <w:rPr>
          <w:rFonts w:ascii="Arial" w:hAnsi="Arial" w:cs="Arial"/>
          <w:lang w:bidi="x-none"/>
        </w:rPr>
      </w:pPr>
    </w:p>
    <w:p w14:paraId="41B4C23E" w14:textId="77777777" w:rsidR="00BD1FFD" w:rsidRDefault="00BD1FFD" w:rsidP="00BD1FFD">
      <w:pPr>
        <w:rPr>
          <w:rFonts w:ascii="Arial" w:hAnsi="Arial" w:cs="Arial"/>
          <w:lang w:bidi="x-none"/>
        </w:rPr>
      </w:pPr>
    </w:p>
    <w:p w14:paraId="4E8CA7A7" w14:textId="77777777" w:rsidR="00BD1FFD" w:rsidRDefault="00BD1FFD" w:rsidP="00BD1FFD">
      <w:pPr>
        <w:rPr>
          <w:rFonts w:ascii="Arial" w:hAnsi="Arial" w:cs="Arial"/>
          <w:lang w:bidi="x-none"/>
        </w:rPr>
      </w:pPr>
    </w:p>
    <w:p w14:paraId="0508976D" w14:textId="77777777" w:rsidR="00BD1FFD" w:rsidRDefault="00BD1FFD" w:rsidP="00BD1FFD">
      <w:pPr>
        <w:rPr>
          <w:rFonts w:ascii="Arial" w:hAnsi="Arial" w:cs="Arial"/>
          <w:lang w:bidi="x-none"/>
        </w:rPr>
      </w:pPr>
    </w:p>
    <w:p w14:paraId="35A5D756" w14:textId="77777777" w:rsidR="00BD1FFD" w:rsidRPr="00D92542" w:rsidRDefault="00BD1FFD" w:rsidP="00BD1FFD">
      <w:pPr>
        <w:rPr>
          <w:rFonts w:ascii="Arial" w:hAnsi="Arial" w:cs="Arial"/>
          <w:strike/>
          <w:lang w:bidi="x-none"/>
        </w:rPr>
      </w:pPr>
    </w:p>
    <w:tbl>
      <w:tblPr>
        <w:tblW w:w="9288" w:type="dxa"/>
        <w:tblLook w:val="01E0" w:firstRow="1" w:lastRow="1" w:firstColumn="1" w:lastColumn="1" w:noHBand="0" w:noVBand="0"/>
      </w:tblPr>
      <w:tblGrid>
        <w:gridCol w:w="468"/>
        <w:gridCol w:w="3240"/>
        <w:gridCol w:w="1311"/>
        <w:gridCol w:w="1434"/>
        <w:gridCol w:w="1440"/>
        <w:gridCol w:w="1395"/>
      </w:tblGrid>
      <w:tr w:rsidR="00BD1FFD" w:rsidRPr="00D92542" w14:paraId="1898227C" w14:textId="77777777" w:rsidTr="00120A65">
        <w:tc>
          <w:tcPr>
            <w:tcW w:w="3708" w:type="dxa"/>
            <w:gridSpan w:val="2"/>
          </w:tcPr>
          <w:p w14:paraId="3642D48F" w14:textId="77777777" w:rsidR="00BD1FFD" w:rsidRPr="00D92542" w:rsidRDefault="00BD1FFD" w:rsidP="00120A65">
            <w:pPr>
              <w:rPr>
                <w:rFonts w:ascii="Arial" w:hAnsi="Arial" w:cs="Arial"/>
                <w:b/>
              </w:rPr>
            </w:pPr>
            <w:bookmarkStart w:id="3" w:name="OLE_LINK1"/>
            <w:bookmarkStart w:id="4" w:name="OLE_LINK2"/>
          </w:p>
        </w:tc>
        <w:tc>
          <w:tcPr>
            <w:tcW w:w="2745" w:type="dxa"/>
            <w:gridSpan w:val="2"/>
          </w:tcPr>
          <w:p w14:paraId="3CE15561" w14:textId="77777777" w:rsidR="00BD1FFD" w:rsidRPr="00D92542" w:rsidRDefault="00BD1FFD" w:rsidP="00120A65">
            <w:pPr>
              <w:jc w:val="center"/>
              <w:rPr>
                <w:rFonts w:ascii="Arial" w:hAnsi="Arial" w:cs="Arial"/>
                <w:b/>
              </w:rPr>
            </w:pPr>
            <w:r w:rsidRPr="00D92542">
              <w:rPr>
                <w:rFonts w:ascii="Arial" w:hAnsi="Arial" w:cs="Arial"/>
                <w:b/>
              </w:rPr>
              <w:t>Hotels</w:t>
            </w:r>
          </w:p>
        </w:tc>
        <w:tc>
          <w:tcPr>
            <w:tcW w:w="2835" w:type="dxa"/>
            <w:gridSpan w:val="2"/>
          </w:tcPr>
          <w:p w14:paraId="2B954581" w14:textId="77777777" w:rsidR="00BD1FFD" w:rsidRPr="00D92542" w:rsidRDefault="00BD1FFD" w:rsidP="00120A65">
            <w:pPr>
              <w:jc w:val="center"/>
              <w:rPr>
                <w:rFonts w:ascii="Arial" w:hAnsi="Arial" w:cs="Arial"/>
                <w:b/>
              </w:rPr>
            </w:pPr>
            <w:r w:rsidRPr="00D92542">
              <w:rPr>
                <w:rFonts w:ascii="Arial" w:hAnsi="Arial" w:cs="Arial"/>
                <w:b/>
              </w:rPr>
              <w:t>Rooms</w:t>
            </w:r>
          </w:p>
        </w:tc>
      </w:tr>
      <w:bookmarkEnd w:id="3"/>
      <w:bookmarkEnd w:id="4"/>
      <w:tr w:rsidR="00BD1FFD" w:rsidRPr="00D92542" w14:paraId="5FD7C2A1" w14:textId="77777777" w:rsidTr="00120A65">
        <w:tc>
          <w:tcPr>
            <w:tcW w:w="3708" w:type="dxa"/>
            <w:gridSpan w:val="2"/>
          </w:tcPr>
          <w:p w14:paraId="1F6FA080" w14:textId="77777777" w:rsidR="00BD1FFD" w:rsidRPr="00D92542" w:rsidRDefault="00BD1FFD" w:rsidP="00120A65">
            <w:pPr>
              <w:rPr>
                <w:rFonts w:ascii="Arial" w:hAnsi="Arial" w:cs="Arial"/>
                <w:b/>
              </w:rPr>
            </w:pPr>
            <w:r w:rsidRPr="00D92542">
              <w:rPr>
                <w:rFonts w:ascii="Arial" w:hAnsi="Arial" w:cs="Arial"/>
                <w:b/>
              </w:rPr>
              <w:t xml:space="preserve">Europe hotel and room count </w:t>
            </w:r>
          </w:p>
          <w:p w14:paraId="186D23D9" w14:textId="77777777" w:rsidR="00BD1FFD" w:rsidRPr="00D92542" w:rsidRDefault="00BD1FFD" w:rsidP="00120A65">
            <w:pPr>
              <w:rPr>
                <w:rFonts w:ascii="Arial" w:hAnsi="Arial" w:cs="Arial"/>
                <w:b/>
              </w:rPr>
            </w:pPr>
            <w:r w:rsidRPr="00D92542">
              <w:rPr>
                <w:rFonts w:ascii="Arial" w:hAnsi="Arial" w:cs="Arial"/>
                <w:b/>
              </w:rPr>
              <w:t xml:space="preserve">at 31 December </w:t>
            </w:r>
          </w:p>
        </w:tc>
        <w:tc>
          <w:tcPr>
            <w:tcW w:w="1311" w:type="dxa"/>
          </w:tcPr>
          <w:p w14:paraId="2E04EB0A" w14:textId="77777777" w:rsidR="00BD1FFD" w:rsidRPr="00D92542" w:rsidRDefault="00BD1FFD" w:rsidP="00120A65">
            <w:pPr>
              <w:jc w:val="right"/>
              <w:rPr>
                <w:rFonts w:ascii="Arial" w:hAnsi="Arial" w:cs="Arial"/>
                <w:b/>
              </w:rPr>
            </w:pPr>
          </w:p>
          <w:p w14:paraId="0DB9A2BF" w14:textId="77777777" w:rsidR="00BD1FFD" w:rsidRPr="00D92542" w:rsidRDefault="00BD1FFD" w:rsidP="00120A65">
            <w:pPr>
              <w:jc w:val="right"/>
              <w:rPr>
                <w:rFonts w:ascii="Arial" w:hAnsi="Arial" w:cs="Arial"/>
                <w:b/>
              </w:rPr>
            </w:pPr>
            <w:r w:rsidRPr="00D92542">
              <w:rPr>
                <w:rFonts w:ascii="Arial" w:hAnsi="Arial" w:cs="Arial"/>
                <w:b/>
              </w:rPr>
              <w:t>2015</w:t>
            </w:r>
          </w:p>
        </w:tc>
        <w:tc>
          <w:tcPr>
            <w:tcW w:w="1434" w:type="dxa"/>
          </w:tcPr>
          <w:p w14:paraId="25A53123" w14:textId="77777777" w:rsidR="00BD1FFD" w:rsidRPr="00D92542" w:rsidRDefault="00BD1FFD" w:rsidP="00120A65">
            <w:pPr>
              <w:jc w:val="right"/>
              <w:rPr>
                <w:rFonts w:ascii="Arial" w:hAnsi="Arial" w:cs="Arial"/>
              </w:rPr>
            </w:pPr>
            <w:r w:rsidRPr="00D92542">
              <w:rPr>
                <w:rFonts w:ascii="Arial" w:hAnsi="Arial" w:cs="Arial"/>
              </w:rPr>
              <w:t>Change</w:t>
            </w:r>
          </w:p>
          <w:p w14:paraId="4D5AC496" w14:textId="77777777" w:rsidR="00BD1FFD" w:rsidRPr="00D92542" w:rsidRDefault="00BD1FFD" w:rsidP="00120A65">
            <w:pPr>
              <w:jc w:val="right"/>
              <w:rPr>
                <w:rFonts w:ascii="Arial" w:hAnsi="Arial" w:cs="Arial"/>
              </w:rPr>
            </w:pPr>
            <w:r w:rsidRPr="00D92542">
              <w:rPr>
                <w:rFonts w:ascii="Arial" w:hAnsi="Arial" w:cs="Arial"/>
              </w:rPr>
              <w:t>over 2014</w:t>
            </w:r>
          </w:p>
        </w:tc>
        <w:tc>
          <w:tcPr>
            <w:tcW w:w="1440" w:type="dxa"/>
          </w:tcPr>
          <w:p w14:paraId="2E34832A" w14:textId="77777777" w:rsidR="00BD1FFD" w:rsidRPr="00D92542" w:rsidRDefault="00BD1FFD" w:rsidP="00120A65">
            <w:pPr>
              <w:jc w:val="right"/>
              <w:rPr>
                <w:rFonts w:ascii="Arial" w:hAnsi="Arial" w:cs="Arial"/>
                <w:b/>
              </w:rPr>
            </w:pPr>
          </w:p>
          <w:p w14:paraId="2F989F7A" w14:textId="77777777" w:rsidR="00BD1FFD" w:rsidRPr="00D92542" w:rsidRDefault="00BD1FFD" w:rsidP="00120A65">
            <w:pPr>
              <w:jc w:val="right"/>
              <w:rPr>
                <w:rFonts w:ascii="Arial" w:hAnsi="Arial" w:cs="Arial"/>
                <w:b/>
              </w:rPr>
            </w:pPr>
            <w:r w:rsidRPr="00D92542">
              <w:rPr>
                <w:rFonts w:ascii="Arial" w:hAnsi="Arial" w:cs="Arial"/>
                <w:b/>
              </w:rPr>
              <w:t>2015</w:t>
            </w:r>
          </w:p>
        </w:tc>
        <w:tc>
          <w:tcPr>
            <w:tcW w:w="1395" w:type="dxa"/>
          </w:tcPr>
          <w:p w14:paraId="0D2ACE29" w14:textId="77777777" w:rsidR="00BD1FFD" w:rsidRPr="00D92542" w:rsidRDefault="00BD1FFD" w:rsidP="00120A65">
            <w:pPr>
              <w:jc w:val="right"/>
              <w:rPr>
                <w:rFonts w:ascii="Arial" w:hAnsi="Arial" w:cs="Arial"/>
              </w:rPr>
            </w:pPr>
            <w:r w:rsidRPr="00D92542">
              <w:rPr>
                <w:rFonts w:ascii="Arial" w:hAnsi="Arial" w:cs="Arial"/>
              </w:rPr>
              <w:t>Change</w:t>
            </w:r>
          </w:p>
          <w:p w14:paraId="3E33AF45" w14:textId="77777777" w:rsidR="00BD1FFD" w:rsidRPr="00D92542" w:rsidRDefault="00BD1FFD" w:rsidP="00120A65">
            <w:pPr>
              <w:jc w:val="right"/>
              <w:rPr>
                <w:rFonts w:ascii="Arial" w:hAnsi="Arial" w:cs="Arial"/>
              </w:rPr>
            </w:pPr>
            <w:r w:rsidRPr="00D92542">
              <w:rPr>
                <w:rFonts w:ascii="Arial" w:hAnsi="Arial" w:cs="Arial"/>
              </w:rPr>
              <w:t>over 2014</w:t>
            </w:r>
          </w:p>
        </w:tc>
      </w:tr>
      <w:tr w:rsidR="00BD1FFD" w:rsidRPr="00D92542" w14:paraId="5238E75A" w14:textId="77777777" w:rsidTr="00120A65">
        <w:tc>
          <w:tcPr>
            <w:tcW w:w="3708" w:type="dxa"/>
            <w:gridSpan w:val="2"/>
          </w:tcPr>
          <w:p w14:paraId="73528F26" w14:textId="77777777" w:rsidR="00BD1FFD" w:rsidRPr="00D92542" w:rsidRDefault="00BD1FFD" w:rsidP="00120A65">
            <w:pPr>
              <w:rPr>
                <w:rFonts w:ascii="Arial" w:hAnsi="Arial" w:cs="Arial"/>
              </w:rPr>
            </w:pPr>
          </w:p>
        </w:tc>
        <w:tc>
          <w:tcPr>
            <w:tcW w:w="1311" w:type="dxa"/>
          </w:tcPr>
          <w:p w14:paraId="414A9DE4" w14:textId="77777777" w:rsidR="00BD1FFD" w:rsidRPr="00D92542" w:rsidRDefault="00BD1FFD" w:rsidP="00120A65">
            <w:pPr>
              <w:jc w:val="right"/>
              <w:rPr>
                <w:rFonts w:ascii="Arial" w:hAnsi="Arial" w:cs="Arial"/>
                <w:b/>
              </w:rPr>
            </w:pPr>
          </w:p>
        </w:tc>
        <w:tc>
          <w:tcPr>
            <w:tcW w:w="1434" w:type="dxa"/>
          </w:tcPr>
          <w:p w14:paraId="6697FBAF" w14:textId="77777777" w:rsidR="00BD1FFD" w:rsidRPr="00D92542" w:rsidRDefault="00BD1FFD" w:rsidP="00120A65">
            <w:pPr>
              <w:jc w:val="right"/>
              <w:rPr>
                <w:rFonts w:ascii="Arial" w:hAnsi="Arial" w:cs="Arial"/>
              </w:rPr>
            </w:pPr>
          </w:p>
        </w:tc>
        <w:tc>
          <w:tcPr>
            <w:tcW w:w="1440" w:type="dxa"/>
          </w:tcPr>
          <w:p w14:paraId="6F9F49D4" w14:textId="77777777" w:rsidR="00BD1FFD" w:rsidRPr="00D92542" w:rsidRDefault="00BD1FFD" w:rsidP="00120A65">
            <w:pPr>
              <w:jc w:val="right"/>
              <w:rPr>
                <w:rFonts w:ascii="Arial" w:hAnsi="Arial" w:cs="Arial"/>
                <w:b/>
              </w:rPr>
            </w:pPr>
          </w:p>
        </w:tc>
        <w:tc>
          <w:tcPr>
            <w:tcW w:w="1395" w:type="dxa"/>
          </w:tcPr>
          <w:p w14:paraId="4CE04160" w14:textId="77777777" w:rsidR="00BD1FFD" w:rsidRPr="00D92542" w:rsidRDefault="00BD1FFD" w:rsidP="00120A65">
            <w:pPr>
              <w:jc w:val="right"/>
              <w:rPr>
                <w:rFonts w:ascii="Arial" w:hAnsi="Arial" w:cs="Arial"/>
              </w:rPr>
            </w:pPr>
          </w:p>
        </w:tc>
      </w:tr>
      <w:tr w:rsidR="00BD1FFD" w:rsidRPr="00D92542" w14:paraId="5864E76E" w14:textId="77777777" w:rsidTr="00120A65">
        <w:tc>
          <w:tcPr>
            <w:tcW w:w="3708" w:type="dxa"/>
            <w:gridSpan w:val="2"/>
          </w:tcPr>
          <w:p w14:paraId="6C103B9D" w14:textId="77777777" w:rsidR="00BD1FFD" w:rsidRPr="00D92542" w:rsidRDefault="00BD1FFD" w:rsidP="00120A65">
            <w:pPr>
              <w:rPr>
                <w:rFonts w:ascii="Arial" w:hAnsi="Arial" w:cs="Arial"/>
              </w:rPr>
            </w:pPr>
            <w:r w:rsidRPr="00D92542">
              <w:rPr>
                <w:rFonts w:ascii="Arial" w:hAnsi="Arial" w:cs="Arial"/>
              </w:rPr>
              <w:t>Analysed by brand</w:t>
            </w:r>
          </w:p>
        </w:tc>
        <w:tc>
          <w:tcPr>
            <w:tcW w:w="1311" w:type="dxa"/>
          </w:tcPr>
          <w:p w14:paraId="45CBE0A8" w14:textId="77777777" w:rsidR="00BD1FFD" w:rsidRPr="00D92542" w:rsidRDefault="00BD1FFD" w:rsidP="00120A65">
            <w:pPr>
              <w:jc w:val="right"/>
              <w:rPr>
                <w:rFonts w:ascii="Arial" w:hAnsi="Arial" w:cs="Arial"/>
                <w:b/>
              </w:rPr>
            </w:pPr>
          </w:p>
        </w:tc>
        <w:tc>
          <w:tcPr>
            <w:tcW w:w="1434" w:type="dxa"/>
          </w:tcPr>
          <w:p w14:paraId="39767927" w14:textId="77777777" w:rsidR="00BD1FFD" w:rsidRPr="00D92542" w:rsidRDefault="00BD1FFD" w:rsidP="00120A65">
            <w:pPr>
              <w:jc w:val="right"/>
              <w:rPr>
                <w:rFonts w:ascii="Arial" w:hAnsi="Arial" w:cs="Arial"/>
              </w:rPr>
            </w:pPr>
          </w:p>
        </w:tc>
        <w:tc>
          <w:tcPr>
            <w:tcW w:w="1440" w:type="dxa"/>
          </w:tcPr>
          <w:p w14:paraId="1112AB22" w14:textId="77777777" w:rsidR="00BD1FFD" w:rsidRPr="00D92542" w:rsidRDefault="00BD1FFD" w:rsidP="00120A65">
            <w:pPr>
              <w:jc w:val="right"/>
              <w:rPr>
                <w:rFonts w:ascii="Arial" w:hAnsi="Arial" w:cs="Arial"/>
                <w:b/>
              </w:rPr>
            </w:pPr>
          </w:p>
        </w:tc>
        <w:tc>
          <w:tcPr>
            <w:tcW w:w="1395" w:type="dxa"/>
          </w:tcPr>
          <w:p w14:paraId="143BE24A" w14:textId="77777777" w:rsidR="00BD1FFD" w:rsidRPr="00D92542" w:rsidRDefault="00BD1FFD" w:rsidP="00120A65">
            <w:pPr>
              <w:jc w:val="right"/>
              <w:rPr>
                <w:rFonts w:ascii="Arial" w:hAnsi="Arial" w:cs="Arial"/>
              </w:rPr>
            </w:pPr>
          </w:p>
        </w:tc>
      </w:tr>
      <w:tr w:rsidR="00BD1FFD" w:rsidRPr="00D92542" w14:paraId="2C31FECD" w14:textId="77777777" w:rsidTr="00120A65">
        <w:tc>
          <w:tcPr>
            <w:tcW w:w="468" w:type="dxa"/>
          </w:tcPr>
          <w:p w14:paraId="320F49CB" w14:textId="77777777" w:rsidR="00BD1FFD" w:rsidRPr="00D92542" w:rsidRDefault="00BD1FFD" w:rsidP="00120A65">
            <w:pPr>
              <w:rPr>
                <w:rFonts w:ascii="Arial" w:hAnsi="Arial" w:cs="Arial"/>
              </w:rPr>
            </w:pPr>
          </w:p>
        </w:tc>
        <w:tc>
          <w:tcPr>
            <w:tcW w:w="3240" w:type="dxa"/>
          </w:tcPr>
          <w:p w14:paraId="0F8EBAA1" w14:textId="77777777" w:rsidR="00BD1FFD" w:rsidRPr="00D92542" w:rsidRDefault="00BD1FFD" w:rsidP="00120A65">
            <w:pPr>
              <w:rPr>
                <w:rFonts w:ascii="Arial" w:hAnsi="Arial" w:cs="Arial"/>
              </w:rPr>
            </w:pPr>
            <w:r w:rsidRPr="00D92542">
              <w:rPr>
                <w:rFonts w:ascii="Arial" w:hAnsi="Arial" w:cs="Arial"/>
              </w:rPr>
              <w:t>InterContinental</w:t>
            </w:r>
          </w:p>
        </w:tc>
        <w:tc>
          <w:tcPr>
            <w:tcW w:w="1311" w:type="dxa"/>
          </w:tcPr>
          <w:p w14:paraId="719A69B5" w14:textId="77777777" w:rsidR="00BD1FFD" w:rsidRPr="00D92542" w:rsidRDefault="00BD1FFD" w:rsidP="00120A65">
            <w:pPr>
              <w:jc w:val="right"/>
              <w:rPr>
                <w:rFonts w:ascii="Arial" w:hAnsi="Arial" w:cs="Arial"/>
                <w:b/>
              </w:rPr>
            </w:pPr>
            <w:r w:rsidRPr="00D92542">
              <w:rPr>
                <w:rFonts w:ascii="Arial" w:hAnsi="Arial" w:cs="Arial"/>
                <w:b/>
              </w:rPr>
              <w:t xml:space="preserve"> 32 </w:t>
            </w:r>
          </w:p>
        </w:tc>
        <w:tc>
          <w:tcPr>
            <w:tcW w:w="1434" w:type="dxa"/>
          </w:tcPr>
          <w:p w14:paraId="4BD63FF0" w14:textId="77777777" w:rsidR="00BD1FFD" w:rsidRPr="00D92542" w:rsidRDefault="00BD1FFD" w:rsidP="00120A65">
            <w:pPr>
              <w:jc w:val="right"/>
              <w:rPr>
                <w:rFonts w:ascii="Arial" w:hAnsi="Arial" w:cs="Arial"/>
              </w:rPr>
            </w:pPr>
            <w:r w:rsidRPr="00D92542">
              <w:rPr>
                <w:rFonts w:ascii="Arial" w:hAnsi="Arial" w:cs="Arial"/>
              </w:rPr>
              <w:t>2</w:t>
            </w:r>
          </w:p>
        </w:tc>
        <w:tc>
          <w:tcPr>
            <w:tcW w:w="1440" w:type="dxa"/>
          </w:tcPr>
          <w:p w14:paraId="755FA556" w14:textId="77777777" w:rsidR="00BD1FFD" w:rsidRPr="00D92542" w:rsidRDefault="00BD1FFD" w:rsidP="00120A65">
            <w:pPr>
              <w:jc w:val="right"/>
              <w:rPr>
                <w:rFonts w:ascii="Arial" w:hAnsi="Arial" w:cs="Arial"/>
                <w:b/>
              </w:rPr>
            </w:pPr>
            <w:r w:rsidRPr="00D92542">
              <w:rPr>
                <w:rFonts w:ascii="Arial" w:hAnsi="Arial" w:cs="Arial"/>
                <w:b/>
              </w:rPr>
              <w:t xml:space="preserve"> 9,886 </w:t>
            </w:r>
          </w:p>
        </w:tc>
        <w:tc>
          <w:tcPr>
            <w:tcW w:w="1395" w:type="dxa"/>
          </w:tcPr>
          <w:p w14:paraId="7156DB8F" w14:textId="77777777" w:rsidR="00BD1FFD" w:rsidRPr="00D92542" w:rsidRDefault="00BD1FFD" w:rsidP="00120A65">
            <w:pPr>
              <w:jc w:val="right"/>
              <w:rPr>
                <w:rFonts w:ascii="Arial" w:hAnsi="Arial" w:cs="Arial"/>
              </w:rPr>
            </w:pPr>
            <w:r w:rsidRPr="00D92542">
              <w:rPr>
                <w:rFonts w:ascii="Arial" w:hAnsi="Arial" w:cs="Arial"/>
              </w:rPr>
              <w:t>514</w:t>
            </w:r>
          </w:p>
        </w:tc>
      </w:tr>
      <w:tr w:rsidR="00BD1FFD" w:rsidRPr="00D92542" w14:paraId="28169712" w14:textId="77777777" w:rsidTr="00120A65">
        <w:tc>
          <w:tcPr>
            <w:tcW w:w="468" w:type="dxa"/>
          </w:tcPr>
          <w:p w14:paraId="1508D013" w14:textId="77777777" w:rsidR="00BD1FFD" w:rsidRPr="00D92542" w:rsidRDefault="00BD1FFD" w:rsidP="00120A65">
            <w:pPr>
              <w:rPr>
                <w:rFonts w:ascii="Arial" w:hAnsi="Arial" w:cs="Arial"/>
              </w:rPr>
            </w:pPr>
          </w:p>
        </w:tc>
        <w:tc>
          <w:tcPr>
            <w:tcW w:w="3240" w:type="dxa"/>
          </w:tcPr>
          <w:p w14:paraId="0E2314F7" w14:textId="77777777" w:rsidR="00BD1FFD" w:rsidRPr="00D92542" w:rsidRDefault="00BD1FFD" w:rsidP="00120A65">
            <w:pPr>
              <w:rPr>
                <w:rFonts w:ascii="Arial" w:hAnsi="Arial" w:cs="Arial"/>
              </w:rPr>
            </w:pPr>
            <w:r w:rsidRPr="00D92542">
              <w:rPr>
                <w:rFonts w:ascii="Arial" w:hAnsi="Arial" w:cs="Arial"/>
              </w:rPr>
              <w:t>Crowne Plaza</w:t>
            </w:r>
          </w:p>
        </w:tc>
        <w:tc>
          <w:tcPr>
            <w:tcW w:w="1311" w:type="dxa"/>
          </w:tcPr>
          <w:p w14:paraId="72E7F3B6" w14:textId="77777777" w:rsidR="00BD1FFD" w:rsidRPr="00D92542" w:rsidRDefault="00BD1FFD" w:rsidP="00120A65">
            <w:pPr>
              <w:jc w:val="right"/>
              <w:rPr>
                <w:rFonts w:ascii="Arial" w:hAnsi="Arial" w:cs="Arial"/>
                <w:b/>
              </w:rPr>
            </w:pPr>
            <w:r w:rsidRPr="00D92542">
              <w:rPr>
                <w:rFonts w:ascii="Arial" w:hAnsi="Arial" w:cs="Arial"/>
                <w:b/>
              </w:rPr>
              <w:t xml:space="preserve"> 88 </w:t>
            </w:r>
          </w:p>
        </w:tc>
        <w:tc>
          <w:tcPr>
            <w:tcW w:w="1434" w:type="dxa"/>
          </w:tcPr>
          <w:p w14:paraId="477D7EDC" w14:textId="77777777" w:rsidR="00BD1FFD" w:rsidRPr="00D92542" w:rsidRDefault="00BD1FFD" w:rsidP="00120A65">
            <w:pPr>
              <w:jc w:val="right"/>
              <w:rPr>
                <w:rFonts w:ascii="Arial" w:hAnsi="Arial" w:cs="Arial"/>
              </w:rPr>
            </w:pPr>
            <w:r w:rsidRPr="00D92542">
              <w:rPr>
                <w:rFonts w:ascii="Arial" w:hAnsi="Arial" w:cs="Arial"/>
              </w:rPr>
              <w:t>5</w:t>
            </w:r>
          </w:p>
        </w:tc>
        <w:tc>
          <w:tcPr>
            <w:tcW w:w="1440" w:type="dxa"/>
          </w:tcPr>
          <w:p w14:paraId="34788D6C" w14:textId="77777777" w:rsidR="00BD1FFD" w:rsidRPr="00D92542" w:rsidRDefault="00BD1FFD" w:rsidP="00120A65">
            <w:pPr>
              <w:jc w:val="right"/>
              <w:rPr>
                <w:rFonts w:ascii="Arial" w:hAnsi="Arial" w:cs="Arial"/>
                <w:b/>
              </w:rPr>
            </w:pPr>
            <w:r w:rsidRPr="00D92542">
              <w:rPr>
                <w:rFonts w:ascii="Arial" w:hAnsi="Arial" w:cs="Arial"/>
                <w:b/>
              </w:rPr>
              <w:t xml:space="preserve"> 20,269 </w:t>
            </w:r>
          </w:p>
        </w:tc>
        <w:tc>
          <w:tcPr>
            <w:tcW w:w="1395" w:type="dxa"/>
          </w:tcPr>
          <w:p w14:paraId="0FD6375D" w14:textId="77777777" w:rsidR="00BD1FFD" w:rsidRPr="00D92542" w:rsidRDefault="00BD1FFD" w:rsidP="00120A65">
            <w:pPr>
              <w:jc w:val="right"/>
              <w:rPr>
                <w:rFonts w:ascii="Arial" w:hAnsi="Arial" w:cs="Arial"/>
              </w:rPr>
            </w:pPr>
            <w:r w:rsidRPr="00D92542">
              <w:rPr>
                <w:rFonts w:ascii="Arial" w:hAnsi="Arial" w:cs="Arial"/>
              </w:rPr>
              <w:t>874</w:t>
            </w:r>
          </w:p>
        </w:tc>
      </w:tr>
      <w:tr w:rsidR="00BD1FFD" w:rsidRPr="00D92542" w14:paraId="5540FD48" w14:textId="77777777" w:rsidTr="00120A65">
        <w:tc>
          <w:tcPr>
            <w:tcW w:w="468" w:type="dxa"/>
          </w:tcPr>
          <w:p w14:paraId="05AE4E6E" w14:textId="77777777" w:rsidR="00BD1FFD" w:rsidRPr="00D92542" w:rsidRDefault="00BD1FFD" w:rsidP="00120A65">
            <w:pPr>
              <w:rPr>
                <w:rFonts w:ascii="Arial" w:hAnsi="Arial" w:cs="Arial"/>
              </w:rPr>
            </w:pPr>
          </w:p>
        </w:tc>
        <w:tc>
          <w:tcPr>
            <w:tcW w:w="3240" w:type="dxa"/>
          </w:tcPr>
          <w:p w14:paraId="0B0390FB" w14:textId="77777777" w:rsidR="00BD1FFD" w:rsidRPr="00D92542" w:rsidRDefault="00BD1FFD" w:rsidP="00120A65">
            <w:pPr>
              <w:rPr>
                <w:rFonts w:ascii="Arial" w:hAnsi="Arial" w:cs="Arial"/>
              </w:rPr>
            </w:pPr>
            <w:r>
              <w:rPr>
                <w:rFonts w:ascii="Arial" w:hAnsi="Arial" w:cs="Arial"/>
              </w:rPr>
              <w:t>Hotel Indigo</w:t>
            </w:r>
          </w:p>
        </w:tc>
        <w:tc>
          <w:tcPr>
            <w:tcW w:w="1311" w:type="dxa"/>
          </w:tcPr>
          <w:p w14:paraId="22DD9772" w14:textId="77777777" w:rsidR="00BD1FFD" w:rsidRPr="00D92542" w:rsidRDefault="00BD1FFD" w:rsidP="00120A65">
            <w:pPr>
              <w:jc w:val="right"/>
              <w:rPr>
                <w:rFonts w:ascii="Arial" w:hAnsi="Arial" w:cs="Arial"/>
                <w:b/>
              </w:rPr>
            </w:pPr>
            <w:r w:rsidRPr="00D92542">
              <w:rPr>
                <w:rFonts w:ascii="Arial" w:hAnsi="Arial" w:cs="Arial"/>
                <w:b/>
              </w:rPr>
              <w:t xml:space="preserve"> 19 </w:t>
            </w:r>
          </w:p>
        </w:tc>
        <w:tc>
          <w:tcPr>
            <w:tcW w:w="1434" w:type="dxa"/>
          </w:tcPr>
          <w:p w14:paraId="2A07B4FA" w14:textId="77777777" w:rsidR="00BD1FFD" w:rsidRPr="00D92542" w:rsidRDefault="00BD1FFD" w:rsidP="00120A65">
            <w:pPr>
              <w:jc w:val="right"/>
              <w:rPr>
                <w:rFonts w:ascii="Arial" w:hAnsi="Arial" w:cs="Arial"/>
              </w:rPr>
            </w:pPr>
            <w:r w:rsidRPr="00D92542">
              <w:rPr>
                <w:rFonts w:ascii="Arial" w:hAnsi="Arial" w:cs="Arial"/>
              </w:rPr>
              <w:t>2</w:t>
            </w:r>
          </w:p>
        </w:tc>
        <w:tc>
          <w:tcPr>
            <w:tcW w:w="1440" w:type="dxa"/>
          </w:tcPr>
          <w:p w14:paraId="04B69605" w14:textId="77777777" w:rsidR="00BD1FFD" w:rsidRPr="00D92542" w:rsidRDefault="00BD1FFD" w:rsidP="00120A65">
            <w:pPr>
              <w:jc w:val="right"/>
              <w:rPr>
                <w:rFonts w:ascii="Arial" w:hAnsi="Arial" w:cs="Arial"/>
                <w:b/>
              </w:rPr>
            </w:pPr>
            <w:r w:rsidRPr="00D92542">
              <w:rPr>
                <w:rFonts w:ascii="Arial" w:hAnsi="Arial" w:cs="Arial"/>
                <w:b/>
              </w:rPr>
              <w:t xml:space="preserve"> 1,790 </w:t>
            </w:r>
          </w:p>
        </w:tc>
        <w:tc>
          <w:tcPr>
            <w:tcW w:w="1395" w:type="dxa"/>
          </w:tcPr>
          <w:p w14:paraId="6BA5DDF5" w14:textId="77777777" w:rsidR="00BD1FFD" w:rsidRPr="00D92542" w:rsidRDefault="00BD1FFD" w:rsidP="00120A65">
            <w:pPr>
              <w:jc w:val="right"/>
              <w:rPr>
                <w:rFonts w:ascii="Arial" w:hAnsi="Arial" w:cs="Arial"/>
              </w:rPr>
            </w:pPr>
            <w:r w:rsidRPr="00D92542">
              <w:rPr>
                <w:rFonts w:ascii="Arial" w:hAnsi="Arial" w:cs="Arial"/>
              </w:rPr>
              <w:t>222</w:t>
            </w:r>
          </w:p>
        </w:tc>
      </w:tr>
      <w:tr w:rsidR="00BD1FFD" w:rsidRPr="00D92542" w14:paraId="0F7514A0" w14:textId="77777777" w:rsidTr="00120A65">
        <w:tc>
          <w:tcPr>
            <w:tcW w:w="468" w:type="dxa"/>
          </w:tcPr>
          <w:p w14:paraId="3941A7F8" w14:textId="77777777" w:rsidR="00BD1FFD" w:rsidRPr="00D92542" w:rsidRDefault="00BD1FFD" w:rsidP="00120A65">
            <w:pPr>
              <w:rPr>
                <w:rFonts w:ascii="Arial" w:hAnsi="Arial" w:cs="Arial"/>
              </w:rPr>
            </w:pPr>
          </w:p>
        </w:tc>
        <w:tc>
          <w:tcPr>
            <w:tcW w:w="3240" w:type="dxa"/>
          </w:tcPr>
          <w:p w14:paraId="26D5B5C1" w14:textId="77777777" w:rsidR="00BD1FFD" w:rsidRPr="00D92542" w:rsidRDefault="00BD1FFD" w:rsidP="00120A65">
            <w:pPr>
              <w:rPr>
                <w:rFonts w:ascii="Arial" w:hAnsi="Arial" w:cs="Arial"/>
              </w:rPr>
            </w:pPr>
            <w:r w:rsidRPr="00D92542">
              <w:rPr>
                <w:rFonts w:ascii="Arial" w:hAnsi="Arial" w:cs="Arial"/>
              </w:rPr>
              <w:t>Holiday Inn</w:t>
            </w:r>
            <w:r w:rsidRPr="00DE3174">
              <w:rPr>
                <w:rFonts w:ascii="Arial" w:hAnsi="Arial" w:cs="Arial"/>
                <w:vertAlign w:val="superscript"/>
              </w:rPr>
              <w:t>1</w:t>
            </w:r>
          </w:p>
        </w:tc>
        <w:tc>
          <w:tcPr>
            <w:tcW w:w="1311" w:type="dxa"/>
          </w:tcPr>
          <w:p w14:paraId="6FAA6CBA" w14:textId="77777777" w:rsidR="00BD1FFD" w:rsidRPr="00D92542" w:rsidRDefault="00BD1FFD" w:rsidP="00120A65">
            <w:pPr>
              <w:jc w:val="right"/>
              <w:rPr>
                <w:rFonts w:ascii="Arial" w:hAnsi="Arial" w:cs="Arial"/>
                <w:b/>
              </w:rPr>
            </w:pPr>
            <w:r w:rsidRPr="00D92542">
              <w:rPr>
                <w:rFonts w:ascii="Arial" w:hAnsi="Arial" w:cs="Arial"/>
                <w:b/>
              </w:rPr>
              <w:t xml:space="preserve"> 285 </w:t>
            </w:r>
          </w:p>
        </w:tc>
        <w:tc>
          <w:tcPr>
            <w:tcW w:w="1434" w:type="dxa"/>
          </w:tcPr>
          <w:p w14:paraId="7819FD93" w14:textId="77777777" w:rsidR="00BD1FFD" w:rsidRPr="00D92542" w:rsidRDefault="00BD1FFD" w:rsidP="00120A65">
            <w:pPr>
              <w:jc w:val="right"/>
              <w:rPr>
                <w:rFonts w:ascii="Arial" w:hAnsi="Arial" w:cs="Arial"/>
              </w:rPr>
            </w:pPr>
            <w:r w:rsidRPr="00D92542">
              <w:rPr>
                <w:rFonts w:ascii="Arial" w:hAnsi="Arial" w:cs="Arial"/>
              </w:rPr>
              <w:t>1</w:t>
            </w:r>
          </w:p>
        </w:tc>
        <w:tc>
          <w:tcPr>
            <w:tcW w:w="1440" w:type="dxa"/>
          </w:tcPr>
          <w:p w14:paraId="1821E0B9" w14:textId="77777777" w:rsidR="00BD1FFD" w:rsidRPr="00D92542" w:rsidRDefault="00BD1FFD" w:rsidP="00120A65">
            <w:pPr>
              <w:jc w:val="right"/>
              <w:rPr>
                <w:rFonts w:ascii="Arial" w:hAnsi="Arial" w:cs="Arial"/>
                <w:b/>
              </w:rPr>
            </w:pPr>
            <w:r w:rsidRPr="00D92542">
              <w:rPr>
                <w:rFonts w:ascii="Arial" w:hAnsi="Arial" w:cs="Arial"/>
                <w:b/>
              </w:rPr>
              <w:t xml:space="preserve"> 46,150 </w:t>
            </w:r>
          </w:p>
        </w:tc>
        <w:tc>
          <w:tcPr>
            <w:tcW w:w="1395" w:type="dxa"/>
          </w:tcPr>
          <w:p w14:paraId="66B6D778" w14:textId="77777777" w:rsidR="00BD1FFD" w:rsidRPr="00D92542" w:rsidRDefault="00BD1FFD" w:rsidP="00120A65">
            <w:pPr>
              <w:jc w:val="right"/>
              <w:rPr>
                <w:rFonts w:ascii="Arial" w:hAnsi="Arial" w:cs="Arial"/>
              </w:rPr>
            </w:pPr>
            <w:r w:rsidRPr="00D92542">
              <w:rPr>
                <w:rFonts w:ascii="Arial" w:hAnsi="Arial" w:cs="Arial"/>
              </w:rPr>
              <w:t>428</w:t>
            </w:r>
          </w:p>
        </w:tc>
      </w:tr>
      <w:tr w:rsidR="00BD1FFD" w:rsidRPr="00D92542" w14:paraId="5519B992" w14:textId="77777777" w:rsidTr="00120A65">
        <w:tc>
          <w:tcPr>
            <w:tcW w:w="468" w:type="dxa"/>
          </w:tcPr>
          <w:p w14:paraId="19A50589" w14:textId="77777777" w:rsidR="00BD1FFD" w:rsidRPr="00D92542" w:rsidRDefault="00BD1FFD" w:rsidP="00120A65">
            <w:pPr>
              <w:rPr>
                <w:rFonts w:ascii="Arial" w:hAnsi="Arial" w:cs="Arial"/>
              </w:rPr>
            </w:pPr>
          </w:p>
        </w:tc>
        <w:tc>
          <w:tcPr>
            <w:tcW w:w="3240" w:type="dxa"/>
          </w:tcPr>
          <w:p w14:paraId="6AD21037" w14:textId="77777777" w:rsidR="00BD1FFD" w:rsidRPr="00D92542" w:rsidRDefault="00BD1FFD" w:rsidP="00120A65">
            <w:pPr>
              <w:rPr>
                <w:rFonts w:ascii="Arial" w:hAnsi="Arial" w:cs="Arial"/>
              </w:rPr>
            </w:pPr>
            <w:r w:rsidRPr="00D92542">
              <w:rPr>
                <w:rFonts w:ascii="Arial" w:hAnsi="Arial" w:cs="Arial"/>
              </w:rPr>
              <w:t>Holiday Inn Express</w:t>
            </w:r>
          </w:p>
        </w:tc>
        <w:tc>
          <w:tcPr>
            <w:tcW w:w="1311" w:type="dxa"/>
          </w:tcPr>
          <w:p w14:paraId="17C4F7B5" w14:textId="77777777" w:rsidR="00BD1FFD" w:rsidRPr="00D92542" w:rsidRDefault="00BD1FFD" w:rsidP="00120A65">
            <w:pPr>
              <w:jc w:val="right"/>
              <w:rPr>
                <w:rFonts w:ascii="Arial" w:hAnsi="Arial" w:cs="Arial"/>
                <w:b/>
              </w:rPr>
            </w:pPr>
            <w:r w:rsidRPr="00D92542">
              <w:rPr>
                <w:rFonts w:ascii="Arial" w:hAnsi="Arial" w:cs="Arial"/>
                <w:b/>
              </w:rPr>
              <w:t xml:space="preserve"> 228 </w:t>
            </w:r>
          </w:p>
        </w:tc>
        <w:tc>
          <w:tcPr>
            <w:tcW w:w="1434" w:type="dxa"/>
          </w:tcPr>
          <w:p w14:paraId="7A5F999E" w14:textId="77777777" w:rsidR="00BD1FFD" w:rsidRPr="00D92542" w:rsidRDefault="00BD1FFD" w:rsidP="00120A65">
            <w:pPr>
              <w:jc w:val="right"/>
              <w:rPr>
                <w:rFonts w:ascii="Arial" w:hAnsi="Arial" w:cs="Arial"/>
              </w:rPr>
            </w:pPr>
            <w:r w:rsidRPr="00D92542">
              <w:rPr>
                <w:rFonts w:ascii="Arial" w:hAnsi="Arial" w:cs="Arial"/>
              </w:rPr>
              <w:t>2</w:t>
            </w:r>
          </w:p>
        </w:tc>
        <w:tc>
          <w:tcPr>
            <w:tcW w:w="1440" w:type="dxa"/>
          </w:tcPr>
          <w:p w14:paraId="40952B73" w14:textId="77777777" w:rsidR="00BD1FFD" w:rsidRPr="00D92542" w:rsidRDefault="00BD1FFD" w:rsidP="00120A65">
            <w:pPr>
              <w:jc w:val="right"/>
              <w:rPr>
                <w:rFonts w:ascii="Arial" w:hAnsi="Arial" w:cs="Arial"/>
                <w:b/>
              </w:rPr>
            </w:pPr>
            <w:r w:rsidRPr="00D92542">
              <w:rPr>
                <w:rFonts w:ascii="Arial" w:hAnsi="Arial" w:cs="Arial"/>
                <w:b/>
              </w:rPr>
              <w:t xml:space="preserve"> 27,525 </w:t>
            </w:r>
          </w:p>
        </w:tc>
        <w:tc>
          <w:tcPr>
            <w:tcW w:w="1395" w:type="dxa"/>
          </w:tcPr>
          <w:p w14:paraId="35B0A794" w14:textId="77777777" w:rsidR="00BD1FFD" w:rsidRPr="00D92542" w:rsidRDefault="00BD1FFD" w:rsidP="00120A65">
            <w:pPr>
              <w:jc w:val="right"/>
              <w:rPr>
                <w:rFonts w:ascii="Arial" w:hAnsi="Arial" w:cs="Arial"/>
              </w:rPr>
            </w:pPr>
            <w:r w:rsidRPr="00D92542">
              <w:rPr>
                <w:rFonts w:ascii="Arial" w:hAnsi="Arial" w:cs="Arial"/>
              </w:rPr>
              <w:t>387</w:t>
            </w:r>
          </w:p>
        </w:tc>
      </w:tr>
      <w:tr w:rsidR="00BD1FFD" w:rsidRPr="00D92542" w14:paraId="2BA7E22D" w14:textId="77777777" w:rsidTr="00120A65">
        <w:tc>
          <w:tcPr>
            <w:tcW w:w="468" w:type="dxa"/>
          </w:tcPr>
          <w:p w14:paraId="56F109F4" w14:textId="77777777" w:rsidR="00BD1FFD" w:rsidRPr="00D92542" w:rsidRDefault="00BD1FFD" w:rsidP="00120A65">
            <w:pPr>
              <w:rPr>
                <w:rFonts w:ascii="Arial" w:hAnsi="Arial" w:cs="Arial"/>
              </w:rPr>
            </w:pPr>
          </w:p>
        </w:tc>
        <w:tc>
          <w:tcPr>
            <w:tcW w:w="3240" w:type="dxa"/>
          </w:tcPr>
          <w:p w14:paraId="7817AF67" w14:textId="77777777" w:rsidR="00BD1FFD" w:rsidRPr="00D92542" w:rsidRDefault="00BD1FFD" w:rsidP="00120A65">
            <w:pPr>
              <w:rPr>
                <w:rFonts w:ascii="Arial" w:hAnsi="Arial" w:cs="Arial"/>
              </w:rPr>
            </w:pPr>
            <w:r w:rsidRPr="00D92542">
              <w:rPr>
                <w:rFonts w:ascii="Arial" w:hAnsi="Arial" w:cs="Arial"/>
              </w:rPr>
              <w:t>Staybridge Suites</w:t>
            </w:r>
          </w:p>
        </w:tc>
        <w:tc>
          <w:tcPr>
            <w:tcW w:w="1311" w:type="dxa"/>
          </w:tcPr>
          <w:p w14:paraId="3FB0F37C" w14:textId="77777777" w:rsidR="00BD1FFD" w:rsidRPr="00D92542" w:rsidRDefault="00BD1FFD" w:rsidP="00120A65">
            <w:pPr>
              <w:jc w:val="right"/>
              <w:rPr>
                <w:rFonts w:ascii="Arial" w:hAnsi="Arial" w:cs="Arial"/>
                <w:b/>
              </w:rPr>
            </w:pPr>
            <w:r w:rsidRPr="00D92542">
              <w:rPr>
                <w:rFonts w:ascii="Arial" w:hAnsi="Arial" w:cs="Arial"/>
                <w:b/>
              </w:rPr>
              <w:t xml:space="preserve"> 6 </w:t>
            </w:r>
          </w:p>
        </w:tc>
        <w:tc>
          <w:tcPr>
            <w:tcW w:w="1434" w:type="dxa"/>
          </w:tcPr>
          <w:p w14:paraId="0279B9A3" w14:textId="77777777" w:rsidR="00BD1FFD" w:rsidRPr="00D92542" w:rsidRDefault="00BD1FFD" w:rsidP="00120A65">
            <w:pPr>
              <w:jc w:val="right"/>
              <w:rPr>
                <w:rFonts w:ascii="Arial" w:hAnsi="Arial" w:cs="Arial"/>
              </w:rPr>
            </w:pPr>
            <w:r w:rsidRPr="00D92542">
              <w:rPr>
                <w:rFonts w:ascii="Arial" w:hAnsi="Arial" w:cs="Arial"/>
              </w:rPr>
              <w:t>1</w:t>
            </w:r>
          </w:p>
        </w:tc>
        <w:tc>
          <w:tcPr>
            <w:tcW w:w="1440" w:type="dxa"/>
          </w:tcPr>
          <w:p w14:paraId="12D350AC" w14:textId="77777777" w:rsidR="00BD1FFD" w:rsidRPr="00D92542" w:rsidRDefault="00BD1FFD" w:rsidP="00120A65">
            <w:pPr>
              <w:jc w:val="right"/>
              <w:rPr>
                <w:rFonts w:ascii="Arial" w:hAnsi="Arial" w:cs="Arial"/>
                <w:b/>
              </w:rPr>
            </w:pPr>
            <w:r w:rsidRPr="00D92542">
              <w:rPr>
                <w:rFonts w:ascii="Arial" w:hAnsi="Arial" w:cs="Arial"/>
                <w:b/>
              </w:rPr>
              <w:t xml:space="preserve"> 877 </w:t>
            </w:r>
          </w:p>
        </w:tc>
        <w:tc>
          <w:tcPr>
            <w:tcW w:w="1395" w:type="dxa"/>
          </w:tcPr>
          <w:p w14:paraId="4FCAA1A4" w14:textId="77777777" w:rsidR="00BD1FFD" w:rsidRPr="00D92542" w:rsidRDefault="00BD1FFD" w:rsidP="00120A65">
            <w:pPr>
              <w:jc w:val="right"/>
              <w:rPr>
                <w:rFonts w:ascii="Arial" w:hAnsi="Arial" w:cs="Arial"/>
              </w:rPr>
            </w:pPr>
            <w:r w:rsidRPr="00D92542">
              <w:rPr>
                <w:rFonts w:ascii="Arial" w:hAnsi="Arial" w:cs="Arial"/>
              </w:rPr>
              <w:t>93</w:t>
            </w:r>
          </w:p>
        </w:tc>
      </w:tr>
      <w:tr w:rsidR="00BD1FFD" w:rsidRPr="00D92542" w14:paraId="57D11FB7" w14:textId="77777777" w:rsidTr="00120A65">
        <w:tc>
          <w:tcPr>
            <w:tcW w:w="468" w:type="dxa"/>
          </w:tcPr>
          <w:p w14:paraId="629CAAC4" w14:textId="77777777" w:rsidR="00BD1FFD" w:rsidRPr="00D92542" w:rsidRDefault="00BD1FFD" w:rsidP="00120A65">
            <w:pPr>
              <w:rPr>
                <w:rFonts w:ascii="Arial" w:hAnsi="Arial" w:cs="Arial"/>
              </w:rPr>
            </w:pPr>
          </w:p>
        </w:tc>
        <w:tc>
          <w:tcPr>
            <w:tcW w:w="3240" w:type="dxa"/>
          </w:tcPr>
          <w:p w14:paraId="2F5019EA" w14:textId="77777777" w:rsidR="00BD1FFD" w:rsidRPr="00D92542" w:rsidRDefault="00BD1FFD" w:rsidP="00120A65">
            <w:pPr>
              <w:rPr>
                <w:rFonts w:ascii="Arial" w:hAnsi="Arial" w:cs="Arial"/>
              </w:rPr>
            </w:pPr>
            <w:r w:rsidRPr="00D92542">
              <w:rPr>
                <w:rFonts w:ascii="Arial" w:hAnsi="Arial" w:cs="Arial"/>
              </w:rPr>
              <w:t>Other</w:t>
            </w:r>
          </w:p>
        </w:tc>
        <w:tc>
          <w:tcPr>
            <w:tcW w:w="1311" w:type="dxa"/>
          </w:tcPr>
          <w:p w14:paraId="2EFEF163" w14:textId="77777777" w:rsidR="00BD1FFD" w:rsidRPr="00D92542" w:rsidRDefault="00BD1FFD" w:rsidP="00120A65">
            <w:pPr>
              <w:jc w:val="right"/>
              <w:rPr>
                <w:rFonts w:ascii="Arial" w:hAnsi="Arial" w:cs="Arial"/>
                <w:b/>
              </w:rPr>
            </w:pPr>
            <w:r w:rsidRPr="00D92542">
              <w:rPr>
                <w:rFonts w:ascii="Arial" w:hAnsi="Arial" w:cs="Arial"/>
                <w:b/>
              </w:rPr>
              <w:t xml:space="preserve"> 2 </w:t>
            </w:r>
          </w:p>
        </w:tc>
        <w:tc>
          <w:tcPr>
            <w:tcW w:w="1434" w:type="dxa"/>
          </w:tcPr>
          <w:p w14:paraId="057F3278" w14:textId="77777777" w:rsidR="00BD1FFD" w:rsidRPr="00D92542" w:rsidRDefault="00BD1FFD" w:rsidP="00120A65">
            <w:pPr>
              <w:jc w:val="right"/>
              <w:rPr>
                <w:rFonts w:ascii="Arial" w:hAnsi="Arial" w:cs="Arial"/>
              </w:rPr>
            </w:pPr>
            <w:r w:rsidRPr="00D92542">
              <w:rPr>
                <w:rFonts w:ascii="Arial" w:hAnsi="Arial" w:cs="Arial"/>
              </w:rPr>
              <w:t>-</w:t>
            </w:r>
          </w:p>
        </w:tc>
        <w:tc>
          <w:tcPr>
            <w:tcW w:w="1440" w:type="dxa"/>
          </w:tcPr>
          <w:p w14:paraId="7BBFCE5A" w14:textId="77777777" w:rsidR="00BD1FFD" w:rsidRPr="00D92542" w:rsidRDefault="00BD1FFD" w:rsidP="00120A65">
            <w:pPr>
              <w:jc w:val="right"/>
              <w:rPr>
                <w:rFonts w:ascii="Arial" w:hAnsi="Arial" w:cs="Arial"/>
                <w:b/>
              </w:rPr>
            </w:pPr>
            <w:r w:rsidRPr="00D92542">
              <w:rPr>
                <w:rFonts w:ascii="Arial" w:hAnsi="Arial" w:cs="Arial"/>
                <w:b/>
              </w:rPr>
              <w:t xml:space="preserve"> 214 </w:t>
            </w:r>
          </w:p>
        </w:tc>
        <w:tc>
          <w:tcPr>
            <w:tcW w:w="1395" w:type="dxa"/>
          </w:tcPr>
          <w:p w14:paraId="085C4BB5" w14:textId="77777777" w:rsidR="00BD1FFD" w:rsidRPr="00D92542" w:rsidRDefault="00BD1FFD" w:rsidP="00120A65">
            <w:pPr>
              <w:jc w:val="right"/>
              <w:rPr>
                <w:rFonts w:ascii="Arial" w:hAnsi="Arial" w:cs="Arial"/>
              </w:rPr>
            </w:pPr>
            <w:r w:rsidRPr="00D92542">
              <w:rPr>
                <w:rFonts w:ascii="Arial" w:hAnsi="Arial" w:cs="Arial"/>
              </w:rPr>
              <w:t>(15)</w:t>
            </w:r>
          </w:p>
        </w:tc>
      </w:tr>
      <w:tr w:rsidR="00BD1FFD" w:rsidRPr="00D92542" w14:paraId="5882E14B" w14:textId="77777777" w:rsidTr="00120A65">
        <w:tc>
          <w:tcPr>
            <w:tcW w:w="468" w:type="dxa"/>
          </w:tcPr>
          <w:p w14:paraId="0CBA9BD5" w14:textId="77777777" w:rsidR="00BD1FFD" w:rsidRPr="00D92542" w:rsidRDefault="00BD1FFD" w:rsidP="00120A65">
            <w:pPr>
              <w:rPr>
                <w:rFonts w:ascii="Arial" w:hAnsi="Arial" w:cs="Arial"/>
              </w:rPr>
            </w:pPr>
          </w:p>
        </w:tc>
        <w:tc>
          <w:tcPr>
            <w:tcW w:w="3240" w:type="dxa"/>
          </w:tcPr>
          <w:p w14:paraId="6DF8E084" w14:textId="77777777" w:rsidR="00BD1FFD" w:rsidRPr="00D92542" w:rsidRDefault="00BD1FFD" w:rsidP="00120A65">
            <w:pPr>
              <w:rPr>
                <w:rFonts w:ascii="Arial" w:hAnsi="Arial" w:cs="Arial"/>
              </w:rPr>
            </w:pPr>
          </w:p>
        </w:tc>
        <w:tc>
          <w:tcPr>
            <w:tcW w:w="1311" w:type="dxa"/>
          </w:tcPr>
          <w:p w14:paraId="7FCA133F"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06515C4A"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7A4E34DB"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254EBBAF"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79D2A053" w14:textId="77777777" w:rsidTr="00120A65">
        <w:tc>
          <w:tcPr>
            <w:tcW w:w="3708" w:type="dxa"/>
            <w:gridSpan w:val="2"/>
          </w:tcPr>
          <w:p w14:paraId="3009E758"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06FCE06E" w14:textId="77777777" w:rsidR="00BD1FFD" w:rsidRPr="00D92542" w:rsidRDefault="00BD1FFD" w:rsidP="00120A65">
            <w:pPr>
              <w:jc w:val="right"/>
              <w:rPr>
                <w:rFonts w:ascii="Arial" w:hAnsi="Arial" w:cs="Arial"/>
                <w:b/>
              </w:rPr>
            </w:pPr>
            <w:r w:rsidRPr="00D92542">
              <w:rPr>
                <w:rFonts w:ascii="Arial" w:hAnsi="Arial" w:cs="Arial"/>
                <w:b/>
              </w:rPr>
              <w:t>660</w:t>
            </w:r>
          </w:p>
        </w:tc>
        <w:tc>
          <w:tcPr>
            <w:tcW w:w="1434" w:type="dxa"/>
            <w:vAlign w:val="bottom"/>
          </w:tcPr>
          <w:p w14:paraId="2E3A9E0D" w14:textId="77777777" w:rsidR="00BD1FFD" w:rsidRPr="00D92542" w:rsidRDefault="00BD1FFD" w:rsidP="00120A65">
            <w:pPr>
              <w:jc w:val="right"/>
              <w:rPr>
                <w:rFonts w:ascii="Arial" w:hAnsi="Arial" w:cs="Arial"/>
              </w:rPr>
            </w:pPr>
            <w:r w:rsidRPr="00D92542">
              <w:rPr>
                <w:rFonts w:ascii="Arial" w:hAnsi="Arial" w:cs="Arial"/>
              </w:rPr>
              <w:t>13</w:t>
            </w:r>
          </w:p>
        </w:tc>
        <w:tc>
          <w:tcPr>
            <w:tcW w:w="1440" w:type="dxa"/>
            <w:vAlign w:val="bottom"/>
          </w:tcPr>
          <w:p w14:paraId="19CE1425" w14:textId="77777777" w:rsidR="00BD1FFD" w:rsidRPr="00D92542" w:rsidRDefault="00BD1FFD" w:rsidP="00120A65">
            <w:pPr>
              <w:jc w:val="right"/>
              <w:rPr>
                <w:rFonts w:ascii="Arial" w:hAnsi="Arial" w:cs="Arial"/>
                <w:b/>
              </w:rPr>
            </w:pPr>
            <w:r w:rsidRPr="00D92542">
              <w:rPr>
                <w:rFonts w:ascii="Arial" w:hAnsi="Arial" w:cs="Arial"/>
                <w:b/>
              </w:rPr>
              <w:t>106,711</w:t>
            </w:r>
          </w:p>
        </w:tc>
        <w:tc>
          <w:tcPr>
            <w:tcW w:w="1395" w:type="dxa"/>
            <w:vAlign w:val="bottom"/>
          </w:tcPr>
          <w:p w14:paraId="11E7847E" w14:textId="77777777" w:rsidR="00BD1FFD" w:rsidRPr="00D92542" w:rsidRDefault="00BD1FFD" w:rsidP="00120A65">
            <w:pPr>
              <w:jc w:val="right"/>
              <w:rPr>
                <w:rFonts w:ascii="Arial" w:hAnsi="Arial" w:cs="Arial"/>
              </w:rPr>
            </w:pPr>
            <w:r w:rsidRPr="00D92542">
              <w:rPr>
                <w:rFonts w:ascii="Arial" w:hAnsi="Arial" w:cs="Arial"/>
              </w:rPr>
              <w:t>2,503</w:t>
            </w:r>
          </w:p>
        </w:tc>
      </w:tr>
      <w:tr w:rsidR="00BD1FFD" w:rsidRPr="00D92542" w14:paraId="7F6C3BF8" w14:textId="77777777" w:rsidTr="00120A65">
        <w:tc>
          <w:tcPr>
            <w:tcW w:w="468" w:type="dxa"/>
          </w:tcPr>
          <w:p w14:paraId="205D8617" w14:textId="77777777" w:rsidR="00BD1FFD" w:rsidRPr="00D92542" w:rsidRDefault="00BD1FFD" w:rsidP="00120A65">
            <w:pPr>
              <w:rPr>
                <w:rFonts w:ascii="Arial" w:hAnsi="Arial" w:cs="Arial"/>
              </w:rPr>
            </w:pPr>
          </w:p>
        </w:tc>
        <w:tc>
          <w:tcPr>
            <w:tcW w:w="3240" w:type="dxa"/>
          </w:tcPr>
          <w:p w14:paraId="3EEDF673" w14:textId="77777777" w:rsidR="00BD1FFD" w:rsidRPr="00D92542" w:rsidRDefault="00BD1FFD" w:rsidP="00120A65">
            <w:pPr>
              <w:rPr>
                <w:rFonts w:ascii="Arial" w:hAnsi="Arial" w:cs="Arial"/>
              </w:rPr>
            </w:pPr>
          </w:p>
        </w:tc>
        <w:tc>
          <w:tcPr>
            <w:tcW w:w="1311" w:type="dxa"/>
          </w:tcPr>
          <w:p w14:paraId="4A14684D"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0BF2399A"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66988470"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041D9F13"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2B39584A" w14:textId="77777777" w:rsidTr="00120A65">
        <w:tc>
          <w:tcPr>
            <w:tcW w:w="3708" w:type="dxa"/>
            <w:gridSpan w:val="2"/>
          </w:tcPr>
          <w:p w14:paraId="76458F67" w14:textId="77777777" w:rsidR="00BD1FFD" w:rsidRPr="00D92542" w:rsidRDefault="00BD1FFD" w:rsidP="00120A65">
            <w:pPr>
              <w:rPr>
                <w:rFonts w:ascii="Arial" w:hAnsi="Arial" w:cs="Arial"/>
              </w:rPr>
            </w:pPr>
            <w:r w:rsidRPr="00D92542">
              <w:rPr>
                <w:rFonts w:ascii="Arial" w:hAnsi="Arial" w:cs="Arial"/>
              </w:rPr>
              <w:t>Analysed by ownership type</w:t>
            </w:r>
          </w:p>
        </w:tc>
        <w:tc>
          <w:tcPr>
            <w:tcW w:w="1311" w:type="dxa"/>
          </w:tcPr>
          <w:p w14:paraId="659B5B6D" w14:textId="77777777" w:rsidR="00BD1FFD" w:rsidRPr="00D92542" w:rsidRDefault="00BD1FFD" w:rsidP="00120A65">
            <w:pPr>
              <w:jc w:val="right"/>
              <w:rPr>
                <w:rFonts w:ascii="Arial" w:hAnsi="Arial" w:cs="Arial"/>
                <w:b/>
              </w:rPr>
            </w:pPr>
          </w:p>
        </w:tc>
        <w:tc>
          <w:tcPr>
            <w:tcW w:w="1434" w:type="dxa"/>
          </w:tcPr>
          <w:p w14:paraId="140F4BED" w14:textId="77777777" w:rsidR="00BD1FFD" w:rsidRPr="00D92542" w:rsidRDefault="00BD1FFD" w:rsidP="00120A65">
            <w:pPr>
              <w:jc w:val="right"/>
              <w:rPr>
                <w:rFonts w:ascii="Arial" w:hAnsi="Arial" w:cs="Arial"/>
              </w:rPr>
            </w:pPr>
          </w:p>
        </w:tc>
        <w:tc>
          <w:tcPr>
            <w:tcW w:w="1440" w:type="dxa"/>
          </w:tcPr>
          <w:p w14:paraId="29E08915" w14:textId="77777777" w:rsidR="00BD1FFD" w:rsidRPr="00D92542" w:rsidRDefault="00BD1FFD" w:rsidP="00120A65">
            <w:pPr>
              <w:jc w:val="right"/>
              <w:rPr>
                <w:rFonts w:ascii="Arial" w:hAnsi="Arial" w:cs="Arial"/>
                <w:b/>
              </w:rPr>
            </w:pPr>
          </w:p>
        </w:tc>
        <w:tc>
          <w:tcPr>
            <w:tcW w:w="1395" w:type="dxa"/>
          </w:tcPr>
          <w:p w14:paraId="25F7B722" w14:textId="77777777" w:rsidR="00BD1FFD" w:rsidRPr="00D92542" w:rsidRDefault="00BD1FFD" w:rsidP="00120A65">
            <w:pPr>
              <w:jc w:val="right"/>
              <w:rPr>
                <w:rFonts w:ascii="Arial" w:hAnsi="Arial" w:cs="Arial"/>
              </w:rPr>
            </w:pPr>
          </w:p>
        </w:tc>
      </w:tr>
      <w:tr w:rsidR="00BD1FFD" w:rsidRPr="00D92542" w14:paraId="41C2CBE1" w14:textId="77777777" w:rsidTr="00120A65">
        <w:tc>
          <w:tcPr>
            <w:tcW w:w="468" w:type="dxa"/>
          </w:tcPr>
          <w:p w14:paraId="51FCC68E" w14:textId="77777777" w:rsidR="00BD1FFD" w:rsidRPr="00D92542" w:rsidRDefault="00BD1FFD" w:rsidP="00120A65">
            <w:pPr>
              <w:rPr>
                <w:rFonts w:ascii="Arial" w:hAnsi="Arial" w:cs="Arial"/>
              </w:rPr>
            </w:pPr>
          </w:p>
        </w:tc>
        <w:tc>
          <w:tcPr>
            <w:tcW w:w="3240" w:type="dxa"/>
          </w:tcPr>
          <w:p w14:paraId="695A0DD9" w14:textId="77777777" w:rsidR="00BD1FFD" w:rsidRPr="00D92542" w:rsidRDefault="00BD1FFD" w:rsidP="00120A65">
            <w:pPr>
              <w:rPr>
                <w:rFonts w:ascii="Arial" w:hAnsi="Arial" w:cs="Arial"/>
              </w:rPr>
            </w:pPr>
            <w:r w:rsidRPr="00D92542">
              <w:rPr>
                <w:rFonts w:ascii="Arial" w:hAnsi="Arial" w:cs="Arial"/>
              </w:rPr>
              <w:t>Franchised</w:t>
            </w:r>
          </w:p>
        </w:tc>
        <w:tc>
          <w:tcPr>
            <w:tcW w:w="1311" w:type="dxa"/>
          </w:tcPr>
          <w:p w14:paraId="3ED23CFC" w14:textId="77777777" w:rsidR="00BD1FFD" w:rsidRPr="00D92542" w:rsidRDefault="00BD1FFD" w:rsidP="00120A65">
            <w:pPr>
              <w:jc w:val="right"/>
              <w:rPr>
                <w:rFonts w:ascii="Arial" w:hAnsi="Arial" w:cs="Arial"/>
                <w:b/>
              </w:rPr>
            </w:pPr>
            <w:r w:rsidRPr="00D92542">
              <w:rPr>
                <w:rFonts w:ascii="Arial" w:hAnsi="Arial" w:cs="Arial"/>
                <w:b/>
              </w:rPr>
              <w:t xml:space="preserve"> 615 </w:t>
            </w:r>
          </w:p>
        </w:tc>
        <w:tc>
          <w:tcPr>
            <w:tcW w:w="1434" w:type="dxa"/>
            <w:vAlign w:val="bottom"/>
          </w:tcPr>
          <w:p w14:paraId="227A72C1" w14:textId="77777777" w:rsidR="00BD1FFD" w:rsidRPr="00D92542" w:rsidRDefault="00BD1FFD" w:rsidP="00120A65">
            <w:pPr>
              <w:jc w:val="right"/>
              <w:rPr>
                <w:rFonts w:ascii="Arial" w:hAnsi="Arial" w:cs="Arial"/>
              </w:rPr>
            </w:pPr>
            <w:r w:rsidRPr="00D92542">
              <w:rPr>
                <w:rFonts w:ascii="Arial" w:hAnsi="Arial" w:cs="Arial"/>
              </w:rPr>
              <w:t>50</w:t>
            </w:r>
          </w:p>
        </w:tc>
        <w:tc>
          <w:tcPr>
            <w:tcW w:w="1440" w:type="dxa"/>
          </w:tcPr>
          <w:p w14:paraId="4E911C78" w14:textId="77777777" w:rsidR="00BD1FFD" w:rsidRPr="00D92542" w:rsidRDefault="00BD1FFD" w:rsidP="00120A65">
            <w:pPr>
              <w:jc w:val="right"/>
              <w:rPr>
                <w:rFonts w:ascii="Arial" w:hAnsi="Arial" w:cs="Arial"/>
                <w:b/>
              </w:rPr>
            </w:pPr>
            <w:r w:rsidRPr="00D92542">
              <w:rPr>
                <w:rFonts w:ascii="Arial" w:hAnsi="Arial" w:cs="Arial"/>
                <w:b/>
              </w:rPr>
              <w:t xml:space="preserve"> 94,410 </w:t>
            </w:r>
          </w:p>
        </w:tc>
        <w:tc>
          <w:tcPr>
            <w:tcW w:w="1395" w:type="dxa"/>
            <w:vAlign w:val="bottom"/>
          </w:tcPr>
          <w:p w14:paraId="2FFE16F0" w14:textId="77777777" w:rsidR="00BD1FFD" w:rsidRPr="00D92542" w:rsidRDefault="00BD1FFD" w:rsidP="00120A65">
            <w:pPr>
              <w:jc w:val="right"/>
              <w:rPr>
                <w:rFonts w:ascii="Arial" w:hAnsi="Arial" w:cs="Arial"/>
              </w:rPr>
            </w:pPr>
            <w:r w:rsidRPr="00D92542">
              <w:rPr>
                <w:rFonts w:ascii="Arial" w:hAnsi="Arial" w:cs="Arial"/>
              </w:rPr>
              <w:t>10,394</w:t>
            </w:r>
          </w:p>
        </w:tc>
      </w:tr>
      <w:tr w:rsidR="00BD1FFD" w:rsidRPr="00D92542" w14:paraId="2EBBF349" w14:textId="77777777" w:rsidTr="00120A65">
        <w:tc>
          <w:tcPr>
            <w:tcW w:w="468" w:type="dxa"/>
          </w:tcPr>
          <w:p w14:paraId="691456A5" w14:textId="77777777" w:rsidR="00BD1FFD" w:rsidRPr="00D92542" w:rsidRDefault="00BD1FFD" w:rsidP="00120A65">
            <w:pPr>
              <w:rPr>
                <w:rFonts w:ascii="Arial" w:hAnsi="Arial" w:cs="Arial"/>
              </w:rPr>
            </w:pPr>
          </w:p>
        </w:tc>
        <w:tc>
          <w:tcPr>
            <w:tcW w:w="3240" w:type="dxa"/>
          </w:tcPr>
          <w:p w14:paraId="4C4CE4F6" w14:textId="77777777" w:rsidR="00BD1FFD" w:rsidRPr="00D92542" w:rsidRDefault="00BD1FFD" w:rsidP="00120A65">
            <w:pPr>
              <w:rPr>
                <w:rFonts w:ascii="Arial" w:hAnsi="Arial" w:cs="Arial"/>
              </w:rPr>
            </w:pPr>
            <w:r w:rsidRPr="00D92542">
              <w:rPr>
                <w:rFonts w:ascii="Arial" w:hAnsi="Arial" w:cs="Arial"/>
              </w:rPr>
              <w:t>Managed</w:t>
            </w:r>
          </w:p>
        </w:tc>
        <w:tc>
          <w:tcPr>
            <w:tcW w:w="1311" w:type="dxa"/>
          </w:tcPr>
          <w:p w14:paraId="3CF89639" w14:textId="77777777" w:rsidR="00BD1FFD" w:rsidRPr="00D92542" w:rsidRDefault="00BD1FFD" w:rsidP="00120A65">
            <w:pPr>
              <w:jc w:val="right"/>
              <w:rPr>
                <w:rFonts w:ascii="Arial" w:hAnsi="Arial" w:cs="Arial"/>
                <w:b/>
              </w:rPr>
            </w:pPr>
            <w:r w:rsidRPr="00D92542">
              <w:rPr>
                <w:rFonts w:ascii="Arial" w:hAnsi="Arial" w:cs="Arial"/>
                <w:b/>
              </w:rPr>
              <w:t xml:space="preserve"> 45 </w:t>
            </w:r>
          </w:p>
        </w:tc>
        <w:tc>
          <w:tcPr>
            <w:tcW w:w="1434" w:type="dxa"/>
            <w:vAlign w:val="bottom"/>
          </w:tcPr>
          <w:p w14:paraId="27A7CEEB" w14:textId="77777777" w:rsidR="00BD1FFD" w:rsidRPr="00D92542" w:rsidRDefault="00BD1FFD" w:rsidP="00120A65">
            <w:pPr>
              <w:jc w:val="right"/>
              <w:rPr>
                <w:rFonts w:ascii="Arial" w:hAnsi="Arial" w:cs="Arial"/>
              </w:rPr>
            </w:pPr>
            <w:r w:rsidRPr="00D92542">
              <w:rPr>
                <w:rFonts w:ascii="Arial" w:hAnsi="Arial" w:cs="Arial"/>
              </w:rPr>
              <w:t>(36)</w:t>
            </w:r>
          </w:p>
        </w:tc>
        <w:tc>
          <w:tcPr>
            <w:tcW w:w="1440" w:type="dxa"/>
          </w:tcPr>
          <w:p w14:paraId="6BB9C86A" w14:textId="77777777" w:rsidR="00BD1FFD" w:rsidRPr="00D92542" w:rsidRDefault="00BD1FFD" w:rsidP="00120A65">
            <w:pPr>
              <w:jc w:val="right"/>
              <w:rPr>
                <w:rFonts w:ascii="Arial" w:hAnsi="Arial" w:cs="Arial"/>
                <w:b/>
              </w:rPr>
            </w:pPr>
            <w:r w:rsidRPr="00D92542">
              <w:rPr>
                <w:rFonts w:ascii="Arial" w:hAnsi="Arial" w:cs="Arial"/>
                <w:b/>
              </w:rPr>
              <w:t xml:space="preserve"> 12,301 </w:t>
            </w:r>
          </w:p>
        </w:tc>
        <w:tc>
          <w:tcPr>
            <w:tcW w:w="1395" w:type="dxa"/>
            <w:vAlign w:val="bottom"/>
          </w:tcPr>
          <w:p w14:paraId="514A6971" w14:textId="77777777" w:rsidR="00BD1FFD" w:rsidRPr="00D92542" w:rsidRDefault="00BD1FFD" w:rsidP="00120A65">
            <w:pPr>
              <w:jc w:val="right"/>
              <w:rPr>
                <w:rFonts w:ascii="Arial" w:hAnsi="Arial" w:cs="Arial"/>
              </w:rPr>
            </w:pPr>
            <w:r w:rsidRPr="00D92542">
              <w:rPr>
                <w:rFonts w:ascii="Arial" w:hAnsi="Arial" w:cs="Arial"/>
              </w:rPr>
              <w:t>(7,421)</w:t>
            </w:r>
          </w:p>
        </w:tc>
      </w:tr>
      <w:tr w:rsidR="00BD1FFD" w:rsidRPr="00D92542" w14:paraId="46CD86F1" w14:textId="77777777" w:rsidTr="00120A65">
        <w:tc>
          <w:tcPr>
            <w:tcW w:w="468" w:type="dxa"/>
          </w:tcPr>
          <w:p w14:paraId="7B710C2F" w14:textId="77777777" w:rsidR="00BD1FFD" w:rsidRPr="00D92542" w:rsidRDefault="00BD1FFD" w:rsidP="00120A65">
            <w:pPr>
              <w:rPr>
                <w:rFonts w:ascii="Arial" w:hAnsi="Arial" w:cs="Arial"/>
              </w:rPr>
            </w:pPr>
          </w:p>
        </w:tc>
        <w:tc>
          <w:tcPr>
            <w:tcW w:w="3240" w:type="dxa"/>
          </w:tcPr>
          <w:p w14:paraId="3AED7105" w14:textId="77777777" w:rsidR="00BD1FFD" w:rsidRPr="00D92542" w:rsidRDefault="00BD1FFD" w:rsidP="00120A65">
            <w:pPr>
              <w:rPr>
                <w:rFonts w:ascii="Arial" w:hAnsi="Arial" w:cs="Arial"/>
              </w:rPr>
            </w:pPr>
            <w:r w:rsidRPr="00D92542">
              <w:rPr>
                <w:rFonts w:ascii="Arial" w:hAnsi="Arial" w:cs="Arial"/>
              </w:rPr>
              <w:t>Owned and leased</w:t>
            </w:r>
          </w:p>
        </w:tc>
        <w:tc>
          <w:tcPr>
            <w:tcW w:w="1311" w:type="dxa"/>
          </w:tcPr>
          <w:p w14:paraId="42158FBA" w14:textId="77777777" w:rsidR="00BD1FFD" w:rsidRPr="00D92542" w:rsidRDefault="00BD1FFD" w:rsidP="00120A65">
            <w:pPr>
              <w:jc w:val="right"/>
              <w:rPr>
                <w:rFonts w:ascii="Arial" w:hAnsi="Arial" w:cs="Arial"/>
                <w:b/>
              </w:rPr>
            </w:pPr>
            <w:r w:rsidRPr="00D92542">
              <w:rPr>
                <w:rFonts w:ascii="Arial" w:hAnsi="Arial" w:cs="Arial"/>
                <w:b/>
              </w:rPr>
              <w:t xml:space="preserve"> -   </w:t>
            </w:r>
          </w:p>
        </w:tc>
        <w:tc>
          <w:tcPr>
            <w:tcW w:w="1434" w:type="dxa"/>
            <w:vAlign w:val="bottom"/>
          </w:tcPr>
          <w:p w14:paraId="5037B447" w14:textId="77777777" w:rsidR="00BD1FFD" w:rsidRPr="00D92542" w:rsidRDefault="00BD1FFD" w:rsidP="00120A65">
            <w:pPr>
              <w:jc w:val="right"/>
              <w:rPr>
                <w:rFonts w:ascii="Arial" w:hAnsi="Arial" w:cs="Arial"/>
              </w:rPr>
            </w:pPr>
            <w:r w:rsidRPr="00D92542">
              <w:rPr>
                <w:rFonts w:ascii="Arial" w:hAnsi="Arial" w:cs="Arial"/>
              </w:rPr>
              <w:t>(1)</w:t>
            </w:r>
          </w:p>
        </w:tc>
        <w:tc>
          <w:tcPr>
            <w:tcW w:w="1440" w:type="dxa"/>
          </w:tcPr>
          <w:p w14:paraId="040BDC3E" w14:textId="77777777" w:rsidR="00BD1FFD" w:rsidRPr="00D92542" w:rsidRDefault="00BD1FFD" w:rsidP="00120A65">
            <w:pPr>
              <w:jc w:val="right"/>
              <w:rPr>
                <w:rFonts w:ascii="Arial" w:hAnsi="Arial" w:cs="Arial"/>
                <w:b/>
              </w:rPr>
            </w:pPr>
            <w:r w:rsidRPr="00D92542">
              <w:rPr>
                <w:rFonts w:ascii="Arial" w:hAnsi="Arial" w:cs="Arial"/>
                <w:b/>
              </w:rPr>
              <w:t xml:space="preserve"> -   </w:t>
            </w:r>
          </w:p>
        </w:tc>
        <w:tc>
          <w:tcPr>
            <w:tcW w:w="1395" w:type="dxa"/>
            <w:vAlign w:val="bottom"/>
          </w:tcPr>
          <w:p w14:paraId="560CDED5" w14:textId="77777777" w:rsidR="00BD1FFD" w:rsidRPr="00D92542" w:rsidRDefault="00BD1FFD" w:rsidP="00120A65">
            <w:pPr>
              <w:jc w:val="right"/>
              <w:rPr>
                <w:rFonts w:ascii="Arial" w:hAnsi="Arial" w:cs="Arial"/>
              </w:rPr>
            </w:pPr>
            <w:r w:rsidRPr="00D92542">
              <w:rPr>
                <w:rFonts w:ascii="Arial" w:hAnsi="Arial" w:cs="Arial"/>
              </w:rPr>
              <w:t>(470)</w:t>
            </w:r>
          </w:p>
        </w:tc>
      </w:tr>
      <w:tr w:rsidR="00BD1FFD" w:rsidRPr="00D92542" w14:paraId="0BD17850" w14:textId="77777777" w:rsidTr="00120A65">
        <w:tc>
          <w:tcPr>
            <w:tcW w:w="468" w:type="dxa"/>
          </w:tcPr>
          <w:p w14:paraId="55BEA52A" w14:textId="77777777" w:rsidR="00BD1FFD" w:rsidRPr="00D92542" w:rsidRDefault="00BD1FFD" w:rsidP="00120A65">
            <w:pPr>
              <w:rPr>
                <w:rFonts w:ascii="Arial" w:hAnsi="Arial" w:cs="Arial"/>
              </w:rPr>
            </w:pPr>
          </w:p>
        </w:tc>
        <w:tc>
          <w:tcPr>
            <w:tcW w:w="3240" w:type="dxa"/>
          </w:tcPr>
          <w:p w14:paraId="0DD31F64" w14:textId="77777777" w:rsidR="00BD1FFD" w:rsidRPr="00D92542" w:rsidRDefault="00BD1FFD" w:rsidP="00120A65">
            <w:pPr>
              <w:rPr>
                <w:rFonts w:ascii="Arial" w:hAnsi="Arial" w:cs="Arial"/>
              </w:rPr>
            </w:pPr>
          </w:p>
        </w:tc>
        <w:tc>
          <w:tcPr>
            <w:tcW w:w="1311" w:type="dxa"/>
          </w:tcPr>
          <w:p w14:paraId="7767FEB7"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6BA3A5F1"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00220B50"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351899CF"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77127422" w14:textId="77777777" w:rsidTr="00120A65">
        <w:tc>
          <w:tcPr>
            <w:tcW w:w="3708" w:type="dxa"/>
            <w:gridSpan w:val="2"/>
          </w:tcPr>
          <w:p w14:paraId="7E015C51"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153F85AA" w14:textId="77777777" w:rsidR="00BD1FFD" w:rsidRPr="00D92542" w:rsidRDefault="00BD1FFD" w:rsidP="00120A65">
            <w:pPr>
              <w:jc w:val="right"/>
              <w:rPr>
                <w:rFonts w:ascii="Arial" w:hAnsi="Arial" w:cs="Arial"/>
                <w:b/>
              </w:rPr>
            </w:pPr>
            <w:r w:rsidRPr="00D92542">
              <w:rPr>
                <w:rFonts w:ascii="Arial" w:hAnsi="Arial" w:cs="Arial"/>
                <w:b/>
              </w:rPr>
              <w:t>660</w:t>
            </w:r>
          </w:p>
        </w:tc>
        <w:tc>
          <w:tcPr>
            <w:tcW w:w="1434" w:type="dxa"/>
            <w:vAlign w:val="bottom"/>
          </w:tcPr>
          <w:p w14:paraId="40F7965C" w14:textId="77777777" w:rsidR="00BD1FFD" w:rsidRPr="00D92542" w:rsidRDefault="00BD1FFD" w:rsidP="00120A65">
            <w:pPr>
              <w:jc w:val="right"/>
              <w:rPr>
                <w:rFonts w:ascii="Arial" w:hAnsi="Arial" w:cs="Arial"/>
              </w:rPr>
            </w:pPr>
            <w:r w:rsidRPr="00D92542">
              <w:rPr>
                <w:rFonts w:ascii="Arial" w:hAnsi="Arial" w:cs="Arial"/>
              </w:rPr>
              <w:t>13</w:t>
            </w:r>
          </w:p>
        </w:tc>
        <w:tc>
          <w:tcPr>
            <w:tcW w:w="1440" w:type="dxa"/>
            <w:vAlign w:val="bottom"/>
          </w:tcPr>
          <w:p w14:paraId="75502BD3" w14:textId="77777777" w:rsidR="00BD1FFD" w:rsidRPr="00D92542" w:rsidRDefault="00BD1FFD" w:rsidP="00120A65">
            <w:pPr>
              <w:jc w:val="right"/>
              <w:rPr>
                <w:rFonts w:ascii="Arial" w:hAnsi="Arial" w:cs="Arial"/>
                <w:b/>
              </w:rPr>
            </w:pPr>
            <w:r w:rsidRPr="00D92542">
              <w:rPr>
                <w:rFonts w:ascii="Arial" w:hAnsi="Arial" w:cs="Arial"/>
                <w:b/>
              </w:rPr>
              <w:t>106,711</w:t>
            </w:r>
          </w:p>
        </w:tc>
        <w:tc>
          <w:tcPr>
            <w:tcW w:w="1395" w:type="dxa"/>
            <w:vAlign w:val="bottom"/>
          </w:tcPr>
          <w:p w14:paraId="1FAE26C7" w14:textId="77777777" w:rsidR="00BD1FFD" w:rsidRPr="00D92542" w:rsidRDefault="00BD1FFD" w:rsidP="00120A65">
            <w:pPr>
              <w:jc w:val="right"/>
              <w:rPr>
                <w:rFonts w:ascii="Arial" w:hAnsi="Arial" w:cs="Arial"/>
              </w:rPr>
            </w:pPr>
            <w:r w:rsidRPr="00D92542">
              <w:rPr>
                <w:rFonts w:ascii="Arial" w:hAnsi="Arial" w:cs="Arial"/>
              </w:rPr>
              <w:t>2,503</w:t>
            </w:r>
          </w:p>
        </w:tc>
      </w:tr>
      <w:tr w:rsidR="00BD1FFD" w:rsidRPr="00D92542" w14:paraId="603EA658" w14:textId="77777777" w:rsidTr="00120A65">
        <w:tc>
          <w:tcPr>
            <w:tcW w:w="468" w:type="dxa"/>
          </w:tcPr>
          <w:p w14:paraId="19FE465F" w14:textId="77777777" w:rsidR="00BD1FFD" w:rsidRPr="00D92542" w:rsidRDefault="00BD1FFD" w:rsidP="00120A65">
            <w:pPr>
              <w:rPr>
                <w:rFonts w:ascii="Arial" w:hAnsi="Arial" w:cs="Arial"/>
              </w:rPr>
            </w:pPr>
          </w:p>
        </w:tc>
        <w:tc>
          <w:tcPr>
            <w:tcW w:w="3240" w:type="dxa"/>
          </w:tcPr>
          <w:p w14:paraId="4ADE7451" w14:textId="77777777" w:rsidR="00BD1FFD" w:rsidRPr="00D92542" w:rsidRDefault="00BD1FFD" w:rsidP="00120A65">
            <w:pPr>
              <w:rPr>
                <w:rFonts w:ascii="Arial" w:hAnsi="Arial" w:cs="Arial"/>
              </w:rPr>
            </w:pPr>
          </w:p>
        </w:tc>
        <w:tc>
          <w:tcPr>
            <w:tcW w:w="1311" w:type="dxa"/>
          </w:tcPr>
          <w:p w14:paraId="53211E0B"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388A64F0"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304F15F8"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650A8935" w14:textId="77777777" w:rsidR="00BD1FFD" w:rsidRPr="00D92542" w:rsidRDefault="00BD1FFD" w:rsidP="00120A65">
            <w:pPr>
              <w:jc w:val="right"/>
              <w:rPr>
                <w:rFonts w:ascii="Arial" w:hAnsi="Arial" w:cs="Arial"/>
              </w:rPr>
            </w:pPr>
            <w:r w:rsidRPr="00D92542">
              <w:rPr>
                <w:rFonts w:ascii="Arial" w:hAnsi="Arial" w:cs="Arial"/>
              </w:rPr>
              <w:t>_____</w:t>
            </w:r>
          </w:p>
        </w:tc>
      </w:tr>
    </w:tbl>
    <w:p w14:paraId="5E8073FB" w14:textId="77777777" w:rsidR="00BD1FFD" w:rsidRPr="00D92542" w:rsidRDefault="00BD1FFD" w:rsidP="00BD1FFD">
      <w:pPr>
        <w:ind w:left="360"/>
        <w:rPr>
          <w:rFonts w:ascii="Arial" w:hAnsi="Arial" w:cs="Arial"/>
        </w:rPr>
      </w:pPr>
    </w:p>
    <w:p w14:paraId="00EE4140" w14:textId="77777777" w:rsidR="00BD1FFD" w:rsidRPr="00D92542" w:rsidRDefault="00BD1FFD" w:rsidP="00BD1FFD">
      <w:pPr>
        <w:tabs>
          <w:tab w:val="right" w:pos="567"/>
        </w:tabs>
        <w:ind w:left="567" w:hanging="141"/>
        <w:rPr>
          <w:rFonts w:ascii="Arial" w:hAnsi="Arial" w:cs="Arial"/>
        </w:rPr>
      </w:pPr>
      <w:r w:rsidRPr="00DE3174">
        <w:rPr>
          <w:rFonts w:ascii="Arial" w:hAnsi="Arial" w:cs="Arial"/>
          <w:vertAlign w:val="superscript"/>
        </w:rPr>
        <w:t>1</w:t>
      </w:r>
      <w:r w:rsidRPr="00D92542">
        <w:rPr>
          <w:rFonts w:ascii="Arial" w:hAnsi="Arial" w:cs="Arial"/>
        </w:rPr>
        <w:t xml:space="preserve"> 2015 and 2014 include two Holiday Inn Resort properties (212 rooms).</w:t>
      </w:r>
    </w:p>
    <w:p w14:paraId="4F49D84A" w14:textId="77777777" w:rsidR="00BD1FFD" w:rsidRPr="00D659DE" w:rsidRDefault="00BD1FFD" w:rsidP="00BD1FFD">
      <w:pPr>
        <w:widowControl w:val="0"/>
        <w:tabs>
          <w:tab w:val="left" w:pos="283"/>
        </w:tabs>
        <w:suppressAutoHyphens/>
        <w:autoSpaceDE w:val="0"/>
        <w:autoSpaceDN w:val="0"/>
        <w:adjustRightInd w:val="0"/>
        <w:spacing w:after="110" w:line="220" w:lineRule="atLeast"/>
        <w:textAlignment w:val="center"/>
        <w:rPr>
          <w:rFonts w:ascii="Arial" w:hAnsi="Arial" w:cs="Arial"/>
          <w:lang w:bidi="x-none"/>
        </w:rPr>
      </w:pPr>
    </w:p>
    <w:tbl>
      <w:tblPr>
        <w:tblW w:w="9288" w:type="dxa"/>
        <w:tblLook w:val="01E0" w:firstRow="1" w:lastRow="1" w:firstColumn="1" w:lastColumn="1" w:noHBand="0" w:noVBand="0"/>
      </w:tblPr>
      <w:tblGrid>
        <w:gridCol w:w="468"/>
        <w:gridCol w:w="3240"/>
        <w:gridCol w:w="1311"/>
        <w:gridCol w:w="1434"/>
        <w:gridCol w:w="1440"/>
        <w:gridCol w:w="1395"/>
      </w:tblGrid>
      <w:tr w:rsidR="00BD1FFD" w:rsidRPr="00D92542" w14:paraId="6ECE4EE1" w14:textId="77777777" w:rsidTr="00120A65">
        <w:tc>
          <w:tcPr>
            <w:tcW w:w="3708" w:type="dxa"/>
            <w:gridSpan w:val="2"/>
          </w:tcPr>
          <w:p w14:paraId="5EFB76E2" w14:textId="77777777" w:rsidR="00BD1FFD" w:rsidRPr="00D92542" w:rsidRDefault="00BD1FFD" w:rsidP="00120A65">
            <w:pPr>
              <w:rPr>
                <w:rFonts w:ascii="Arial" w:hAnsi="Arial" w:cs="Arial"/>
                <w:b/>
              </w:rPr>
            </w:pPr>
          </w:p>
        </w:tc>
        <w:tc>
          <w:tcPr>
            <w:tcW w:w="2745" w:type="dxa"/>
            <w:gridSpan w:val="2"/>
          </w:tcPr>
          <w:p w14:paraId="700CA5E6" w14:textId="77777777" w:rsidR="00BD1FFD" w:rsidRPr="00D92542" w:rsidRDefault="00BD1FFD" w:rsidP="00120A65">
            <w:pPr>
              <w:jc w:val="center"/>
              <w:rPr>
                <w:rFonts w:ascii="Arial" w:hAnsi="Arial" w:cs="Arial"/>
                <w:b/>
              </w:rPr>
            </w:pPr>
            <w:r w:rsidRPr="00D92542">
              <w:rPr>
                <w:rFonts w:ascii="Arial" w:hAnsi="Arial" w:cs="Arial"/>
                <w:b/>
              </w:rPr>
              <w:t>Hotels</w:t>
            </w:r>
          </w:p>
        </w:tc>
        <w:tc>
          <w:tcPr>
            <w:tcW w:w="2835" w:type="dxa"/>
            <w:gridSpan w:val="2"/>
          </w:tcPr>
          <w:p w14:paraId="304554AD" w14:textId="77777777" w:rsidR="00BD1FFD" w:rsidRPr="00D92542" w:rsidRDefault="00BD1FFD" w:rsidP="00120A65">
            <w:pPr>
              <w:jc w:val="center"/>
              <w:rPr>
                <w:rFonts w:ascii="Arial" w:hAnsi="Arial" w:cs="Arial"/>
                <w:b/>
              </w:rPr>
            </w:pPr>
            <w:r w:rsidRPr="00D92542">
              <w:rPr>
                <w:rFonts w:ascii="Arial" w:hAnsi="Arial" w:cs="Arial"/>
                <w:b/>
              </w:rPr>
              <w:t>Rooms</w:t>
            </w:r>
          </w:p>
        </w:tc>
      </w:tr>
      <w:tr w:rsidR="00BD1FFD" w:rsidRPr="00D92542" w14:paraId="30700B47" w14:textId="77777777" w:rsidTr="00120A65">
        <w:tc>
          <w:tcPr>
            <w:tcW w:w="3708" w:type="dxa"/>
            <w:gridSpan w:val="2"/>
          </w:tcPr>
          <w:p w14:paraId="7BB50C5D" w14:textId="77777777" w:rsidR="00BD1FFD" w:rsidRPr="00D92542" w:rsidRDefault="00BD1FFD" w:rsidP="00120A65">
            <w:pPr>
              <w:rPr>
                <w:rFonts w:ascii="Arial" w:hAnsi="Arial" w:cs="Arial"/>
                <w:b/>
              </w:rPr>
            </w:pPr>
            <w:r w:rsidRPr="00D92542">
              <w:rPr>
                <w:rFonts w:ascii="Arial" w:hAnsi="Arial" w:cs="Arial"/>
                <w:b/>
              </w:rPr>
              <w:t xml:space="preserve">Europe pipeline </w:t>
            </w:r>
          </w:p>
          <w:p w14:paraId="6BA84AF0" w14:textId="77777777" w:rsidR="00BD1FFD" w:rsidRPr="00D92542" w:rsidRDefault="00BD1FFD" w:rsidP="00120A65">
            <w:pPr>
              <w:rPr>
                <w:rFonts w:ascii="Arial" w:hAnsi="Arial" w:cs="Arial"/>
                <w:b/>
              </w:rPr>
            </w:pPr>
            <w:r w:rsidRPr="00D92542">
              <w:rPr>
                <w:rFonts w:ascii="Arial" w:hAnsi="Arial" w:cs="Arial"/>
                <w:b/>
              </w:rPr>
              <w:t xml:space="preserve">at 31 December </w:t>
            </w:r>
          </w:p>
        </w:tc>
        <w:tc>
          <w:tcPr>
            <w:tcW w:w="1311" w:type="dxa"/>
          </w:tcPr>
          <w:p w14:paraId="324FBC78" w14:textId="77777777" w:rsidR="00BD1FFD" w:rsidRPr="00D92542" w:rsidRDefault="00BD1FFD" w:rsidP="00120A65">
            <w:pPr>
              <w:jc w:val="right"/>
              <w:rPr>
                <w:rFonts w:ascii="Arial" w:hAnsi="Arial" w:cs="Arial"/>
                <w:b/>
              </w:rPr>
            </w:pPr>
          </w:p>
          <w:p w14:paraId="37FE14FF" w14:textId="77777777" w:rsidR="00BD1FFD" w:rsidRPr="00D92542" w:rsidRDefault="00BD1FFD" w:rsidP="00120A65">
            <w:pPr>
              <w:jc w:val="right"/>
              <w:rPr>
                <w:rFonts w:ascii="Arial" w:hAnsi="Arial" w:cs="Arial"/>
                <w:b/>
              </w:rPr>
            </w:pPr>
            <w:r w:rsidRPr="00D92542">
              <w:rPr>
                <w:rFonts w:ascii="Arial" w:hAnsi="Arial" w:cs="Arial"/>
                <w:b/>
              </w:rPr>
              <w:t>2015</w:t>
            </w:r>
          </w:p>
        </w:tc>
        <w:tc>
          <w:tcPr>
            <w:tcW w:w="1434" w:type="dxa"/>
          </w:tcPr>
          <w:p w14:paraId="29784677" w14:textId="77777777" w:rsidR="00BD1FFD" w:rsidRPr="00D92542" w:rsidRDefault="00BD1FFD" w:rsidP="00120A65">
            <w:pPr>
              <w:jc w:val="right"/>
              <w:rPr>
                <w:rFonts w:ascii="Arial" w:hAnsi="Arial" w:cs="Arial"/>
              </w:rPr>
            </w:pPr>
            <w:r w:rsidRPr="00D92542">
              <w:rPr>
                <w:rFonts w:ascii="Arial" w:hAnsi="Arial" w:cs="Arial"/>
              </w:rPr>
              <w:t>Change</w:t>
            </w:r>
          </w:p>
          <w:p w14:paraId="0634162E" w14:textId="77777777" w:rsidR="00BD1FFD" w:rsidRPr="00D92542" w:rsidRDefault="00BD1FFD" w:rsidP="00120A65">
            <w:pPr>
              <w:jc w:val="right"/>
              <w:rPr>
                <w:rFonts w:ascii="Arial" w:hAnsi="Arial" w:cs="Arial"/>
              </w:rPr>
            </w:pPr>
            <w:r w:rsidRPr="00D92542">
              <w:rPr>
                <w:rFonts w:ascii="Arial" w:hAnsi="Arial" w:cs="Arial"/>
              </w:rPr>
              <w:t>over 2014</w:t>
            </w:r>
          </w:p>
        </w:tc>
        <w:tc>
          <w:tcPr>
            <w:tcW w:w="1440" w:type="dxa"/>
          </w:tcPr>
          <w:p w14:paraId="1743991D" w14:textId="77777777" w:rsidR="00BD1FFD" w:rsidRPr="00D92542" w:rsidRDefault="00BD1FFD" w:rsidP="00120A65">
            <w:pPr>
              <w:jc w:val="right"/>
              <w:rPr>
                <w:rFonts w:ascii="Arial" w:hAnsi="Arial" w:cs="Arial"/>
                <w:b/>
              </w:rPr>
            </w:pPr>
          </w:p>
          <w:p w14:paraId="17559C12" w14:textId="77777777" w:rsidR="00BD1FFD" w:rsidRPr="00D92542" w:rsidRDefault="00BD1FFD" w:rsidP="00120A65">
            <w:pPr>
              <w:jc w:val="right"/>
              <w:rPr>
                <w:rFonts w:ascii="Arial" w:hAnsi="Arial" w:cs="Arial"/>
                <w:b/>
              </w:rPr>
            </w:pPr>
            <w:r w:rsidRPr="00D92542">
              <w:rPr>
                <w:rFonts w:ascii="Arial" w:hAnsi="Arial" w:cs="Arial"/>
                <w:b/>
              </w:rPr>
              <w:t>2015</w:t>
            </w:r>
          </w:p>
        </w:tc>
        <w:tc>
          <w:tcPr>
            <w:tcW w:w="1395" w:type="dxa"/>
          </w:tcPr>
          <w:p w14:paraId="4A510A4C" w14:textId="77777777" w:rsidR="00BD1FFD" w:rsidRPr="00D92542" w:rsidRDefault="00BD1FFD" w:rsidP="00120A65">
            <w:pPr>
              <w:jc w:val="right"/>
              <w:rPr>
                <w:rFonts w:ascii="Arial" w:hAnsi="Arial" w:cs="Arial"/>
              </w:rPr>
            </w:pPr>
            <w:r w:rsidRPr="00D92542">
              <w:rPr>
                <w:rFonts w:ascii="Arial" w:hAnsi="Arial" w:cs="Arial"/>
              </w:rPr>
              <w:t>Change</w:t>
            </w:r>
          </w:p>
          <w:p w14:paraId="2204E273" w14:textId="77777777" w:rsidR="00BD1FFD" w:rsidRPr="00D92542" w:rsidRDefault="00BD1FFD" w:rsidP="00120A65">
            <w:pPr>
              <w:jc w:val="right"/>
              <w:rPr>
                <w:rFonts w:ascii="Arial" w:hAnsi="Arial" w:cs="Arial"/>
              </w:rPr>
            </w:pPr>
            <w:r w:rsidRPr="00D92542">
              <w:rPr>
                <w:rFonts w:ascii="Arial" w:hAnsi="Arial" w:cs="Arial"/>
              </w:rPr>
              <w:t>over 2014</w:t>
            </w:r>
          </w:p>
        </w:tc>
      </w:tr>
      <w:tr w:rsidR="00BD1FFD" w:rsidRPr="00D92542" w14:paraId="043E03C4" w14:textId="77777777" w:rsidTr="00120A65">
        <w:tc>
          <w:tcPr>
            <w:tcW w:w="3708" w:type="dxa"/>
            <w:gridSpan w:val="2"/>
          </w:tcPr>
          <w:p w14:paraId="556D70CB" w14:textId="77777777" w:rsidR="00BD1FFD" w:rsidRPr="00D92542" w:rsidRDefault="00BD1FFD" w:rsidP="00120A65">
            <w:pPr>
              <w:rPr>
                <w:rFonts w:ascii="Arial" w:hAnsi="Arial" w:cs="Arial"/>
              </w:rPr>
            </w:pPr>
          </w:p>
        </w:tc>
        <w:tc>
          <w:tcPr>
            <w:tcW w:w="1311" w:type="dxa"/>
          </w:tcPr>
          <w:p w14:paraId="628CF8F5" w14:textId="77777777" w:rsidR="00BD1FFD" w:rsidRPr="00D92542" w:rsidRDefault="00BD1FFD" w:rsidP="00120A65">
            <w:pPr>
              <w:jc w:val="right"/>
              <w:rPr>
                <w:rFonts w:ascii="Arial" w:hAnsi="Arial" w:cs="Arial"/>
                <w:b/>
              </w:rPr>
            </w:pPr>
          </w:p>
        </w:tc>
        <w:tc>
          <w:tcPr>
            <w:tcW w:w="1434" w:type="dxa"/>
          </w:tcPr>
          <w:p w14:paraId="5537A758" w14:textId="77777777" w:rsidR="00BD1FFD" w:rsidRPr="00D92542" w:rsidRDefault="00BD1FFD" w:rsidP="00120A65">
            <w:pPr>
              <w:jc w:val="right"/>
              <w:rPr>
                <w:rFonts w:ascii="Arial" w:hAnsi="Arial" w:cs="Arial"/>
              </w:rPr>
            </w:pPr>
          </w:p>
        </w:tc>
        <w:tc>
          <w:tcPr>
            <w:tcW w:w="1440" w:type="dxa"/>
          </w:tcPr>
          <w:p w14:paraId="531BBABA" w14:textId="77777777" w:rsidR="00BD1FFD" w:rsidRPr="00D92542" w:rsidRDefault="00BD1FFD" w:rsidP="00120A65">
            <w:pPr>
              <w:jc w:val="right"/>
              <w:rPr>
                <w:rFonts w:ascii="Arial" w:hAnsi="Arial" w:cs="Arial"/>
                <w:b/>
              </w:rPr>
            </w:pPr>
          </w:p>
        </w:tc>
        <w:tc>
          <w:tcPr>
            <w:tcW w:w="1395" w:type="dxa"/>
          </w:tcPr>
          <w:p w14:paraId="69D750A7" w14:textId="77777777" w:rsidR="00BD1FFD" w:rsidRPr="00D92542" w:rsidRDefault="00BD1FFD" w:rsidP="00120A65">
            <w:pPr>
              <w:jc w:val="right"/>
              <w:rPr>
                <w:rFonts w:ascii="Arial" w:hAnsi="Arial" w:cs="Arial"/>
              </w:rPr>
            </w:pPr>
          </w:p>
        </w:tc>
      </w:tr>
      <w:tr w:rsidR="00BD1FFD" w:rsidRPr="00D92542" w14:paraId="04A80CA4" w14:textId="77777777" w:rsidTr="00120A65">
        <w:tc>
          <w:tcPr>
            <w:tcW w:w="3708" w:type="dxa"/>
            <w:gridSpan w:val="2"/>
          </w:tcPr>
          <w:p w14:paraId="5A233BA9" w14:textId="77777777" w:rsidR="00BD1FFD" w:rsidRPr="00D92542" w:rsidRDefault="00BD1FFD" w:rsidP="00120A65">
            <w:pPr>
              <w:rPr>
                <w:rFonts w:ascii="Arial" w:hAnsi="Arial" w:cs="Arial"/>
              </w:rPr>
            </w:pPr>
            <w:r w:rsidRPr="00D92542">
              <w:rPr>
                <w:rFonts w:ascii="Arial" w:hAnsi="Arial" w:cs="Arial"/>
              </w:rPr>
              <w:t>Analysed by brand</w:t>
            </w:r>
          </w:p>
        </w:tc>
        <w:tc>
          <w:tcPr>
            <w:tcW w:w="1311" w:type="dxa"/>
          </w:tcPr>
          <w:p w14:paraId="14B4AAD9" w14:textId="77777777" w:rsidR="00BD1FFD" w:rsidRPr="00D92542" w:rsidRDefault="00BD1FFD" w:rsidP="00120A65">
            <w:pPr>
              <w:jc w:val="right"/>
              <w:rPr>
                <w:rFonts w:ascii="Arial" w:hAnsi="Arial" w:cs="Arial"/>
                <w:b/>
              </w:rPr>
            </w:pPr>
          </w:p>
        </w:tc>
        <w:tc>
          <w:tcPr>
            <w:tcW w:w="1434" w:type="dxa"/>
          </w:tcPr>
          <w:p w14:paraId="720B023F" w14:textId="77777777" w:rsidR="00BD1FFD" w:rsidRPr="00D92542" w:rsidRDefault="00BD1FFD" w:rsidP="00120A65">
            <w:pPr>
              <w:jc w:val="right"/>
              <w:rPr>
                <w:rFonts w:ascii="Arial" w:hAnsi="Arial" w:cs="Arial"/>
              </w:rPr>
            </w:pPr>
          </w:p>
        </w:tc>
        <w:tc>
          <w:tcPr>
            <w:tcW w:w="1440" w:type="dxa"/>
          </w:tcPr>
          <w:p w14:paraId="2B622CAA" w14:textId="77777777" w:rsidR="00BD1FFD" w:rsidRPr="00D92542" w:rsidRDefault="00BD1FFD" w:rsidP="00120A65">
            <w:pPr>
              <w:jc w:val="right"/>
              <w:rPr>
                <w:rFonts w:ascii="Arial" w:hAnsi="Arial" w:cs="Arial"/>
                <w:b/>
              </w:rPr>
            </w:pPr>
          </w:p>
        </w:tc>
        <w:tc>
          <w:tcPr>
            <w:tcW w:w="1395" w:type="dxa"/>
          </w:tcPr>
          <w:p w14:paraId="7058404F" w14:textId="77777777" w:rsidR="00BD1FFD" w:rsidRPr="00D92542" w:rsidRDefault="00BD1FFD" w:rsidP="00120A65">
            <w:pPr>
              <w:jc w:val="right"/>
              <w:rPr>
                <w:rFonts w:ascii="Arial" w:hAnsi="Arial" w:cs="Arial"/>
              </w:rPr>
            </w:pPr>
          </w:p>
        </w:tc>
      </w:tr>
      <w:tr w:rsidR="00BD1FFD" w:rsidRPr="00D92542" w14:paraId="61EAACC2" w14:textId="77777777" w:rsidTr="00120A65">
        <w:tc>
          <w:tcPr>
            <w:tcW w:w="468" w:type="dxa"/>
          </w:tcPr>
          <w:p w14:paraId="3DF99F4F" w14:textId="77777777" w:rsidR="00BD1FFD" w:rsidRPr="00D92542" w:rsidRDefault="00BD1FFD" w:rsidP="00120A65">
            <w:pPr>
              <w:rPr>
                <w:rFonts w:ascii="Arial" w:hAnsi="Arial" w:cs="Arial"/>
              </w:rPr>
            </w:pPr>
          </w:p>
        </w:tc>
        <w:tc>
          <w:tcPr>
            <w:tcW w:w="3240" w:type="dxa"/>
          </w:tcPr>
          <w:p w14:paraId="2C61683A" w14:textId="77777777" w:rsidR="00BD1FFD" w:rsidRPr="00D92542" w:rsidRDefault="00BD1FFD" w:rsidP="00120A65">
            <w:pPr>
              <w:rPr>
                <w:rFonts w:ascii="Arial" w:hAnsi="Arial" w:cs="Arial"/>
              </w:rPr>
            </w:pPr>
            <w:r w:rsidRPr="00D92542">
              <w:rPr>
                <w:rFonts w:ascii="Arial" w:hAnsi="Arial" w:cs="Arial"/>
              </w:rPr>
              <w:t>InterContinental</w:t>
            </w:r>
          </w:p>
        </w:tc>
        <w:tc>
          <w:tcPr>
            <w:tcW w:w="1311" w:type="dxa"/>
          </w:tcPr>
          <w:p w14:paraId="2FE83A56" w14:textId="77777777" w:rsidR="00BD1FFD" w:rsidRPr="00D92542" w:rsidRDefault="00BD1FFD" w:rsidP="00120A65">
            <w:pPr>
              <w:jc w:val="right"/>
              <w:rPr>
                <w:rFonts w:ascii="Arial" w:hAnsi="Arial" w:cs="Arial"/>
                <w:b/>
              </w:rPr>
            </w:pPr>
            <w:r w:rsidRPr="00D92542">
              <w:rPr>
                <w:rFonts w:ascii="Arial" w:hAnsi="Arial" w:cs="Arial"/>
                <w:b/>
              </w:rPr>
              <w:t xml:space="preserve"> 5 </w:t>
            </w:r>
          </w:p>
        </w:tc>
        <w:tc>
          <w:tcPr>
            <w:tcW w:w="1434" w:type="dxa"/>
          </w:tcPr>
          <w:p w14:paraId="7B12B0BB" w14:textId="77777777" w:rsidR="00BD1FFD" w:rsidRPr="00D92542" w:rsidRDefault="00BD1FFD" w:rsidP="00120A65">
            <w:pPr>
              <w:jc w:val="right"/>
              <w:rPr>
                <w:rFonts w:ascii="Arial" w:hAnsi="Arial" w:cs="Arial"/>
              </w:rPr>
            </w:pPr>
            <w:r w:rsidRPr="00D92542">
              <w:rPr>
                <w:rFonts w:ascii="Arial" w:hAnsi="Arial" w:cs="Arial"/>
              </w:rPr>
              <w:t>2</w:t>
            </w:r>
          </w:p>
        </w:tc>
        <w:tc>
          <w:tcPr>
            <w:tcW w:w="1440" w:type="dxa"/>
          </w:tcPr>
          <w:p w14:paraId="1712FEAE" w14:textId="77777777" w:rsidR="00BD1FFD" w:rsidRPr="00D92542" w:rsidRDefault="00BD1FFD" w:rsidP="00120A65">
            <w:pPr>
              <w:jc w:val="right"/>
              <w:rPr>
                <w:rFonts w:ascii="Arial" w:hAnsi="Arial" w:cs="Arial"/>
                <w:b/>
              </w:rPr>
            </w:pPr>
            <w:r w:rsidRPr="00D92542">
              <w:rPr>
                <w:rFonts w:ascii="Arial" w:hAnsi="Arial" w:cs="Arial"/>
                <w:b/>
              </w:rPr>
              <w:t xml:space="preserve"> 882 </w:t>
            </w:r>
          </w:p>
        </w:tc>
        <w:tc>
          <w:tcPr>
            <w:tcW w:w="1395" w:type="dxa"/>
          </w:tcPr>
          <w:p w14:paraId="4EC11FB8" w14:textId="77777777" w:rsidR="00BD1FFD" w:rsidRPr="00D92542" w:rsidRDefault="00BD1FFD" w:rsidP="00120A65">
            <w:pPr>
              <w:jc w:val="right"/>
              <w:rPr>
                <w:rFonts w:ascii="Arial" w:hAnsi="Arial" w:cs="Arial"/>
              </w:rPr>
            </w:pPr>
            <w:r w:rsidRPr="00D92542">
              <w:rPr>
                <w:rFonts w:ascii="Arial" w:hAnsi="Arial" w:cs="Arial"/>
              </w:rPr>
              <w:t>37</w:t>
            </w:r>
          </w:p>
        </w:tc>
      </w:tr>
      <w:tr w:rsidR="00BD1FFD" w:rsidRPr="00D92542" w14:paraId="32086E03" w14:textId="77777777" w:rsidTr="00120A65">
        <w:tc>
          <w:tcPr>
            <w:tcW w:w="468" w:type="dxa"/>
          </w:tcPr>
          <w:p w14:paraId="02F2834B" w14:textId="77777777" w:rsidR="00BD1FFD" w:rsidRPr="00D92542" w:rsidRDefault="00BD1FFD" w:rsidP="00120A65">
            <w:pPr>
              <w:rPr>
                <w:rFonts w:ascii="Arial" w:hAnsi="Arial" w:cs="Arial"/>
              </w:rPr>
            </w:pPr>
          </w:p>
        </w:tc>
        <w:tc>
          <w:tcPr>
            <w:tcW w:w="3240" w:type="dxa"/>
          </w:tcPr>
          <w:p w14:paraId="2CA38E8B" w14:textId="77777777" w:rsidR="00BD1FFD" w:rsidRPr="00D92542" w:rsidRDefault="00BD1FFD" w:rsidP="00120A65">
            <w:pPr>
              <w:rPr>
                <w:rFonts w:ascii="Arial" w:hAnsi="Arial" w:cs="Arial"/>
              </w:rPr>
            </w:pPr>
            <w:r w:rsidRPr="00D92542">
              <w:rPr>
                <w:rFonts w:ascii="Arial" w:hAnsi="Arial" w:cs="Arial"/>
              </w:rPr>
              <w:t>Crowne Plaza</w:t>
            </w:r>
          </w:p>
        </w:tc>
        <w:tc>
          <w:tcPr>
            <w:tcW w:w="1311" w:type="dxa"/>
          </w:tcPr>
          <w:p w14:paraId="19A02A1D" w14:textId="77777777" w:rsidR="00BD1FFD" w:rsidRPr="00D92542" w:rsidRDefault="00BD1FFD" w:rsidP="00120A65">
            <w:pPr>
              <w:jc w:val="right"/>
              <w:rPr>
                <w:rFonts w:ascii="Arial" w:hAnsi="Arial" w:cs="Arial"/>
                <w:b/>
              </w:rPr>
            </w:pPr>
            <w:r w:rsidRPr="00D92542">
              <w:rPr>
                <w:rFonts w:ascii="Arial" w:hAnsi="Arial" w:cs="Arial"/>
                <w:b/>
              </w:rPr>
              <w:t xml:space="preserve"> 11 </w:t>
            </w:r>
          </w:p>
        </w:tc>
        <w:tc>
          <w:tcPr>
            <w:tcW w:w="1434" w:type="dxa"/>
          </w:tcPr>
          <w:p w14:paraId="307C6D2F" w14:textId="77777777" w:rsidR="00BD1FFD" w:rsidRPr="00D92542" w:rsidRDefault="00BD1FFD" w:rsidP="00120A65">
            <w:pPr>
              <w:jc w:val="right"/>
              <w:rPr>
                <w:rFonts w:ascii="Arial" w:hAnsi="Arial" w:cs="Arial"/>
              </w:rPr>
            </w:pPr>
            <w:r w:rsidRPr="00D92542">
              <w:rPr>
                <w:rFonts w:ascii="Arial" w:hAnsi="Arial" w:cs="Arial"/>
              </w:rPr>
              <w:t>(3)</w:t>
            </w:r>
          </w:p>
        </w:tc>
        <w:tc>
          <w:tcPr>
            <w:tcW w:w="1440" w:type="dxa"/>
          </w:tcPr>
          <w:p w14:paraId="307564F7" w14:textId="77777777" w:rsidR="00BD1FFD" w:rsidRPr="00D92542" w:rsidRDefault="00BD1FFD" w:rsidP="00120A65">
            <w:pPr>
              <w:jc w:val="right"/>
              <w:rPr>
                <w:rFonts w:ascii="Arial" w:hAnsi="Arial" w:cs="Arial"/>
                <w:b/>
              </w:rPr>
            </w:pPr>
            <w:r w:rsidRPr="00D92542">
              <w:rPr>
                <w:rFonts w:ascii="Arial" w:hAnsi="Arial" w:cs="Arial"/>
                <w:b/>
              </w:rPr>
              <w:t xml:space="preserve"> 2,673 </w:t>
            </w:r>
          </w:p>
        </w:tc>
        <w:tc>
          <w:tcPr>
            <w:tcW w:w="1395" w:type="dxa"/>
          </w:tcPr>
          <w:p w14:paraId="22AF16BF" w14:textId="77777777" w:rsidR="00BD1FFD" w:rsidRPr="00D92542" w:rsidRDefault="00BD1FFD" w:rsidP="00120A65">
            <w:pPr>
              <w:jc w:val="right"/>
              <w:rPr>
                <w:rFonts w:ascii="Arial" w:hAnsi="Arial" w:cs="Arial"/>
              </w:rPr>
            </w:pPr>
            <w:r w:rsidRPr="00D92542">
              <w:rPr>
                <w:rFonts w:ascii="Arial" w:hAnsi="Arial" w:cs="Arial"/>
              </w:rPr>
              <w:t>(244)</w:t>
            </w:r>
          </w:p>
        </w:tc>
      </w:tr>
      <w:tr w:rsidR="00BD1FFD" w:rsidRPr="00D92542" w14:paraId="6B3115D3" w14:textId="77777777" w:rsidTr="00120A65">
        <w:tc>
          <w:tcPr>
            <w:tcW w:w="468" w:type="dxa"/>
          </w:tcPr>
          <w:p w14:paraId="08712DA7" w14:textId="77777777" w:rsidR="00BD1FFD" w:rsidRPr="00D92542" w:rsidRDefault="00BD1FFD" w:rsidP="00120A65">
            <w:pPr>
              <w:rPr>
                <w:rFonts w:ascii="Arial" w:hAnsi="Arial" w:cs="Arial"/>
              </w:rPr>
            </w:pPr>
          </w:p>
        </w:tc>
        <w:tc>
          <w:tcPr>
            <w:tcW w:w="3240" w:type="dxa"/>
          </w:tcPr>
          <w:p w14:paraId="78F11ADC" w14:textId="77777777" w:rsidR="00BD1FFD" w:rsidRPr="00D92542" w:rsidRDefault="00BD1FFD" w:rsidP="00120A65">
            <w:pPr>
              <w:rPr>
                <w:rFonts w:ascii="Arial" w:hAnsi="Arial" w:cs="Arial"/>
              </w:rPr>
            </w:pPr>
            <w:r>
              <w:rPr>
                <w:rFonts w:ascii="Arial" w:hAnsi="Arial" w:cs="Arial"/>
              </w:rPr>
              <w:t>Hotel Indigo</w:t>
            </w:r>
          </w:p>
        </w:tc>
        <w:tc>
          <w:tcPr>
            <w:tcW w:w="1311" w:type="dxa"/>
          </w:tcPr>
          <w:p w14:paraId="54A056CB" w14:textId="77777777" w:rsidR="00BD1FFD" w:rsidRPr="00D92542" w:rsidRDefault="00BD1FFD" w:rsidP="00120A65">
            <w:pPr>
              <w:jc w:val="right"/>
              <w:rPr>
                <w:rFonts w:ascii="Arial" w:hAnsi="Arial" w:cs="Arial"/>
                <w:b/>
              </w:rPr>
            </w:pPr>
            <w:r w:rsidRPr="00D92542">
              <w:rPr>
                <w:rFonts w:ascii="Arial" w:hAnsi="Arial" w:cs="Arial"/>
                <w:b/>
              </w:rPr>
              <w:t xml:space="preserve"> 11 </w:t>
            </w:r>
          </w:p>
        </w:tc>
        <w:tc>
          <w:tcPr>
            <w:tcW w:w="1434" w:type="dxa"/>
          </w:tcPr>
          <w:p w14:paraId="262E80BD" w14:textId="77777777" w:rsidR="00BD1FFD" w:rsidRPr="00D92542" w:rsidRDefault="00BD1FFD" w:rsidP="00120A65">
            <w:pPr>
              <w:jc w:val="right"/>
              <w:rPr>
                <w:rFonts w:ascii="Arial" w:hAnsi="Arial" w:cs="Arial"/>
              </w:rPr>
            </w:pPr>
            <w:r w:rsidRPr="00D92542">
              <w:rPr>
                <w:rFonts w:ascii="Arial" w:hAnsi="Arial" w:cs="Arial"/>
              </w:rPr>
              <w:t>(1)</w:t>
            </w:r>
          </w:p>
        </w:tc>
        <w:tc>
          <w:tcPr>
            <w:tcW w:w="1440" w:type="dxa"/>
          </w:tcPr>
          <w:p w14:paraId="610DA814" w14:textId="77777777" w:rsidR="00BD1FFD" w:rsidRPr="00D92542" w:rsidRDefault="00BD1FFD" w:rsidP="00120A65">
            <w:pPr>
              <w:jc w:val="right"/>
              <w:rPr>
                <w:rFonts w:ascii="Arial" w:hAnsi="Arial" w:cs="Arial"/>
                <w:b/>
              </w:rPr>
            </w:pPr>
            <w:r w:rsidRPr="00D92542">
              <w:rPr>
                <w:rFonts w:ascii="Arial" w:hAnsi="Arial" w:cs="Arial"/>
                <w:b/>
              </w:rPr>
              <w:t xml:space="preserve"> 1,403 </w:t>
            </w:r>
          </w:p>
        </w:tc>
        <w:tc>
          <w:tcPr>
            <w:tcW w:w="1395" w:type="dxa"/>
          </w:tcPr>
          <w:p w14:paraId="63F5E3CD" w14:textId="77777777" w:rsidR="00BD1FFD" w:rsidRPr="00D92542" w:rsidRDefault="00BD1FFD" w:rsidP="00120A65">
            <w:pPr>
              <w:jc w:val="right"/>
              <w:rPr>
                <w:rFonts w:ascii="Arial" w:hAnsi="Arial" w:cs="Arial"/>
              </w:rPr>
            </w:pPr>
            <w:r w:rsidRPr="00D92542">
              <w:rPr>
                <w:rFonts w:ascii="Arial" w:hAnsi="Arial" w:cs="Arial"/>
              </w:rPr>
              <w:t>35</w:t>
            </w:r>
          </w:p>
        </w:tc>
      </w:tr>
      <w:tr w:rsidR="00BD1FFD" w:rsidRPr="00D92542" w14:paraId="7E75B21B" w14:textId="77777777" w:rsidTr="00120A65">
        <w:tc>
          <w:tcPr>
            <w:tcW w:w="468" w:type="dxa"/>
          </w:tcPr>
          <w:p w14:paraId="551F1E23" w14:textId="77777777" w:rsidR="00BD1FFD" w:rsidRPr="00D92542" w:rsidRDefault="00BD1FFD" w:rsidP="00120A65">
            <w:pPr>
              <w:rPr>
                <w:rFonts w:ascii="Arial" w:hAnsi="Arial" w:cs="Arial"/>
              </w:rPr>
            </w:pPr>
          </w:p>
        </w:tc>
        <w:tc>
          <w:tcPr>
            <w:tcW w:w="3240" w:type="dxa"/>
          </w:tcPr>
          <w:p w14:paraId="25D40081" w14:textId="77777777" w:rsidR="00BD1FFD" w:rsidRPr="00D92542" w:rsidRDefault="00BD1FFD" w:rsidP="00120A65">
            <w:pPr>
              <w:rPr>
                <w:rFonts w:ascii="Arial" w:hAnsi="Arial" w:cs="Arial"/>
              </w:rPr>
            </w:pPr>
            <w:r w:rsidRPr="00D92542">
              <w:rPr>
                <w:rFonts w:ascii="Arial" w:hAnsi="Arial" w:cs="Arial"/>
              </w:rPr>
              <w:t>Holiday Inn</w:t>
            </w:r>
          </w:p>
        </w:tc>
        <w:tc>
          <w:tcPr>
            <w:tcW w:w="1311" w:type="dxa"/>
          </w:tcPr>
          <w:p w14:paraId="51241BE5" w14:textId="77777777" w:rsidR="00BD1FFD" w:rsidRPr="00D92542" w:rsidRDefault="00BD1FFD" w:rsidP="00120A65">
            <w:pPr>
              <w:jc w:val="right"/>
              <w:rPr>
                <w:rFonts w:ascii="Arial" w:hAnsi="Arial" w:cs="Arial"/>
                <w:b/>
              </w:rPr>
            </w:pPr>
            <w:r w:rsidRPr="00D92542">
              <w:rPr>
                <w:rFonts w:ascii="Arial" w:hAnsi="Arial" w:cs="Arial"/>
                <w:b/>
              </w:rPr>
              <w:t xml:space="preserve"> 37 </w:t>
            </w:r>
          </w:p>
        </w:tc>
        <w:tc>
          <w:tcPr>
            <w:tcW w:w="1434" w:type="dxa"/>
          </w:tcPr>
          <w:p w14:paraId="714F0185" w14:textId="77777777" w:rsidR="00BD1FFD" w:rsidRPr="00D92542" w:rsidRDefault="00BD1FFD" w:rsidP="00120A65">
            <w:pPr>
              <w:jc w:val="right"/>
              <w:rPr>
                <w:rFonts w:ascii="Arial" w:hAnsi="Arial" w:cs="Arial"/>
              </w:rPr>
            </w:pPr>
            <w:r w:rsidRPr="00D92542">
              <w:rPr>
                <w:rFonts w:ascii="Arial" w:hAnsi="Arial" w:cs="Arial"/>
              </w:rPr>
              <w:t>-</w:t>
            </w:r>
          </w:p>
        </w:tc>
        <w:tc>
          <w:tcPr>
            <w:tcW w:w="1440" w:type="dxa"/>
          </w:tcPr>
          <w:p w14:paraId="7EFA49A4" w14:textId="77777777" w:rsidR="00BD1FFD" w:rsidRPr="00D92542" w:rsidRDefault="00BD1FFD" w:rsidP="00120A65">
            <w:pPr>
              <w:jc w:val="right"/>
              <w:rPr>
                <w:rFonts w:ascii="Arial" w:hAnsi="Arial" w:cs="Arial"/>
                <w:b/>
              </w:rPr>
            </w:pPr>
            <w:r w:rsidRPr="00D92542">
              <w:rPr>
                <w:rFonts w:ascii="Arial" w:hAnsi="Arial" w:cs="Arial"/>
                <w:b/>
              </w:rPr>
              <w:t xml:space="preserve"> 7,834 </w:t>
            </w:r>
          </w:p>
        </w:tc>
        <w:tc>
          <w:tcPr>
            <w:tcW w:w="1395" w:type="dxa"/>
          </w:tcPr>
          <w:p w14:paraId="62E82238" w14:textId="77777777" w:rsidR="00BD1FFD" w:rsidRPr="00D92542" w:rsidRDefault="00BD1FFD" w:rsidP="00120A65">
            <w:pPr>
              <w:jc w:val="right"/>
              <w:rPr>
                <w:rFonts w:ascii="Arial" w:hAnsi="Arial" w:cs="Arial"/>
              </w:rPr>
            </w:pPr>
            <w:r w:rsidRPr="00D92542">
              <w:rPr>
                <w:rFonts w:ascii="Arial" w:hAnsi="Arial" w:cs="Arial"/>
              </w:rPr>
              <w:t>890</w:t>
            </w:r>
          </w:p>
        </w:tc>
      </w:tr>
      <w:tr w:rsidR="00BD1FFD" w:rsidRPr="00D92542" w14:paraId="153BE1A8" w14:textId="77777777" w:rsidTr="00120A65">
        <w:tc>
          <w:tcPr>
            <w:tcW w:w="468" w:type="dxa"/>
          </w:tcPr>
          <w:p w14:paraId="043EA801" w14:textId="77777777" w:rsidR="00BD1FFD" w:rsidRPr="00D92542" w:rsidRDefault="00BD1FFD" w:rsidP="00120A65">
            <w:pPr>
              <w:rPr>
                <w:rFonts w:ascii="Arial" w:hAnsi="Arial" w:cs="Arial"/>
              </w:rPr>
            </w:pPr>
          </w:p>
        </w:tc>
        <w:tc>
          <w:tcPr>
            <w:tcW w:w="3240" w:type="dxa"/>
          </w:tcPr>
          <w:p w14:paraId="72BFDAF1" w14:textId="77777777" w:rsidR="00BD1FFD" w:rsidRPr="00D92542" w:rsidRDefault="00BD1FFD" w:rsidP="00120A65">
            <w:pPr>
              <w:rPr>
                <w:rFonts w:ascii="Arial" w:hAnsi="Arial" w:cs="Arial"/>
              </w:rPr>
            </w:pPr>
            <w:r w:rsidRPr="00D92542">
              <w:rPr>
                <w:rFonts w:ascii="Arial" w:hAnsi="Arial" w:cs="Arial"/>
              </w:rPr>
              <w:t>Holiday Inn Express</w:t>
            </w:r>
          </w:p>
        </w:tc>
        <w:tc>
          <w:tcPr>
            <w:tcW w:w="1311" w:type="dxa"/>
          </w:tcPr>
          <w:p w14:paraId="453F52AD" w14:textId="77777777" w:rsidR="00BD1FFD" w:rsidRPr="00D92542" w:rsidRDefault="00BD1FFD" w:rsidP="00120A65">
            <w:pPr>
              <w:jc w:val="right"/>
              <w:rPr>
                <w:rFonts w:ascii="Arial" w:hAnsi="Arial" w:cs="Arial"/>
                <w:b/>
              </w:rPr>
            </w:pPr>
            <w:r w:rsidRPr="00D92542">
              <w:rPr>
                <w:rFonts w:ascii="Arial" w:hAnsi="Arial" w:cs="Arial"/>
                <w:b/>
              </w:rPr>
              <w:t xml:space="preserve"> 45 </w:t>
            </w:r>
          </w:p>
        </w:tc>
        <w:tc>
          <w:tcPr>
            <w:tcW w:w="1434" w:type="dxa"/>
          </w:tcPr>
          <w:p w14:paraId="29538BBE" w14:textId="77777777" w:rsidR="00BD1FFD" w:rsidRPr="00D92542" w:rsidRDefault="00BD1FFD" w:rsidP="00120A65">
            <w:pPr>
              <w:jc w:val="right"/>
              <w:rPr>
                <w:rFonts w:ascii="Arial" w:hAnsi="Arial" w:cs="Arial"/>
              </w:rPr>
            </w:pPr>
            <w:r w:rsidRPr="00D92542">
              <w:rPr>
                <w:rFonts w:ascii="Arial" w:hAnsi="Arial" w:cs="Arial"/>
              </w:rPr>
              <w:t>1</w:t>
            </w:r>
          </w:p>
        </w:tc>
        <w:tc>
          <w:tcPr>
            <w:tcW w:w="1440" w:type="dxa"/>
          </w:tcPr>
          <w:p w14:paraId="0524CA26" w14:textId="77777777" w:rsidR="00BD1FFD" w:rsidRPr="00D92542" w:rsidRDefault="00BD1FFD" w:rsidP="00120A65">
            <w:pPr>
              <w:jc w:val="right"/>
              <w:rPr>
                <w:rFonts w:ascii="Arial" w:hAnsi="Arial" w:cs="Arial"/>
                <w:b/>
              </w:rPr>
            </w:pPr>
            <w:r w:rsidRPr="00D92542">
              <w:rPr>
                <w:rFonts w:ascii="Arial" w:hAnsi="Arial" w:cs="Arial"/>
                <w:b/>
              </w:rPr>
              <w:t xml:space="preserve"> 7,198 </w:t>
            </w:r>
          </w:p>
        </w:tc>
        <w:tc>
          <w:tcPr>
            <w:tcW w:w="1395" w:type="dxa"/>
          </w:tcPr>
          <w:p w14:paraId="6F6BCA46" w14:textId="77777777" w:rsidR="00BD1FFD" w:rsidRPr="00D92542" w:rsidRDefault="00BD1FFD" w:rsidP="00120A65">
            <w:pPr>
              <w:jc w:val="right"/>
              <w:rPr>
                <w:rFonts w:ascii="Arial" w:hAnsi="Arial" w:cs="Arial"/>
              </w:rPr>
            </w:pPr>
            <w:r w:rsidRPr="00D92542">
              <w:rPr>
                <w:rFonts w:ascii="Arial" w:hAnsi="Arial" w:cs="Arial"/>
              </w:rPr>
              <w:t>824</w:t>
            </w:r>
          </w:p>
        </w:tc>
      </w:tr>
      <w:tr w:rsidR="00BD1FFD" w:rsidRPr="00D92542" w14:paraId="3F83C09E" w14:textId="77777777" w:rsidTr="00120A65">
        <w:tc>
          <w:tcPr>
            <w:tcW w:w="468" w:type="dxa"/>
          </w:tcPr>
          <w:p w14:paraId="354CB808" w14:textId="77777777" w:rsidR="00BD1FFD" w:rsidRPr="00D92542" w:rsidRDefault="00BD1FFD" w:rsidP="00120A65">
            <w:pPr>
              <w:rPr>
                <w:rFonts w:ascii="Arial" w:hAnsi="Arial" w:cs="Arial"/>
              </w:rPr>
            </w:pPr>
          </w:p>
        </w:tc>
        <w:tc>
          <w:tcPr>
            <w:tcW w:w="3240" w:type="dxa"/>
          </w:tcPr>
          <w:p w14:paraId="5B3CE81E" w14:textId="77777777" w:rsidR="00BD1FFD" w:rsidRPr="00D92542" w:rsidRDefault="00BD1FFD" w:rsidP="00120A65">
            <w:pPr>
              <w:rPr>
                <w:rFonts w:ascii="Arial" w:hAnsi="Arial" w:cs="Arial"/>
              </w:rPr>
            </w:pPr>
            <w:r w:rsidRPr="00D92542">
              <w:rPr>
                <w:rFonts w:ascii="Arial" w:hAnsi="Arial" w:cs="Arial"/>
              </w:rPr>
              <w:t>Staybridge Suites</w:t>
            </w:r>
          </w:p>
        </w:tc>
        <w:tc>
          <w:tcPr>
            <w:tcW w:w="1311" w:type="dxa"/>
          </w:tcPr>
          <w:p w14:paraId="4AA19F3D" w14:textId="77777777" w:rsidR="00BD1FFD" w:rsidRPr="00D92542" w:rsidRDefault="00BD1FFD" w:rsidP="00120A65">
            <w:pPr>
              <w:jc w:val="right"/>
              <w:rPr>
                <w:rFonts w:ascii="Arial" w:hAnsi="Arial" w:cs="Arial"/>
                <w:b/>
              </w:rPr>
            </w:pPr>
            <w:r w:rsidRPr="00D92542">
              <w:rPr>
                <w:rFonts w:ascii="Arial" w:hAnsi="Arial" w:cs="Arial"/>
                <w:b/>
              </w:rPr>
              <w:t xml:space="preserve"> 4 </w:t>
            </w:r>
          </w:p>
        </w:tc>
        <w:tc>
          <w:tcPr>
            <w:tcW w:w="1434" w:type="dxa"/>
          </w:tcPr>
          <w:p w14:paraId="3566C6EB" w14:textId="77777777" w:rsidR="00BD1FFD" w:rsidRPr="00D92542" w:rsidRDefault="00BD1FFD" w:rsidP="00120A65">
            <w:pPr>
              <w:jc w:val="right"/>
              <w:rPr>
                <w:rFonts w:ascii="Arial" w:hAnsi="Arial" w:cs="Arial"/>
              </w:rPr>
            </w:pPr>
            <w:r w:rsidRPr="00D92542">
              <w:rPr>
                <w:rFonts w:ascii="Arial" w:hAnsi="Arial" w:cs="Arial"/>
              </w:rPr>
              <w:t>-</w:t>
            </w:r>
          </w:p>
        </w:tc>
        <w:tc>
          <w:tcPr>
            <w:tcW w:w="1440" w:type="dxa"/>
          </w:tcPr>
          <w:p w14:paraId="42EA0475" w14:textId="77777777" w:rsidR="00BD1FFD" w:rsidRPr="00D92542" w:rsidRDefault="00BD1FFD" w:rsidP="00120A65">
            <w:pPr>
              <w:jc w:val="right"/>
              <w:rPr>
                <w:rFonts w:ascii="Arial" w:hAnsi="Arial" w:cs="Arial"/>
                <w:b/>
              </w:rPr>
            </w:pPr>
            <w:r w:rsidRPr="00D92542">
              <w:rPr>
                <w:rFonts w:ascii="Arial" w:hAnsi="Arial" w:cs="Arial"/>
                <w:b/>
              </w:rPr>
              <w:t xml:space="preserve"> 511 </w:t>
            </w:r>
          </w:p>
        </w:tc>
        <w:tc>
          <w:tcPr>
            <w:tcW w:w="1395" w:type="dxa"/>
          </w:tcPr>
          <w:p w14:paraId="26B9C33D" w14:textId="77777777" w:rsidR="00BD1FFD" w:rsidRPr="00D92542" w:rsidRDefault="00BD1FFD" w:rsidP="00120A65">
            <w:pPr>
              <w:jc w:val="right"/>
              <w:rPr>
                <w:rFonts w:ascii="Arial" w:hAnsi="Arial" w:cs="Arial"/>
              </w:rPr>
            </w:pPr>
            <w:r w:rsidRPr="00D92542">
              <w:rPr>
                <w:rFonts w:ascii="Arial" w:hAnsi="Arial" w:cs="Arial"/>
              </w:rPr>
              <w:t>97</w:t>
            </w:r>
          </w:p>
        </w:tc>
      </w:tr>
      <w:tr w:rsidR="00BD1FFD" w:rsidRPr="00D92542" w14:paraId="7DD3EB51" w14:textId="77777777" w:rsidTr="00120A65">
        <w:tc>
          <w:tcPr>
            <w:tcW w:w="468" w:type="dxa"/>
          </w:tcPr>
          <w:p w14:paraId="3C8155D9" w14:textId="77777777" w:rsidR="00BD1FFD" w:rsidRPr="00D92542" w:rsidRDefault="00BD1FFD" w:rsidP="00120A65">
            <w:pPr>
              <w:rPr>
                <w:rFonts w:ascii="Arial" w:hAnsi="Arial" w:cs="Arial"/>
              </w:rPr>
            </w:pPr>
          </w:p>
        </w:tc>
        <w:tc>
          <w:tcPr>
            <w:tcW w:w="3240" w:type="dxa"/>
          </w:tcPr>
          <w:p w14:paraId="48C7479D" w14:textId="77777777" w:rsidR="00BD1FFD" w:rsidRPr="00D92542" w:rsidRDefault="00BD1FFD" w:rsidP="00120A65">
            <w:pPr>
              <w:rPr>
                <w:rFonts w:ascii="Arial" w:hAnsi="Arial" w:cs="Arial"/>
              </w:rPr>
            </w:pPr>
            <w:r w:rsidRPr="00D92542">
              <w:rPr>
                <w:rFonts w:ascii="Arial" w:hAnsi="Arial" w:cs="Arial"/>
              </w:rPr>
              <w:t>Other</w:t>
            </w:r>
          </w:p>
        </w:tc>
        <w:tc>
          <w:tcPr>
            <w:tcW w:w="1311" w:type="dxa"/>
          </w:tcPr>
          <w:p w14:paraId="20132D73" w14:textId="77777777" w:rsidR="00BD1FFD" w:rsidRPr="00D92542" w:rsidRDefault="00BD1FFD" w:rsidP="00120A65">
            <w:pPr>
              <w:jc w:val="right"/>
              <w:rPr>
                <w:rFonts w:ascii="Arial" w:hAnsi="Arial" w:cs="Arial"/>
                <w:b/>
              </w:rPr>
            </w:pPr>
            <w:r w:rsidRPr="00D92542">
              <w:rPr>
                <w:rFonts w:ascii="Arial" w:hAnsi="Arial" w:cs="Arial"/>
                <w:b/>
              </w:rPr>
              <w:t xml:space="preserve"> -   </w:t>
            </w:r>
          </w:p>
        </w:tc>
        <w:tc>
          <w:tcPr>
            <w:tcW w:w="1434" w:type="dxa"/>
          </w:tcPr>
          <w:p w14:paraId="1AC35F55" w14:textId="77777777" w:rsidR="00BD1FFD" w:rsidRPr="00D92542" w:rsidRDefault="00BD1FFD" w:rsidP="00120A65">
            <w:pPr>
              <w:jc w:val="right"/>
              <w:rPr>
                <w:rFonts w:ascii="Arial" w:hAnsi="Arial" w:cs="Arial"/>
              </w:rPr>
            </w:pPr>
            <w:r w:rsidRPr="00D92542">
              <w:rPr>
                <w:rFonts w:ascii="Arial" w:hAnsi="Arial" w:cs="Arial"/>
              </w:rPr>
              <w:t>-</w:t>
            </w:r>
          </w:p>
        </w:tc>
        <w:tc>
          <w:tcPr>
            <w:tcW w:w="1440" w:type="dxa"/>
          </w:tcPr>
          <w:p w14:paraId="542D0F74" w14:textId="77777777" w:rsidR="00BD1FFD" w:rsidRPr="00D92542" w:rsidRDefault="00BD1FFD" w:rsidP="00120A65">
            <w:pPr>
              <w:jc w:val="right"/>
              <w:rPr>
                <w:rFonts w:ascii="Arial" w:hAnsi="Arial" w:cs="Arial"/>
                <w:b/>
              </w:rPr>
            </w:pPr>
            <w:r w:rsidRPr="00D92542">
              <w:rPr>
                <w:rFonts w:ascii="Arial" w:hAnsi="Arial" w:cs="Arial"/>
                <w:b/>
              </w:rPr>
              <w:t xml:space="preserve"> 31 </w:t>
            </w:r>
          </w:p>
        </w:tc>
        <w:tc>
          <w:tcPr>
            <w:tcW w:w="1395" w:type="dxa"/>
          </w:tcPr>
          <w:p w14:paraId="5FB6AB3B"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D92542" w14:paraId="0416F94C" w14:textId="77777777" w:rsidTr="00120A65">
        <w:tc>
          <w:tcPr>
            <w:tcW w:w="468" w:type="dxa"/>
          </w:tcPr>
          <w:p w14:paraId="45F7906A" w14:textId="77777777" w:rsidR="00BD1FFD" w:rsidRPr="00D92542" w:rsidRDefault="00BD1FFD" w:rsidP="00120A65">
            <w:pPr>
              <w:rPr>
                <w:rFonts w:ascii="Arial" w:hAnsi="Arial" w:cs="Arial"/>
              </w:rPr>
            </w:pPr>
          </w:p>
        </w:tc>
        <w:tc>
          <w:tcPr>
            <w:tcW w:w="3240" w:type="dxa"/>
          </w:tcPr>
          <w:p w14:paraId="456C1470" w14:textId="77777777" w:rsidR="00BD1FFD" w:rsidRPr="00D92542" w:rsidRDefault="00BD1FFD" w:rsidP="00120A65">
            <w:pPr>
              <w:rPr>
                <w:rFonts w:ascii="Arial" w:hAnsi="Arial" w:cs="Arial"/>
              </w:rPr>
            </w:pPr>
          </w:p>
        </w:tc>
        <w:tc>
          <w:tcPr>
            <w:tcW w:w="1311" w:type="dxa"/>
          </w:tcPr>
          <w:p w14:paraId="5E58F609"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15E39FF2"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587BD73C"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21FD0E36"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4C21F698" w14:textId="77777777" w:rsidTr="00120A65">
        <w:tc>
          <w:tcPr>
            <w:tcW w:w="3708" w:type="dxa"/>
            <w:gridSpan w:val="2"/>
          </w:tcPr>
          <w:p w14:paraId="00669D9F"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7BB99B66" w14:textId="77777777" w:rsidR="00BD1FFD" w:rsidRPr="00D92542" w:rsidRDefault="00BD1FFD" w:rsidP="00120A65">
            <w:pPr>
              <w:jc w:val="right"/>
              <w:rPr>
                <w:rFonts w:ascii="Arial" w:hAnsi="Arial" w:cs="Arial"/>
                <w:b/>
              </w:rPr>
            </w:pPr>
            <w:r w:rsidRPr="00D92542">
              <w:rPr>
                <w:rFonts w:ascii="Arial" w:hAnsi="Arial" w:cs="Arial"/>
                <w:b/>
              </w:rPr>
              <w:t>113</w:t>
            </w:r>
          </w:p>
        </w:tc>
        <w:tc>
          <w:tcPr>
            <w:tcW w:w="1434" w:type="dxa"/>
            <w:vAlign w:val="bottom"/>
          </w:tcPr>
          <w:p w14:paraId="1A8B9291" w14:textId="77777777" w:rsidR="00BD1FFD" w:rsidRPr="00D92542" w:rsidRDefault="00BD1FFD" w:rsidP="00120A65">
            <w:pPr>
              <w:jc w:val="right"/>
              <w:rPr>
                <w:rFonts w:ascii="Arial" w:hAnsi="Arial" w:cs="Arial"/>
              </w:rPr>
            </w:pPr>
            <w:r w:rsidRPr="00D92542">
              <w:rPr>
                <w:rFonts w:ascii="Arial" w:hAnsi="Arial" w:cs="Arial"/>
              </w:rPr>
              <w:t>(1)</w:t>
            </w:r>
          </w:p>
        </w:tc>
        <w:tc>
          <w:tcPr>
            <w:tcW w:w="1440" w:type="dxa"/>
            <w:vAlign w:val="bottom"/>
          </w:tcPr>
          <w:p w14:paraId="778285C9" w14:textId="77777777" w:rsidR="00BD1FFD" w:rsidRPr="00D92542" w:rsidRDefault="00BD1FFD" w:rsidP="00120A65">
            <w:pPr>
              <w:jc w:val="right"/>
              <w:rPr>
                <w:rFonts w:ascii="Arial" w:hAnsi="Arial" w:cs="Arial"/>
                <w:b/>
              </w:rPr>
            </w:pPr>
            <w:r w:rsidRPr="00D92542">
              <w:rPr>
                <w:rFonts w:ascii="Arial" w:hAnsi="Arial" w:cs="Arial"/>
                <w:b/>
              </w:rPr>
              <w:t>20,532</w:t>
            </w:r>
          </w:p>
        </w:tc>
        <w:tc>
          <w:tcPr>
            <w:tcW w:w="1395" w:type="dxa"/>
            <w:vAlign w:val="bottom"/>
          </w:tcPr>
          <w:p w14:paraId="65536A4D" w14:textId="77777777" w:rsidR="00BD1FFD" w:rsidRPr="00D92542" w:rsidRDefault="00BD1FFD" w:rsidP="00120A65">
            <w:pPr>
              <w:jc w:val="right"/>
              <w:rPr>
                <w:rFonts w:ascii="Arial" w:hAnsi="Arial" w:cs="Arial"/>
              </w:rPr>
            </w:pPr>
            <w:r w:rsidRPr="00D92542">
              <w:rPr>
                <w:rFonts w:ascii="Arial" w:hAnsi="Arial" w:cs="Arial"/>
              </w:rPr>
              <w:t>1,639</w:t>
            </w:r>
          </w:p>
        </w:tc>
      </w:tr>
      <w:tr w:rsidR="00BD1FFD" w:rsidRPr="00D92542" w14:paraId="745A863E" w14:textId="77777777" w:rsidTr="00120A65">
        <w:tc>
          <w:tcPr>
            <w:tcW w:w="468" w:type="dxa"/>
          </w:tcPr>
          <w:p w14:paraId="4DFE1144" w14:textId="77777777" w:rsidR="00BD1FFD" w:rsidRPr="00D92542" w:rsidRDefault="00BD1FFD" w:rsidP="00120A65">
            <w:pPr>
              <w:rPr>
                <w:rFonts w:ascii="Arial" w:hAnsi="Arial" w:cs="Arial"/>
              </w:rPr>
            </w:pPr>
          </w:p>
        </w:tc>
        <w:tc>
          <w:tcPr>
            <w:tcW w:w="3240" w:type="dxa"/>
          </w:tcPr>
          <w:p w14:paraId="26E934B2" w14:textId="77777777" w:rsidR="00BD1FFD" w:rsidRPr="00D92542" w:rsidRDefault="00BD1FFD" w:rsidP="00120A65">
            <w:pPr>
              <w:rPr>
                <w:rFonts w:ascii="Arial" w:hAnsi="Arial" w:cs="Arial"/>
              </w:rPr>
            </w:pPr>
          </w:p>
        </w:tc>
        <w:tc>
          <w:tcPr>
            <w:tcW w:w="1311" w:type="dxa"/>
          </w:tcPr>
          <w:p w14:paraId="5B976615"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5A34102A"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1A5D019D"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7D139C27"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1939C0C2" w14:textId="77777777" w:rsidTr="00120A65">
        <w:tc>
          <w:tcPr>
            <w:tcW w:w="3708" w:type="dxa"/>
            <w:gridSpan w:val="2"/>
          </w:tcPr>
          <w:p w14:paraId="4FDCDEF3" w14:textId="77777777" w:rsidR="00BD1FFD" w:rsidRPr="00D92542" w:rsidRDefault="00BD1FFD" w:rsidP="00120A65">
            <w:pPr>
              <w:rPr>
                <w:rFonts w:ascii="Arial" w:hAnsi="Arial" w:cs="Arial"/>
              </w:rPr>
            </w:pPr>
            <w:r w:rsidRPr="00D92542">
              <w:rPr>
                <w:rFonts w:ascii="Arial" w:hAnsi="Arial" w:cs="Arial"/>
              </w:rPr>
              <w:t>Analysed by ownership type</w:t>
            </w:r>
          </w:p>
        </w:tc>
        <w:tc>
          <w:tcPr>
            <w:tcW w:w="1311" w:type="dxa"/>
          </w:tcPr>
          <w:p w14:paraId="6761F5CE" w14:textId="77777777" w:rsidR="00BD1FFD" w:rsidRPr="00D92542" w:rsidRDefault="00BD1FFD" w:rsidP="00120A65">
            <w:pPr>
              <w:jc w:val="right"/>
              <w:rPr>
                <w:rFonts w:ascii="Arial" w:hAnsi="Arial" w:cs="Arial"/>
                <w:b/>
              </w:rPr>
            </w:pPr>
          </w:p>
        </w:tc>
        <w:tc>
          <w:tcPr>
            <w:tcW w:w="1434" w:type="dxa"/>
          </w:tcPr>
          <w:p w14:paraId="341FBE66" w14:textId="77777777" w:rsidR="00BD1FFD" w:rsidRPr="00D92542" w:rsidRDefault="00BD1FFD" w:rsidP="00120A65">
            <w:pPr>
              <w:jc w:val="right"/>
              <w:rPr>
                <w:rFonts w:ascii="Arial" w:hAnsi="Arial" w:cs="Arial"/>
              </w:rPr>
            </w:pPr>
          </w:p>
        </w:tc>
        <w:tc>
          <w:tcPr>
            <w:tcW w:w="1440" w:type="dxa"/>
          </w:tcPr>
          <w:p w14:paraId="40D80B5F" w14:textId="77777777" w:rsidR="00BD1FFD" w:rsidRPr="00D92542" w:rsidRDefault="00BD1FFD" w:rsidP="00120A65">
            <w:pPr>
              <w:jc w:val="right"/>
              <w:rPr>
                <w:rFonts w:ascii="Arial" w:hAnsi="Arial" w:cs="Arial"/>
                <w:b/>
              </w:rPr>
            </w:pPr>
          </w:p>
        </w:tc>
        <w:tc>
          <w:tcPr>
            <w:tcW w:w="1395" w:type="dxa"/>
          </w:tcPr>
          <w:p w14:paraId="3B391DD1" w14:textId="77777777" w:rsidR="00BD1FFD" w:rsidRPr="00D92542" w:rsidRDefault="00BD1FFD" w:rsidP="00120A65">
            <w:pPr>
              <w:jc w:val="right"/>
              <w:rPr>
                <w:rFonts w:ascii="Arial" w:hAnsi="Arial" w:cs="Arial"/>
              </w:rPr>
            </w:pPr>
          </w:p>
        </w:tc>
      </w:tr>
      <w:tr w:rsidR="00BD1FFD" w:rsidRPr="00D92542" w14:paraId="6A409141" w14:textId="77777777" w:rsidTr="00120A65">
        <w:tc>
          <w:tcPr>
            <w:tcW w:w="468" w:type="dxa"/>
          </w:tcPr>
          <w:p w14:paraId="57A4802F" w14:textId="77777777" w:rsidR="00BD1FFD" w:rsidRPr="00D92542" w:rsidRDefault="00BD1FFD" w:rsidP="00120A65">
            <w:pPr>
              <w:rPr>
                <w:rFonts w:ascii="Arial" w:hAnsi="Arial" w:cs="Arial"/>
              </w:rPr>
            </w:pPr>
          </w:p>
        </w:tc>
        <w:tc>
          <w:tcPr>
            <w:tcW w:w="3240" w:type="dxa"/>
          </w:tcPr>
          <w:p w14:paraId="5CD65D45" w14:textId="77777777" w:rsidR="00BD1FFD" w:rsidRPr="00D92542" w:rsidRDefault="00BD1FFD" w:rsidP="00120A65">
            <w:pPr>
              <w:rPr>
                <w:rFonts w:ascii="Arial" w:hAnsi="Arial" w:cs="Arial"/>
              </w:rPr>
            </w:pPr>
            <w:r w:rsidRPr="00D92542">
              <w:rPr>
                <w:rFonts w:ascii="Arial" w:hAnsi="Arial" w:cs="Arial"/>
              </w:rPr>
              <w:t>Franchised</w:t>
            </w:r>
          </w:p>
        </w:tc>
        <w:tc>
          <w:tcPr>
            <w:tcW w:w="1311" w:type="dxa"/>
            <w:vAlign w:val="bottom"/>
          </w:tcPr>
          <w:p w14:paraId="26C503DF" w14:textId="77777777" w:rsidR="00BD1FFD" w:rsidRPr="00D92542" w:rsidRDefault="00BD1FFD" w:rsidP="00120A65">
            <w:pPr>
              <w:jc w:val="right"/>
              <w:rPr>
                <w:rFonts w:ascii="Arial" w:hAnsi="Arial" w:cs="Arial"/>
                <w:b/>
              </w:rPr>
            </w:pPr>
            <w:r w:rsidRPr="00D92542">
              <w:rPr>
                <w:rFonts w:ascii="Arial" w:hAnsi="Arial" w:cs="Arial"/>
                <w:b/>
              </w:rPr>
              <w:t>88</w:t>
            </w:r>
          </w:p>
        </w:tc>
        <w:tc>
          <w:tcPr>
            <w:tcW w:w="1434" w:type="dxa"/>
            <w:vAlign w:val="bottom"/>
          </w:tcPr>
          <w:p w14:paraId="6F3259C0" w14:textId="77777777" w:rsidR="00BD1FFD" w:rsidRPr="00D92542" w:rsidRDefault="00BD1FFD" w:rsidP="00120A65">
            <w:pPr>
              <w:jc w:val="right"/>
              <w:rPr>
                <w:rFonts w:ascii="Arial" w:hAnsi="Arial" w:cs="Arial"/>
              </w:rPr>
            </w:pPr>
            <w:r w:rsidRPr="00D92542">
              <w:rPr>
                <w:rFonts w:ascii="Arial" w:hAnsi="Arial" w:cs="Arial"/>
              </w:rPr>
              <w:t>(7)</w:t>
            </w:r>
          </w:p>
        </w:tc>
        <w:tc>
          <w:tcPr>
            <w:tcW w:w="1440" w:type="dxa"/>
          </w:tcPr>
          <w:p w14:paraId="79AA0F7C" w14:textId="77777777" w:rsidR="00BD1FFD" w:rsidRPr="00D92542" w:rsidRDefault="00BD1FFD" w:rsidP="00120A65">
            <w:pPr>
              <w:jc w:val="right"/>
              <w:rPr>
                <w:rFonts w:ascii="Arial" w:hAnsi="Arial" w:cs="Arial"/>
                <w:b/>
              </w:rPr>
            </w:pPr>
            <w:r w:rsidRPr="00D92542">
              <w:rPr>
                <w:rFonts w:ascii="Arial" w:hAnsi="Arial" w:cs="Arial"/>
                <w:b/>
              </w:rPr>
              <w:t xml:space="preserve"> 14,127 </w:t>
            </w:r>
          </w:p>
        </w:tc>
        <w:tc>
          <w:tcPr>
            <w:tcW w:w="1395" w:type="dxa"/>
            <w:vAlign w:val="bottom"/>
          </w:tcPr>
          <w:p w14:paraId="0C21081A" w14:textId="77777777" w:rsidR="00BD1FFD" w:rsidRPr="00D92542" w:rsidRDefault="00BD1FFD" w:rsidP="00120A65">
            <w:pPr>
              <w:jc w:val="right"/>
              <w:rPr>
                <w:rFonts w:ascii="Arial" w:hAnsi="Arial" w:cs="Arial"/>
              </w:rPr>
            </w:pPr>
            <w:r w:rsidRPr="00D92542">
              <w:rPr>
                <w:rFonts w:ascii="Arial" w:hAnsi="Arial" w:cs="Arial"/>
              </w:rPr>
              <w:t>131</w:t>
            </w:r>
          </w:p>
        </w:tc>
      </w:tr>
      <w:tr w:rsidR="00BD1FFD" w:rsidRPr="00D92542" w14:paraId="14A33FE5" w14:textId="77777777" w:rsidTr="00120A65">
        <w:tc>
          <w:tcPr>
            <w:tcW w:w="468" w:type="dxa"/>
          </w:tcPr>
          <w:p w14:paraId="4A115336" w14:textId="77777777" w:rsidR="00BD1FFD" w:rsidRPr="00D92542" w:rsidRDefault="00BD1FFD" w:rsidP="00120A65">
            <w:pPr>
              <w:rPr>
                <w:rFonts w:ascii="Arial" w:hAnsi="Arial" w:cs="Arial"/>
              </w:rPr>
            </w:pPr>
          </w:p>
        </w:tc>
        <w:tc>
          <w:tcPr>
            <w:tcW w:w="3240" w:type="dxa"/>
          </w:tcPr>
          <w:p w14:paraId="15B22E57" w14:textId="77777777" w:rsidR="00BD1FFD" w:rsidRPr="00D92542" w:rsidRDefault="00BD1FFD" w:rsidP="00120A65">
            <w:pPr>
              <w:rPr>
                <w:rFonts w:ascii="Arial" w:hAnsi="Arial" w:cs="Arial"/>
              </w:rPr>
            </w:pPr>
            <w:r w:rsidRPr="00D92542">
              <w:rPr>
                <w:rFonts w:ascii="Arial" w:hAnsi="Arial" w:cs="Arial"/>
              </w:rPr>
              <w:t>Managed</w:t>
            </w:r>
          </w:p>
        </w:tc>
        <w:tc>
          <w:tcPr>
            <w:tcW w:w="1311" w:type="dxa"/>
            <w:vAlign w:val="bottom"/>
          </w:tcPr>
          <w:p w14:paraId="6FA86C69" w14:textId="77777777" w:rsidR="00BD1FFD" w:rsidRPr="00D92542" w:rsidRDefault="00BD1FFD" w:rsidP="00120A65">
            <w:pPr>
              <w:jc w:val="right"/>
              <w:rPr>
                <w:rFonts w:ascii="Arial" w:hAnsi="Arial" w:cs="Arial"/>
                <w:b/>
              </w:rPr>
            </w:pPr>
            <w:r w:rsidRPr="00D92542">
              <w:rPr>
                <w:rFonts w:ascii="Arial" w:hAnsi="Arial" w:cs="Arial"/>
                <w:b/>
              </w:rPr>
              <w:t>25</w:t>
            </w:r>
          </w:p>
        </w:tc>
        <w:tc>
          <w:tcPr>
            <w:tcW w:w="1434" w:type="dxa"/>
            <w:vAlign w:val="bottom"/>
          </w:tcPr>
          <w:p w14:paraId="2B53E9D0" w14:textId="77777777" w:rsidR="00BD1FFD" w:rsidRPr="00D92542" w:rsidRDefault="00BD1FFD" w:rsidP="00120A65">
            <w:pPr>
              <w:jc w:val="right"/>
              <w:rPr>
                <w:rFonts w:ascii="Arial" w:hAnsi="Arial" w:cs="Arial"/>
              </w:rPr>
            </w:pPr>
            <w:r w:rsidRPr="00D92542">
              <w:rPr>
                <w:rFonts w:ascii="Arial" w:hAnsi="Arial" w:cs="Arial"/>
              </w:rPr>
              <w:t>6</w:t>
            </w:r>
          </w:p>
        </w:tc>
        <w:tc>
          <w:tcPr>
            <w:tcW w:w="1440" w:type="dxa"/>
          </w:tcPr>
          <w:p w14:paraId="4D3D992B" w14:textId="77777777" w:rsidR="00BD1FFD" w:rsidRPr="00D92542" w:rsidRDefault="00BD1FFD" w:rsidP="00120A65">
            <w:pPr>
              <w:jc w:val="right"/>
              <w:rPr>
                <w:rFonts w:ascii="Arial" w:hAnsi="Arial" w:cs="Arial"/>
                <w:b/>
              </w:rPr>
            </w:pPr>
            <w:r w:rsidRPr="00D92542">
              <w:rPr>
                <w:rFonts w:ascii="Arial" w:hAnsi="Arial" w:cs="Arial"/>
                <w:b/>
              </w:rPr>
              <w:t xml:space="preserve"> 6,405 </w:t>
            </w:r>
          </w:p>
        </w:tc>
        <w:tc>
          <w:tcPr>
            <w:tcW w:w="1395" w:type="dxa"/>
            <w:vAlign w:val="bottom"/>
          </w:tcPr>
          <w:p w14:paraId="4F29E0D6" w14:textId="77777777" w:rsidR="00BD1FFD" w:rsidRPr="00D92542" w:rsidRDefault="00BD1FFD" w:rsidP="00120A65">
            <w:pPr>
              <w:jc w:val="right"/>
              <w:rPr>
                <w:rFonts w:ascii="Arial" w:hAnsi="Arial" w:cs="Arial"/>
              </w:rPr>
            </w:pPr>
            <w:r w:rsidRPr="00D92542">
              <w:rPr>
                <w:rFonts w:ascii="Arial" w:hAnsi="Arial" w:cs="Arial"/>
              </w:rPr>
              <w:t>1,508</w:t>
            </w:r>
          </w:p>
        </w:tc>
      </w:tr>
      <w:tr w:rsidR="00BD1FFD" w:rsidRPr="00D92542" w14:paraId="599AFBB3" w14:textId="77777777" w:rsidTr="00120A65">
        <w:tc>
          <w:tcPr>
            <w:tcW w:w="468" w:type="dxa"/>
          </w:tcPr>
          <w:p w14:paraId="55D6F8F9" w14:textId="77777777" w:rsidR="00BD1FFD" w:rsidRPr="00D92542" w:rsidRDefault="00BD1FFD" w:rsidP="00120A65">
            <w:pPr>
              <w:rPr>
                <w:rFonts w:ascii="Arial" w:hAnsi="Arial" w:cs="Arial"/>
              </w:rPr>
            </w:pPr>
          </w:p>
        </w:tc>
        <w:tc>
          <w:tcPr>
            <w:tcW w:w="3240" w:type="dxa"/>
          </w:tcPr>
          <w:p w14:paraId="331A5EEB" w14:textId="77777777" w:rsidR="00BD1FFD" w:rsidRPr="00D92542" w:rsidRDefault="00BD1FFD" w:rsidP="00120A65">
            <w:pPr>
              <w:rPr>
                <w:rFonts w:ascii="Arial" w:hAnsi="Arial" w:cs="Arial"/>
              </w:rPr>
            </w:pPr>
          </w:p>
        </w:tc>
        <w:tc>
          <w:tcPr>
            <w:tcW w:w="1311" w:type="dxa"/>
          </w:tcPr>
          <w:p w14:paraId="15B83DE2"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582AB8C7"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79FF948A"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5CF261B3"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1F98E3B0" w14:textId="77777777" w:rsidTr="00120A65">
        <w:tc>
          <w:tcPr>
            <w:tcW w:w="3708" w:type="dxa"/>
            <w:gridSpan w:val="2"/>
          </w:tcPr>
          <w:p w14:paraId="29B6DC8B"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67378427" w14:textId="77777777" w:rsidR="00BD1FFD" w:rsidRPr="00D92542" w:rsidRDefault="00BD1FFD" w:rsidP="00120A65">
            <w:pPr>
              <w:jc w:val="right"/>
              <w:rPr>
                <w:rFonts w:ascii="Arial" w:hAnsi="Arial" w:cs="Arial"/>
                <w:b/>
              </w:rPr>
            </w:pPr>
            <w:r w:rsidRPr="00D92542">
              <w:rPr>
                <w:rFonts w:ascii="Arial" w:hAnsi="Arial" w:cs="Arial"/>
                <w:b/>
              </w:rPr>
              <w:t>113</w:t>
            </w:r>
          </w:p>
        </w:tc>
        <w:tc>
          <w:tcPr>
            <w:tcW w:w="1434" w:type="dxa"/>
            <w:vAlign w:val="bottom"/>
          </w:tcPr>
          <w:p w14:paraId="57D5CD31" w14:textId="77777777" w:rsidR="00BD1FFD" w:rsidRPr="00D92542" w:rsidRDefault="00BD1FFD" w:rsidP="00120A65">
            <w:pPr>
              <w:jc w:val="right"/>
              <w:rPr>
                <w:rFonts w:ascii="Arial" w:hAnsi="Arial" w:cs="Arial"/>
              </w:rPr>
            </w:pPr>
            <w:r w:rsidRPr="00D92542">
              <w:rPr>
                <w:rFonts w:ascii="Arial" w:hAnsi="Arial" w:cs="Arial"/>
              </w:rPr>
              <w:t>(1)</w:t>
            </w:r>
          </w:p>
        </w:tc>
        <w:tc>
          <w:tcPr>
            <w:tcW w:w="1440" w:type="dxa"/>
            <w:vAlign w:val="bottom"/>
          </w:tcPr>
          <w:p w14:paraId="402DC8C3" w14:textId="77777777" w:rsidR="00BD1FFD" w:rsidRPr="00D92542" w:rsidRDefault="00BD1FFD" w:rsidP="00120A65">
            <w:pPr>
              <w:jc w:val="right"/>
              <w:rPr>
                <w:rFonts w:ascii="Arial" w:hAnsi="Arial" w:cs="Arial"/>
                <w:b/>
              </w:rPr>
            </w:pPr>
            <w:r w:rsidRPr="00D92542">
              <w:rPr>
                <w:rFonts w:ascii="Arial" w:hAnsi="Arial" w:cs="Arial"/>
                <w:b/>
              </w:rPr>
              <w:t>20,532</w:t>
            </w:r>
          </w:p>
        </w:tc>
        <w:tc>
          <w:tcPr>
            <w:tcW w:w="1395" w:type="dxa"/>
            <w:vAlign w:val="bottom"/>
          </w:tcPr>
          <w:p w14:paraId="377BB343" w14:textId="77777777" w:rsidR="00BD1FFD" w:rsidRPr="00D92542" w:rsidRDefault="00BD1FFD" w:rsidP="00120A65">
            <w:pPr>
              <w:jc w:val="right"/>
              <w:rPr>
                <w:rFonts w:ascii="Arial" w:hAnsi="Arial" w:cs="Arial"/>
              </w:rPr>
            </w:pPr>
            <w:r w:rsidRPr="00D92542">
              <w:rPr>
                <w:rFonts w:ascii="Arial" w:hAnsi="Arial" w:cs="Arial"/>
              </w:rPr>
              <w:t>1,639</w:t>
            </w:r>
          </w:p>
        </w:tc>
      </w:tr>
      <w:tr w:rsidR="00BD1FFD" w:rsidRPr="00D92542" w14:paraId="44EF1DDE" w14:textId="77777777" w:rsidTr="00120A65">
        <w:tc>
          <w:tcPr>
            <w:tcW w:w="468" w:type="dxa"/>
          </w:tcPr>
          <w:p w14:paraId="4763A251" w14:textId="77777777" w:rsidR="00BD1FFD" w:rsidRPr="00D92542" w:rsidRDefault="00BD1FFD" w:rsidP="00120A65">
            <w:pPr>
              <w:rPr>
                <w:rFonts w:ascii="Arial" w:hAnsi="Arial" w:cs="Arial"/>
              </w:rPr>
            </w:pPr>
          </w:p>
        </w:tc>
        <w:tc>
          <w:tcPr>
            <w:tcW w:w="3240" w:type="dxa"/>
          </w:tcPr>
          <w:p w14:paraId="5456CCEC" w14:textId="77777777" w:rsidR="00BD1FFD" w:rsidRPr="00D92542" w:rsidRDefault="00BD1FFD" w:rsidP="00120A65">
            <w:pPr>
              <w:rPr>
                <w:rFonts w:ascii="Arial" w:hAnsi="Arial" w:cs="Arial"/>
              </w:rPr>
            </w:pPr>
          </w:p>
        </w:tc>
        <w:tc>
          <w:tcPr>
            <w:tcW w:w="1311" w:type="dxa"/>
          </w:tcPr>
          <w:p w14:paraId="21006F39"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28B7B05B"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29F553F3"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43A2504B" w14:textId="77777777" w:rsidR="00BD1FFD" w:rsidRPr="00D92542" w:rsidRDefault="00BD1FFD" w:rsidP="00120A65">
            <w:pPr>
              <w:jc w:val="right"/>
              <w:rPr>
                <w:rFonts w:ascii="Arial" w:hAnsi="Arial" w:cs="Arial"/>
              </w:rPr>
            </w:pPr>
            <w:r w:rsidRPr="00D92542">
              <w:rPr>
                <w:rFonts w:ascii="Arial" w:hAnsi="Arial" w:cs="Arial"/>
              </w:rPr>
              <w:t>_____</w:t>
            </w:r>
          </w:p>
        </w:tc>
      </w:tr>
    </w:tbl>
    <w:p w14:paraId="2459B893" w14:textId="77777777" w:rsidR="00BD1FFD" w:rsidRPr="00D92542" w:rsidRDefault="00BD1FFD" w:rsidP="00BD1FFD">
      <w:pPr>
        <w:rPr>
          <w:rFonts w:ascii="Arial" w:hAnsi="Arial" w:cs="Arial"/>
          <w:b/>
        </w:rPr>
      </w:pPr>
      <w:r w:rsidRPr="00D92542">
        <w:rPr>
          <w:rFonts w:ascii="Arial" w:hAnsi="Arial" w:cs="Arial"/>
          <w:b/>
        </w:rPr>
        <w:br w:type="page"/>
      </w:r>
    </w:p>
    <w:p w14:paraId="210A9A99" w14:textId="77777777" w:rsidR="00BD1FFD" w:rsidRPr="00D92542" w:rsidRDefault="00BD1FFD" w:rsidP="00BD1FFD">
      <w:pPr>
        <w:rPr>
          <w:rFonts w:ascii="Arial" w:hAnsi="Arial" w:cs="Arial"/>
          <w:lang w:eastAsia="en-US"/>
        </w:rPr>
      </w:pPr>
      <w:r w:rsidRPr="00D92542">
        <w:rPr>
          <w:rFonts w:ascii="Arial" w:hAnsi="Arial" w:cs="Arial"/>
          <w:b/>
        </w:rPr>
        <w:lastRenderedPageBreak/>
        <w:t xml:space="preserve">ASIA, MIDDLE EAST </w:t>
      </w:r>
      <w:r>
        <w:rPr>
          <w:rFonts w:ascii="Arial" w:hAnsi="Arial" w:cs="Arial"/>
          <w:b/>
        </w:rPr>
        <w:t>AND</w:t>
      </w:r>
      <w:r w:rsidRPr="00D92542">
        <w:rPr>
          <w:rFonts w:ascii="Arial" w:hAnsi="Arial" w:cs="Arial"/>
          <w:b/>
        </w:rPr>
        <w:t xml:space="preserve"> AFRICA (AMEA)</w:t>
      </w:r>
    </w:p>
    <w:tbl>
      <w:tblPr>
        <w:tblW w:w="8860" w:type="dxa"/>
        <w:tblLook w:val="01E0" w:firstRow="1" w:lastRow="1" w:firstColumn="1" w:lastColumn="1" w:noHBand="0" w:noVBand="0"/>
      </w:tblPr>
      <w:tblGrid>
        <w:gridCol w:w="581"/>
        <w:gridCol w:w="1569"/>
        <w:gridCol w:w="2920"/>
        <w:gridCol w:w="1248"/>
        <w:gridCol w:w="1248"/>
        <w:gridCol w:w="1294"/>
      </w:tblGrid>
      <w:tr w:rsidR="00BD1FFD" w:rsidRPr="00D92542" w14:paraId="2D4926E2" w14:textId="77777777" w:rsidTr="00120A65">
        <w:tc>
          <w:tcPr>
            <w:tcW w:w="5070" w:type="dxa"/>
            <w:gridSpan w:val="3"/>
          </w:tcPr>
          <w:p w14:paraId="2ED9A617" w14:textId="77777777" w:rsidR="00BD1FFD" w:rsidRPr="00D92542" w:rsidRDefault="00BD1FFD" w:rsidP="00120A65">
            <w:pPr>
              <w:rPr>
                <w:rFonts w:ascii="Arial" w:hAnsi="Arial" w:cs="Arial"/>
              </w:rPr>
            </w:pPr>
          </w:p>
        </w:tc>
        <w:tc>
          <w:tcPr>
            <w:tcW w:w="3790" w:type="dxa"/>
            <w:gridSpan w:val="3"/>
          </w:tcPr>
          <w:p w14:paraId="6EC59745" w14:textId="77777777" w:rsidR="00BD1FFD" w:rsidRPr="00D92542" w:rsidRDefault="00BD1FFD" w:rsidP="00120A65">
            <w:pPr>
              <w:jc w:val="right"/>
              <w:rPr>
                <w:rFonts w:ascii="Arial" w:hAnsi="Arial" w:cs="Arial"/>
                <w:b/>
              </w:rPr>
            </w:pPr>
            <w:r w:rsidRPr="00D92542">
              <w:rPr>
                <w:rFonts w:ascii="Arial" w:hAnsi="Arial" w:cs="Arial"/>
                <w:b/>
              </w:rPr>
              <w:t>12 months ended 31 December</w:t>
            </w:r>
          </w:p>
        </w:tc>
      </w:tr>
      <w:tr w:rsidR="00BD1FFD" w:rsidRPr="00D92542" w14:paraId="44D94879" w14:textId="77777777" w:rsidTr="00120A65">
        <w:tc>
          <w:tcPr>
            <w:tcW w:w="5070" w:type="dxa"/>
            <w:gridSpan w:val="3"/>
          </w:tcPr>
          <w:p w14:paraId="6A656678" w14:textId="77777777" w:rsidR="00BD1FFD" w:rsidRPr="00D92542" w:rsidRDefault="00BD1FFD" w:rsidP="00120A65">
            <w:pPr>
              <w:rPr>
                <w:rFonts w:ascii="Arial" w:hAnsi="Arial" w:cs="Arial"/>
              </w:rPr>
            </w:pPr>
          </w:p>
        </w:tc>
        <w:tc>
          <w:tcPr>
            <w:tcW w:w="1248" w:type="dxa"/>
          </w:tcPr>
          <w:p w14:paraId="4F18F68A" w14:textId="77777777" w:rsidR="00BD1FFD" w:rsidRPr="00D92542" w:rsidRDefault="00BD1FFD" w:rsidP="00120A65">
            <w:pPr>
              <w:jc w:val="right"/>
              <w:rPr>
                <w:rFonts w:ascii="Arial" w:hAnsi="Arial" w:cs="Arial"/>
                <w:b/>
              </w:rPr>
            </w:pPr>
            <w:r w:rsidRPr="00D92542">
              <w:rPr>
                <w:rFonts w:ascii="Arial" w:hAnsi="Arial" w:cs="Arial"/>
                <w:b/>
              </w:rPr>
              <w:t>2015</w:t>
            </w:r>
          </w:p>
        </w:tc>
        <w:tc>
          <w:tcPr>
            <w:tcW w:w="1248" w:type="dxa"/>
          </w:tcPr>
          <w:p w14:paraId="0BB6EA05" w14:textId="77777777" w:rsidR="00BD1FFD" w:rsidRPr="00D92542" w:rsidRDefault="00BD1FFD" w:rsidP="00120A65">
            <w:pPr>
              <w:jc w:val="right"/>
              <w:rPr>
                <w:rFonts w:ascii="Arial" w:hAnsi="Arial" w:cs="Arial"/>
              </w:rPr>
            </w:pPr>
            <w:r w:rsidRPr="00D92542">
              <w:rPr>
                <w:rFonts w:ascii="Arial" w:hAnsi="Arial" w:cs="Arial"/>
              </w:rPr>
              <w:t>2014</w:t>
            </w:r>
          </w:p>
        </w:tc>
        <w:tc>
          <w:tcPr>
            <w:tcW w:w="1294" w:type="dxa"/>
          </w:tcPr>
          <w:p w14:paraId="033C8C26"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D92542" w14:paraId="683B89ED" w14:textId="77777777" w:rsidTr="00120A65">
        <w:tc>
          <w:tcPr>
            <w:tcW w:w="5070" w:type="dxa"/>
            <w:gridSpan w:val="3"/>
          </w:tcPr>
          <w:p w14:paraId="5EBE2C6A" w14:textId="77777777" w:rsidR="00BD1FFD" w:rsidRPr="00D92542" w:rsidRDefault="00BD1FFD" w:rsidP="00120A65">
            <w:pPr>
              <w:rPr>
                <w:rFonts w:ascii="Arial" w:hAnsi="Arial" w:cs="Arial"/>
                <w:b/>
              </w:rPr>
            </w:pPr>
            <w:r w:rsidRPr="00D92542">
              <w:rPr>
                <w:rFonts w:ascii="Arial" w:hAnsi="Arial" w:cs="Arial"/>
                <w:b/>
              </w:rPr>
              <w:t>AMEA results</w:t>
            </w:r>
          </w:p>
        </w:tc>
        <w:tc>
          <w:tcPr>
            <w:tcW w:w="1248" w:type="dxa"/>
          </w:tcPr>
          <w:p w14:paraId="40BAC2E9" w14:textId="77777777" w:rsidR="00BD1FFD" w:rsidRPr="00D92542" w:rsidRDefault="00BD1FFD" w:rsidP="00120A65">
            <w:pPr>
              <w:jc w:val="right"/>
              <w:rPr>
                <w:rFonts w:ascii="Arial" w:hAnsi="Arial" w:cs="Arial"/>
                <w:b/>
              </w:rPr>
            </w:pPr>
            <w:r w:rsidRPr="00D92542">
              <w:rPr>
                <w:rFonts w:ascii="Arial" w:hAnsi="Arial" w:cs="Arial"/>
                <w:b/>
              </w:rPr>
              <w:t>$m</w:t>
            </w:r>
          </w:p>
        </w:tc>
        <w:tc>
          <w:tcPr>
            <w:tcW w:w="1248" w:type="dxa"/>
          </w:tcPr>
          <w:p w14:paraId="57D44DC5" w14:textId="77777777" w:rsidR="00BD1FFD" w:rsidRPr="00D92542" w:rsidRDefault="00BD1FFD" w:rsidP="00120A65">
            <w:pPr>
              <w:jc w:val="right"/>
              <w:rPr>
                <w:rFonts w:ascii="Arial" w:hAnsi="Arial" w:cs="Arial"/>
              </w:rPr>
            </w:pPr>
            <w:r w:rsidRPr="00D92542">
              <w:rPr>
                <w:rFonts w:ascii="Arial" w:hAnsi="Arial" w:cs="Arial"/>
              </w:rPr>
              <w:t>$m</w:t>
            </w:r>
          </w:p>
        </w:tc>
        <w:tc>
          <w:tcPr>
            <w:tcW w:w="1294" w:type="dxa"/>
          </w:tcPr>
          <w:p w14:paraId="06B85257" w14:textId="77777777" w:rsidR="00BD1FFD" w:rsidRPr="00D92542" w:rsidRDefault="00BD1FFD" w:rsidP="00120A65">
            <w:pPr>
              <w:jc w:val="right"/>
              <w:rPr>
                <w:rFonts w:ascii="Arial" w:hAnsi="Arial" w:cs="Arial"/>
              </w:rPr>
            </w:pPr>
            <w:r w:rsidRPr="00D92542">
              <w:rPr>
                <w:rFonts w:ascii="Arial" w:hAnsi="Arial" w:cs="Arial"/>
              </w:rPr>
              <w:t>change</w:t>
            </w:r>
          </w:p>
        </w:tc>
      </w:tr>
      <w:tr w:rsidR="00BD1FFD" w:rsidRPr="00D92542" w14:paraId="781F5DE3" w14:textId="77777777" w:rsidTr="00120A65">
        <w:tc>
          <w:tcPr>
            <w:tcW w:w="5070" w:type="dxa"/>
            <w:gridSpan w:val="3"/>
          </w:tcPr>
          <w:p w14:paraId="4F273D63" w14:textId="77777777" w:rsidR="00BD1FFD" w:rsidRPr="00D92542" w:rsidRDefault="00BD1FFD" w:rsidP="00120A65">
            <w:pPr>
              <w:rPr>
                <w:rFonts w:ascii="Arial" w:hAnsi="Arial" w:cs="Arial"/>
                <w:b/>
              </w:rPr>
            </w:pPr>
          </w:p>
        </w:tc>
        <w:tc>
          <w:tcPr>
            <w:tcW w:w="1248" w:type="dxa"/>
          </w:tcPr>
          <w:p w14:paraId="2F6AD535" w14:textId="77777777" w:rsidR="00BD1FFD" w:rsidRPr="00D92542" w:rsidRDefault="00BD1FFD" w:rsidP="00120A65">
            <w:pPr>
              <w:jc w:val="right"/>
              <w:rPr>
                <w:rFonts w:ascii="Arial" w:hAnsi="Arial" w:cs="Arial"/>
              </w:rPr>
            </w:pPr>
          </w:p>
        </w:tc>
        <w:tc>
          <w:tcPr>
            <w:tcW w:w="1248" w:type="dxa"/>
          </w:tcPr>
          <w:p w14:paraId="30822EB7" w14:textId="77777777" w:rsidR="00BD1FFD" w:rsidRPr="00D92542" w:rsidRDefault="00BD1FFD" w:rsidP="00120A65">
            <w:pPr>
              <w:jc w:val="right"/>
              <w:rPr>
                <w:rFonts w:ascii="Arial" w:hAnsi="Arial" w:cs="Arial"/>
              </w:rPr>
            </w:pPr>
          </w:p>
        </w:tc>
        <w:tc>
          <w:tcPr>
            <w:tcW w:w="1294" w:type="dxa"/>
          </w:tcPr>
          <w:p w14:paraId="0D4701DE" w14:textId="77777777" w:rsidR="00BD1FFD" w:rsidRPr="00D92542" w:rsidRDefault="00BD1FFD" w:rsidP="00120A65">
            <w:pPr>
              <w:jc w:val="right"/>
              <w:rPr>
                <w:rFonts w:ascii="Arial" w:hAnsi="Arial" w:cs="Arial"/>
              </w:rPr>
            </w:pPr>
          </w:p>
        </w:tc>
      </w:tr>
      <w:tr w:rsidR="00BD1FFD" w:rsidRPr="00D92542" w14:paraId="2AAA27E3" w14:textId="77777777" w:rsidTr="00120A65">
        <w:tc>
          <w:tcPr>
            <w:tcW w:w="5070" w:type="dxa"/>
            <w:gridSpan w:val="3"/>
          </w:tcPr>
          <w:p w14:paraId="6661CF2A" w14:textId="77777777" w:rsidR="00BD1FFD" w:rsidRPr="00D92542" w:rsidRDefault="00BD1FFD" w:rsidP="00120A65">
            <w:pPr>
              <w:rPr>
                <w:rFonts w:ascii="Arial" w:hAnsi="Arial" w:cs="Arial"/>
                <w:b/>
              </w:rPr>
            </w:pPr>
            <w:r w:rsidRPr="00D92542">
              <w:rPr>
                <w:rFonts w:ascii="Arial" w:hAnsi="Arial" w:cs="Arial"/>
                <w:b/>
              </w:rPr>
              <w:t>Revenue</w:t>
            </w:r>
          </w:p>
        </w:tc>
        <w:tc>
          <w:tcPr>
            <w:tcW w:w="1248" w:type="dxa"/>
          </w:tcPr>
          <w:p w14:paraId="51556848" w14:textId="77777777" w:rsidR="00BD1FFD" w:rsidRPr="00D92542" w:rsidRDefault="00BD1FFD" w:rsidP="00120A65">
            <w:pPr>
              <w:jc w:val="right"/>
              <w:rPr>
                <w:rFonts w:ascii="Arial" w:hAnsi="Arial" w:cs="Arial"/>
              </w:rPr>
            </w:pPr>
          </w:p>
        </w:tc>
        <w:tc>
          <w:tcPr>
            <w:tcW w:w="1248" w:type="dxa"/>
          </w:tcPr>
          <w:p w14:paraId="548E6CD2" w14:textId="77777777" w:rsidR="00BD1FFD" w:rsidRPr="00D92542" w:rsidRDefault="00BD1FFD" w:rsidP="00120A65">
            <w:pPr>
              <w:jc w:val="right"/>
              <w:rPr>
                <w:rFonts w:ascii="Arial" w:hAnsi="Arial" w:cs="Arial"/>
              </w:rPr>
            </w:pPr>
          </w:p>
        </w:tc>
        <w:tc>
          <w:tcPr>
            <w:tcW w:w="1294" w:type="dxa"/>
          </w:tcPr>
          <w:p w14:paraId="76F185E2" w14:textId="77777777" w:rsidR="00BD1FFD" w:rsidRPr="00D92542" w:rsidRDefault="00BD1FFD" w:rsidP="00120A65">
            <w:pPr>
              <w:jc w:val="right"/>
              <w:rPr>
                <w:rFonts w:ascii="Arial" w:hAnsi="Arial" w:cs="Arial"/>
              </w:rPr>
            </w:pPr>
          </w:p>
        </w:tc>
      </w:tr>
      <w:tr w:rsidR="00BD1FFD" w:rsidRPr="00D92542" w14:paraId="3F60B792" w14:textId="77777777" w:rsidTr="00120A65">
        <w:tc>
          <w:tcPr>
            <w:tcW w:w="581" w:type="dxa"/>
          </w:tcPr>
          <w:p w14:paraId="5CC901CF" w14:textId="77777777" w:rsidR="00BD1FFD" w:rsidRPr="00D92542" w:rsidRDefault="00BD1FFD" w:rsidP="00120A65">
            <w:pPr>
              <w:rPr>
                <w:rFonts w:ascii="Arial" w:hAnsi="Arial" w:cs="Arial"/>
              </w:rPr>
            </w:pPr>
          </w:p>
        </w:tc>
        <w:tc>
          <w:tcPr>
            <w:tcW w:w="4489" w:type="dxa"/>
            <w:gridSpan w:val="2"/>
          </w:tcPr>
          <w:p w14:paraId="265753F1" w14:textId="77777777" w:rsidR="00BD1FFD" w:rsidRPr="00D92542" w:rsidRDefault="00BD1FFD" w:rsidP="00120A65">
            <w:pPr>
              <w:rPr>
                <w:rFonts w:ascii="Arial" w:hAnsi="Arial" w:cs="Arial"/>
              </w:rPr>
            </w:pPr>
            <w:r w:rsidRPr="00D92542">
              <w:rPr>
                <w:rFonts w:ascii="Arial" w:hAnsi="Arial" w:cs="Arial"/>
              </w:rPr>
              <w:t>Franchised</w:t>
            </w:r>
          </w:p>
        </w:tc>
        <w:tc>
          <w:tcPr>
            <w:tcW w:w="1248" w:type="dxa"/>
            <w:vAlign w:val="bottom"/>
          </w:tcPr>
          <w:p w14:paraId="7F3C140C" w14:textId="77777777" w:rsidR="00BD1FFD" w:rsidRPr="00D92542" w:rsidRDefault="00BD1FFD" w:rsidP="00120A65">
            <w:pPr>
              <w:jc w:val="right"/>
              <w:rPr>
                <w:rFonts w:ascii="Arial" w:hAnsi="Arial" w:cs="Arial"/>
                <w:b/>
              </w:rPr>
            </w:pPr>
            <w:r>
              <w:rPr>
                <w:rFonts w:ascii="Arial" w:hAnsi="Arial" w:cs="Arial"/>
                <w:b/>
              </w:rPr>
              <w:t>16</w:t>
            </w:r>
          </w:p>
        </w:tc>
        <w:tc>
          <w:tcPr>
            <w:tcW w:w="1248" w:type="dxa"/>
            <w:vAlign w:val="bottom"/>
          </w:tcPr>
          <w:p w14:paraId="3EDA05D9" w14:textId="77777777" w:rsidR="00BD1FFD" w:rsidRPr="00D92542" w:rsidRDefault="00BD1FFD" w:rsidP="00120A65">
            <w:pPr>
              <w:jc w:val="right"/>
              <w:rPr>
                <w:rFonts w:ascii="Arial" w:hAnsi="Arial" w:cs="Arial"/>
              </w:rPr>
            </w:pPr>
            <w:r w:rsidRPr="00D92542">
              <w:rPr>
                <w:rFonts w:ascii="Arial" w:hAnsi="Arial" w:cs="Arial"/>
              </w:rPr>
              <w:t>16</w:t>
            </w:r>
          </w:p>
        </w:tc>
        <w:tc>
          <w:tcPr>
            <w:tcW w:w="1294" w:type="dxa"/>
            <w:vAlign w:val="bottom"/>
          </w:tcPr>
          <w:p w14:paraId="4D1F287A" w14:textId="77777777" w:rsidR="00BD1FFD" w:rsidRPr="00D92542" w:rsidRDefault="00BD1FFD" w:rsidP="00120A65">
            <w:pPr>
              <w:jc w:val="right"/>
              <w:rPr>
                <w:rFonts w:ascii="Arial" w:hAnsi="Arial" w:cs="Arial"/>
              </w:rPr>
            </w:pPr>
            <w:r>
              <w:rPr>
                <w:rFonts w:ascii="Arial" w:hAnsi="Arial" w:cs="Arial"/>
              </w:rPr>
              <w:t>-</w:t>
            </w:r>
          </w:p>
        </w:tc>
      </w:tr>
      <w:tr w:rsidR="00BD1FFD" w:rsidRPr="00D92542" w14:paraId="095451E7" w14:textId="77777777" w:rsidTr="00120A65">
        <w:tc>
          <w:tcPr>
            <w:tcW w:w="581" w:type="dxa"/>
          </w:tcPr>
          <w:p w14:paraId="7C6F416A" w14:textId="77777777" w:rsidR="00BD1FFD" w:rsidRPr="00D92542" w:rsidRDefault="00BD1FFD" w:rsidP="00120A65">
            <w:pPr>
              <w:rPr>
                <w:rFonts w:ascii="Arial" w:hAnsi="Arial" w:cs="Arial"/>
              </w:rPr>
            </w:pPr>
          </w:p>
        </w:tc>
        <w:tc>
          <w:tcPr>
            <w:tcW w:w="4489" w:type="dxa"/>
            <w:gridSpan w:val="2"/>
          </w:tcPr>
          <w:p w14:paraId="532D767E" w14:textId="77777777" w:rsidR="00BD1FFD" w:rsidRPr="00D92542" w:rsidRDefault="00BD1FFD" w:rsidP="00120A65">
            <w:pPr>
              <w:rPr>
                <w:rFonts w:ascii="Arial" w:hAnsi="Arial" w:cs="Arial"/>
              </w:rPr>
            </w:pPr>
            <w:r w:rsidRPr="00D92542">
              <w:rPr>
                <w:rFonts w:ascii="Arial" w:hAnsi="Arial" w:cs="Arial"/>
              </w:rPr>
              <w:t>Managed</w:t>
            </w:r>
          </w:p>
        </w:tc>
        <w:tc>
          <w:tcPr>
            <w:tcW w:w="1248" w:type="dxa"/>
            <w:vAlign w:val="bottom"/>
          </w:tcPr>
          <w:p w14:paraId="1227AAB3" w14:textId="77777777" w:rsidR="00BD1FFD" w:rsidRPr="00D92542" w:rsidRDefault="00BD1FFD" w:rsidP="00120A65">
            <w:pPr>
              <w:jc w:val="right"/>
              <w:rPr>
                <w:rFonts w:ascii="Arial" w:hAnsi="Arial" w:cs="Arial"/>
                <w:b/>
              </w:rPr>
            </w:pPr>
            <w:r>
              <w:rPr>
                <w:rFonts w:ascii="Arial" w:hAnsi="Arial" w:cs="Arial"/>
                <w:b/>
              </w:rPr>
              <w:t>189</w:t>
            </w:r>
          </w:p>
        </w:tc>
        <w:tc>
          <w:tcPr>
            <w:tcW w:w="1248" w:type="dxa"/>
            <w:vAlign w:val="bottom"/>
          </w:tcPr>
          <w:p w14:paraId="16CC5039" w14:textId="77777777" w:rsidR="00BD1FFD" w:rsidRPr="00D92542" w:rsidRDefault="00BD1FFD" w:rsidP="00120A65">
            <w:pPr>
              <w:jc w:val="right"/>
              <w:rPr>
                <w:rFonts w:ascii="Arial" w:hAnsi="Arial" w:cs="Arial"/>
              </w:rPr>
            </w:pPr>
            <w:r w:rsidRPr="00D92542">
              <w:rPr>
                <w:rFonts w:ascii="Arial" w:hAnsi="Arial" w:cs="Arial"/>
              </w:rPr>
              <w:t>187</w:t>
            </w:r>
          </w:p>
        </w:tc>
        <w:tc>
          <w:tcPr>
            <w:tcW w:w="1294" w:type="dxa"/>
            <w:vAlign w:val="bottom"/>
          </w:tcPr>
          <w:p w14:paraId="372E6137" w14:textId="77777777" w:rsidR="00BD1FFD" w:rsidRPr="00D92542" w:rsidRDefault="00BD1FFD" w:rsidP="00120A65">
            <w:pPr>
              <w:jc w:val="right"/>
              <w:rPr>
                <w:rFonts w:ascii="Arial" w:hAnsi="Arial" w:cs="Arial"/>
              </w:rPr>
            </w:pPr>
            <w:r>
              <w:rPr>
                <w:rFonts w:ascii="Arial" w:hAnsi="Arial" w:cs="Arial"/>
              </w:rPr>
              <w:t>1.1</w:t>
            </w:r>
          </w:p>
        </w:tc>
      </w:tr>
      <w:tr w:rsidR="00BD1FFD" w:rsidRPr="00D92542" w14:paraId="78BEEA5A" w14:textId="77777777" w:rsidTr="00120A65">
        <w:tc>
          <w:tcPr>
            <w:tcW w:w="581" w:type="dxa"/>
          </w:tcPr>
          <w:p w14:paraId="02D6B302" w14:textId="77777777" w:rsidR="00BD1FFD" w:rsidRPr="00D92542" w:rsidRDefault="00BD1FFD" w:rsidP="00120A65">
            <w:pPr>
              <w:rPr>
                <w:rFonts w:ascii="Arial" w:hAnsi="Arial" w:cs="Arial"/>
              </w:rPr>
            </w:pPr>
          </w:p>
        </w:tc>
        <w:tc>
          <w:tcPr>
            <w:tcW w:w="4489" w:type="dxa"/>
            <w:gridSpan w:val="2"/>
          </w:tcPr>
          <w:p w14:paraId="019E0E06" w14:textId="77777777" w:rsidR="00BD1FFD" w:rsidRPr="00D92542" w:rsidRDefault="00BD1FFD" w:rsidP="00120A65">
            <w:pPr>
              <w:rPr>
                <w:rFonts w:ascii="Arial" w:hAnsi="Arial" w:cs="Arial"/>
              </w:rPr>
            </w:pPr>
            <w:r w:rsidRPr="00D92542">
              <w:rPr>
                <w:rFonts w:ascii="Arial" w:hAnsi="Arial" w:cs="Arial"/>
              </w:rPr>
              <w:t>Owned and leased</w:t>
            </w:r>
          </w:p>
        </w:tc>
        <w:tc>
          <w:tcPr>
            <w:tcW w:w="1248" w:type="dxa"/>
            <w:vAlign w:val="bottom"/>
          </w:tcPr>
          <w:p w14:paraId="278CBBCC" w14:textId="77777777" w:rsidR="00BD1FFD" w:rsidRPr="00D92542" w:rsidRDefault="00BD1FFD" w:rsidP="00120A65">
            <w:pPr>
              <w:jc w:val="right"/>
              <w:rPr>
                <w:rFonts w:ascii="Arial" w:hAnsi="Arial" w:cs="Arial"/>
                <w:b/>
              </w:rPr>
            </w:pPr>
            <w:r>
              <w:rPr>
                <w:rFonts w:ascii="Arial" w:hAnsi="Arial" w:cs="Arial"/>
                <w:b/>
              </w:rPr>
              <w:t>36</w:t>
            </w:r>
          </w:p>
        </w:tc>
        <w:tc>
          <w:tcPr>
            <w:tcW w:w="1248" w:type="dxa"/>
            <w:vAlign w:val="bottom"/>
          </w:tcPr>
          <w:p w14:paraId="5D0D53BF" w14:textId="77777777" w:rsidR="00BD1FFD" w:rsidRPr="00D92542" w:rsidRDefault="00BD1FFD" w:rsidP="00120A65">
            <w:pPr>
              <w:jc w:val="right"/>
              <w:rPr>
                <w:rFonts w:ascii="Arial" w:hAnsi="Arial" w:cs="Arial"/>
              </w:rPr>
            </w:pPr>
            <w:r w:rsidRPr="00D92542">
              <w:rPr>
                <w:rFonts w:ascii="Arial" w:hAnsi="Arial" w:cs="Arial"/>
              </w:rPr>
              <w:t>39</w:t>
            </w:r>
          </w:p>
        </w:tc>
        <w:tc>
          <w:tcPr>
            <w:tcW w:w="1294" w:type="dxa"/>
            <w:vAlign w:val="bottom"/>
          </w:tcPr>
          <w:p w14:paraId="6352C0E5" w14:textId="77777777" w:rsidR="00BD1FFD" w:rsidRPr="00D92542" w:rsidRDefault="00BD1FFD" w:rsidP="00120A65">
            <w:pPr>
              <w:jc w:val="right"/>
              <w:rPr>
                <w:rFonts w:ascii="Arial" w:hAnsi="Arial" w:cs="Arial"/>
              </w:rPr>
            </w:pPr>
            <w:r>
              <w:rPr>
                <w:rFonts w:ascii="Arial" w:hAnsi="Arial" w:cs="Arial"/>
              </w:rPr>
              <w:t>(7.7)</w:t>
            </w:r>
          </w:p>
        </w:tc>
      </w:tr>
      <w:tr w:rsidR="00BD1FFD" w:rsidRPr="00D92542" w14:paraId="437C9201" w14:textId="77777777" w:rsidTr="00120A65">
        <w:tc>
          <w:tcPr>
            <w:tcW w:w="581" w:type="dxa"/>
          </w:tcPr>
          <w:p w14:paraId="4F3184BE" w14:textId="77777777" w:rsidR="00BD1FFD" w:rsidRPr="00D92542" w:rsidRDefault="00BD1FFD" w:rsidP="00120A65">
            <w:pPr>
              <w:rPr>
                <w:rFonts w:ascii="Arial" w:hAnsi="Arial" w:cs="Arial"/>
              </w:rPr>
            </w:pPr>
          </w:p>
        </w:tc>
        <w:tc>
          <w:tcPr>
            <w:tcW w:w="4489" w:type="dxa"/>
            <w:gridSpan w:val="2"/>
          </w:tcPr>
          <w:p w14:paraId="39BE4537" w14:textId="77777777" w:rsidR="00BD1FFD" w:rsidRPr="00D92542" w:rsidRDefault="00BD1FFD" w:rsidP="00120A65">
            <w:pPr>
              <w:rPr>
                <w:rFonts w:ascii="Arial" w:hAnsi="Arial" w:cs="Arial"/>
              </w:rPr>
            </w:pPr>
          </w:p>
        </w:tc>
        <w:tc>
          <w:tcPr>
            <w:tcW w:w="1248" w:type="dxa"/>
          </w:tcPr>
          <w:p w14:paraId="537220CD" w14:textId="77777777" w:rsidR="00BD1FFD" w:rsidRPr="00D92542" w:rsidRDefault="00BD1FFD" w:rsidP="00120A65">
            <w:pPr>
              <w:jc w:val="right"/>
              <w:rPr>
                <w:rFonts w:ascii="Arial" w:hAnsi="Arial" w:cs="Arial"/>
                <w:b/>
              </w:rPr>
            </w:pPr>
            <w:r w:rsidRPr="00D92542">
              <w:rPr>
                <w:rFonts w:ascii="Arial" w:hAnsi="Arial" w:cs="Arial"/>
                <w:b/>
              </w:rPr>
              <w:t>____</w:t>
            </w:r>
          </w:p>
        </w:tc>
        <w:tc>
          <w:tcPr>
            <w:tcW w:w="1248" w:type="dxa"/>
          </w:tcPr>
          <w:p w14:paraId="5C613FCC" w14:textId="77777777" w:rsidR="00BD1FFD" w:rsidRPr="00D92542" w:rsidRDefault="00BD1FFD" w:rsidP="00120A65">
            <w:pPr>
              <w:jc w:val="right"/>
              <w:rPr>
                <w:rFonts w:ascii="Arial" w:hAnsi="Arial" w:cs="Arial"/>
              </w:rPr>
            </w:pPr>
            <w:r w:rsidRPr="00D92542">
              <w:rPr>
                <w:rFonts w:ascii="Arial" w:hAnsi="Arial" w:cs="Arial"/>
              </w:rPr>
              <w:t>____</w:t>
            </w:r>
          </w:p>
        </w:tc>
        <w:tc>
          <w:tcPr>
            <w:tcW w:w="1294" w:type="dxa"/>
          </w:tcPr>
          <w:p w14:paraId="19D96175"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58C07C58" w14:textId="77777777" w:rsidTr="00120A65">
        <w:tc>
          <w:tcPr>
            <w:tcW w:w="2150" w:type="dxa"/>
            <w:gridSpan w:val="2"/>
          </w:tcPr>
          <w:p w14:paraId="1CFA1BAA" w14:textId="77777777" w:rsidR="00BD1FFD" w:rsidRPr="00D92542" w:rsidRDefault="00BD1FFD" w:rsidP="00120A65">
            <w:pPr>
              <w:rPr>
                <w:rFonts w:ascii="Arial" w:hAnsi="Arial" w:cs="Arial"/>
              </w:rPr>
            </w:pPr>
            <w:r w:rsidRPr="00D92542">
              <w:rPr>
                <w:rFonts w:ascii="Arial" w:hAnsi="Arial" w:cs="Arial"/>
              </w:rPr>
              <w:t xml:space="preserve">Total </w:t>
            </w:r>
          </w:p>
        </w:tc>
        <w:tc>
          <w:tcPr>
            <w:tcW w:w="2920" w:type="dxa"/>
          </w:tcPr>
          <w:p w14:paraId="4204006E" w14:textId="77777777" w:rsidR="00BD1FFD" w:rsidRPr="00D92542" w:rsidRDefault="00BD1FFD" w:rsidP="00120A65">
            <w:pPr>
              <w:rPr>
                <w:rFonts w:ascii="Arial" w:hAnsi="Arial" w:cs="Arial"/>
              </w:rPr>
            </w:pPr>
          </w:p>
        </w:tc>
        <w:tc>
          <w:tcPr>
            <w:tcW w:w="1248" w:type="dxa"/>
          </w:tcPr>
          <w:p w14:paraId="2E91543A" w14:textId="77777777" w:rsidR="00BD1FFD" w:rsidRPr="00D92542" w:rsidRDefault="00BD1FFD" w:rsidP="00120A65">
            <w:pPr>
              <w:jc w:val="right"/>
              <w:rPr>
                <w:rFonts w:ascii="Arial" w:hAnsi="Arial" w:cs="Arial"/>
                <w:b/>
              </w:rPr>
            </w:pPr>
            <w:r>
              <w:rPr>
                <w:rFonts w:ascii="Arial" w:hAnsi="Arial" w:cs="Arial"/>
                <w:b/>
              </w:rPr>
              <w:t>241</w:t>
            </w:r>
          </w:p>
        </w:tc>
        <w:tc>
          <w:tcPr>
            <w:tcW w:w="1248" w:type="dxa"/>
          </w:tcPr>
          <w:p w14:paraId="18590DDD" w14:textId="77777777" w:rsidR="00BD1FFD" w:rsidRPr="00D92542" w:rsidRDefault="00BD1FFD" w:rsidP="00120A65">
            <w:pPr>
              <w:jc w:val="right"/>
              <w:rPr>
                <w:rFonts w:ascii="Arial" w:hAnsi="Arial" w:cs="Arial"/>
              </w:rPr>
            </w:pPr>
            <w:r w:rsidRPr="00D92542">
              <w:rPr>
                <w:rFonts w:ascii="Arial" w:hAnsi="Arial" w:cs="Arial"/>
              </w:rPr>
              <w:t>242</w:t>
            </w:r>
          </w:p>
        </w:tc>
        <w:tc>
          <w:tcPr>
            <w:tcW w:w="1294" w:type="dxa"/>
          </w:tcPr>
          <w:p w14:paraId="2B759421" w14:textId="77777777" w:rsidR="00BD1FFD" w:rsidRPr="00D92542" w:rsidRDefault="00BD1FFD" w:rsidP="00120A65">
            <w:pPr>
              <w:jc w:val="right"/>
              <w:rPr>
                <w:rFonts w:ascii="Arial" w:hAnsi="Arial" w:cs="Arial"/>
              </w:rPr>
            </w:pPr>
            <w:r>
              <w:rPr>
                <w:rFonts w:ascii="Arial" w:hAnsi="Arial" w:cs="Arial"/>
              </w:rPr>
              <w:t>(0.4)</w:t>
            </w:r>
          </w:p>
        </w:tc>
      </w:tr>
      <w:tr w:rsidR="00BD1FFD" w:rsidRPr="00D92542" w14:paraId="6DC3427C" w14:textId="77777777" w:rsidTr="00120A65">
        <w:tc>
          <w:tcPr>
            <w:tcW w:w="5070" w:type="dxa"/>
            <w:gridSpan w:val="3"/>
          </w:tcPr>
          <w:p w14:paraId="6B6F2B4F" w14:textId="77777777" w:rsidR="00BD1FFD" w:rsidRPr="00D92542" w:rsidRDefault="00BD1FFD" w:rsidP="00120A65">
            <w:pPr>
              <w:rPr>
                <w:rFonts w:ascii="Arial" w:hAnsi="Arial" w:cs="Arial"/>
              </w:rPr>
            </w:pPr>
          </w:p>
        </w:tc>
        <w:tc>
          <w:tcPr>
            <w:tcW w:w="1248" w:type="dxa"/>
          </w:tcPr>
          <w:p w14:paraId="22DD72C2" w14:textId="77777777" w:rsidR="00BD1FFD" w:rsidRPr="00D92542" w:rsidRDefault="00BD1FFD" w:rsidP="00120A65">
            <w:pPr>
              <w:jc w:val="right"/>
              <w:rPr>
                <w:rFonts w:ascii="Arial" w:hAnsi="Arial" w:cs="Arial"/>
                <w:b/>
              </w:rPr>
            </w:pPr>
            <w:r w:rsidRPr="00D92542">
              <w:rPr>
                <w:rFonts w:ascii="Arial" w:hAnsi="Arial" w:cs="Arial"/>
                <w:b/>
              </w:rPr>
              <w:t>____</w:t>
            </w:r>
          </w:p>
        </w:tc>
        <w:tc>
          <w:tcPr>
            <w:tcW w:w="1248" w:type="dxa"/>
          </w:tcPr>
          <w:p w14:paraId="24883619" w14:textId="77777777" w:rsidR="00BD1FFD" w:rsidRPr="00D92542" w:rsidRDefault="00BD1FFD" w:rsidP="00120A65">
            <w:pPr>
              <w:jc w:val="right"/>
              <w:rPr>
                <w:rFonts w:ascii="Arial" w:hAnsi="Arial" w:cs="Arial"/>
              </w:rPr>
            </w:pPr>
            <w:r w:rsidRPr="00D92542">
              <w:rPr>
                <w:rFonts w:ascii="Arial" w:hAnsi="Arial" w:cs="Arial"/>
              </w:rPr>
              <w:t>____</w:t>
            </w:r>
          </w:p>
        </w:tc>
        <w:tc>
          <w:tcPr>
            <w:tcW w:w="1294" w:type="dxa"/>
          </w:tcPr>
          <w:p w14:paraId="18902AB6" w14:textId="77777777" w:rsidR="00BD1FFD" w:rsidRPr="00D92542" w:rsidRDefault="00BD1FFD" w:rsidP="00120A65">
            <w:pPr>
              <w:jc w:val="right"/>
              <w:rPr>
                <w:rFonts w:ascii="Arial" w:hAnsi="Arial" w:cs="Arial"/>
                <w:b/>
              </w:rPr>
            </w:pPr>
            <w:r w:rsidRPr="00D92542">
              <w:rPr>
                <w:rFonts w:ascii="Arial" w:hAnsi="Arial" w:cs="Arial"/>
                <w:b/>
              </w:rPr>
              <w:t>____</w:t>
            </w:r>
          </w:p>
        </w:tc>
      </w:tr>
      <w:tr w:rsidR="00BD1FFD" w:rsidRPr="00D92542" w14:paraId="67343601" w14:textId="77777777" w:rsidTr="00120A65">
        <w:tc>
          <w:tcPr>
            <w:tcW w:w="5070" w:type="dxa"/>
            <w:gridSpan w:val="3"/>
          </w:tcPr>
          <w:p w14:paraId="76DA7BFD" w14:textId="77777777" w:rsidR="00BD1FFD" w:rsidRPr="00D92542" w:rsidRDefault="00BD1FFD" w:rsidP="00120A65">
            <w:pPr>
              <w:rPr>
                <w:rFonts w:ascii="Arial" w:hAnsi="Arial" w:cs="Arial"/>
                <w:b/>
              </w:rPr>
            </w:pPr>
            <w:r w:rsidRPr="00D92542">
              <w:rPr>
                <w:rFonts w:ascii="Arial" w:hAnsi="Arial" w:cs="Arial"/>
                <w:b/>
              </w:rPr>
              <w:t>Operating profit before exceptional items</w:t>
            </w:r>
          </w:p>
        </w:tc>
        <w:tc>
          <w:tcPr>
            <w:tcW w:w="1248" w:type="dxa"/>
          </w:tcPr>
          <w:p w14:paraId="36D39D29" w14:textId="77777777" w:rsidR="00BD1FFD" w:rsidRPr="00D92542" w:rsidRDefault="00BD1FFD" w:rsidP="00120A65">
            <w:pPr>
              <w:jc w:val="right"/>
              <w:rPr>
                <w:rFonts w:ascii="Arial" w:hAnsi="Arial" w:cs="Arial"/>
                <w:b/>
              </w:rPr>
            </w:pPr>
          </w:p>
        </w:tc>
        <w:tc>
          <w:tcPr>
            <w:tcW w:w="1248" w:type="dxa"/>
          </w:tcPr>
          <w:p w14:paraId="6F40F84C" w14:textId="77777777" w:rsidR="00BD1FFD" w:rsidRPr="00D92542" w:rsidRDefault="00BD1FFD" w:rsidP="00120A65">
            <w:pPr>
              <w:jc w:val="right"/>
              <w:rPr>
                <w:rFonts w:ascii="Arial" w:hAnsi="Arial" w:cs="Arial"/>
              </w:rPr>
            </w:pPr>
          </w:p>
        </w:tc>
        <w:tc>
          <w:tcPr>
            <w:tcW w:w="1294" w:type="dxa"/>
          </w:tcPr>
          <w:p w14:paraId="2A82639D" w14:textId="77777777" w:rsidR="00BD1FFD" w:rsidRPr="00D92542" w:rsidRDefault="00BD1FFD" w:rsidP="00120A65">
            <w:pPr>
              <w:jc w:val="right"/>
              <w:rPr>
                <w:rFonts w:ascii="Arial" w:hAnsi="Arial" w:cs="Arial"/>
                <w:b/>
              </w:rPr>
            </w:pPr>
          </w:p>
        </w:tc>
      </w:tr>
      <w:tr w:rsidR="00BD1FFD" w:rsidRPr="00D92542" w14:paraId="1E12574F" w14:textId="77777777" w:rsidTr="00120A65">
        <w:tc>
          <w:tcPr>
            <w:tcW w:w="581" w:type="dxa"/>
          </w:tcPr>
          <w:p w14:paraId="5908B880" w14:textId="77777777" w:rsidR="00BD1FFD" w:rsidRPr="00D92542" w:rsidRDefault="00BD1FFD" w:rsidP="00120A65">
            <w:pPr>
              <w:rPr>
                <w:rFonts w:ascii="Arial" w:hAnsi="Arial" w:cs="Arial"/>
              </w:rPr>
            </w:pPr>
          </w:p>
        </w:tc>
        <w:tc>
          <w:tcPr>
            <w:tcW w:w="4489" w:type="dxa"/>
            <w:gridSpan w:val="2"/>
          </w:tcPr>
          <w:p w14:paraId="3E9AF52B" w14:textId="77777777" w:rsidR="00BD1FFD" w:rsidRPr="00D92542" w:rsidRDefault="00BD1FFD" w:rsidP="00120A65">
            <w:pPr>
              <w:rPr>
                <w:rFonts w:ascii="Arial" w:hAnsi="Arial" w:cs="Arial"/>
              </w:rPr>
            </w:pPr>
            <w:r w:rsidRPr="00D92542">
              <w:rPr>
                <w:rFonts w:ascii="Arial" w:hAnsi="Arial" w:cs="Arial"/>
              </w:rPr>
              <w:t>Franchised</w:t>
            </w:r>
          </w:p>
        </w:tc>
        <w:tc>
          <w:tcPr>
            <w:tcW w:w="1248" w:type="dxa"/>
            <w:vAlign w:val="bottom"/>
          </w:tcPr>
          <w:p w14:paraId="59BC5753" w14:textId="77777777" w:rsidR="00BD1FFD" w:rsidRPr="00D92542" w:rsidRDefault="00BD1FFD" w:rsidP="00120A65">
            <w:pPr>
              <w:jc w:val="right"/>
              <w:rPr>
                <w:rFonts w:ascii="Arial" w:hAnsi="Arial" w:cs="Arial"/>
                <w:b/>
              </w:rPr>
            </w:pPr>
            <w:r>
              <w:rPr>
                <w:rFonts w:ascii="Arial" w:hAnsi="Arial" w:cs="Arial"/>
                <w:b/>
              </w:rPr>
              <w:t>12</w:t>
            </w:r>
          </w:p>
        </w:tc>
        <w:tc>
          <w:tcPr>
            <w:tcW w:w="1248" w:type="dxa"/>
            <w:vAlign w:val="bottom"/>
          </w:tcPr>
          <w:p w14:paraId="296EE9CA" w14:textId="77777777" w:rsidR="00BD1FFD" w:rsidRPr="00D92542" w:rsidRDefault="00BD1FFD" w:rsidP="00120A65">
            <w:pPr>
              <w:jc w:val="right"/>
              <w:rPr>
                <w:rFonts w:ascii="Arial" w:hAnsi="Arial" w:cs="Arial"/>
              </w:rPr>
            </w:pPr>
            <w:r w:rsidRPr="00D92542">
              <w:rPr>
                <w:rFonts w:ascii="Arial" w:hAnsi="Arial" w:cs="Arial"/>
              </w:rPr>
              <w:t>12</w:t>
            </w:r>
          </w:p>
        </w:tc>
        <w:tc>
          <w:tcPr>
            <w:tcW w:w="1294" w:type="dxa"/>
            <w:vAlign w:val="bottom"/>
          </w:tcPr>
          <w:p w14:paraId="1F0BADAC" w14:textId="77777777" w:rsidR="00BD1FFD" w:rsidRPr="00D92542" w:rsidRDefault="00BD1FFD" w:rsidP="00120A65">
            <w:pPr>
              <w:jc w:val="right"/>
              <w:rPr>
                <w:rFonts w:ascii="Arial" w:hAnsi="Arial" w:cs="Arial"/>
              </w:rPr>
            </w:pPr>
            <w:r>
              <w:rPr>
                <w:rFonts w:ascii="Arial" w:hAnsi="Arial" w:cs="Arial"/>
              </w:rPr>
              <w:t>-</w:t>
            </w:r>
          </w:p>
        </w:tc>
      </w:tr>
      <w:tr w:rsidR="00BD1FFD" w:rsidRPr="00D92542" w14:paraId="03868B3B" w14:textId="77777777" w:rsidTr="00120A65">
        <w:tc>
          <w:tcPr>
            <w:tcW w:w="581" w:type="dxa"/>
          </w:tcPr>
          <w:p w14:paraId="40AC318A" w14:textId="77777777" w:rsidR="00BD1FFD" w:rsidRPr="00D92542" w:rsidRDefault="00BD1FFD" w:rsidP="00120A65">
            <w:pPr>
              <w:rPr>
                <w:rFonts w:ascii="Arial" w:hAnsi="Arial" w:cs="Arial"/>
              </w:rPr>
            </w:pPr>
          </w:p>
        </w:tc>
        <w:tc>
          <w:tcPr>
            <w:tcW w:w="4489" w:type="dxa"/>
            <w:gridSpan w:val="2"/>
          </w:tcPr>
          <w:p w14:paraId="28F54BAF" w14:textId="77777777" w:rsidR="00BD1FFD" w:rsidRPr="00D92542" w:rsidRDefault="00BD1FFD" w:rsidP="00120A65">
            <w:pPr>
              <w:rPr>
                <w:rFonts w:ascii="Arial" w:hAnsi="Arial" w:cs="Arial"/>
              </w:rPr>
            </w:pPr>
            <w:r w:rsidRPr="00D92542">
              <w:rPr>
                <w:rFonts w:ascii="Arial" w:hAnsi="Arial" w:cs="Arial"/>
              </w:rPr>
              <w:t>Managed</w:t>
            </w:r>
          </w:p>
        </w:tc>
        <w:tc>
          <w:tcPr>
            <w:tcW w:w="1248" w:type="dxa"/>
            <w:vAlign w:val="bottom"/>
          </w:tcPr>
          <w:p w14:paraId="6565362A" w14:textId="77777777" w:rsidR="00BD1FFD" w:rsidRPr="00D92542" w:rsidRDefault="00BD1FFD" w:rsidP="00120A65">
            <w:pPr>
              <w:jc w:val="right"/>
              <w:rPr>
                <w:rFonts w:ascii="Arial" w:hAnsi="Arial" w:cs="Arial"/>
                <w:b/>
              </w:rPr>
            </w:pPr>
            <w:r>
              <w:rPr>
                <w:rFonts w:ascii="Arial" w:hAnsi="Arial" w:cs="Arial"/>
                <w:b/>
              </w:rPr>
              <w:t>90</w:t>
            </w:r>
          </w:p>
        </w:tc>
        <w:tc>
          <w:tcPr>
            <w:tcW w:w="1248" w:type="dxa"/>
            <w:vAlign w:val="bottom"/>
          </w:tcPr>
          <w:p w14:paraId="76DBCEEF" w14:textId="77777777" w:rsidR="00BD1FFD" w:rsidRPr="00D92542" w:rsidRDefault="00BD1FFD" w:rsidP="00120A65">
            <w:pPr>
              <w:jc w:val="right"/>
              <w:rPr>
                <w:rFonts w:ascii="Arial" w:hAnsi="Arial" w:cs="Arial"/>
              </w:rPr>
            </w:pPr>
            <w:r w:rsidRPr="00D92542">
              <w:rPr>
                <w:rFonts w:ascii="Arial" w:hAnsi="Arial" w:cs="Arial"/>
              </w:rPr>
              <w:t>88</w:t>
            </w:r>
          </w:p>
        </w:tc>
        <w:tc>
          <w:tcPr>
            <w:tcW w:w="1294" w:type="dxa"/>
            <w:vAlign w:val="bottom"/>
          </w:tcPr>
          <w:p w14:paraId="699E9351" w14:textId="77777777" w:rsidR="00BD1FFD" w:rsidRPr="00D92542" w:rsidRDefault="00BD1FFD" w:rsidP="00120A65">
            <w:pPr>
              <w:jc w:val="right"/>
              <w:rPr>
                <w:rFonts w:ascii="Arial" w:hAnsi="Arial" w:cs="Arial"/>
              </w:rPr>
            </w:pPr>
            <w:r>
              <w:rPr>
                <w:rFonts w:ascii="Arial" w:hAnsi="Arial" w:cs="Arial"/>
              </w:rPr>
              <w:t>2.3</w:t>
            </w:r>
          </w:p>
        </w:tc>
      </w:tr>
      <w:tr w:rsidR="00BD1FFD" w:rsidRPr="00D92542" w14:paraId="7EE74312" w14:textId="77777777" w:rsidTr="00120A65">
        <w:tc>
          <w:tcPr>
            <w:tcW w:w="581" w:type="dxa"/>
          </w:tcPr>
          <w:p w14:paraId="5B981320" w14:textId="77777777" w:rsidR="00BD1FFD" w:rsidRPr="00D92542" w:rsidRDefault="00BD1FFD" w:rsidP="00120A65">
            <w:pPr>
              <w:rPr>
                <w:rFonts w:ascii="Arial" w:hAnsi="Arial" w:cs="Arial"/>
              </w:rPr>
            </w:pPr>
          </w:p>
        </w:tc>
        <w:tc>
          <w:tcPr>
            <w:tcW w:w="4489" w:type="dxa"/>
            <w:gridSpan w:val="2"/>
          </w:tcPr>
          <w:p w14:paraId="74229168" w14:textId="77777777" w:rsidR="00BD1FFD" w:rsidRPr="00D92542" w:rsidRDefault="00BD1FFD" w:rsidP="00120A65">
            <w:pPr>
              <w:rPr>
                <w:rFonts w:ascii="Arial" w:hAnsi="Arial" w:cs="Arial"/>
              </w:rPr>
            </w:pPr>
            <w:r w:rsidRPr="00D92542">
              <w:rPr>
                <w:rFonts w:ascii="Arial" w:hAnsi="Arial" w:cs="Arial"/>
              </w:rPr>
              <w:t>Owned and leased</w:t>
            </w:r>
          </w:p>
        </w:tc>
        <w:tc>
          <w:tcPr>
            <w:tcW w:w="1248" w:type="dxa"/>
            <w:vAlign w:val="bottom"/>
          </w:tcPr>
          <w:p w14:paraId="6D313A5D" w14:textId="77777777" w:rsidR="00BD1FFD" w:rsidRPr="00D92542" w:rsidRDefault="00BD1FFD" w:rsidP="00120A65">
            <w:pPr>
              <w:jc w:val="right"/>
              <w:rPr>
                <w:rFonts w:ascii="Arial" w:hAnsi="Arial" w:cs="Arial"/>
                <w:b/>
              </w:rPr>
            </w:pPr>
            <w:r>
              <w:rPr>
                <w:rFonts w:ascii="Arial" w:hAnsi="Arial" w:cs="Arial"/>
                <w:b/>
              </w:rPr>
              <w:t>3</w:t>
            </w:r>
          </w:p>
        </w:tc>
        <w:tc>
          <w:tcPr>
            <w:tcW w:w="1248" w:type="dxa"/>
            <w:vAlign w:val="bottom"/>
          </w:tcPr>
          <w:p w14:paraId="1498FE18" w14:textId="77777777" w:rsidR="00BD1FFD" w:rsidRPr="00D92542" w:rsidRDefault="00BD1FFD" w:rsidP="00120A65">
            <w:pPr>
              <w:jc w:val="right"/>
              <w:rPr>
                <w:rFonts w:ascii="Arial" w:hAnsi="Arial" w:cs="Arial"/>
              </w:rPr>
            </w:pPr>
            <w:r w:rsidRPr="00D92542">
              <w:rPr>
                <w:rFonts w:ascii="Arial" w:hAnsi="Arial" w:cs="Arial"/>
              </w:rPr>
              <w:t>3</w:t>
            </w:r>
          </w:p>
        </w:tc>
        <w:tc>
          <w:tcPr>
            <w:tcW w:w="1294" w:type="dxa"/>
            <w:vAlign w:val="bottom"/>
          </w:tcPr>
          <w:p w14:paraId="4C589F62" w14:textId="77777777" w:rsidR="00BD1FFD" w:rsidRPr="00D92542" w:rsidRDefault="00BD1FFD" w:rsidP="00120A65">
            <w:pPr>
              <w:jc w:val="right"/>
              <w:rPr>
                <w:rFonts w:ascii="Arial" w:hAnsi="Arial" w:cs="Arial"/>
              </w:rPr>
            </w:pPr>
            <w:r>
              <w:rPr>
                <w:rFonts w:ascii="Arial" w:hAnsi="Arial" w:cs="Arial"/>
              </w:rPr>
              <w:t>-</w:t>
            </w:r>
          </w:p>
        </w:tc>
      </w:tr>
      <w:tr w:rsidR="00BD1FFD" w:rsidRPr="00D92542" w14:paraId="2EB95358" w14:textId="77777777" w:rsidTr="00120A65">
        <w:tc>
          <w:tcPr>
            <w:tcW w:w="581" w:type="dxa"/>
          </w:tcPr>
          <w:p w14:paraId="09050CE4" w14:textId="77777777" w:rsidR="00BD1FFD" w:rsidRPr="00D92542" w:rsidRDefault="00BD1FFD" w:rsidP="00120A65">
            <w:pPr>
              <w:rPr>
                <w:rFonts w:ascii="Arial" w:hAnsi="Arial" w:cs="Arial"/>
              </w:rPr>
            </w:pPr>
          </w:p>
        </w:tc>
        <w:tc>
          <w:tcPr>
            <w:tcW w:w="4489" w:type="dxa"/>
            <w:gridSpan w:val="2"/>
          </w:tcPr>
          <w:p w14:paraId="21CC4A57" w14:textId="77777777" w:rsidR="00BD1FFD" w:rsidRPr="00D92542" w:rsidRDefault="00BD1FFD" w:rsidP="00120A65">
            <w:pPr>
              <w:rPr>
                <w:rFonts w:ascii="Arial" w:hAnsi="Arial" w:cs="Arial"/>
              </w:rPr>
            </w:pPr>
          </w:p>
        </w:tc>
        <w:tc>
          <w:tcPr>
            <w:tcW w:w="1248" w:type="dxa"/>
          </w:tcPr>
          <w:p w14:paraId="354CB855" w14:textId="77777777" w:rsidR="00BD1FFD" w:rsidRPr="00D92542" w:rsidRDefault="00BD1FFD" w:rsidP="00120A65">
            <w:pPr>
              <w:jc w:val="right"/>
              <w:rPr>
                <w:rFonts w:ascii="Arial" w:hAnsi="Arial" w:cs="Arial"/>
                <w:b/>
              </w:rPr>
            </w:pPr>
            <w:r w:rsidRPr="00D92542">
              <w:rPr>
                <w:rFonts w:ascii="Arial" w:hAnsi="Arial" w:cs="Arial"/>
                <w:b/>
              </w:rPr>
              <w:t>____</w:t>
            </w:r>
          </w:p>
        </w:tc>
        <w:tc>
          <w:tcPr>
            <w:tcW w:w="1248" w:type="dxa"/>
          </w:tcPr>
          <w:p w14:paraId="5B486EB7" w14:textId="77777777" w:rsidR="00BD1FFD" w:rsidRPr="00D92542" w:rsidRDefault="00BD1FFD" w:rsidP="00120A65">
            <w:pPr>
              <w:jc w:val="right"/>
              <w:rPr>
                <w:rFonts w:ascii="Arial" w:hAnsi="Arial" w:cs="Arial"/>
              </w:rPr>
            </w:pPr>
            <w:r w:rsidRPr="00D92542">
              <w:rPr>
                <w:rFonts w:ascii="Arial" w:hAnsi="Arial" w:cs="Arial"/>
              </w:rPr>
              <w:t>____</w:t>
            </w:r>
          </w:p>
        </w:tc>
        <w:tc>
          <w:tcPr>
            <w:tcW w:w="1294" w:type="dxa"/>
          </w:tcPr>
          <w:p w14:paraId="04CC5A85"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050C0A81" w14:textId="77777777" w:rsidTr="00120A65">
        <w:tc>
          <w:tcPr>
            <w:tcW w:w="5070" w:type="dxa"/>
            <w:gridSpan w:val="3"/>
          </w:tcPr>
          <w:p w14:paraId="16BF2532" w14:textId="77777777" w:rsidR="00BD1FFD" w:rsidRPr="00D92542" w:rsidRDefault="00BD1FFD" w:rsidP="00120A65">
            <w:pPr>
              <w:rPr>
                <w:rFonts w:ascii="Arial" w:hAnsi="Arial" w:cs="Arial"/>
              </w:rPr>
            </w:pPr>
          </w:p>
        </w:tc>
        <w:tc>
          <w:tcPr>
            <w:tcW w:w="1248" w:type="dxa"/>
          </w:tcPr>
          <w:p w14:paraId="3E02BAEB" w14:textId="77777777" w:rsidR="00BD1FFD" w:rsidRPr="00D92542" w:rsidRDefault="00BD1FFD" w:rsidP="00120A65">
            <w:pPr>
              <w:jc w:val="right"/>
              <w:rPr>
                <w:rFonts w:ascii="Arial" w:hAnsi="Arial" w:cs="Arial"/>
                <w:b/>
              </w:rPr>
            </w:pPr>
            <w:r>
              <w:rPr>
                <w:rFonts w:ascii="Arial" w:hAnsi="Arial" w:cs="Arial"/>
                <w:b/>
              </w:rPr>
              <w:t>105</w:t>
            </w:r>
          </w:p>
        </w:tc>
        <w:tc>
          <w:tcPr>
            <w:tcW w:w="1248" w:type="dxa"/>
          </w:tcPr>
          <w:p w14:paraId="09C9955A" w14:textId="77777777" w:rsidR="00BD1FFD" w:rsidRPr="00D92542" w:rsidRDefault="00BD1FFD" w:rsidP="00120A65">
            <w:pPr>
              <w:jc w:val="right"/>
              <w:rPr>
                <w:rFonts w:ascii="Arial" w:hAnsi="Arial" w:cs="Arial"/>
              </w:rPr>
            </w:pPr>
            <w:r w:rsidRPr="00D92542">
              <w:rPr>
                <w:rFonts w:ascii="Arial" w:hAnsi="Arial" w:cs="Arial"/>
              </w:rPr>
              <w:t>103</w:t>
            </w:r>
          </w:p>
        </w:tc>
        <w:tc>
          <w:tcPr>
            <w:tcW w:w="1294" w:type="dxa"/>
          </w:tcPr>
          <w:p w14:paraId="15735838" w14:textId="77777777" w:rsidR="00BD1FFD" w:rsidRPr="00D92542" w:rsidRDefault="00BD1FFD" w:rsidP="00120A65">
            <w:pPr>
              <w:jc w:val="right"/>
              <w:rPr>
                <w:rFonts w:ascii="Arial" w:hAnsi="Arial" w:cs="Arial"/>
              </w:rPr>
            </w:pPr>
            <w:r>
              <w:rPr>
                <w:rFonts w:ascii="Arial" w:hAnsi="Arial" w:cs="Arial"/>
              </w:rPr>
              <w:t>1.9</w:t>
            </w:r>
          </w:p>
        </w:tc>
      </w:tr>
      <w:tr w:rsidR="00BD1FFD" w:rsidRPr="00D92542" w14:paraId="6384440F" w14:textId="77777777" w:rsidTr="00120A65">
        <w:tc>
          <w:tcPr>
            <w:tcW w:w="5070" w:type="dxa"/>
            <w:gridSpan w:val="3"/>
          </w:tcPr>
          <w:p w14:paraId="39FBA625" w14:textId="77777777" w:rsidR="00BD1FFD" w:rsidRPr="00D92542" w:rsidRDefault="00BD1FFD" w:rsidP="00120A65">
            <w:pPr>
              <w:rPr>
                <w:rFonts w:ascii="Arial" w:hAnsi="Arial" w:cs="Arial"/>
              </w:rPr>
            </w:pPr>
            <w:r w:rsidRPr="00D92542">
              <w:rPr>
                <w:rFonts w:ascii="Arial" w:hAnsi="Arial" w:cs="Arial"/>
              </w:rPr>
              <w:t>Regional overheads</w:t>
            </w:r>
          </w:p>
        </w:tc>
        <w:tc>
          <w:tcPr>
            <w:tcW w:w="1248" w:type="dxa"/>
          </w:tcPr>
          <w:p w14:paraId="0621A486" w14:textId="77777777" w:rsidR="00BD1FFD" w:rsidRPr="00D92542" w:rsidRDefault="00BD1FFD" w:rsidP="00120A65">
            <w:pPr>
              <w:jc w:val="right"/>
              <w:rPr>
                <w:rFonts w:ascii="Arial" w:hAnsi="Arial" w:cs="Arial"/>
                <w:b/>
              </w:rPr>
            </w:pPr>
            <w:r>
              <w:rPr>
                <w:rFonts w:ascii="Arial" w:hAnsi="Arial" w:cs="Arial"/>
                <w:b/>
              </w:rPr>
              <w:t>(19)</w:t>
            </w:r>
          </w:p>
        </w:tc>
        <w:tc>
          <w:tcPr>
            <w:tcW w:w="1248" w:type="dxa"/>
          </w:tcPr>
          <w:p w14:paraId="53B15C4E" w14:textId="77777777" w:rsidR="00BD1FFD" w:rsidRPr="00D92542" w:rsidRDefault="00BD1FFD" w:rsidP="00120A65">
            <w:pPr>
              <w:jc w:val="right"/>
              <w:rPr>
                <w:rFonts w:ascii="Arial" w:hAnsi="Arial" w:cs="Arial"/>
              </w:rPr>
            </w:pPr>
            <w:r w:rsidRPr="00D92542">
              <w:rPr>
                <w:rFonts w:ascii="Arial" w:hAnsi="Arial" w:cs="Arial"/>
              </w:rPr>
              <w:t>(19)</w:t>
            </w:r>
          </w:p>
        </w:tc>
        <w:tc>
          <w:tcPr>
            <w:tcW w:w="1294" w:type="dxa"/>
          </w:tcPr>
          <w:p w14:paraId="562EFBF2" w14:textId="77777777" w:rsidR="00BD1FFD" w:rsidRPr="00D92542" w:rsidRDefault="00BD1FFD" w:rsidP="00120A65">
            <w:pPr>
              <w:jc w:val="right"/>
              <w:rPr>
                <w:rFonts w:ascii="Arial" w:hAnsi="Arial" w:cs="Arial"/>
              </w:rPr>
            </w:pPr>
            <w:r>
              <w:rPr>
                <w:rFonts w:ascii="Arial" w:hAnsi="Arial" w:cs="Arial"/>
              </w:rPr>
              <w:t>-</w:t>
            </w:r>
          </w:p>
        </w:tc>
      </w:tr>
      <w:tr w:rsidR="00BD1FFD" w:rsidRPr="00D92542" w14:paraId="050C6E9D" w14:textId="77777777" w:rsidTr="00120A65">
        <w:tc>
          <w:tcPr>
            <w:tcW w:w="5070" w:type="dxa"/>
            <w:gridSpan w:val="3"/>
          </w:tcPr>
          <w:p w14:paraId="6433E8C9" w14:textId="77777777" w:rsidR="00BD1FFD" w:rsidRPr="00D92542" w:rsidRDefault="00BD1FFD" w:rsidP="00120A65">
            <w:pPr>
              <w:rPr>
                <w:rFonts w:ascii="Arial" w:hAnsi="Arial" w:cs="Arial"/>
              </w:rPr>
            </w:pPr>
          </w:p>
        </w:tc>
        <w:tc>
          <w:tcPr>
            <w:tcW w:w="1248" w:type="dxa"/>
          </w:tcPr>
          <w:p w14:paraId="36765218" w14:textId="77777777" w:rsidR="00BD1FFD" w:rsidRPr="00D92542" w:rsidRDefault="00BD1FFD" w:rsidP="00120A65">
            <w:pPr>
              <w:jc w:val="right"/>
              <w:rPr>
                <w:rFonts w:ascii="Arial" w:hAnsi="Arial" w:cs="Arial"/>
                <w:b/>
              </w:rPr>
            </w:pPr>
            <w:r w:rsidRPr="00D92542">
              <w:rPr>
                <w:rFonts w:ascii="Arial" w:hAnsi="Arial" w:cs="Arial"/>
                <w:b/>
              </w:rPr>
              <w:t>____</w:t>
            </w:r>
          </w:p>
        </w:tc>
        <w:tc>
          <w:tcPr>
            <w:tcW w:w="1248" w:type="dxa"/>
          </w:tcPr>
          <w:p w14:paraId="74382BD9" w14:textId="77777777" w:rsidR="00BD1FFD" w:rsidRPr="00D92542" w:rsidRDefault="00BD1FFD" w:rsidP="00120A65">
            <w:pPr>
              <w:jc w:val="right"/>
              <w:rPr>
                <w:rFonts w:ascii="Arial" w:hAnsi="Arial" w:cs="Arial"/>
              </w:rPr>
            </w:pPr>
            <w:r w:rsidRPr="00D92542">
              <w:rPr>
                <w:rFonts w:ascii="Arial" w:hAnsi="Arial" w:cs="Arial"/>
              </w:rPr>
              <w:t>____</w:t>
            </w:r>
          </w:p>
        </w:tc>
        <w:tc>
          <w:tcPr>
            <w:tcW w:w="1294" w:type="dxa"/>
          </w:tcPr>
          <w:p w14:paraId="29F70876" w14:textId="77777777" w:rsidR="00BD1FFD" w:rsidRPr="00D92542" w:rsidRDefault="00BD1FFD" w:rsidP="00120A65">
            <w:pPr>
              <w:jc w:val="right"/>
              <w:rPr>
                <w:rFonts w:ascii="Arial" w:hAnsi="Arial" w:cs="Arial"/>
                <w:b/>
              </w:rPr>
            </w:pPr>
            <w:r w:rsidRPr="00D92542">
              <w:rPr>
                <w:rFonts w:ascii="Arial" w:hAnsi="Arial" w:cs="Arial"/>
                <w:b/>
              </w:rPr>
              <w:t>____</w:t>
            </w:r>
          </w:p>
        </w:tc>
      </w:tr>
      <w:tr w:rsidR="00BD1FFD" w:rsidRPr="00D92542" w14:paraId="19611599" w14:textId="77777777" w:rsidTr="00120A65">
        <w:tc>
          <w:tcPr>
            <w:tcW w:w="2150" w:type="dxa"/>
            <w:gridSpan w:val="2"/>
          </w:tcPr>
          <w:p w14:paraId="48FC250C" w14:textId="77777777" w:rsidR="00BD1FFD" w:rsidRPr="00D92542" w:rsidRDefault="00BD1FFD" w:rsidP="00120A65">
            <w:pPr>
              <w:rPr>
                <w:rFonts w:ascii="Arial" w:hAnsi="Arial" w:cs="Arial"/>
              </w:rPr>
            </w:pPr>
            <w:r w:rsidRPr="00D92542">
              <w:rPr>
                <w:rFonts w:ascii="Arial" w:hAnsi="Arial" w:cs="Arial"/>
              </w:rPr>
              <w:t xml:space="preserve">Total </w:t>
            </w:r>
          </w:p>
        </w:tc>
        <w:tc>
          <w:tcPr>
            <w:tcW w:w="2920" w:type="dxa"/>
          </w:tcPr>
          <w:p w14:paraId="0C26170D" w14:textId="77777777" w:rsidR="00BD1FFD" w:rsidRPr="00D92542" w:rsidRDefault="00BD1FFD" w:rsidP="00120A65">
            <w:pPr>
              <w:rPr>
                <w:rFonts w:ascii="Arial" w:hAnsi="Arial" w:cs="Arial"/>
              </w:rPr>
            </w:pPr>
          </w:p>
        </w:tc>
        <w:tc>
          <w:tcPr>
            <w:tcW w:w="1248" w:type="dxa"/>
          </w:tcPr>
          <w:p w14:paraId="2C4F1176" w14:textId="77777777" w:rsidR="00BD1FFD" w:rsidRPr="00D92542" w:rsidRDefault="00BD1FFD" w:rsidP="00120A65">
            <w:pPr>
              <w:jc w:val="right"/>
              <w:rPr>
                <w:rFonts w:ascii="Arial" w:hAnsi="Arial" w:cs="Arial"/>
                <w:b/>
              </w:rPr>
            </w:pPr>
            <w:r>
              <w:rPr>
                <w:rFonts w:ascii="Arial" w:hAnsi="Arial" w:cs="Arial"/>
                <w:b/>
              </w:rPr>
              <w:t>86</w:t>
            </w:r>
          </w:p>
        </w:tc>
        <w:tc>
          <w:tcPr>
            <w:tcW w:w="1248" w:type="dxa"/>
          </w:tcPr>
          <w:p w14:paraId="705D9722" w14:textId="77777777" w:rsidR="00BD1FFD" w:rsidRPr="00D92542" w:rsidRDefault="00BD1FFD" w:rsidP="00120A65">
            <w:pPr>
              <w:jc w:val="right"/>
              <w:rPr>
                <w:rFonts w:ascii="Arial" w:hAnsi="Arial" w:cs="Arial"/>
              </w:rPr>
            </w:pPr>
            <w:r w:rsidRPr="00D92542">
              <w:rPr>
                <w:rFonts w:ascii="Arial" w:hAnsi="Arial" w:cs="Arial"/>
              </w:rPr>
              <w:t>84</w:t>
            </w:r>
          </w:p>
        </w:tc>
        <w:tc>
          <w:tcPr>
            <w:tcW w:w="1294" w:type="dxa"/>
          </w:tcPr>
          <w:p w14:paraId="517BE731" w14:textId="77777777" w:rsidR="00BD1FFD" w:rsidRPr="00D92542" w:rsidRDefault="00BD1FFD" w:rsidP="00120A65">
            <w:pPr>
              <w:jc w:val="right"/>
              <w:rPr>
                <w:rFonts w:ascii="Arial" w:hAnsi="Arial" w:cs="Arial"/>
              </w:rPr>
            </w:pPr>
            <w:r>
              <w:rPr>
                <w:rFonts w:ascii="Arial" w:hAnsi="Arial" w:cs="Arial"/>
              </w:rPr>
              <w:t>2.4</w:t>
            </w:r>
          </w:p>
        </w:tc>
      </w:tr>
      <w:tr w:rsidR="00BD1FFD" w:rsidRPr="00D92542" w14:paraId="333757A1" w14:textId="77777777" w:rsidTr="00120A65">
        <w:tc>
          <w:tcPr>
            <w:tcW w:w="5070" w:type="dxa"/>
            <w:gridSpan w:val="3"/>
          </w:tcPr>
          <w:p w14:paraId="3C865D68" w14:textId="77777777" w:rsidR="00BD1FFD" w:rsidRPr="00D92542" w:rsidRDefault="00BD1FFD" w:rsidP="00120A65">
            <w:pPr>
              <w:rPr>
                <w:rFonts w:ascii="Arial" w:hAnsi="Arial" w:cs="Arial"/>
              </w:rPr>
            </w:pPr>
          </w:p>
        </w:tc>
        <w:tc>
          <w:tcPr>
            <w:tcW w:w="1248" w:type="dxa"/>
          </w:tcPr>
          <w:p w14:paraId="09BA3BEC" w14:textId="77777777" w:rsidR="00BD1FFD" w:rsidRPr="00D92542" w:rsidRDefault="00BD1FFD" w:rsidP="00120A65">
            <w:pPr>
              <w:jc w:val="right"/>
              <w:rPr>
                <w:rFonts w:ascii="Arial" w:hAnsi="Arial" w:cs="Arial"/>
                <w:b/>
              </w:rPr>
            </w:pPr>
            <w:r w:rsidRPr="00D92542">
              <w:rPr>
                <w:rFonts w:ascii="Arial" w:hAnsi="Arial" w:cs="Arial"/>
                <w:b/>
              </w:rPr>
              <w:t>____</w:t>
            </w:r>
          </w:p>
        </w:tc>
        <w:tc>
          <w:tcPr>
            <w:tcW w:w="1248" w:type="dxa"/>
          </w:tcPr>
          <w:p w14:paraId="489977BE" w14:textId="77777777" w:rsidR="00BD1FFD" w:rsidRPr="00D92542" w:rsidRDefault="00BD1FFD" w:rsidP="00120A65">
            <w:pPr>
              <w:jc w:val="right"/>
              <w:rPr>
                <w:rFonts w:ascii="Arial" w:hAnsi="Arial" w:cs="Arial"/>
              </w:rPr>
            </w:pPr>
            <w:r w:rsidRPr="00D92542">
              <w:rPr>
                <w:rFonts w:ascii="Arial" w:hAnsi="Arial" w:cs="Arial"/>
              </w:rPr>
              <w:t>____</w:t>
            </w:r>
          </w:p>
        </w:tc>
        <w:tc>
          <w:tcPr>
            <w:tcW w:w="1294" w:type="dxa"/>
          </w:tcPr>
          <w:p w14:paraId="429397E7" w14:textId="77777777" w:rsidR="00BD1FFD" w:rsidRPr="00D92542" w:rsidRDefault="00BD1FFD" w:rsidP="00120A65">
            <w:pPr>
              <w:jc w:val="right"/>
              <w:rPr>
                <w:rFonts w:ascii="Arial" w:hAnsi="Arial" w:cs="Arial"/>
              </w:rPr>
            </w:pPr>
            <w:r w:rsidRPr="00D92542">
              <w:rPr>
                <w:rFonts w:ascii="Arial" w:hAnsi="Arial" w:cs="Arial"/>
              </w:rPr>
              <w:t>____</w:t>
            </w:r>
          </w:p>
        </w:tc>
      </w:tr>
    </w:tbl>
    <w:p w14:paraId="6D2985BD" w14:textId="77777777" w:rsidR="00BD1FFD" w:rsidRPr="00D92542" w:rsidRDefault="00BD1FFD" w:rsidP="00BD1FFD">
      <w:pPr>
        <w:rPr>
          <w:rFonts w:ascii="Arial" w:hAnsi="Arial" w:cs="Arial"/>
        </w:rPr>
      </w:pPr>
    </w:p>
    <w:tbl>
      <w:tblPr>
        <w:tblW w:w="8878" w:type="dxa"/>
        <w:tblLook w:val="01E0" w:firstRow="1" w:lastRow="1" w:firstColumn="1" w:lastColumn="1" w:noHBand="0" w:noVBand="0"/>
      </w:tblPr>
      <w:tblGrid>
        <w:gridCol w:w="561"/>
        <w:gridCol w:w="5784"/>
        <w:gridCol w:w="2533"/>
      </w:tblGrid>
      <w:tr w:rsidR="00BD1FFD" w:rsidRPr="00D92542" w14:paraId="254B0D87" w14:textId="77777777" w:rsidTr="00120A65">
        <w:tc>
          <w:tcPr>
            <w:tcW w:w="6345" w:type="dxa"/>
            <w:gridSpan w:val="2"/>
          </w:tcPr>
          <w:p w14:paraId="6CFCA416" w14:textId="77777777" w:rsidR="00BD1FFD" w:rsidRPr="00D92542" w:rsidRDefault="00BD1FFD" w:rsidP="00120A65">
            <w:pPr>
              <w:rPr>
                <w:rFonts w:ascii="Arial" w:hAnsi="Arial" w:cs="Arial"/>
                <w:b/>
              </w:rPr>
            </w:pPr>
          </w:p>
          <w:p w14:paraId="332FC692" w14:textId="77777777" w:rsidR="00BD1FFD" w:rsidRPr="00D92542" w:rsidRDefault="00BD1FFD" w:rsidP="00120A65">
            <w:pPr>
              <w:rPr>
                <w:rFonts w:ascii="Arial" w:hAnsi="Arial" w:cs="Arial"/>
                <w:b/>
              </w:rPr>
            </w:pPr>
            <w:r w:rsidRPr="00D92542">
              <w:rPr>
                <w:rFonts w:ascii="Arial" w:hAnsi="Arial" w:cs="Arial"/>
                <w:b/>
              </w:rPr>
              <w:t>AMEA comparable RevPAR movement on previous year</w:t>
            </w:r>
          </w:p>
        </w:tc>
        <w:tc>
          <w:tcPr>
            <w:tcW w:w="2533" w:type="dxa"/>
          </w:tcPr>
          <w:p w14:paraId="4AE19C24" w14:textId="77777777" w:rsidR="00BD1FFD" w:rsidRPr="00D92542" w:rsidRDefault="00BD1FFD" w:rsidP="00120A65">
            <w:pPr>
              <w:jc w:val="right"/>
              <w:rPr>
                <w:rFonts w:ascii="Arial" w:hAnsi="Arial" w:cs="Arial"/>
                <w:b/>
              </w:rPr>
            </w:pPr>
            <w:r w:rsidRPr="00D92542">
              <w:rPr>
                <w:rFonts w:ascii="Arial" w:hAnsi="Arial" w:cs="Arial"/>
                <w:b/>
              </w:rPr>
              <w:t>12 months ended</w:t>
            </w:r>
          </w:p>
          <w:p w14:paraId="4C2FE765" w14:textId="77777777" w:rsidR="00BD1FFD" w:rsidRPr="00D92542" w:rsidRDefault="00BD1FFD" w:rsidP="00120A65">
            <w:pPr>
              <w:jc w:val="right"/>
              <w:rPr>
                <w:rFonts w:ascii="Arial" w:hAnsi="Arial" w:cs="Arial"/>
                <w:b/>
              </w:rPr>
            </w:pPr>
            <w:r w:rsidRPr="00D92542">
              <w:rPr>
                <w:rFonts w:ascii="Arial" w:hAnsi="Arial" w:cs="Arial"/>
                <w:b/>
              </w:rPr>
              <w:t>31 December</w:t>
            </w:r>
          </w:p>
          <w:p w14:paraId="64CCF11F" w14:textId="77777777" w:rsidR="00BD1FFD" w:rsidRPr="00D92542" w:rsidRDefault="00BD1FFD" w:rsidP="00120A65">
            <w:pPr>
              <w:jc w:val="right"/>
              <w:rPr>
                <w:rFonts w:ascii="Arial" w:hAnsi="Arial" w:cs="Arial"/>
                <w:b/>
              </w:rPr>
            </w:pPr>
            <w:r w:rsidRPr="00D92542">
              <w:rPr>
                <w:rFonts w:ascii="Arial" w:hAnsi="Arial" w:cs="Arial"/>
                <w:b/>
              </w:rPr>
              <w:t>2015</w:t>
            </w:r>
          </w:p>
        </w:tc>
      </w:tr>
      <w:tr w:rsidR="00BD1FFD" w:rsidRPr="00D92542" w14:paraId="2230BBF6" w14:textId="77777777" w:rsidTr="00120A65">
        <w:tc>
          <w:tcPr>
            <w:tcW w:w="6345" w:type="dxa"/>
            <w:gridSpan w:val="2"/>
          </w:tcPr>
          <w:p w14:paraId="4B52B0A9" w14:textId="77777777" w:rsidR="00BD1FFD" w:rsidRPr="00D92542" w:rsidRDefault="00BD1FFD" w:rsidP="00120A65">
            <w:pPr>
              <w:rPr>
                <w:rFonts w:ascii="Arial" w:hAnsi="Arial" w:cs="Arial"/>
                <w:b/>
              </w:rPr>
            </w:pPr>
          </w:p>
        </w:tc>
        <w:tc>
          <w:tcPr>
            <w:tcW w:w="2533" w:type="dxa"/>
          </w:tcPr>
          <w:p w14:paraId="3E501B36" w14:textId="77777777" w:rsidR="00BD1FFD" w:rsidRPr="00D92542" w:rsidRDefault="00BD1FFD" w:rsidP="00120A65">
            <w:pPr>
              <w:jc w:val="right"/>
              <w:rPr>
                <w:rFonts w:ascii="Arial" w:hAnsi="Arial" w:cs="Arial"/>
                <w:b/>
              </w:rPr>
            </w:pPr>
          </w:p>
        </w:tc>
      </w:tr>
      <w:tr w:rsidR="00BD1FFD" w:rsidRPr="00D92542" w14:paraId="6E0899B8" w14:textId="77777777" w:rsidTr="00120A65">
        <w:tc>
          <w:tcPr>
            <w:tcW w:w="6345" w:type="dxa"/>
            <w:gridSpan w:val="2"/>
          </w:tcPr>
          <w:p w14:paraId="42A7A1EF" w14:textId="77777777" w:rsidR="00BD1FFD" w:rsidRPr="00D92542" w:rsidRDefault="00BD1FFD" w:rsidP="00120A65">
            <w:pPr>
              <w:rPr>
                <w:rFonts w:ascii="Arial" w:hAnsi="Arial" w:cs="Arial"/>
              </w:rPr>
            </w:pPr>
            <w:r w:rsidRPr="00D92542">
              <w:rPr>
                <w:rFonts w:ascii="Arial" w:hAnsi="Arial" w:cs="Arial"/>
              </w:rPr>
              <w:t>Franchised</w:t>
            </w:r>
          </w:p>
        </w:tc>
        <w:tc>
          <w:tcPr>
            <w:tcW w:w="2533" w:type="dxa"/>
          </w:tcPr>
          <w:p w14:paraId="33FC384C" w14:textId="77777777" w:rsidR="00BD1FFD" w:rsidRPr="00D92542" w:rsidRDefault="00BD1FFD" w:rsidP="00120A65">
            <w:pPr>
              <w:jc w:val="right"/>
              <w:rPr>
                <w:rFonts w:ascii="Arial" w:hAnsi="Arial" w:cs="Arial"/>
              </w:rPr>
            </w:pPr>
          </w:p>
        </w:tc>
      </w:tr>
      <w:tr w:rsidR="00BD1FFD" w:rsidRPr="00D92542" w14:paraId="016DF483" w14:textId="77777777" w:rsidTr="00120A65">
        <w:tc>
          <w:tcPr>
            <w:tcW w:w="561" w:type="dxa"/>
          </w:tcPr>
          <w:p w14:paraId="5AFE0714" w14:textId="77777777" w:rsidR="00BD1FFD" w:rsidRPr="00D92542" w:rsidRDefault="00BD1FFD" w:rsidP="00120A65">
            <w:pPr>
              <w:rPr>
                <w:rFonts w:ascii="Arial" w:hAnsi="Arial" w:cs="Arial"/>
              </w:rPr>
            </w:pPr>
          </w:p>
        </w:tc>
        <w:tc>
          <w:tcPr>
            <w:tcW w:w="5784" w:type="dxa"/>
          </w:tcPr>
          <w:p w14:paraId="5E625F02" w14:textId="77777777" w:rsidR="00BD1FFD" w:rsidRPr="00D92542" w:rsidRDefault="00BD1FFD" w:rsidP="00120A65">
            <w:pPr>
              <w:rPr>
                <w:rFonts w:ascii="Arial" w:hAnsi="Arial" w:cs="Arial"/>
              </w:rPr>
            </w:pPr>
            <w:r w:rsidRPr="00D92542">
              <w:rPr>
                <w:rFonts w:ascii="Arial" w:hAnsi="Arial" w:cs="Arial"/>
              </w:rPr>
              <w:t>All brands</w:t>
            </w:r>
          </w:p>
        </w:tc>
        <w:tc>
          <w:tcPr>
            <w:tcW w:w="2533" w:type="dxa"/>
          </w:tcPr>
          <w:p w14:paraId="7EE3BA45" w14:textId="77777777" w:rsidR="00BD1FFD" w:rsidRPr="00D92542" w:rsidRDefault="00BD1FFD" w:rsidP="00120A65">
            <w:pPr>
              <w:jc w:val="right"/>
              <w:rPr>
                <w:rFonts w:ascii="Arial" w:hAnsi="Arial" w:cs="Arial"/>
              </w:rPr>
            </w:pPr>
            <w:r>
              <w:rPr>
                <w:rFonts w:ascii="Arial" w:hAnsi="Arial" w:cs="Arial"/>
              </w:rPr>
              <w:t>(0.5)%</w:t>
            </w:r>
          </w:p>
        </w:tc>
      </w:tr>
      <w:tr w:rsidR="00BD1FFD" w:rsidRPr="00D92542" w14:paraId="2E4FB0AB" w14:textId="77777777" w:rsidTr="00120A65">
        <w:tc>
          <w:tcPr>
            <w:tcW w:w="6345" w:type="dxa"/>
            <w:gridSpan w:val="2"/>
          </w:tcPr>
          <w:p w14:paraId="7249FA69" w14:textId="77777777" w:rsidR="00BD1FFD" w:rsidRDefault="00BD1FFD" w:rsidP="00120A65">
            <w:pPr>
              <w:rPr>
                <w:rFonts w:ascii="Arial" w:hAnsi="Arial" w:cs="Arial"/>
              </w:rPr>
            </w:pPr>
          </w:p>
          <w:p w14:paraId="1B189086" w14:textId="77777777" w:rsidR="00BD1FFD" w:rsidRPr="00D92542" w:rsidRDefault="00BD1FFD" w:rsidP="00120A65">
            <w:pPr>
              <w:rPr>
                <w:rFonts w:ascii="Arial" w:hAnsi="Arial" w:cs="Arial"/>
              </w:rPr>
            </w:pPr>
            <w:r w:rsidRPr="00D92542">
              <w:rPr>
                <w:rFonts w:ascii="Arial" w:hAnsi="Arial" w:cs="Arial"/>
              </w:rPr>
              <w:t xml:space="preserve">Managed </w:t>
            </w:r>
          </w:p>
        </w:tc>
        <w:tc>
          <w:tcPr>
            <w:tcW w:w="2533" w:type="dxa"/>
          </w:tcPr>
          <w:p w14:paraId="186D25CC" w14:textId="77777777" w:rsidR="00BD1FFD" w:rsidRPr="00D92542" w:rsidRDefault="00BD1FFD" w:rsidP="00120A65">
            <w:pPr>
              <w:rPr>
                <w:rFonts w:ascii="Arial" w:hAnsi="Arial" w:cs="Arial"/>
              </w:rPr>
            </w:pPr>
          </w:p>
        </w:tc>
      </w:tr>
      <w:tr w:rsidR="00BD1FFD" w:rsidRPr="00D92542" w14:paraId="23FC4303" w14:textId="77777777" w:rsidTr="00120A65">
        <w:tc>
          <w:tcPr>
            <w:tcW w:w="561" w:type="dxa"/>
          </w:tcPr>
          <w:p w14:paraId="42395462" w14:textId="77777777" w:rsidR="00BD1FFD" w:rsidRPr="00D92542" w:rsidRDefault="00BD1FFD" w:rsidP="00120A65">
            <w:pPr>
              <w:rPr>
                <w:rFonts w:ascii="Arial" w:hAnsi="Arial" w:cs="Arial"/>
              </w:rPr>
            </w:pPr>
          </w:p>
        </w:tc>
        <w:tc>
          <w:tcPr>
            <w:tcW w:w="5784" w:type="dxa"/>
          </w:tcPr>
          <w:p w14:paraId="2C66F949" w14:textId="77777777" w:rsidR="00BD1FFD" w:rsidRPr="00D92542" w:rsidRDefault="00BD1FFD" w:rsidP="00120A65">
            <w:pPr>
              <w:rPr>
                <w:rFonts w:ascii="Arial" w:hAnsi="Arial" w:cs="Arial"/>
              </w:rPr>
            </w:pPr>
            <w:r w:rsidRPr="00D92542">
              <w:rPr>
                <w:rFonts w:ascii="Arial" w:hAnsi="Arial" w:cs="Arial"/>
              </w:rPr>
              <w:t>All b</w:t>
            </w:r>
            <w:r>
              <w:rPr>
                <w:rFonts w:ascii="Arial" w:hAnsi="Arial" w:cs="Arial"/>
              </w:rPr>
              <w:t>r</w:t>
            </w:r>
            <w:r w:rsidRPr="00D92542">
              <w:rPr>
                <w:rFonts w:ascii="Arial" w:hAnsi="Arial" w:cs="Arial"/>
              </w:rPr>
              <w:t>ands</w:t>
            </w:r>
          </w:p>
        </w:tc>
        <w:tc>
          <w:tcPr>
            <w:tcW w:w="2533" w:type="dxa"/>
          </w:tcPr>
          <w:p w14:paraId="05763C84" w14:textId="77777777" w:rsidR="00BD1FFD" w:rsidRPr="00D92542" w:rsidRDefault="00BD1FFD" w:rsidP="00120A65">
            <w:pPr>
              <w:jc w:val="right"/>
              <w:rPr>
                <w:rFonts w:ascii="Arial" w:hAnsi="Arial" w:cs="Arial"/>
              </w:rPr>
            </w:pPr>
            <w:r>
              <w:rPr>
                <w:rFonts w:ascii="Arial" w:hAnsi="Arial" w:cs="Arial"/>
              </w:rPr>
              <w:t>5.4%</w:t>
            </w:r>
          </w:p>
        </w:tc>
      </w:tr>
    </w:tbl>
    <w:p w14:paraId="1FA38044" w14:textId="77777777" w:rsidR="00BD1FFD" w:rsidRPr="00D92542" w:rsidRDefault="00BD1FFD" w:rsidP="00BD1FFD">
      <w:pPr>
        <w:rPr>
          <w:rFonts w:ascii="Arial" w:hAnsi="Arial" w:cs="Arial"/>
          <w:b/>
        </w:rPr>
      </w:pPr>
    </w:p>
    <w:p w14:paraId="5E7C70B1" w14:textId="77777777" w:rsidR="00BD1FFD" w:rsidRDefault="00BD1FFD" w:rsidP="00BD1FFD">
      <w:pPr>
        <w:rPr>
          <w:rFonts w:ascii="Arial" w:hAnsi="Arial" w:cs="Arial"/>
          <w:b/>
        </w:rPr>
      </w:pPr>
    </w:p>
    <w:p w14:paraId="66FC14C9" w14:textId="77777777" w:rsidR="00BD1FFD" w:rsidRPr="00D92542" w:rsidRDefault="00BD1FFD" w:rsidP="00BD1FFD">
      <w:pPr>
        <w:rPr>
          <w:rFonts w:ascii="Arial" w:hAnsi="Arial" w:cs="Arial"/>
          <w:b/>
        </w:rPr>
      </w:pPr>
      <w:r w:rsidRPr="00D92542">
        <w:rPr>
          <w:rFonts w:ascii="Arial" w:hAnsi="Arial" w:cs="Arial"/>
          <w:b/>
        </w:rPr>
        <w:t>AMEA results</w:t>
      </w:r>
    </w:p>
    <w:p w14:paraId="6FB63EBB" w14:textId="77777777" w:rsidR="00BD1FFD" w:rsidRPr="00375D6F" w:rsidRDefault="00BD1FFD" w:rsidP="00BD1FFD">
      <w:pPr>
        <w:rPr>
          <w:rFonts w:ascii="Arial" w:hAnsi="Arial" w:cs="Arial"/>
          <w:lang w:bidi="x-none"/>
        </w:rPr>
      </w:pPr>
      <w:r w:rsidRPr="00375D6F">
        <w:rPr>
          <w:rFonts w:ascii="Arial" w:hAnsi="Arial" w:cs="Arial"/>
          <w:lang w:bidi="x-none"/>
        </w:rPr>
        <w:t>Franchised revenue and operating profit remained flat at $</w:t>
      </w:r>
      <w:r w:rsidRPr="00375D6F">
        <w:rPr>
          <w:rFonts w:ascii="Arial" w:hAnsi="Arial" w:cs="Arial"/>
        </w:rPr>
        <w:t>16</w:t>
      </w:r>
      <w:r w:rsidRPr="00375D6F">
        <w:rPr>
          <w:rFonts w:ascii="Arial" w:hAnsi="Arial" w:cs="Arial"/>
          <w:lang w:bidi="x-none"/>
        </w:rPr>
        <w:t xml:space="preserve">m and $12m respectively. On a constant currency basis, revenue and operating profit increased by $1m (6.3%) and $1m (8.3%) respectively. </w:t>
      </w:r>
    </w:p>
    <w:p w14:paraId="3D91725C" w14:textId="77777777" w:rsidR="00BD1FFD" w:rsidRPr="00375D6F" w:rsidRDefault="00BD1FFD" w:rsidP="00BD1FFD">
      <w:pPr>
        <w:rPr>
          <w:rFonts w:ascii="Arial" w:hAnsi="Arial" w:cs="Arial"/>
          <w:i/>
        </w:rPr>
      </w:pPr>
    </w:p>
    <w:p w14:paraId="0FDD18F4" w14:textId="77777777" w:rsidR="00BD1FFD" w:rsidRPr="007B1E5A" w:rsidRDefault="00BD1FFD" w:rsidP="00BD1FFD">
      <w:pPr>
        <w:rPr>
          <w:rFonts w:ascii="Arial" w:hAnsi="Arial" w:cs="Arial"/>
          <w:i/>
          <w:highlight w:val="yellow"/>
        </w:rPr>
      </w:pPr>
      <w:r w:rsidRPr="00375D6F">
        <w:rPr>
          <w:rFonts w:ascii="Arial" w:hAnsi="Arial" w:cs="Arial"/>
        </w:rPr>
        <w:t xml:space="preserve">Managed revenue increased by $2m (1.1%) to $189m and operating profit </w:t>
      </w:r>
      <w:r>
        <w:rPr>
          <w:rFonts w:ascii="Arial" w:hAnsi="Arial" w:cs="Arial"/>
        </w:rPr>
        <w:t xml:space="preserve">increased by </w:t>
      </w:r>
      <w:r w:rsidRPr="00375D6F">
        <w:rPr>
          <w:rFonts w:ascii="Arial" w:hAnsi="Arial" w:cs="Arial"/>
        </w:rPr>
        <w:t>$2m (2.3%) to $90m. Comparable RevPAR increased by 5.4%, with the majority of rooms opening in the last quarter of 2015.</w:t>
      </w:r>
      <w:r w:rsidRPr="00B35EC5">
        <w:rPr>
          <w:rFonts w:ascii="Arial" w:hAnsi="Arial" w:cs="Arial"/>
        </w:rPr>
        <w:t xml:space="preserve"> </w:t>
      </w:r>
      <w:r>
        <w:rPr>
          <w:rFonts w:ascii="Arial" w:hAnsi="Arial" w:cs="Arial"/>
        </w:rPr>
        <w:t>R</w:t>
      </w:r>
      <w:r w:rsidRPr="00734FE8">
        <w:rPr>
          <w:rFonts w:ascii="Arial" w:hAnsi="Arial" w:cs="Arial"/>
        </w:rPr>
        <w:t>evenue and operating profit included $</w:t>
      </w:r>
      <w:r>
        <w:rPr>
          <w:rFonts w:ascii="Arial" w:hAnsi="Arial" w:cs="Arial"/>
        </w:rPr>
        <w:t>46</w:t>
      </w:r>
      <w:r w:rsidRPr="00734FE8">
        <w:rPr>
          <w:rFonts w:ascii="Arial" w:hAnsi="Arial" w:cs="Arial"/>
        </w:rPr>
        <w:t>m (2014</w:t>
      </w:r>
      <w:r>
        <w:rPr>
          <w:rFonts w:ascii="Arial" w:hAnsi="Arial" w:cs="Arial"/>
        </w:rPr>
        <w:t>:</w:t>
      </w:r>
      <w:r w:rsidRPr="00734FE8">
        <w:rPr>
          <w:rFonts w:ascii="Arial" w:hAnsi="Arial" w:cs="Arial"/>
        </w:rPr>
        <w:t xml:space="preserve"> $41m) and $</w:t>
      </w:r>
      <w:r>
        <w:rPr>
          <w:rFonts w:ascii="Arial" w:hAnsi="Arial" w:cs="Arial"/>
        </w:rPr>
        <w:t>5</w:t>
      </w:r>
      <w:r w:rsidRPr="00734FE8">
        <w:rPr>
          <w:rFonts w:ascii="Arial" w:hAnsi="Arial" w:cs="Arial"/>
        </w:rPr>
        <w:t>m (2014</w:t>
      </w:r>
      <w:r>
        <w:rPr>
          <w:rFonts w:ascii="Arial" w:hAnsi="Arial" w:cs="Arial"/>
        </w:rPr>
        <w:t>:</w:t>
      </w:r>
      <w:r w:rsidRPr="00734FE8">
        <w:rPr>
          <w:rFonts w:ascii="Arial" w:hAnsi="Arial" w:cs="Arial"/>
        </w:rPr>
        <w:t xml:space="preserve"> $4m) respectively from one managed lease property.</w:t>
      </w:r>
      <w:r w:rsidRPr="009C1D7A">
        <w:rPr>
          <w:rFonts w:ascii="Arial" w:hAnsi="Arial" w:cs="Arial"/>
          <w:i/>
        </w:rPr>
        <w:t xml:space="preserve"> </w:t>
      </w:r>
      <w:r w:rsidRPr="00B35EC5">
        <w:rPr>
          <w:rFonts w:ascii="Arial" w:hAnsi="Arial" w:cs="Arial"/>
        </w:rPr>
        <w:t>Excluding results from this hotel</w:t>
      </w:r>
      <w:r>
        <w:rPr>
          <w:rFonts w:ascii="Arial" w:hAnsi="Arial" w:cs="Arial"/>
        </w:rPr>
        <w:t xml:space="preserve"> and </w:t>
      </w:r>
      <w:r w:rsidRPr="00B35EC5">
        <w:rPr>
          <w:rFonts w:ascii="Arial" w:hAnsi="Arial" w:cs="Arial"/>
        </w:rPr>
        <w:t xml:space="preserve">on a constant currency basis, revenue </w:t>
      </w:r>
      <w:r>
        <w:rPr>
          <w:rFonts w:ascii="Arial" w:hAnsi="Arial" w:cs="Arial"/>
        </w:rPr>
        <w:t>in</w:t>
      </w:r>
      <w:r w:rsidRPr="00B35EC5">
        <w:rPr>
          <w:rFonts w:ascii="Arial" w:hAnsi="Arial" w:cs="Arial"/>
        </w:rPr>
        <w:t>creased by $</w:t>
      </w:r>
      <w:r>
        <w:rPr>
          <w:rFonts w:ascii="Arial" w:hAnsi="Arial" w:cs="Arial"/>
        </w:rPr>
        <w:t>9</w:t>
      </w:r>
      <w:r w:rsidRPr="00B35EC5">
        <w:rPr>
          <w:rFonts w:ascii="Arial" w:hAnsi="Arial" w:cs="Arial"/>
        </w:rPr>
        <w:t>m (</w:t>
      </w:r>
      <w:r>
        <w:rPr>
          <w:rFonts w:ascii="Arial" w:hAnsi="Arial" w:cs="Arial"/>
        </w:rPr>
        <w:t>6.2</w:t>
      </w:r>
      <w:r w:rsidRPr="00B35EC5">
        <w:rPr>
          <w:rFonts w:ascii="Arial" w:hAnsi="Arial" w:cs="Arial"/>
        </w:rPr>
        <w:t>%)</w:t>
      </w:r>
      <w:r>
        <w:rPr>
          <w:rFonts w:ascii="Arial" w:hAnsi="Arial" w:cs="Arial"/>
        </w:rPr>
        <w:t>,</w:t>
      </w:r>
      <w:r w:rsidRPr="00B35EC5">
        <w:rPr>
          <w:rFonts w:ascii="Arial" w:hAnsi="Arial" w:cs="Arial"/>
        </w:rPr>
        <w:t xml:space="preserve"> whilst operating profit increased by $</w:t>
      </w:r>
      <w:r>
        <w:rPr>
          <w:rFonts w:ascii="Arial" w:hAnsi="Arial" w:cs="Arial"/>
        </w:rPr>
        <w:t>6</w:t>
      </w:r>
      <w:r w:rsidRPr="00B35EC5">
        <w:rPr>
          <w:rFonts w:ascii="Arial" w:hAnsi="Arial" w:cs="Arial"/>
        </w:rPr>
        <w:t>m (</w:t>
      </w:r>
      <w:r>
        <w:rPr>
          <w:rFonts w:ascii="Arial" w:hAnsi="Arial" w:cs="Arial"/>
        </w:rPr>
        <w:t>7.1</w:t>
      </w:r>
      <w:r w:rsidRPr="00B35EC5">
        <w:rPr>
          <w:rFonts w:ascii="Arial" w:hAnsi="Arial" w:cs="Arial"/>
        </w:rPr>
        <w:t xml:space="preserve">%). </w:t>
      </w:r>
    </w:p>
    <w:p w14:paraId="301300D7" w14:textId="77777777" w:rsidR="00BD1FFD" w:rsidRPr="007B1E5A" w:rsidRDefault="00BD1FFD" w:rsidP="00BD1FFD">
      <w:pPr>
        <w:rPr>
          <w:rFonts w:ascii="Arial" w:hAnsi="Arial" w:cs="Arial"/>
          <w:i/>
          <w:highlight w:val="yellow"/>
        </w:rPr>
      </w:pPr>
    </w:p>
    <w:p w14:paraId="6413F46C" w14:textId="77777777" w:rsidR="00BD1FFD" w:rsidRPr="00734FE8" w:rsidRDefault="00BD1FFD" w:rsidP="00BD1FFD">
      <w:pPr>
        <w:rPr>
          <w:rFonts w:ascii="Arial" w:hAnsi="Arial" w:cs="Arial"/>
        </w:rPr>
      </w:pPr>
      <w:r w:rsidRPr="00734FE8">
        <w:rPr>
          <w:rFonts w:ascii="Arial" w:hAnsi="Arial" w:cs="Arial"/>
        </w:rPr>
        <w:t>In the owned and leased estate, revenue decreased by $3m (7.7%) to $36m and operating profit remained flat at $3m</w:t>
      </w:r>
      <w:r w:rsidRPr="00734FE8">
        <w:rPr>
          <w:rFonts w:ascii="Arial" w:hAnsi="Arial" w:cs="Arial"/>
          <w:color w:val="7030A0"/>
        </w:rPr>
        <w:t xml:space="preserve">. </w:t>
      </w:r>
      <w:r>
        <w:rPr>
          <w:rFonts w:ascii="Arial" w:hAnsi="Arial" w:cs="Arial"/>
          <w:lang w:bidi="x-none"/>
        </w:rPr>
        <w:t>On a constant currency basis, revenue increased by $3m (7.7%) and operating profit increased by $1m (33.3%).</w:t>
      </w:r>
    </w:p>
    <w:p w14:paraId="6C94B58A" w14:textId="77777777" w:rsidR="00BD1FFD" w:rsidRPr="00D92542" w:rsidRDefault="00BD1FFD" w:rsidP="00BD1FFD">
      <w:pPr>
        <w:rPr>
          <w:rFonts w:ascii="Arial" w:hAnsi="Arial" w:cs="Arial"/>
        </w:rPr>
      </w:pPr>
      <w:r w:rsidRPr="00D92542">
        <w:rPr>
          <w:rFonts w:ascii="Arial" w:hAnsi="Arial" w:cs="Arial"/>
        </w:rPr>
        <w:br w:type="page"/>
      </w:r>
    </w:p>
    <w:tbl>
      <w:tblPr>
        <w:tblW w:w="9288" w:type="dxa"/>
        <w:tblLook w:val="01E0" w:firstRow="1" w:lastRow="1" w:firstColumn="1" w:lastColumn="1" w:noHBand="0" w:noVBand="0"/>
      </w:tblPr>
      <w:tblGrid>
        <w:gridCol w:w="468"/>
        <w:gridCol w:w="3240"/>
        <w:gridCol w:w="1311"/>
        <w:gridCol w:w="1434"/>
        <w:gridCol w:w="1440"/>
        <w:gridCol w:w="1395"/>
      </w:tblGrid>
      <w:tr w:rsidR="00BD1FFD" w:rsidRPr="00D92542" w14:paraId="667DBACB" w14:textId="77777777" w:rsidTr="00120A65">
        <w:tc>
          <w:tcPr>
            <w:tcW w:w="3708" w:type="dxa"/>
            <w:gridSpan w:val="2"/>
          </w:tcPr>
          <w:p w14:paraId="200554F6" w14:textId="77777777" w:rsidR="00BD1FFD" w:rsidRPr="00D92542" w:rsidRDefault="00BD1FFD" w:rsidP="00120A65">
            <w:pPr>
              <w:rPr>
                <w:rFonts w:ascii="Arial" w:hAnsi="Arial" w:cs="Arial"/>
                <w:b/>
              </w:rPr>
            </w:pPr>
          </w:p>
        </w:tc>
        <w:tc>
          <w:tcPr>
            <w:tcW w:w="2745" w:type="dxa"/>
            <w:gridSpan w:val="2"/>
          </w:tcPr>
          <w:p w14:paraId="07993584" w14:textId="77777777" w:rsidR="00BD1FFD" w:rsidRPr="00D92542" w:rsidRDefault="00BD1FFD" w:rsidP="00120A65">
            <w:pPr>
              <w:jc w:val="center"/>
              <w:rPr>
                <w:rFonts w:ascii="Arial" w:hAnsi="Arial" w:cs="Arial"/>
                <w:b/>
              </w:rPr>
            </w:pPr>
            <w:r w:rsidRPr="00D92542">
              <w:rPr>
                <w:rFonts w:ascii="Arial" w:hAnsi="Arial" w:cs="Arial"/>
                <w:b/>
              </w:rPr>
              <w:t>Hotels</w:t>
            </w:r>
          </w:p>
        </w:tc>
        <w:tc>
          <w:tcPr>
            <w:tcW w:w="2835" w:type="dxa"/>
            <w:gridSpan w:val="2"/>
          </w:tcPr>
          <w:p w14:paraId="1BA6BBC2" w14:textId="77777777" w:rsidR="00BD1FFD" w:rsidRPr="00D92542" w:rsidRDefault="00BD1FFD" w:rsidP="00120A65">
            <w:pPr>
              <w:jc w:val="center"/>
              <w:rPr>
                <w:rFonts w:ascii="Arial" w:hAnsi="Arial" w:cs="Arial"/>
                <w:b/>
              </w:rPr>
            </w:pPr>
            <w:r w:rsidRPr="00D92542">
              <w:rPr>
                <w:rFonts w:ascii="Arial" w:hAnsi="Arial" w:cs="Arial"/>
                <w:b/>
              </w:rPr>
              <w:t>Rooms</w:t>
            </w:r>
          </w:p>
        </w:tc>
      </w:tr>
      <w:tr w:rsidR="00BD1FFD" w:rsidRPr="00D92542" w14:paraId="33A38D6A" w14:textId="77777777" w:rsidTr="00120A65">
        <w:tc>
          <w:tcPr>
            <w:tcW w:w="3708" w:type="dxa"/>
            <w:gridSpan w:val="2"/>
          </w:tcPr>
          <w:p w14:paraId="0073FC3B" w14:textId="77777777" w:rsidR="00BD1FFD" w:rsidRPr="00D92542" w:rsidRDefault="00BD1FFD" w:rsidP="00120A65">
            <w:pPr>
              <w:rPr>
                <w:rFonts w:ascii="Arial" w:hAnsi="Arial" w:cs="Arial"/>
                <w:b/>
              </w:rPr>
            </w:pPr>
            <w:r w:rsidRPr="00D92542">
              <w:rPr>
                <w:rFonts w:ascii="Arial" w:hAnsi="Arial" w:cs="Arial"/>
                <w:b/>
              </w:rPr>
              <w:t xml:space="preserve">AMEA hotel and room count </w:t>
            </w:r>
          </w:p>
          <w:p w14:paraId="7CA007EC" w14:textId="77777777" w:rsidR="00BD1FFD" w:rsidRPr="00D92542" w:rsidRDefault="00BD1FFD" w:rsidP="00120A65">
            <w:pPr>
              <w:rPr>
                <w:rFonts w:ascii="Arial" w:hAnsi="Arial" w:cs="Arial"/>
                <w:b/>
              </w:rPr>
            </w:pPr>
            <w:r w:rsidRPr="00D92542">
              <w:rPr>
                <w:rFonts w:ascii="Arial" w:hAnsi="Arial" w:cs="Arial"/>
                <w:b/>
              </w:rPr>
              <w:t xml:space="preserve">at 31 December </w:t>
            </w:r>
          </w:p>
        </w:tc>
        <w:tc>
          <w:tcPr>
            <w:tcW w:w="1311" w:type="dxa"/>
          </w:tcPr>
          <w:p w14:paraId="225CD42F" w14:textId="77777777" w:rsidR="00BD1FFD" w:rsidRPr="00D92542" w:rsidRDefault="00BD1FFD" w:rsidP="00120A65">
            <w:pPr>
              <w:jc w:val="right"/>
              <w:rPr>
                <w:rFonts w:ascii="Arial" w:hAnsi="Arial" w:cs="Arial"/>
                <w:b/>
              </w:rPr>
            </w:pPr>
          </w:p>
          <w:p w14:paraId="5E44E038" w14:textId="77777777" w:rsidR="00BD1FFD" w:rsidRPr="00D92542" w:rsidRDefault="00BD1FFD" w:rsidP="00120A65">
            <w:pPr>
              <w:jc w:val="right"/>
              <w:rPr>
                <w:rFonts w:ascii="Arial" w:hAnsi="Arial" w:cs="Arial"/>
                <w:b/>
              </w:rPr>
            </w:pPr>
            <w:r w:rsidRPr="00D92542">
              <w:rPr>
                <w:rFonts w:ascii="Arial" w:hAnsi="Arial" w:cs="Arial"/>
                <w:b/>
              </w:rPr>
              <w:t>2015</w:t>
            </w:r>
          </w:p>
        </w:tc>
        <w:tc>
          <w:tcPr>
            <w:tcW w:w="1434" w:type="dxa"/>
          </w:tcPr>
          <w:p w14:paraId="135AB9AF" w14:textId="77777777" w:rsidR="00BD1FFD" w:rsidRPr="00D92542" w:rsidRDefault="00BD1FFD" w:rsidP="00120A65">
            <w:pPr>
              <w:jc w:val="right"/>
              <w:rPr>
                <w:rFonts w:ascii="Arial" w:hAnsi="Arial" w:cs="Arial"/>
              </w:rPr>
            </w:pPr>
            <w:r w:rsidRPr="00D92542">
              <w:rPr>
                <w:rFonts w:ascii="Arial" w:hAnsi="Arial" w:cs="Arial"/>
              </w:rPr>
              <w:t>Change</w:t>
            </w:r>
          </w:p>
          <w:p w14:paraId="1A923349" w14:textId="77777777" w:rsidR="00BD1FFD" w:rsidRPr="00D92542" w:rsidRDefault="00BD1FFD" w:rsidP="00120A65">
            <w:pPr>
              <w:jc w:val="right"/>
              <w:rPr>
                <w:rFonts w:ascii="Arial" w:hAnsi="Arial" w:cs="Arial"/>
              </w:rPr>
            </w:pPr>
            <w:r w:rsidRPr="00D92542">
              <w:rPr>
                <w:rFonts w:ascii="Arial" w:hAnsi="Arial" w:cs="Arial"/>
              </w:rPr>
              <w:t>over 2014</w:t>
            </w:r>
          </w:p>
        </w:tc>
        <w:tc>
          <w:tcPr>
            <w:tcW w:w="1440" w:type="dxa"/>
          </w:tcPr>
          <w:p w14:paraId="75C640A6" w14:textId="77777777" w:rsidR="00BD1FFD" w:rsidRPr="00D92542" w:rsidRDefault="00BD1FFD" w:rsidP="00120A65">
            <w:pPr>
              <w:jc w:val="right"/>
              <w:rPr>
                <w:rFonts w:ascii="Arial" w:hAnsi="Arial" w:cs="Arial"/>
                <w:b/>
              </w:rPr>
            </w:pPr>
          </w:p>
          <w:p w14:paraId="51AB04EF" w14:textId="77777777" w:rsidR="00BD1FFD" w:rsidRPr="00D92542" w:rsidRDefault="00BD1FFD" w:rsidP="00120A65">
            <w:pPr>
              <w:jc w:val="right"/>
              <w:rPr>
                <w:rFonts w:ascii="Arial" w:hAnsi="Arial" w:cs="Arial"/>
                <w:b/>
              </w:rPr>
            </w:pPr>
            <w:r w:rsidRPr="00D92542">
              <w:rPr>
                <w:rFonts w:ascii="Arial" w:hAnsi="Arial" w:cs="Arial"/>
                <w:b/>
              </w:rPr>
              <w:t>2015</w:t>
            </w:r>
          </w:p>
        </w:tc>
        <w:tc>
          <w:tcPr>
            <w:tcW w:w="1395" w:type="dxa"/>
          </w:tcPr>
          <w:p w14:paraId="28E91C91" w14:textId="77777777" w:rsidR="00BD1FFD" w:rsidRPr="00D92542" w:rsidRDefault="00BD1FFD" w:rsidP="00120A65">
            <w:pPr>
              <w:jc w:val="right"/>
              <w:rPr>
                <w:rFonts w:ascii="Arial" w:hAnsi="Arial" w:cs="Arial"/>
              </w:rPr>
            </w:pPr>
            <w:r w:rsidRPr="00D92542">
              <w:rPr>
                <w:rFonts w:ascii="Arial" w:hAnsi="Arial" w:cs="Arial"/>
              </w:rPr>
              <w:t>Change</w:t>
            </w:r>
          </w:p>
          <w:p w14:paraId="11F9B50E" w14:textId="77777777" w:rsidR="00BD1FFD" w:rsidRPr="00D92542" w:rsidRDefault="00BD1FFD" w:rsidP="00120A65">
            <w:pPr>
              <w:jc w:val="right"/>
              <w:rPr>
                <w:rFonts w:ascii="Arial" w:hAnsi="Arial" w:cs="Arial"/>
              </w:rPr>
            </w:pPr>
            <w:r w:rsidRPr="00D92542">
              <w:rPr>
                <w:rFonts w:ascii="Arial" w:hAnsi="Arial" w:cs="Arial"/>
              </w:rPr>
              <w:t>over 2014</w:t>
            </w:r>
          </w:p>
        </w:tc>
      </w:tr>
      <w:tr w:rsidR="00BD1FFD" w:rsidRPr="00D92542" w14:paraId="6F775AFF" w14:textId="77777777" w:rsidTr="00120A65">
        <w:tc>
          <w:tcPr>
            <w:tcW w:w="3708" w:type="dxa"/>
            <w:gridSpan w:val="2"/>
          </w:tcPr>
          <w:p w14:paraId="2474DF3F" w14:textId="77777777" w:rsidR="00BD1FFD" w:rsidRPr="00D92542" w:rsidRDefault="00BD1FFD" w:rsidP="00120A65">
            <w:pPr>
              <w:rPr>
                <w:rFonts w:ascii="Arial" w:hAnsi="Arial" w:cs="Arial"/>
              </w:rPr>
            </w:pPr>
          </w:p>
        </w:tc>
        <w:tc>
          <w:tcPr>
            <w:tcW w:w="1311" w:type="dxa"/>
          </w:tcPr>
          <w:p w14:paraId="32A52F28" w14:textId="77777777" w:rsidR="00BD1FFD" w:rsidRPr="00D92542" w:rsidRDefault="00BD1FFD" w:rsidP="00120A65">
            <w:pPr>
              <w:jc w:val="right"/>
              <w:rPr>
                <w:rFonts w:ascii="Arial" w:hAnsi="Arial" w:cs="Arial"/>
                <w:b/>
              </w:rPr>
            </w:pPr>
          </w:p>
        </w:tc>
        <w:tc>
          <w:tcPr>
            <w:tcW w:w="1434" w:type="dxa"/>
          </w:tcPr>
          <w:p w14:paraId="060EDF03" w14:textId="77777777" w:rsidR="00BD1FFD" w:rsidRPr="00D92542" w:rsidRDefault="00BD1FFD" w:rsidP="00120A65">
            <w:pPr>
              <w:jc w:val="right"/>
              <w:rPr>
                <w:rFonts w:ascii="Arial" w:hAnsi="Arial" w:cs="Arial"/>
              </w:rPr>
            </w:pPr>
          </w:p>
        </w:tc>
        <w:tc>
          <w:tcPr>
            <w:tcW w:w="1440" w:type="dxa"/>
          </w:tcPr>
          <w:p w14:paraId="038E2287" w14:textId="77777777" w:rsidR="00BD1FFD" w:rsidRPr="00D92542" w:rsidRDefault="00BD1FFD" w:rsidP="00120A65">
            <w:pPr>
              <w:jc w:val="right"/>
              <w:rPr>
                <w:rFonts w:ascii="Arial" w:hAnsi="Arial" w:cs="Arial"/>
                <w:b/>
              </w:rPr>
            </w:pPr>
          </w:p>
        </w:tc>
        <w:tc>
          <w:tcPr>
            <w:tcW w:w="1395" w:type="dxa"/>
          </w:tcPr>
          <w:p w14:paraId="7ECF3D80" w14:textId="77777777" w:rsidR="00BD1FFD" w:rsidRPr="00D92542" w:rsidRDefault="00BD1FFD" w:rsidP="00120A65">
            <w:pPr>
              <w:jc w:val="right"/>
              <w:rPr>
                <w:rFonts w:ascii="Arial" w:hAnsi="Arial" w:cs="Arial"/>
              </w:rPr>
            </w:pPr>
          </w:p>
        </w:tc>
      </w:tr>
      <w:tr w:rsidR="00BD1FFD" w:rsidRPr="00D92542" w14:paraId="7CDBD9C3" w14:textId="77777777" w:rsidTr="00120A65">
        <w:tc>
          <w:tcPr>
            <w:tcW w:w="3708" w:type="dxa"/>
            <w:gridSpan w:val="2"/>
          </w:tcPr>
          <w:p w14:paraId="50EAE072" w14:textId="77777777" w:rsidR="00BD1FFD" w:rsidRPr="00D92542" w:rsidRDefault="00BD1FFD" w:rsidP="00120A65">
            <w:pPr>
              <w:rPr>
                <w:rFonts w:ascii="Arial" w:hAnsi="Arial" w:cs="Arial"/>
              </w:rPr>
            </w:pPr>
            <w:r w:rsidRPr="00D92542">
              <w:rPr>
                <w:rFonts w:ascii="Arial" w:hAnsi="Arial" w:cs="Arial"/>
              </w:rPr>
              <w:t>Analysed by brand</w:t>
            </w:r>
          </w:p>
        </w:tc>
        <w:tc>
          <w:tcPr>
            <w:tcW w:w="1311" w:type="dxa"/>
          </w:tcPr>
          <w:p w14:paraId="5DB16056" w14:textId="77777777" w:rsidR="00BD1FFD" w:rsidRPr="00D92542" w:rsidRDefault="00BD1FFD" w:rsidP="00120A65">
            <w:pPr>
              <w:jc w:val="right"/>
              <w:rPr>
                <w:rFonts w:ascii="Arial" w:hAnsi="Arial" w:cs="Arial"/>
                <w:b/>
              </w:rPr>
            </w:pPr>
          </w:p>
        </w:tc>
        <w:tc>
          <w:tcPr>
            <w:tcW w:w="1434" w:type="dxa"/>
          </w:tcPr>
          <w:p w14:paraId="78C9A4CC" w14:textId="77777777" w:rsidR="00BD1FFD" w:rsidRPr="00D92542" w:rsidRDefault="00BD1FFD" w:rsidP="00120A65">
            <w:pPr>
              <w:jc w:val="right"/>
              <w:rPr>
                <w:rFonts w:ascii="Arial" w:hAnsi="Arial" w:cs="Arial"/>
              </w:rPr>
            </w:pPr>
          </w:p>
        </w:tc>
        <w:tc>
          <w:tcPr>
            <w:tcW w:w="1440" w:type="dxa"/>
          </w:tcPr>
          <w:p w14:paraId="6AC412FA" w14:textId="77777777" w:rsidR="00BD1FFD" w:rsidRPr="00D92542" w:rsidRDefault="00BD1FFD" w:rsidP="00120A65">
            <w:pPr>
              <w:jc w:val="right"/>
              <w:rPr>
                <w:rFonts w:ascii="Arial" w:hAnsi="Arial" w:cs="Arial"/>
                <w:b/>
              </w:rPr>
            </w:pPr>
          </w:p>
        </w:tc>
        <w:tc>
          <w:tcPr>
            <w:tcW w:w="1395" w:type="dxa"/>
          </w:tcPr>
          <w:p w14:paraId="7F18FE2C" w14:textId="77777777" w:rsidR="00BD1FFD" w:rsidRPr="00D92542" w:rsidRDefault="00BD1FFD" w:rsidP="00120A65">
            <w:pPr>
              <w:jc w:val="right"/>
              <w:rPr>
                <w:rFonts w:ascii="Arial" w:hAnsi="Arial" w:cs="Arial"/>
              </w:rPr>
            </w:pPr>
          </w:p>
        </w:tc>
      </w:tr>
      <w:tr w:rsidR="00BD1FFD" w:rsidRPr="00D92542" w14:paraId="35539FDD" w14:textId="77777777" w:rsidTr="00120A65">
        <w:tc>
          <w:tcPr>
            <w:tcW w:w="468" w:type="dxa"/>
          </w:tcPr>
          <w:p w14:paraId="193E10BE" w14:textId="77777777" w:rsidR="00BD1FFD" w:rsidRPr="00D92542" w:rsidRDefault="00BD1FFD" w:rsidP="00120A65">
            <w:pPr>
              <w:rPr>
                <w:rFonts w:ascii="Arial" w:hAnsi="Arial" w:cs="Arial"/>
              </w:rPr>
            </w:pPr>
          </w:p>
        </w:tc>
        <w:tc>
          <w:tcPr>
            <w:tcW w:w="3240" w:type="dxa"/>
          </w:tcPr>
          <w:p w14:paraId="7D150915" w14:textId="77777777" w:rsidR="00BD1FFD" w:rsidRPr="00D92542" w:rsidRDefault="00BD1FFD" w:rsidP="00120A65">
            <w:pPr>
              <w:rPr>
                <w:rFonts w:ascii="Arial" w:hAnsi="Arial" w:cs="Arial"/>
              </w:rPr>
            </w:pPr>
            <w:r w:rsidRPr="00D92542">
              <w:rPr>
                <w:rFonts w:ascii="Arial" w:hAnsi="Arial" w:cs="Arial"/>
              </w:rPr>
              <w:t>InterContinental</w:t>
            </w:r>
          </w:p>
        </w:tc>
        <w:tc>
          <w:tcPr>
            <w:tcW w:w="1311" w:type="dxa"/>
          </w:tcPr>
          <w:p w14:paraId="2B0A7672" w14:textId="77777777" w:rsidR="00BD1FFD" w:rsidRPr="00D92542" w:rsidRDefault="00BD1FFD" w:rsidP="00120A65">
            <w:pPr>
              <w:jc w:val="right"/>
              <w:rPr>
                <w:rFonts w:ascii="Arial" w:hAnsi="Arial" w:cs="Arial"/>
                <w:b/>
              </w:rPr>
            </w:pPr>
            <w:r w:rsidRPr="00D92542">
              <w:rPr>
                <w:rFonts w:ascii="Arial" w:hAnsi="Arial" w:cs="Arial"/>
                <w:b/>
              </w:rPr>
              <w:t xml:space="preserve"> 68 </w:t>
            </w:r>
          </w:p>
        </w:tc>
        <w:tc>
          <w:tcPr>
            <w:tcW w:w="1434" w:type="dxa"/>
            <w:vAlign w:val="bottom"/>
          </w:tcPr>
          <w:p w14:paraId="4B6ECB01" w14:textId="77777777" w:rsidR="00BD1FFD" w:rsidRPr="00D92542" w:rsidRDefault="00BD1FFD" w:rsidP="00120A65">
            <w:pPr>
              <w:jc w:val="right"/>
              <w:rPr>
                <w:rFonts w:ascii="Arial" w:hAnsi="Arial" w:cs="Arial"/>
              </w:rPr>
            </w:pPr>
            <w:r w:rsidRPr="00D92542">
              <w:rPr>
                <w:rFonts w:ascii="Arial" w:hAnsi="Arial" w:cs="Arial"/>
                <w:color w:val="000000"/>
              </w:rPr>
              <w:t>1</w:t>
            </w:r>
          </w:p>
        </w:tc>
        <w:tc>
          <w:tcPr>
            <w:tcW w:w="1440" w:type="dxa"/>
          </w:tcPr>
          <w:p w14:paraId="746ECC29" w14:textId="77777777" w:rsidR="00BD1FFD" w:rsidRPr="00D92542" w:rsidRDefault="00BD1FFD" w:rsidP="00120A65">
            <w:pPr>
              <w:jc w:val="right"/>
              <w:rPr>
                <w:rFonts w:ascii="Arial" w:hAnsi="Arial" w:cs="Arial"/>
                <w:b/>
              </w:rPr>
            </w:pPr>
            <w:r w:rsidRPr="00D92542">
              <w:rPr>
                <w:rFonts w:ascii="Arial" w:hAnsi="Arial" w:cs="Arial"/>
                <w:b/>
              </w:rPr>
              <w:t xml:space="preserve"> 21,238 </w:t>
            </w:r>
          </w:p>
        </w:tc>
        <w:tc>
          <w:tcPr>
            <w:tcW w:w="1395" w:type="dxa"/>
          </w:tcPr>
          <w:p w14:paraId="599B4930" w14:textId="77777777" w:rsidR="00BD1FFD" w:rsidRPr="00D92542" w:rsidRDefault="00BD1FFD" w:rsidP="00120A65">
            <w:pPr>
              <w:jc w:val="right"/>
              <w:rPr>
                <w:rFonts w:ascii="Arial" w:hAnsi="Arial" w:cs="Arial"/>
              </w:rPr>
            </w:pPr>
            <w:r w:rsidRPr="00D92542">
              <w:rPr>
                <w:rFonts w:ascii="Arial" w:hAnsi="Arial" w:cs="Arial"/>
              </w:rPr>
              <w:t>(186)</w:t>
            </w:r>
          </w:p>
        </w:tc>
      </w:tr>
      <w:tr w:rsidR="00BD1FFD" w:rsidRPr="00D92542" w14:paraId="028D6C3D" w14:textId="77777777" w:rsidTr="00120A65">
        <w:tc>
          <w:tcPr>
            <w:tcW w:w="468" w:type="dxa"/>
          </w:tcPr>
          <w:p w14:paraId="6428AA90" w14:textId="77777777" w:rsidR="00BD1FFD" w:rsidRPr="00D92542" w:rsidRDefault="00BD1FFD" w:rsidP="00120A65">
            <w:pPr>
              <w:rPr>
                <w:rFonts w:ascii="Arial" w:hAnsi="Arial" w:cs="Arial"/>
              </w:rPr>
            </w:pPr>
          </w:p>
        </w:tc>
        <w:tc>
          <w:tcPr>
            <w:tcW w:w="3240" w:type="dxa"/>
          </w:tcPr>
          <w:p w14:paraId="072448E2" w14:textId="77777777" w:rsidR="00BD1FFD" w:rsidRPr="00D92542" w:rsidRDefault="00BD1FFD" w:rsidP="00120A65">
            <w:pPr>
              <w:rPr>
                <w:rFonts w:ascii="Arial" w:hAnsi="Arial" w:cs="Arial"/>
              </w:rPr>
            </w:pPr>
            <w:r w:rsidRPr="00D92542">
              <w:rPr>
                <w:rFonts w:ascii="Arial" w:hAnsi="Arial" w:cs="Arial"/>
              </w:rPr>
              <w:t>Crowne Plaza</w:t>
            </w:r>
          </w:p>
        </w:tc>
        <w:tc>
          <w:tcPr>
            <w:tcW w:w="1311" w:type="dxa"/>
          </w:tcPr>
          <w:p w14:paraId="160CAF2A" w14:textId="77777777" w:rsidR="00BD1FFD" w:rsidRPr="00D92542" w:rsidRDefault="00BD1FFD" w:rsidP="00120A65">
            <w:pPr>
              <w:jc w:val="right"/>
              <w:rPr>
                <w:rFonts w:ascii="Arial" w:hAnsi="Arial" w:cs="Arial"/>
                <w:b/>
              </w:rPr>
            </w:pPr>
            <w:r w:rsidRPr="00D92542">
              <w:rPr>
                <w:rFonts w:ascii="Arial" w:hAnsi="Arial" w:cs="Arial"/>
                <w:b/>
              </w:rPr>
              <w:t xml:space="preserve"> 71 </w:t>
            </w:r>
          </w:p>
        </w:tc>
        <w:tc>
          <w:tcPr>
            <w:tcW w:w="1434" w:type="dxa"/>
            <w:vAlign w:val="bottom"/>
          </w:tcPr>
          <w:p w14:paraId="7FA8A669" w14:textId="77777777" w:rsidR="00BD1FFD" w:rsidRPr="00D92542" w:rsidRDefault="00BD1FFD" w:rsidP="00120A65">
            <w:pPr>
              <w:jc w:val="right"/>
              <w:rPr>
                <w:rFonts w:ascii="Arial" w:hAnsi="Arial" w:cs="Arial"/>
              </w:rPr>
            </w:pPr>
            <w:r w:rsidRPr="00D92542">
              <w:rPr>
                <w:rFonts w:ascii="Arial" w:hAnsi="Arial" w:cs="Arial"/>
                <w:color w:val="000000"/>
              </w:rPr>
              <w:t>2</w:t>
            </w:r>
          </w:p>
        </w:tc>
        <w:tc>
          <w:tcPr>
            <w:tcW w:w="1440" w:type="dxa"/>
          </w:tcPr>
          <w:p w14:paraId="04050747" w14:textId="77777777" w:rsidR="00BD1FFD" w:rsidRPr="00D92542" w:rsidRDefault="00BD1FFD" w:rsidP="00120A65">
            <w:pPr>
              <w:jc w:val="right"/>
              <w:rPr>
                <w:rFonts w:ascii="Arial" w:hAnsi="Arial" w:cs="Arial"/>
                <w:b/>
              </w:rPr>
            </w:pPr>
            <w:r w:rsidRPr="00D92542">
              <w:rPr>
                <w:rFonts w:ascii="Arial" w:hAnsi="Arial" w:cs="Arial"/>
                <w:b/>
              </w:rPr>
              <w:t xml:space="preserve"> 20,011 </w:t>
            </w:r>
          </w:p>
        </w:tc>
        <w:tc>
          <w:tcPr>
            <w:tcW w:w="1395" w:type="dxa"/>
          </w:tcPr>
          <w:p w14:paraId="4FF4EF4E" w14:textId="77777777" w:rsidR="00BD1FFD" w:rsidRPr="00D92542" w:rsidRDefault="00BD1FFD" w:rsidP="00120A65">
            <w:pPr>
              <w:jc w:val="right"/>
              <w:rPr>
                <w:rFonts w:ascii="Arial" w:hAnsi="Arial" w:cs="Arial"/>
              </w:rPr>
            </w:pPr>
            <w:r w:rsidRPr="00D92542">
              <w:rPr>
                <w:rFonts w:ascii="Arial" w:hAnsi="Arial" w:cs="Arial"/>
              </w:rPr>
              <w:t>323</w:t>
            </w:r>
          </w:p>
        </w:tc>
      </w:tr>
      <w:tr w:rsidR="00BD1FFD" w:rsidRPr="00D92542" w14:paraId="73F2646C" w14:textId="77777777" w:rsidTr="00120A65">
        <w:tc>
          <w:tcPr>
            <w:tcW w:w="468" w:type="dxa"/>
          </w:tcPr>
          <w:p w14:paraId="067E1F07" w14:textId="77777777" w:rsidR="00BD1FFD" w:rsidRPr="00D92542" w:rsidRDefault="00BD1FFD" w:rsidP="00120A65">
            <w:pPr>
              <w:rPr>
                <w:rFonts w:ascii="Arial" w:hAnsi="Arial" w:cs="Arial"/>
              </w:rPr>
            </w:pPr>
          </w:p>
        </w:tc>
        <w:tc>
          <w:tcPr>
            <w:tcW w:w="3240" w:type="dxa"/>
          </w:tcPr>
          <w:p w14:paraId="2F79123C" w14:textId="77777777" w:rsidR="00BD1FFD" w:rsidRPr="00D92542" w:rsidRDefault="00BD1FFD" w:rsidP="00120A65">
            <w:pPr>
              <w:rPr>
                <w:rFonts w:ascii="Arial" w:hAnsi="Arial" w:cs="Arial"/>
              </w:rPr>
            </w:pPr>
            <w:r>
              <w:rPr>
                <w:rFonts w:ascii="Arial" w:hAnsi="Arial" w:cs="Arial"/>
              </w:rPr>
              <w:t>Hotel Indigo</w:t>
            </w:r>
          </w:p>
        </w:tc>
        <w:tc>
          <w:tcPr>
            <w:tcW w:w="1311" w:type="dxa"/>
          </w:tcPr>
          <w:p w14:paraId="52BD453C" w14:textId="77777777" w:rsidR="00BD1FFD" w:rsidRPr="00D92542" w:rsidRDefault="00BD1FFD" w:rsidP="00120A65">
            <w:pPr>
              <w:jc w:val="right"/>
              <w:rPr>
                <w:rFonts w:ascii="Arial" w:hAnsi="Arial" w:cs="Arial"/>
                <w:b/>
              </w:rPr>
            </w:pPr>
            <w:r w:rsidRPr="00D92542">
              <w:rPr>
                <w:rFonts w:ascii="Arial" w:hAnsi="Arial" w:cs="Arial"/>
                <w:b/>
              </w:rPr>
              <w:t xml:space="preserve"> 1 </w:t>
            </w:r>
          </w:p>
        </w:tc>
        <w:tc>
          <w:tcPr>
            <w:tcW w:w="1434" w:type="dxa"/>
            <w:vAlign w:val="bottom"/>
          </w:tcPr>
          <w:p w14:paraId="4215DEE5" w14:textId="77777777" w:rsidR="00BD1FFD" w:rsidRPr="00D92542" w:rsidRDefault="00BD1FFD" w:rsidP="00120A65">
            <w:pPr>
              <w:jc w:val="right"/>
              <w:rPr>
                <w:rFonts w:ascii="Arial" w:hAnsi="Arial" w:cs="Arial"/>
              </w:rPr>
            </w:pPr>
            <w:r w:rsidRPr="00D92542">
              <w:rPr>
                <w:rFonts w:ascii="Arial" w:hAnsi="Arial" w:cs="Arial"/>
                <w:color w:val="000000"/>
              </w:rPr>
              <w:t>1</w:t>
            </w:r>
          </w:p>
        </w:tc>
        <w:tc>
          <w:tcPr>
            <w:tcW w:w="1440" w:type="dxa"/>
          </w:tcPr>
          <w:p w14:paraId="5C14D7B3" w14:textId="77777777" w:rsidR="00BD1FFD" w:rsidRPr="00D92542" w:rsidRDefault="00BD1FFD" w:rsidP="00120A65">
            <w:pPr>
              <w:jc w:val="right"/>
              <w:rPr>
                <w:rFonts w:ascii="Arial" w:hAnsi="Arial" w:cs="Arial"/>
                <w:b/>
              </w:rPr>
            </w:pPr>
            <w:r w:rsidRPr="00D92542">
              <w:rPr>
                <w:rFonts w:ascii="Arial" w:hAnsi="Arial" w:cs="Arial"/>
                <w:b/>
              </w:rPr>
              <w:t xml:space="preserve"> 192 </w:t>
            </w:r>
          </w:p>
        </w:tc>
        <w:tc>
          <w:tcPr>
            <w:tcW w:w="1395" w:type="dxa"/>
          </w:tcPr>
          <w:p w14:paraId="26A3C612" w14:textId="77777777" w:rsidR="00BD1FFD" w:rsidRPr="00D92542" w:rsidRDefault="00BD1FFD" w:rsidP="00120A65">
            <w:pPr>
              <w:jc w:val="right"/>
              <w:rPr>
                <w:rFonts w:ascii="Arial" w:hAnsi="Arial" w:cs="Arial"/>
              </w:rPr>
            </w:pPr>
            <w:r w:rsidRPr="00D92542">
              <w:rPr>
                <w:rFonts w:ascii="Arial" w:hAnsi="Arial" w:cs="Arial"/>
              </w:rPr>
              <w:t>192</w:t>
            </w:r>
          </w:p>
        </w:tc>
      </w:tr>
      <w:tr w:rsidR="00BD1FFD" w:rsidRPr="00D92542" w14:paraId="498D7ECD" w14:textId="77777777" w:rsidTr="00120A65">
        <w:tc>
          <w:tcPr>
            <w:tcW w:w="468" w:type="dxa"/>
          </w:tcPr>
          <w:p w14:paraId="350372CE" w14:textId="77777777" w:rsidR="00BD1FFD" w:rsidRPr="00D92542" w:rsidRDefault="00BD1FFD" w:rsidP="00120A65">
            <w:pPr>
              <w:rPr>
                <w:rFonts w:ascii="Arial" w:hAnsi="Arial" w:cs="Arial"/>
              </w:rPr>
            </w:pPr>
          </w:p>
        </w:tc>
        <w:tc>
          <w:tcPr>
            <w:tcW w:w="3240" w:type="dxa"/>
          </w:tcPr>
          <w:p w14:paraId="60580E25" w14:textId="77777777" w:rsidR="00BD1FFD" w:rsidRPr="00D92542" w:rsidRDefault="00BD1FFD" w:rsidP="00120A65">
            <w:pPr>
              <w:rPr>
                <w:rFonts w:ascii="Arial" w:hAnsi="Arial" w:cs="Arial"/>
              </w:rPr>
            </w:pPr>
            <w:r w:rsidRPr="00D92542">
              <w:rPr>
                <w:rFonts w:ascii="Arial" w:hAnsi="Arial" w:cs="Arial"/>
              </w:rPr>
              <w:t xml:space="preserve">Holiday </w:t>
            </w:r>
            <w:r>
              <w:rPr>
                <w:rFonts w:ascii="Arial" w:hAnsi="Arial" w:cs="Arial"/>
              </w:rPr>
              <w:t>Inn</w:t>
            </w:r>
            <w:r w:rsidRPr="00DE3174">
              <w:rPr>
                <w:rFonts w:ascii="Arial" w:hAnsi="Arial" w:cs="Arial"/>
                <w:vertAlign w:val="superscript"/>
              </w:rPr>
              <w:t>1</w:t>
            </w:r>
          </w:p>
        </w:tc>
        <w:tc>
          <w:tcPr>
            <w:tcW w:w="1311" w:type="dxa"/>
          </w:tcPr>
          <w:p w14:paraId="2D237BF5" w14:textId="77777777" w:rsidR="00BD1FFD" w:rsidRPr="00D92542" w:rsidRDefault="00BD1FFD" w:rsidP="00120A65">
            <w:pPr>
              <w:jc w:val="right"/>
              <w:rPr>
                <w:rFonts w:ascii="Arial" w:hAnsi="Arial" w:cs="Arial"/>
                <w:b/>
              </w:rPr>
            </w:pPr>
            <w:r w:rsidRPr="00D92542">
              <w:rPr>
                <w:rFonts w:ascii="Arial" w:hAnsi="Arial" w:cs="Arial"/>
                <w:b/>
              </w:rPr>
              <w:t xml:space="preserve"> 9</w:t>
            </w:r>
            <w:r>
              <w:rPr>
                <w:rFonts w:ascii="Arial" w:hAnsi="Arial" w:cs="Arial"/>
                <w:b/>
              </w:rPr>
              <w:t>1</w:t>
            </w:r>
            <w:r w:rsidRPr="00D92542">
              <w:rPr>
                <w:rFonts w:ascii="Arial" w:hAnsi="Arial" w:cs="Arial"/>
                <w:b/>
              </w:rPr>
              <w:t xml:space="preserve"> </w:t>
            </w:r>
          </w:p>
        </w:tc>
        <w:tc>
          <w:tcPr>
            <w:tcW w:w="1434" w:type="dxa"/>
            <w:vAlign w:val="bottom"/>
          </w:tcPr>
          <w:p w14:paraId="455729AA" w14:textId="77777777" w:rsidR="00BD1FFD" w:rsidRPr="00D92542" w:rsidRDefault="00BD1FFD" w:rsidP="00120A65">
            <w:pPr>
              <w:jc w:val="right"/>
              <w:rPr>
                <w:rFonts w:ascii="Arial" w:hAnsi="Arial" w:cs="Arial"/>
              </w:rPr>
            </w:pPr>
            <w:r>
              <w:rPr>
                <w:rFonts w:ascii="Arial" w:hAnsi="Arial" w:cs="Arial"/>
                <w:color w:val="000000"/>
              </w:rPr>
              <w:t>6</w:t>
            </w:r>
          </w:p>
        </w:tc>
        <w:tc>
          <w:tcPr>
            <w:tcW w:w="1440" w:type="dxa"/>
          </w:tcPr>
          <w:p w14:paraId="3BE6396C" w14:textId="77777777" w:rsidR="00BD1FFD" w:rsidRPr="00D92542" w:rsidRDefault="00BD1FFD" w:rsidP="00120A65">
            <w:pPr>
              <w:jc w:val="right"/>
              <w:rPr>
                <w:rFonts w:ascii="Arial" w:hAnsi="Arial" w:cs="Arial"/>
                <w:b/>
              </w:rPr>
            </w:pPr>
            <w:r w:rsidRPr="00D92542">
              <w:rPr>
                <w:rFonts w:ascii="Arial" w:hAnsi="Arial" w:cs="Arial"/>
                <w:b/>
              </w:rPr>
              <w:t xml:space="preserve"> </w:t>
            </w:r>
            <w:r>
              <w:rPr>
                <w:rFonts w:ascii="Arial" w:hAnsi="Arial" w:cs="Arial"/>
                <w:b/>
              </w:rPr>
              <w:t>20,984</w:t>
            </w:r>
            <w:r w:rsidRPr="00D92542">
              <w:rPr>
                <w:rFonts w:ascii="Arial" w:hAnsi="Arial" w:cs="Arial"/>
                <w:b/>
              </w:rPr>
              <w:t xml:space="preserve"> </w:t>
            </w:r>
          </w:p>
        </w:tc>
        <w:tc>
          <w:tcPr>
            <w:tcW w:w="1395" w:type="dxa"/>
          </w:tcPr>
          <w:p w14:paraId="0A35B5D6" w14:textId="77777777" w:rsidR="00BD1FFD" w:rsidRPr="00D92542" w:rsidRDefault="00BD1FFD" w:rsidP="00120A65">
            <w:pPr>
              <w:jc w:val="right"/>
              <w:rPr>
                <w:rFonts w:ascii="Arial" w:hAnsi="Arial" w:cs="Arial"/>
              </w:rPr>
            </w:pPr>
            <w:r>
              <w:rPr>
                <w:rFonts w:ascii="Arial" w:hAnsi="Arial" w:cs="Arial"/>
              </w:rPr>
              <w:t>1,234</w:t>
            </w:r>
          </w:p>
        </w:tc>
      </w:tr>
      <w:tr w:rsidR="00BD1FFD" w:rsidRPr="00D92542" w14:paraId="1BE7989D" w14:textId="77777777" w:rsidTr="00120A65">
        <w:tc>
          <w:tcPr>
            <w:tcW w:w="468" w:type="dxa"/>
          </w:tcPr>
          <w:p w14:paraId="544650D1" w14:textId="77777777" w:rsidR="00BD1FFD" w:rsidRPr="00D92542" w:rsidRDefault="00BD1FFD" w:rsidP="00120A65">
            <w:pPr>
              <w:rPr>
                <w:rFonts w:ascii="Arial" w:hAnsi="Arial" w:cs="Arial"/>
              </w:rPr>
            </w:pPr>
          </w:p>
        </w:tc>
        <w:tc>
          <w:tcPr>
            <w:tcW w:w="3240" w:type="dxa"/>
          </w:tcPr>
          <w:p w14:paraId="289753AB" w14:textId="77777777" w:rsidR="00BD1FFD" w:rsidRPr="00D92542" w:rsidRDefault="00BD1FFD" w:rsidP="00120A65">
            <w:pPr>
              <w:rPr>
                <w:rFonts w:ascii="Arial" w:hAnsi="Arial" w:cs="Arial"/>
              </w:rPr>
            </w:pPr>
            <w:r w:rsidRPr="00D92542">
              <w:rPr>
                <w:rFonts w:ascii="Arial" w:hAnsi="Arial" w:cs="Arial"/>
              </w:rPr>
              <w:t>Holiday Inn Express</w:t>
            </w:r>
          </w:p>
        </w:tc>
        <w:tc>
          <w:tcPr>
            <w:tcW w:w="1311" w:type="dxa"/>
          </w:tcPr>
          <w:p w14:paraId="5071969F" w14:textId="77777777" w:rsidR="00BD1FFD" w:rsidRPr="00D92542" w:rsidRDefault="00BD1FFD" w:rsidP="00120A65">
            <w:pPr>
              <w:jc w:val="right"/>
              <w:rPr>
                <w:rFonts w:ascii="Arial" w:hAnsi="Arial" w:cs="Arial"/>
                <w:b/>
              </w:rPr>
            </w:pPr>
            <w:r w:rsidRPr="00D92542">
              <w:rPr>
                <w:rFonts w:ascii="Arial" w:hAnsi="Arial" w:cs="Arial"/>
                <w:b/>
              </w:rPr>
              <w:t xml:space="preserve"> 27 </w:t>
            </w:r>
          </w:p>
        </w:tc>
        <w:tc>
          <w:tcPr>
            <w:tcW w:w="1434" w:type="dxa"/>
            <w:vAlign w:val="bottom"/>
          </w:tcPr>
          <w:p w14:paraId="30AC20E3" w14:textId="77777777" w:rsidR="00BD1FFD" w:rsidRPr="00D92542" w:rsidRDefault="00BD1FFD" w:rsidP="00120A65">
            <w:pPr>
              <w:jc w:val="right"/>
              <w:rPr>
                <w:rFonts w:ascii="Arial" w:hAnsi="Arial" w:cs="Arial"/>
              </w:rPr>
            </w:pPr>
            <w:r w:rsidRPr="00D92542">
              <w:rPr>
                <w:rFonts w:ascii="Arial" w:hAnsi="Arial" w:cs="Arial"/>
                <w:color w:val="000000"/>
              </w:rPr>
              <w:t>3</w:t>
            </w:r>
          </w:p>
        </w:tc>
        <w:tc>
          <w:tcPr>
            <w:tcW w:w="1440" w:type="dxa"/>
          </w:tcPr>
          <w:p w14:paraId="5676771C" w14:textId="77777777" w:rsidR="00BD1FFD" w:rsidRPr="00D92542" w:rsidRDefault="00BD1FFD" w:rsidP="00120A65">
            <w:pPr>
              <w:jc w:val="right"/>
              <w:rPr>
                <w:rFonts w:ascii="Arial" w:hAnsi="Arial" w:cs="Arial"/>
                <w:b/>
              </w:rPr>
            </w:pPr>
            <w:r w:rsidRPr="00D92542">
              <w:rPr>
                <w:rFonts w:ascii="Arial" w:hAnsi="Arial" w:cs="Arial"/>
                <w:b/>
              </w:rPr>
              <w:t xml:space="preserve"> 5,886 </w:t>
            </w:r>
          </w:p>
        </w:tc>
        <w:tc>
          <w:tcPr>
            <w:tcW w:w="1395" w:type="dxa"/>
          </w:tcPr>
          <w:p w14:paraId="19C4546D" w14:textId="77777777" w:rsidR="00BD1FFD" w:rsidRPr="00D92542" w:rsidRDefault="00BD1FFD" w:rsidP="00120A65">
            <w:pPr>
              <w:jc w:val="right"/>
              <w:rPr>
                <w:rFonts w:ascii="Arial" w:hAnsi="Arial" w:cs="Arial"/>
              </w:rPr>
            </w:pPr>
            <w:r w:rsidRPr="00D92542">
              <w:rPr>
                <w:rFonts w:ascii="Arial" w:hAnsi="Arial" w:cs="Arial"/>
              </w:rPr>
              <w:t>591</w:t>
            </w:r>
          </w:p>
        </w:tc>
      </w:tr>
      <w:tr w:rsidR="00BD1FFD" w:rsidRPr="00D92542" w14:paraId="42AC2403" w14:textId="77777777" w:rsidTr="00120A65">
        <w:tc>
          <w:tcPr>
            <w:tcW w:w="468" w:type="dxa"/>
          </w:tcPr>
          <w:p w14:paraId="1ED68FA9" w14:textId="77777777" w:rsidR="00BD1FFD" w:rsidRPr="00D92542" w:rsidRDefault="00BD1FFD" w:rsidP="00120A65">
            <w:pPr>
              <w:rPr>
                <w:rFonts w:ascii="Arial" w:hAnsi="Arial" w:cs="Arial"/>
              </w:rPr>
            </w:pPr>
          </w:p>
        </w:tc>
        <w:tc>
          <w:tcPr>
            <w:tcW w:w="3240" w:type="dxa"/>
          </w:tcPr>
          <w:p w14:paraId="28520AF5" w14:textId="77777777" w:rsidR="00BD1FFD" w:rsidRPr="00D92542" w:rsidRDefault="00BD1FFD" w:rsidP="00120A65">
            <w:pPr>
              <w:rPr>
                <w:rFonts w:ascii="Arial" w:hAnsi="Arial" w:cs="Arial"/>
              </w:rPr>
            </w:pPr>
            <w:r w:rsidRPr="00D92542">
              <w:rPr>
                <w:rFonts w:ascii="Arial" w:hAnsi="Arial" w:cs="Arial"/>
              </w:rPr>
              <w:t>Staybridge Suites</w:t>
            </w:r>
          </w:p>
        </w:tc>
        <w:tc>
          <w:tcPr>
            <w:tcW w:w="1311" w:type="dxa"/>
          </w:tcPr>
          <w:p w14:paraId="6E7B1432" w14:textId="77777777" w:rsidR="00BD1FFD" w:rsidRPr="00D92542" w:rsidRDefault="00BD1FFD" w:rsidP="00120A65">
            <w:pPr>
              <w:jc w:val="right"/>
              <w:rPr>
                <w:rFonts w:ascii="Arial" w:hAnsi="Arial" w:cs="Arial"/>
                <w:b/>
              </w:rPr>
            </w:pPr>
            <w:r w:rsidRPr="00D92542">
              <w:rPr>
                <w:rFonts w:ascii="Arial" w:hAnsi="Arial" w:cs="Arial"/>
                <w:b/>
              </w:rPr>
              <w:t xml:space="preserve"> 3 </w:t>
            </w:r>
          </w:p>
        </w:tc>
        <w:tc>
          <w:tcPr>
            <w:tcW w:w="1434" w:type="dxa"/>
            <w:vAlign w:val="bottom"/>
          </w:tcPr>
          <w:p w14:paraId="02C2AF0A" w14:textId="77777777" w:rsidR="00BD1FFD" w:rsidRPr="00D92542" w:rsidRDefault="00BD1FFD" w:rsidP="00120A65">
            <w:pPr>
              <w:jc w:val="right"/>
              <w:rPr>
                <w:rFonts w:ascii="Arial" w:hAnsi="Arial" w:cs="Arial"/>
              </w:rPr>
            </w:pPr>
            <w:r w:rsidRPr="00D92542">
              <w:rPr>
                <w:rFonts w:ascii="Arial" w:hAnsi="Arial" w:cs="Arial"/>
                <w:color w:val="000000"/>
              </w:rPr>
              <w:t>-</w:t>
            </w:r>
          </w:p>
        </w:tc>
        <w:tc>
          <w:tcPr>
            <w:tcW w:w="1440" w:type="dxa"/>
          </w:tcPr>
          <w:p w14:paraId="01C1C344" w14:textId="77777777" w:rsidR="00BD1FFD" w:rsidRPr="00D92542" w:rsidRDefault="00BD1FFD" w:rsidP="00120A65">
            <w:pPr>
              <w:jc w:val="right"/>
              <w:rPr>
                <w:rFonts w:ascii="Arial" w:hAnsi="Arial" w:cs="Arial"/>
                <w:b/>
              </w:rPr>
            </w:pPr>
            <w:r w:rsidRPr="00D92542">
              <w:rPr>
                <w:rFonts w:ascii="Arial" w:hAnsi="Arial" w:cs="Arial"/>
                <w:b/>
              </w:rPr>
              <w:t xml:space="preserve"> 425 </w:t>
            </w:r>
          </w:p>
        </w:tc>
        <w:tc>
          <w:tcPr>
            <w:tcW w:w="1395" w:type="dxa"/>
          </w:tcPr>
          <w:p w14:paraId="016CB6C4"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D92542" w14:paraId="1DE33D31" w14:textId="77777777" w:rsidTr="00120A65">
        <w:tc>
          <w:tcPr>
            <w:tcW w:w="468" w:type="dxa"/>
          </w:tcPr>
          <w:p w14:paraId="60EE5CBF" w14:textId="77777777" w:rsidR="00BD1FFD" w:rsidRPr="00D92542" w:rsidRDefault="00BD1FFD" w:rsidP="00120A65">
            <w:pPr>
              <w:rPr>
                <w:rFonts w:ascii="Arial" w:hAnsi="Arial" w:cs="Arial"/>
              </w:rPr>
            </w:pPr>
          </w:p>
        </w:tc>
        <w:tc>
          <w:tcPr>
            <w:tcW w:w="3240" w:type="dxa"/>
          </w:tcPr>
          <w:p w14:paraId="3368F8DC" w14:textId="77777777" w:rsidR="00BD1FFD" w:rsidRPr="00D92542" w:rsidRDefault="00BD1FFD" w:rsidP="00120A65">
            <w:pPr>
              <w:rPr>
                <w:rFonts w:ascii="Arial" w:hAnsi="Arial" w:cs="Arial"/>
              </w:rPr>
            </w:pPr>
            <w:r>
              <w:rPr>
                <w:rFonts w:ascii="Arial" w:hAnsi="Arial" w:cs="Arial"/>
              </w:rPr>
              <w:t>Other</w:t>
            </w:r>
          </w:p>
        </w:tc>
        <w:tc>
          <w:tcPr>
            <w:tcW w:w="1311" w:type="dxa"/>
          </w:tcPr>
          <w:p w14:paraId="5D1FD1DB" w14:textId="77777777" w:rsidR="00BD1FFD" w:rsidRPr="00D92542" w:rsidRDefault="00BD1FFD" w:rsidP="00120A65">
            <w:pPr>
              <w:jc w:val="right"/>
              <w:rPr>
                <w:rFonts w:ascii="Arial" w:hAnsi="Arial" w:cs="Arial"/>
                <w:b/>
              </w:rPr>
            </w:pPr>
            <w:r>
              <w:rPr>
                <w:rFonts w:ascii="Arial" w:hAnsi="Arial" w:cs="Arial"/>
                <w:b/>
              </w:rPr>
              <w:t>6</w:t>
            </w:r>
          </w:p>
        </w:tc>
        <w:tc>
          <w:tcPr>
            <w:tcW w:w="1434" w:type="dxa"/>
            <w:vAlign w:val="bottom"/>
          </w:tcPr>
          <w:p w14:paraId="28C2B8C5" w14:textId="77777777" w:rsidR="00BD1FFD" w:rsidRPr="00D92542" w:rsidRDefault="00BD1FFD" w:rsidP="00120A65">
            <w:pPr>
              <w:jc w:val="right"/>
              <w:rPr>
                <w:rFonts w:ascii="Arial" w:hAnsi="Arial" w:cs="Arial"/>
                <w:color w:val="000000"/>
              </w:rPr>
            </w:pPr>
            <w:r>
              <w:rPr>
                <w:rFonts w:ascii="Arial" w:hAnsi="Arial" w:cs="Arial"/>
                <w:color w:val="000000"/>
              </w:rPr>
              <w:t>1</w:t>
            </w:r>
          </w:p>
        </w:tc>
        <w:tc>
          <w:tcPr>
            <w:tcW w:w="1440" w:type="dxa"/>
          </w:tcPr>
          <w:p w14:paraId="51371ADB" w14:textId="77777777" w:rsidR="00BD1FFD" w:rsidRPr="00D92542" w:rsidRDefault="00BD1FFD" w:rsidP="00120A65">
            <w:pPr>
              <w:jc w:val="right"/>
              <w:rPr>
                <w:rFonts w:ascii="Arial" w:hAnsi="Arial" w:cs="Arial"/>
                <w:b/>
              </w:rPr>
            </w:pPr>
            <w:r>
              <w:rPr>
                <w:rFonts w:ascii="Arial" w:hAnsi="Arial" w:cs="Arial"/>
                <w:b/>
              </w:rPr>
              <w:t>3,837</w:t>
            </w:r>
          </w:p>
        </w:tc>
        <w:tc>
          <w:tcPr>
            <w:tcW w:w="1395" w:type="dxa"/>
          </w:tcPr>
          <w:p w14:paraId="4A0E33BA" w14:textId="77777777" w:rsidR="00BD1FFD" w:rsidRPr="00D92542" w:rsidRDefault="00BD1FFD" w:rsidP="00120A65">
            <w:pPr>
              <w:jc w:val="right"/>
              <w:rPr>
                <w:rFonts w:ascii="Arial" w:hAnsi="Arial" w:cs="Arial"/>
              </w:rPr>
            </w:pPr>
            <w:r>
              <w:rPr>
                <w:rFonts w:ascii="Arial" w:hAnsi="Arial" w:cs="Arial"/>
              </w:rPr>
              <w:t>2,543</w:t>
            </w:r>
          </w:p>
        </w:tc>
      </w:tr>
      <w:tr w:rsidR="00BD1FFD" w:rsidRPr="00D92542" w14:paraId="5855B132" w14:textId="77777777" w:rsidTr="00120A65">
        <w:tc>
          <w:tcPr>
            <w:tcW w:w="468" w:type="dxa"/>
          </w:tcPr>
          <w:p w14:paraId="31AF3361" w14:textId="77777777" w:rsidR="00BD1FFD" w:rsidRPr="00D92542" w:rsidRDefault="00BD1FFD" w:rsidP="00120A65">
            <w:pPr>
              <w:rPr>
                <w:rFonts w:ascii="Arial" w:hAnsi="Arial" w:cs="Arial"/>
              </w:rPr>
            </w:pPr>
          </w:p>
        </w:tc>
        <w:tc>
          <w:tcPr>
            <w:tcW w:w="3240" w:type="dxa"/>
          </w:tcPr>
          <w:p w14:paraId="2952DB05" w14:textId="77777777" w:rsidR="00BD1FFD" w:rsidRPr="00D92542" w:rsidRDefault="00BD1FFD" w:rsidP="00120A65">
            <w:pPr>
              <w:rPr>
                <w:rFonts w:ascii="Arial" w:hAnsi="Arial" w:cs="Arial"/>
              </w:rPr>
            </w:pPr>
          </w:p>
        </w:tc>
        <w:tc>
          <w:tcPr>
            <w:tcW w:w="1311" w:type="dxa"/>
          </w:tcPr>
          <w:p w14:paraId="6AA90CEE"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7261F68D"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333C753C"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316A5BEF"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0C357866" w14:textId="77777777" w:rsidTr="00120A65">
        <w:tc>
          <w:tcPr>
            <w:tcW w:w="3708" w:type="dxa"/>
            <w:gridSpan w:val="2"/>
          </w:tcPr>
          <w:p w14:paraId="6A7BAF0B"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25F717B5" w14:textId="77777777" w:rsidR="00BD1FFD" w:rsidRPr="00D92542" w:rsidRDefault="00BD1FFD" w:rsidP="00120A65">
            <w:pPr>
              <w:jc w:val="right"/>
              <w:rPr>
                <w:rFonts w:ascii="Arial" w:hAnsi="Arial" w:cs="Arial"/>
                <w:b/>
              </w:rPr>
            </w:pPr>
            <w:r w:rsidRPr="00D92542">
              <w:rPr>
                <w:rFonts w:ascii="Arial" w:hAnsi="Arial" w:cs="Arial"/>
                <w:b/>
              </w:rPr>
              <w:t>267</w:t>
            </w:r>
          </w:p>
        </w:tc>
        <w:tc>
          <w:tcPr>
            <w:tcW w:w="1434" w:type="dxa"/>
            <w:vAlign w:val="bottom"/>
          </w:tcPr>
          <w:p w14:paraId="13554503" w14:textId="77777777" w:rsidR="00BD1FFD" w:rsidRPr="00D92542" w:rsidRDefault="00BD1FFD" w:rsidP="00120A65">
            <w:pPr>
              <w:jc w:val="right"/>
              <w:rPr>
                <w:rFonts w:ascii="Arial" w:hAnsi="Arial" w:cs="Arial"/>
              </w:rPr>
            </w:pPr>
            <w:r w:rsidRPr="00D92542">
              <w:rPr>
                <w:rFonts w:ascii="Arial" w:hAnsi="Arial" w:cs="Arial"/>
              </w:rPr>
              <w:t>14</w:t>
            </w:r>
          </w:p>
        </w:tc>
        <w:tc>
          <w:tcPr>
            <w:tcW w:w="1440" w:type="dxa"/>
            <w:vAlign w:val="bottom"/>
          </w:tcPr>
          <w:p w14:paraId="494537CA" w14:textId="77777777" w:rsidR="00BD1FFD" w:rsidRPr="00D92542" w:rsidRDefault="00BD1FFD" w:rsidP="00120A65">
            <w:pPr>
              <w:jc w:val="right"/>
              <w:rPr>
                <w:rFonts w:ascii="Arial" w:hAnsi="Arial" w:cs="Arial"/>
                <w:b/>
              </w:rPr>
            </w:pPr>
            <w:r w:rsidRPr="00D92542">
              <w:rPr>
                <w:rFonts w:ascii="Arial" w:hAnsi="Arial" w:cs="Arial"/>
                <w:b/>
              </w:rPr>
              <w:t>72,573</w:t>
            </w:r>
          </w:p>
        </w:tc>
        <w:tc>
          <w:tcPr>
            <w:tcW w:w="1395" w:type="dxa"/>
            <w:vAlign w:val="bottom"/>
          </w:tcPr>
          <w:p w14:paraId="7F7A26F5" w14:textId="77777777" w:rsidR="00BD1FFD" w:rsidRPr="00D92542" w:rsidRDefault="00BD1FFD" w:rsidP="00120A65">
            <w:pPr>
              <w:jc w:val="right"/>
              <w:rPr>
                <w:rFonts w:ascii="Arial" w:hAnsi="Arial" w:cs="Arial"/>
              </w:rPr>
            </w:pPr>
            <w:r w:rsidRPr="00D92542">
              <w:rPr>
                <w:rFonts w:ascii="Arial" w:hAnsi="Arial" w:cs="Arial"/>
              </w:rPr>
              <w:t>4,697</w:t>
            </w:r>
          </w:p>
        </w:tc>
      </w:tr>
      <w:tr w:rsidR="00BD1FFD" w:rsidRPr="00D92542" w14:paraId="5279D3C6" w14:textId="77777777" w:rsidTr="00120A65">
        <w:tc>
          <w:tcPr>
            <w:tcW w:w="468" w:type="dxa"/>
          </w:tcPr>
          <w:p w14:paraId="7A588A0A" w14:textId="77777777" w:rsidR="00BD1FFD" w:rsidRPr="00D92542" w:rsidRDefault="00BD1FFD" w:rsidP="00120A65">
            <w:pPr>
              <w:rPr>
                <w:rFonts w:ascii="Arial" w:hAnsi="Arial" w:cs="Arial"/>
              </w:rPr>
            </w:pPr>
          </w:p>
        </w:tc>
        <w:tc>
          <w:tcPr>
            <w:tcW w:w="3240" w:type="dxa"/>
          </w:tcPr>
          <w:p w14:paraId="31B4892F" w14:textId="77777777" w:rsidR="00BD1FFD" w:rsidRPr="00D92542" w:rsidRDefault="00BD1FFD" w:rsidP="00120A65">
            <w:pPr>
              <w:rPr>
                <w:rFonts w:ascii="Arial" w:hAnsi="Arial" w:cs="Arial"/>
              </w:rPr>
            </w:pPr>
          </w:p>
        </w:tc>
        <w:tc>
          <w:tcPr>
            <w:tcW w:w="1311" w:type="dxa"/>
          </w:tcPr>
          <w:p w14:paraId="75FFAAF6"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6C4E85DE"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1B728212"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12F4C016"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0997A4D3" w14:textId="77777777" w:rsidTr="00120A65">
        <w:tc>
          <w:tcPr>
            <w:tcW w:w="3708" w:type="dxa"/>
            <w:gridSpan w:val="2"/>
          </w:tcPr>
          <w:p w14:paraId="26BE2D38" w14:textId="77777777" w:rsidR="00BD1FFD" w:rsidRPr="00D92542" w:rsidRDefault="00BD1FFD" w:rsidP="00120A65">
            <w:pPr>
              <w:rPr>
                <w:rFonts w:ascii="Arial" w:hAnsi="Arial" w:cs="Arial"/>
              </w:rPr>
            </w:pPr>
            <w:r w:rsidRPr="00D92542">
              <w:rPr>
                <w:rFonts w:ascii="Arial" w:hAnsi="Arial" w:cs="Arial"/>
              </w:rPr>
              <w:t>Analysed by ownership type</w:t>
            </w:r>
          </w:p>
        </w:tc>
        <w:tc>
          <w:tcPr>
            <w:tcW w:w="1311" w:type="dxa"/>
          </w:tcPr>
          <w:p w14:paraId="68D99276" w14:textId="77777777" w:rsidR="00BD1FFD" w:rsidRPr="00D92542" w:rsidRDefault="00BD1FFD" w:rsidP="00120A65">
            <w:pPr>
              <w:jc w:val="right"/>
              <w:rPr>
                <w:rFonts w:ascii="Arial" w:hAnsi="Arial" w:cs="Arial"/>
                <w:b/>
              </w:rPr>
            </w:pPr>
          </w:p>
        </w:tc>
        <w:tc>
          <w:tcPr>
            <w:tcW w:w="1434" w:type="dxa"/>
          </w:tcPr>
          <w:p w14:paraId="7DD49FE4" w14:textId="77777777" w:rsidR="00BD1FFD" w:rsidRPr="00D92542" w:rsidRDefault="00BD1FFD" w:rsidP="00120A65">
            <w:pPr>
              <w:jc w:val="right"/>
              <w:rPr>
                <w:rFonts w:ascii="Arial" w:hAnsi="Arial" w:cs="Arial"/>
              </w:rPr>
            </w:pPr>
          </w:p>
        </w:tc>
        <w:tc>
          <w:tcPr>
            <w:tcW w:w="1440" w:type="dxa"/>
          </w:tcPr>
          <w:p w14:paraId="6106E4AA" w14:textId="77777777" w:rsidR="00BD1FFD" w:rsidRPr="00D92542" w:rsidRDefault="00BD1FFD" w:rsidP="00120A65">
            <w:pPr>
              <w:jc w:val="right"/>
              <w:rPr>
                <w:rFonts w:ascii="Arial" w:hAnsi="Arial" w:cs="Arial"/>
                <w:b/>
              </w:rPr>
            </w:pPr>
          </w:p>
        </w:tc>
        <w:tc>
          <w:tcPr>
            <w:tcW w:w="1395" w:type="dxa"/>
          </w:tcPr>
          <w:p w14:paraId="607F2ABE" w14:textId="77777777" w:rsidR="00BD1FFD" w:rsidRPr="00D92542" w:rsidRDefault="00BD1FFD" w:rsidP="00120A65">
            <w:pPr>
              <w:jc w:val="right"/>
              <w:rPr>
                <w:rFonts w:ascii="Arial" w:hAnsi="Arial" w:cs="Arial"/>
              </w:rPr>
            </w:pPr>
          </w:p>
        </w:tc>
      </w:tr>
      <w:tr w:rsidR="00BD1FFD" w:rsidRPr="00D92542" w14:paraId="31DA7728" w14:textId="77777777" w:rsidTr="00120A65">
        <w:tc>
          <w:tcPr>
            <w:tcW w:w="468" w:type="dxa"/>
          </w:tcPr>
          <w:p w14:paraId="199AF86A" w14:textId="77777777" w:rsidR="00BD1FFD" w:rsidRPr="00D92542" w:rsidRDefault="00BD1FFD" w:rsidP="00120A65">
            <w:pPr>
              <w:rPr>
                <w:rFonts w:ascii="Arial" w:hAnsi="Arial" w:cs="Arial"/>
              </w:rPr>
            </w:pPr>
          </w:p>
        </w:tc>
        <w:tc>
          <w:tcPr>
            <w:tcW w:w="3240" w:type="dxa"/>
          </w:tcPr>
          <w:p w14:paraId="6938B21A" w14:textId="77777777" w:rsidR="00BD1FFD" w:rsidRPr="00D92542" w:rsidRDefault="00BD1FFD" w:rsidP="00120A65">
            <w:pPr>
              <w:rPr>
                <w:rFonts w:ascii="Arial" w:hAnsi="Arial" w:cs="Arial"/>
              </w:rPr>
            </w:pPr>
            <w:r w:rsidRPr="00D92542">
              <w:rPr>
                <w:rFonts w:ascii="Arial" w:hAnsi="Arial" w:cs="Arial"/>
              </w:rPr>
              <w:t>Franchised</w:t>
            </w:r>
          </w:p>
        </w:tc>
        <w:tc>
          <w:tcPr>
            <w:tcW w:w="1311" w:type="dxa"/>
          </w:tcPr>
          <w:p w14:paraId="3F15871B" w14:textId="77777777" w:rsidR="00BD1FFD" w:rsidRPr="00D92542" w:rsidRDefault="00BD1FFD" w:rsidP="00120A65">
            <w:pPr>
              <w:jc w:val="right"/>
              <w:rPr>
                <w:rFonts w:ascii="Arial" w:hAnsi="Arial" w:cs="Arial"/>
                <w:b/>
              </w:rPr>
            </w:pPr>
            <w:r w:rsidRPr="00D92542">
              <w:rPr>
                <w:rFonts w:ascii="Arial" w:hAnsi="Arial" w:cs="Arial"/>
                <w:b/>
              </w:rPr>
              <w:t xml:space="preserve"> 52 </w:t>
            </w:r>
          </w:p>
        </w:tc>
        <w:tc>
          <w:tcPr>
            <w:tcW w:w="1434" w:type="dxa"/>
            <w:vAlign w:val="bottom"/>
          </w:tcPr>
          <w:p w14:paraId="37ECF3B8" w14:textId="77777777" w:rsidR="00BD1FFD" w:rsidRPr="00D92542" w:rsidRDefault="00BD1FFD" w:rsidP="00120A65">
            <w:pPr>
              <w:jc w:val="right"/>
              <w:rPr>
                <w:rFonts w:ascii="Arial" w:hAnsi="Arial" w:cs="Arial"/>
              </w:rPr>
            </w:pPr>
            <w:r w:rsidRPr="00D92542">
              <w:rPr>
                <w:rFonts w:ascii="Arial" w:hAnsi="Arial" w:cs="Arial"/>
                <w:color w:val="000000"/>
              </w:rPr>
              <w:t>2</w:t>
            </w:r>
          </w:p>
        </w:tc>
        <w:tc>
          <w:tcPr>
            <w:tcW w:w="1440" w:type="dxa"/>
          </w:tcPr>
          <w:p w14:paraId="184EBCAD" w14:textId="77777777" w:rsidR="00BD1FFD" w:rsidRPr="00D92542" w:rsidRDefault="00BD1FFD" w:rsidP="00120A65">
            <w:pPr>
              <w:jc w:val="right"/>
              <w:rPr>
                <w:rFonts w:ascii="Arial" w:hAnsi="Arial" w:cs="Arial"/>
                <w:b/>
              </w:rPr>
            </w:pPr>
            <w:r w:rsidRPr="00D92542">
              <w:rPr>
                <w:rFonts w:ascii="Arial" w:hAnsi="Arial" w:cs="Arial"/>
                <w:b/>
              </w:rPr>
              <w:t xml:space="preserve"> 11,924 </w:t>
            </w:r>
          </w:p>
        </w:tc>
        <w:tc>
          <w:tcPr>
            <w:tcW w:w="1395" w:type="dxa"/>
            <w:vAlign w:val="bottom"/>
          </w:tcPr>
          <w:p w14:paraId="1FA902BB" w14:textId="77777777" w:rsidR="00BD1FFD" w:rsidRPr="00D92542" w:rsidRDefault="00BD1FFD" w:rsidP="00120A65">
            <w:pPr>
              <w:jc w:val="right"/>
              <w:rPr>
                <w:rFonts w:ascii="Arial" w:hAnsi="Arial" w:cs="Arial"/>
              </w:rPr>
            </w:pPr>
            <w:r w:rsidRPr="00D92542">
              <w:rPr>
                <w:rFonts w:ascii="Arial" w:hAnsi="Arial" w:cs="Arial"/>
                <w:color w:val="000000"/>
              </w:rPr>
              <w:t>355</w:t>
            </w:r>
          </w:p>
        </w:tc>
      </w:tr>
      <w:tr w:rsidR="00BD1FFD" w:rsidRPr="00D92542" w14:paraId="0908D22E" w14:textId="77777777" w:rsidTr="00120A65">
        <w:tc>
          <w:tcPr>
            <w:tcW w:w="468" w:type="dxa"/>
          </w:tcPr>
          <w:p w14:paraId="251A0E5A" w14:textId="77777777" w:rsidR="00BD1FFD" w:rsidRPr="00D92542" w:rsidRDefault="00BD1FFD" w:rsidP="00120A65">
            <w:pPr>
              <w:rPr>
                <w:rFonts w:ascii="Arial" w:hAnsi="Arial" w:cs="Arial"/>
              </w:rPr>
            </w:pPr>
          </w:p>
        </w:tc>
        <w:tc>
          <w:tcPr>
            <w:tcW w:w="3240" w:type="dxa"/>
          </w:tcPr>
          <w:p w14:paraId="73A55DD8" w14:textId="77777777" w:rsidR="00BD1FFD" w:rsidRPr="00D92542" w:rsidRDefault="00BD1FFD" w:rsidP="00120A65">
            <w:pPr>
              <w:rPr>
                <w:rFonts w:ascii="Arial" w:hAnsi="Arial" w:cs="Arial"/>
              </w:rPr>
            </w:pPr>
            <w:r w:rsidRPr="00D92542">
              <w:rPr>
                <w:rFonts w:ascii="Arial" w:hAnsi="Arial" w:cs="Arial"/>
              </w:rPr>
              <w:t>Managed</w:t>
            </w:r>
          </w:p>
        </w:tc>
        <w:tc>
          <w:tcPr>
            <w:tcW w:w="1311" w:type="dxa"/>
          </w:tcPr>
          <w:p w14:paraId="2A0E2ECA" w14:textId="77777777" w:rsidR="00BD1FFD" w:rsidRPr="00D92542" w:rsidRDefault="00BD1FFD" w:rsidP="00120A65">
            <w:pPr>
              <w:jc w:val="right"/>
              <w:rPr>
                <w:rFonts w:ascii="Arial" w:hAnsi="Arial" w:cs="Arial"/>
                <w:b/>
              </w:rPr>
            </w:pPr>
            <w:r w:rsidRPr="00D92542">
              <w:rPr>
                <w:rFonts w:ascii="Arial" w:hAnsi="Arial" w:cs="Arial"/>
                <w:b/>
              </w:rPr>
              <w:t xml:space="preserve"> 213 </w:t>
            </w:r>
          </w:p>
        </w:tc>
        <w:tc>
          <w:tcPr>
            <w:tcW w:w="1434" w:type="dxa"/>
            <w:vAlign w:val="bottom"/>
          </w:tcPr>
          <w:p w14:paraId="7D25D6DE" w14:textId="77777777" w:rsidR="00BD1FFD" w:rsidRPr="00D92542" w:rsidRDefault="00BD1FFD" w:rsidP="00120A65">
            <w:pPr>
              <w:jc w:val="right"/>
              <w:rPr>
                <w:rFonts w:ascii="Arial" w:hAnsi="Arial" w:cs="Arial"/>
              </w:rPr>
            </w:pPr>
            <w:r w:rsidRPr="00D92542">
              <w:rPr>
                <w:rFonts w:ascii="Arial" w:hAnsi="Arial" w:cs="Arial"/>
                <w:color w:val="000000"/>
              </w:rPr>
              <w:t>12</w:t>
            </w:r>
          </w:p>
        </w:tc>
        <w:tc>
          <w:tcPr>
            <w:tcW w:w="1440" w:type="dxa"/>
          </w:tcPr>
          <w:p w14:paraId="2FB0FA89" w14:textId="77777777" w:rsidR="00BD1FFD" w:rsidRPr="00D92542" w:rsidRDefault="00BD1FFD" w:rsidP="00120A65">
            <w:pPr>
              <w:jc w:val="right"/>
              <w:rPr>
                <w:rFonts w:ascii="Arial" w:hAnsi="Arial" w:cs="Arial"/>
                <w:b/>
              </w:rPr>
            </w:pPr>
            <w:r w:rsidRPr="00D92542">
              <w:rPr>
                <w:rFonts w:ascii="Arial" w:hAnsi="Arial" w:cs="Arial"/>
                <w:b/>
              </w:rPr>
              <w:t xml:space="preserve"> 60,062 </w:t>
            </w:r>
          </w:p>
        </w:tc>
        <w:tc>
          <w:tcPr>
            <w:tcW w:w="1395" w:type="dxa"/>
            <w:vAlign w:val="bottom"/>
          </w:tcPr>
          <w:p w14:paraId="33882539" w14:textId="77777777" w:rsidR="00BD1FFD" w:rsidRPr="00D92542" w:rsidRDefault="00BD1FFD" w:rsidP="00120A65">
            <w:pPr>
              <w:jc w:val="right"/>
              <w:rPr>
                <w:rFonts w:ascii="Arial" w:hAnsi="Arial" w:cs="Arial"/>
              </w:rPr>
            </w:pPr>
            <w:r w:rsidRPr="00D92542">
              <w:rPr>
                <w:rFonts w:ascii="Arial" w:hAnsi="Arial" w:cs="Arial"/>
                <w:color w:val="000000"/>
              </w:rPr>
              <w:t>4,342</w:t>
            </w:r>
          </w:p>
        </w:tc>
      </w:tr>
      <w:tr w:rsidR="00BD1FFD" w:rsidRPr="00D92542" w14:paraId="51D16038" w14:textId="77777777" w:rsidTr="00120A65">
        <w:tc>
          <w:tcPr>
            <w:tcW w:w="468" w:type="dxa"/>
          </w:tcPr>
          <w:p w14:paraId="3273D35A" w14:textId="77777777" w:rsidR="00BD1FFD" w:rsidRPr="00D92542" w:rsidRDefault="00BD1FFD" w:rsidP="00120A65">
            <w:pPr>
              <w:rPr>
                <w:rFonts w:ascii="Arial" w:hAnsi="Arial" w:cs="Arial"/>
              </w:rPr>
            </w:pPr>
          </w:p>
        </w:tc>
        <w:tc>
          <w:tcPr>
            <w:tcW w:w="3240" w:type="dxa"/>
          </w:tcPr>
          <w:p w14:paraId="207FF6B8" w14:textId="77777777" w:rsidR="00BD1FFD" w:rsidRPr="00D92542" w:rsidRDefault="00BD1FFD" w:rsidP="00120A65">
            <w:pPr>
              <w:rPr>
                <w:rFonts w:ascii="Arial" w:hAnsi="Arial" w:cs="Arial"/>
              </w:rPr>
            </w:pPr>
            <w:r w:rsidRPr="00D92542">
              <w:rPr>
                <w:rFonts w:ascii="Arial" w:hAnsi="Arial" w:cs="Arial"/>
              </w:rPr>
              <w:t>Owned and leased</w:t>
            </w:r>
          </w:p>
        </w:tc>
        <w:tc>
          <w:tcPr>
            <w:tcW w:w="1311" w:type="dxa"/>
          </w:tcPr>
          <w:p w14:paraId="6828AE35" w14:textId="77777777" w:rsidR="00BD1FFD" w:rsidRPr="00D92542" w:rsidRDefault="00BD1FFD" w:rsidP="00120A65">
            <w:pPr>
              <w:jc w:val="right"/>
              <w:rPr>
                <w:rFonts w:ascii="Arial" w:hAnsi="Arial" w:cs="Arial"/>
                <w:b/>
              </w:rPr>
            </w:pPr>
            <w:r w:rsidRPr="00D92542">
              <w:rPr>
                <w:rFonts w:ascii="Arial" w:hAnsi="Arial" w:cs="Arial"/>
                <w:b/>
              </w:rPr>
              <w:t xml:space="preserve"> 2 </w:t>
            </w:r>
          </w:p>
        </w:tc>
        <w:tc>
          <w:tcPr>
            <w:tcW w:w="1434" w:type="dxa"/>
            <w:vAlign w:val="bottom"/>
          </w:tcPr>
          <w:p w14:paraId="7BB01E63" w14:textId="77777777" w:rsidR="00BD1FFD" w:rsidRPr="00D92542" w:rsidRDefault="00BD1FFD" w:rsidP="00120A65">
            <w:pPr>
              <w:jc w:val="right"/>
              <w:rPr>
                <w:rFonts w:ascii="Arial" w:hAnsi="Arial" w:cs="Arial"/>
              </w:rPr>
            </w:pPr>
            <w:r w:rsidRPr="00D92542">
              <w:rPr>
                <w:rFonts w:ascii="Arial" w:hAnsi="Arial" w:cs="Arial"/>
                <w:color w:val="000000"/>
              </w:rPr>
              <w:t>-</w:t>
            </w:r>
          </w:p>
        </w:tc>
        <w:tc>
          <w:tcPr>
            <w:tcW w:w="1440" w:type="dxa"/>
          </w:tcPr>
          <w:p w14:paraId="2E8AB4D3" w14:textId="77777777" w:rsidR="00BD1FFD" w:rsidRPr="00D92542" w:rsidRDefault="00BD1FFD" w:rsidP="00120A65">
            <w:pPr>
              <w:jc w:val="right"/>
              <w:rPr>
                <w:rFonts w:ascii="Arial" w:hAnsi="Arial" w:cs="Arial"/>
                <w:b/>
              </w:rPr>
            </w:pPr>
            <w:r w:rsidRPr="00D92542">
              <w:rPr>
                <w:rFonts w:ascii="Arial" w:hAnsi="Arial" w:cs="Arial"/>
                <w:b/>
              </w:rPr>
              <w:t xml:space="preserve"> 587 </w:t>
            </w:r>
          </w:p>
        </w:tc>
        <w:tc>
          <w:tcPr>
            <w:tcW w:w="1395" w:type="dxa"/>
            <w:vAlign w:val="bottom"/>
          </w:tcPr>
          <w:p w14:paraId="1A47DC0B" w14:textId="77777777" w:rsidR="00BD1FFD" w:rsidRPr="00D92542" w:rsidRDefault="00BD1FFD" w:rsidP="00120A65">
            <w:pPr>
              <w:jc w:val="right"/>
              <w:rPr>
                <w:rFonts w:ascii="Arial" w:hAnsi="Arial" w:cs="Arial"/>
              </w:rPr>
            </w:pPr>
            <w:r w:rsidRPr="00D92542">
              <w:rPr>
                <w:rFonts w:ascii="Arial" w:hAnsi="Arial" w:cs="Arial"/>
                <w:color w:val="000000"/>
              </w:rPr>
              <w:t>-</w:t>
            </w:r>
          </w:p>
        </w:tc>
      </w:tr>
      <w:tr w:rsidR="00BD1FFD" w:rsidRPr="00D92542" w14:paraId="6EE75CE1" w14:textId="77777777" w:rsidTr="00120A65">
        <w:tc>
          <w:tcPr>
            <w:tcW w:w="468" w:type="dxa"/>
          </w:tcPr>
          <w:p w14:paraId="68653675" w14:textId="77777777" w:rsidR="00BD1FFD" w:rsidRPr="00D92542" w:rsidRDefault="00BD1FFD" w:rsidP="00120A65">
            <w:pPr>
              <w:rPr>
                <w:rFonts w:ascii="Arial" w:hAnsi="Arial" w:cs="Arial"/>
              </w:rPr>
            </w:pPr>
          </w:p>
        </w:tc>
        <w:tc>
          <w:tcPr>
            <w:tcW w:w="3240" w:type="dxa"/>
          </w:tcPr>
          <w:p w14:paraId="0DE718D9" w14:textId="77777777" w:rsidR="00BD1FFD" w:rsidRPr="00D92542" w:rsidRDefault="00BD1FFD" w:rsidP="00120A65">
            <w:pPr>
              <w:rPr>
                <w:rFonts w:ascii="Arial" w:hAnsi="Arial" w:cs="Arial"/>
              </w:rPr>
            </w:pPr>
          </w:p>
        </w:tc>
        <w:tc>
          <w:tcPr>
            <w:tcW w:w="1311" w:type="dxa"/>
          </w:tcPr>
          <w:p w14:paraId="75B0F759"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210E0C37"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32F76FA0"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59821834"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231666B0" w14:textId="77777777" w:rsidTr="00120A65">
        <w:tc>
          <w:tcPr>
            <w:tcW w:w="3708" w:type="dxa"/>
            <w:gridSpan w:val="2"/>
          </w:tcPr>
          <w:p w14:paraId="3CE30359"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6C043E7A" w14:textId="77777777" w:rsidR="00BD1FFD" w:rsidRPr="00D92542" w:rsidRDefault="00BD1FFD" w:rsidP="00120A65">
            <w:pPr>
              <w:jc w:val="right"/>
              <w:rPr>
                <w:rFonts w:ascii="Arial" w:hAnsi="Arial" w:cs="Arial"/>
                <w:b/>
              </w:rPr>
            </w:pPr>
            <w:r w:rsidRPr="00D92542">
              <w:rPr>
                <w:rFonts w:ascii="Arial" w:hAnsi="Arial" w:cs="Arial"/>
                <w:b/>
              </w:rPr>
              <w:t>267</w:t>
            </w:r>
          </w:p>
        </w:tc>
        <w:tc>
          <w:tcPr>
            <w:tcW w:w="1434" w:type="dxa"/>
            <w:vAlign w:val="bottom"/>
          </w:tcPr>
          <w:p w14:paraId="79DDC3A8" w14:textId="77777777" w:rsidR="00BD1FFD" w:rsidRPr="00D92542" w:rsidRDefault="00BD1FFD" w:rsidP="00120A65">
            <w:pPr>
              <w:jc w:val="right"/>
              <w:rPr>
                <w:rFonts w:ascii="Arial" w:hAnsi="Arial" w:cs="Arial"/>
              </w:rPr>
            </w:pPr>
            <w:r w:rsidRPr="00D92542">
              <w:rPr>
                <w:rFonts w:ascii="Arial" w:hAnsi="Arial" w:cs="Arial"/>
              </w:rPr>
              <w:t>14</w:t>
            </w:r>
          </w:p>
        </w:tc>
        <w:tc>
          <w:tcPr>
            <w:tcW w:w="1440" w:type="dxa"/>
            <w:vAlign w:val="bottom"/>
          </w:tcPr>
          <w:p w14:paraId="4BA7EF1A" w14:textId="77777777" w:rsidR="00BD1FFD" w:rsidRPr="00D92542" w:rsidRDefault="00BD1FFD" w:rsidP="00120A65">
            <w:pPr>
              <w:jc w:val="right"/>
              <w:rPr>
                <w:rFonts w:ascii="Arial" w:hAnsi="Arial" w:cs="Arial"/>
                <w:b/>
              </w:rPr>
            </w:pPr>
            <w:r w:rsidRPr="00D92542">
              <w:rPr>
                <w:rFonts w:ascii="Arial" w:hAnsi="Arial" w:cs="Arial"/>
                <w:b/>
              </w:rPr>
              <w:t>72,573</w:t>
            </w:r>
          </w:p>
        </w:tc>
        <w:tc>
          <w:tcPr>
            <w:tcW w:w="1395" w:type="dxa"/>
            <w:vAlign w:val="bottom"/>
          </w:tcPr>
          <w:p w14:paraId="048CA804" w14:textId="77777777" w:rsidR="00BD1FFD" w:rsidRPr="00D92542" w:rsidRDefault="00BD1FFD" w:rsidP="00120A65">
            <w:pPr>
              <w:jc w:val="right"/>
              <w:rPr>
                <w:rFonts w:ascii="Arial" w:hAnsi="Arial" w:cs="Arial"/>
              </w:rPr>
            </w:pPr>
            <w:r w:rsidRPr="00D92542">
              <w:rPr>
                <w:rFonts w:ascii="Arial" w:hAnsi="Arial" w:cs="Arial"/>
              </w:rPr>
              <w:t>4,697</w:t>
            </w:r>
          </w:p>
        </w:tc>
      </w:tr>
      <w:tr w:rsidR="00BD1FFD" w:rsidRPr="00D92542" w14:paraId="34C9FDFC" w14:textId="77777777" w:rsidTr="00120A65">
        <w:tc>
          <w:tcPr>
            <w:tcW w:w="468" w:type="dxa"/>
          </w:tcPr>
          <w:p w14:paraId="2D6E417C" w14:textId="77777777" w:rsidR="00BD1FFD" w:rsidRPr="00D92542" w:rsidRDefault="00BD1FFD" w:rsidP="00120A65">
            <w:pPr>
              <w:rPr>
                <w:rFonts w:ascii="Arial" w:hAnsi="Arial" w:cs="Arial"/>
              </w:rPr>
            </w:pPr>
          </w:p>
        </w:tc>
        <w:tc>
          <w:tcPr>
            <w:tcW w:w="3240" w:type="dxa"/>
          </w:tcPr>
          <w:p w14:paraId="79D2F9D3" w14:textId="77777777" w:rsidR="00BD1FFD" w:rsidRPr="00D92542" w:rsidRDefault="00BD1FFD" w:rsidP="00120A65">
            <w:pPr>
              <w:rPr>
                <w:rFonts w:ascii="Arial" w:hAnsi="Arial" w:cs="Arial"/>
              </w:rPr>
            </w:pPr>
          </w:p>
        </w:tc>
        <w:tc>
          <w:tcPr>
            <w:tcW w:w="1311" w:type="dxa"/>
          </w:tcPr>
          <w:p w14:paraId="2DC7144E"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4962C987"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6DDA2E09"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662501FC" w14:textId="77777777" w:rsidR="00BD1FFD" w:rsidRPr="00D92542" w:rsidRDefault="00BD1FFD" w:rsidP="00120A65">
            <w:pPr>
              <w:jc w:val="right"/>
              <w:rPr>
                <w:rFonts w:ascii="Arial" w:hAnsi="Arial" w:cs="Arial"/>
              </w:rPr>
            </w:pPr>
            <w:r w:rsidRPr="00D92542">
              <w:rPr>
                <w:rFonts w:ascii="Arial" w:hAnsi="Arial" w:cs="Arial"/>
              </w:rPr>
              <w:t>_____</w:t>
            </w:r>
          </w:p>
        </w:tc>
      </w:tr>
    </w:tbl>
    <w:p w14:paraId="4421736E" w14:textId="77777777" w:rsidR="00BD1FFD" w:rsidRPr="00D92542" w:rsidRDefault="00BD1FFD" w:rsidP="00BD1FFD">
      <w:pPr>
        <w:tabs>
          <w:tab w:val="right" w:pos="567"/>
        </w:tabs>
        <w:ind w:left="567" w:hanging="141"/>
        <w:rPr>
          <w:rFonts w:ascii="Arial" w:hAnsi="Arial" w:cs="Arial"/>
        </w:rPr>
      </w:pPr>
    </w:p>
    <w:p w14:paraId="5256165B" w14:textId="77777777" w:rsidR="00BD1FFD" w:rsidRPr="00D92542" w:rsidRDefault="00BD1FFD" w:rsidP="00BD1FFD">
      <w:pPr>
        <w:tabs>
          <w:tab w:val="right" w:pos="567"/>
        </w:tabs>
        <w:ind w:left="567" w:hanging="141"/>
        <w:rPr>
          <w:rFonts w:ascii="Arial" w:hAnsi="Arial" w:cs="Arial"/>
        </w:rPr>
      </w:pPr>
      <w:r w:rsidRPr="00DE3174">
        <w:rPr>
          <w:rFonts w:ascii="Arial" w:hAnsi="Arial" w:cs="Arial"/>
          <w:vertAlign w:val="superscript"/>
        </w:rPr>
        <w:t>1</w:t>
      </w:r>
      <w:r w:rsidRPr="00D92542">
        <w:rPr>
          <w:rFonts w:ascii="Arial" w:hAnsi="Arial" w:cs="Arial"/>
        </w:rPr>
        <w:t xml:space="preserve"> Includes 1</w:t>
      </w:r>
      <w:r>
        <w:rPr>
          <w:rFonts w:ascii="Arial" w:hAnsi="Arial" w:cs="Arial"/>
        </w:rPr>
        <w:t>5</w:t>
      </w:r>
      <w:r w:rsidRPr="00D92542">
        <w:rPr>
          <w:rFonts w:ascii="Arial" w:hAnsi="Arial" w:cs="Arial"/>
        </w:rPr>
        <w:t xml:space="preserve"> Holiday Inn Resort properties (3,</w:t>
      </w:r>
      <w:r>
        <w:rPr>
          <w:rFonts w:ascii="Arial" w:hAnsi="Arial" w:cs="Arial"/>
        </w:rPr>
        <w:t>169</w:t>
      </w:r>
      <w:r w:rsidRPr="00D92542">
        <w:rPr>
          <w:rFonts w:ascii="Arial" w:hAnsi="Arial" w:cs="Arial"/>
        </w:rPr>
        <w:t xml:space="preserve"> rooms) (2014: 14 Holiday Inn Resort properties (3,003 rooms)).</w:t>
      </w:r>
    </w:p>
    <w:p w14:paraId="4BA48144" w14:textId="77777777" w:rsidR="00BD1FFD" w:rsidRPr="00D92542" w:rsidRDefault="00BD1FFD" w:rsidP="00BD1FFD">
      <w:pPr>
        <w:rPr>
          <w:rFonts w:ascii="Arial" w:hAnsi="Arial" w:cs="Arial"/>
        </w:rPr>
      </w:pPr>
    </w:p>
    <w:p w14:paraId="00FFF03D" w14:textId="77777777" w:rsidR="00BD1FFD" w:rsidRPr="00D92542" w:rsidRDefault="00BD1FFD" w:rsidP="00BD1FFD">
      <w:pPr>
        <w:rPr>
          <w:rFonts w:ascii="Arial" w:hAnsi="Arial" w:cs="Arial"/>
        </w:rPr>
      </w:pPr>
    </w:p>
    <w:tbl>
      <w:tblPr>
        <w:tblW w:w="9288" w:type="dxa"/>
        <w:tblLook w:val="01E0" w:firstRow="1" w:lastRow="1" w:firstColumn="1" w:lastColumn="1" w:noHBand="0" w:noVBand="0"/>
      </w:tblPr>
      <w:tblGrid>
        <w:gridCol w:w="468"/>
        <w:gridCol w:w="3240"/>
        <w:gridCol w:w="1311"/>
        <w:gridCol w:w="1434"/>
        <w:gridCol w:w="1440"/>
        <w:gridCol w:w="1395"/>
      </w:tblGrid>
      <w:tr w:rsidR="00BD1FFD" w:rsidRPr="00D92542" w14:paraId="28E2A746" w14:textId="77777777" w:rsidTr="00120A65">
        <w:tc>
          <w:tcPr>
            <w:tcW w:w="3708" w:type="dxa"/>
            <w:gridSpan w:val="2"/>
          </w:tcPr>
          <w:p w14:paraId="75B0022A" w14:textId="77777777" w:rsidR="00BD1FFD" w:rsidRPr="00D92542" w:rsidRDefault="00BD1FFD" w:rsidP="00120A65">
            <w:pPr>
              <w:rPr>
                <w:rFonts w:ascii="Arial" w:hAnsi="Arial" w:cs="Arial"/>
                <w:b/>
              </w:rPr>
            </w:pPr>
          </w:p>
        </w:tc>
        <w:tc>
          <w:tcPr>
            <w:tcW w:w="2745" w:type="dxa"/>
            <w:gridSpan w:val="2"/>
          </w:tcPr>
          <w:p w14:paraId="7C4FF353" w14:textId="77777777" w:rsidR="00BD1FFD" w:rsidRPr="00D92542" w:rsidRDefault="00BD1FFD" w:rsidP="00120A65">
            <w:pPr>
              <w:jc w:val="center"/>
              <w:rPr>
                <w:rFonts w:ascii="Arial" w:hAnsi="Arial" w:cs="Arial"/>
                <w:b/>
              </w:rPr>
            </w:pPr>
            <w:r w:rsidRPr="00D92542">
              <w:rPr>
                <w:rFonts w:ascii="Arial" w:hAnsi="Arial" w:cs="Arial"/>
                <w:b/>
              </w:rPr>
              <w:t>Hotels</w:t>
            </w:r>
          </w:p>
        </w:tc>
        <w:tc>
          <w:tcPr>
            <w:tcW w:w="2835" w:type="dxa"/>
            <w:gridSpan w:val="2"/>
          </w:tcPr>
          <w:p w14:paraId="2236BC4D" w14:textId="77777777" w:rsidR="00BD1FFD" w:rsidRPr="00D92542" w:rsidRDefault="00BD1FFD" w:rsidP="00120A65">
            <w:pPr>
              <w:jc w:val="center"/>
              <w:rPr>
                <w:rFonts w:ascii="Arial" w:hAnsi="Arial" w:cs="Arial"/>
                <w:b/>
              </w:rPr>
            </w:pPr>
            <w:r w:rsidRPr="00D92542">
              <w:rPr>
                <w:rFonts w:ascii="Arial" w:hAnsi="Arial" w:cs="Arial"/>
                <w:b/>
              </w:rPr>
              <w:t>Rooms</w:t>
            </w:r>
          </w:p>
        </w:tc>
      </w:tr>
      <w:tr w:rsidR="00BD1FFD" w:rsidRPr="00D92542" w14:paraId="4F57B666" w14:textId="77777777" w:rsidTr="00120A65">
        <w:tc>
          <w:tcPr>
            <w:tcW w:w="3708" w:type="dxa"/>
            <w:gridSpan w:val="2"/>
          </w:tcPr>
          <w:p w14:paraId="1A37DEFB" w14:textId="77777777" w:rsidR="00BD1FFD" w:rsidRPr="00D92542" w:rsidRDefault="00BD1FFD" w:rsidP="00120A65">
            <w:pPr>
              <w:rPr>
                <w:rFonts w:ascii="Arial" w:hAnsi="Arial" w:cs="Arial"/>
                <w:b/>
              </w:rPr>
            </w:pPr>
            <w:r w:rsidRPr="00D92542">
              <w:rPr>
                <w:rFonts w:ascii="Arial" w:hAnsi="Arial" w:cs="Arial"/>
                <w:b/>
              </w:rPr>
              <w:t xml:space="preserve">AMEA pipeline </w:t>
            </w:r>
          </w:p>
          <w:p w14:paraId="6C71FFA6" w14:textId="77777777" w:rsidR="00BD1FFD" w:rsidRPr="00D92542" w:rsidRDefault="00BD1FFD" w:rsidP="00120A65">
            <w:pPr>
              <w:rPr>
                <w:rFonts w:ascii="Arial" w:hAnsi="Arial" w:cs="Arial"/>
                <w:b/>
              </w:rPr>
            </w:pPr>
            <w:r w:rsidRPr="00D92542">
              <w:rPr>
                <w:rFonts w:ascii="Arial" w:hAnsi="Arial" w:cs="Arial"/>
                <w:b/>
              </w:rPr>
              <w:t xml:space="preserve">at 31 December </w:t>
            </w:r>
          </w:p>
        </w:tc>
        <w:tc>
          <w:tcPr>
            <w:tcW w:w="1311" w:type="dxa"/>
          </w:tcPr>
          <w:p w14:paraId="6C69738B" w14:textId="77777777" w:rsidR="00BD1FFD" w:rsidRPr="00D92542" w:rsidRDefault="00BD1FFD" w:rsidP="00120A65">
            <w:pPr>
              <w:jc w:val="right"/>
              <w:rPr>
                <w:rFonts w:ascii="Arial" w:hAnsi="Arial" w:cs="Arial"/>
                <w:b/>
              </w:rPr>
            </w:pPr>
          </w:p>
          <w:p w14:paraId="24829F72" w14:textId="77777777" w:rsidR="00BD1FFD" w:rsidRPr="00D92542" w:rsidRDefault="00BD1FFD" w:rsidP="00120A65">
            <w:pPr>
              <w:jc w:val="right"/>
              <w:rPr>
                <w:rFonts w:ascii="Arial" w:hAnsi="Arial" w:cs="Arial"/>
                <w:b/>
              </w:rPr>
            </w:pPr>
            <w:r w:rsidRPr="00D92542">
              <w:rPr>
                <w:rFonts w:ascii="Arial" w:hAnsi="Arial" w:cs="Arial"/>
                <w:b/>
              </w:rPr>
              <w:t>2015</w:t>
            </w:r>
          </w:p>
        </w:tc>
        <w:tc>
          <w:tcPr>
            <w:tcW w:w="1434" w:type="dxa"/>
          </w:tcPr>
          <w:p w14:paraId="422BAD4F" w14:textId="77777777" w:rsidR="00BD1FFD" w:rsidRPr="00D92542" w:rsidRDefault="00BD1FFD" w:rsidP="00120A65">
            <w:pPr>
              <w:jc w:val="right"/>
              <w:rPr>
                <w:rFonts w:ascii="Arial" w:hAnsi="Arial" w:cs="Arial"/>
              </w:rPr>
            </w:pPr>
            <w:r w:rsidRPr="00D92542">
              <w:rPr>
                <w:rFonts w:ascii="Arial" w:hAnsi="Arial" w:cs="Arial"/>
              </w:rPr>
              <w:t>Change</w:t>
            </w:r>
          </w:p>
          <w:p w14:paraId="20A481D3" w14:textId="77777777" w:rsidR="00BD1FFD" w:rsidRPr="00D92542" w:rsidRDefault="00BD1FFD" w:rsidP="00120A65">
            <w:pPr>
              <w:jc w:val="right"/>
              <w:rPr>
                <w:rFonts w:ascii="Arial" w:hAnsi="Arial" w:cs="Arial"/>
              </w:rPr>
            </w:pPr>
            <w:r w:rsidRPr="00D92542">
              <w:rPr>
                <w:rFonts w:ascii="Arial" w:hAnsi="Arial" w:cs="Arial"/>
              </w:rPr>
              <w:t>over 2014</w:t>
            </w:r>
          </w:p>
        </w:tc>
        <w:tc>
          <w:tcPr>
            <w:tcW w:w="1440" w:type="dxa"/>
          </w:tcPr>
          <w:p w14:paraId="62153220" w14:textId="77777777" w:rsidR="00BD1FFD" w:rsidRPr="00D92542" w:rsidRDefault="00BD1FFD" w:rsidP="00120A65">
            <w:pPr>
              <w:jc w:val="right"/>
              <w:rPr>
                <w:rFonts w:ascii="Arial" w:hAnsi="Arial" w:cs="Arial"/>
                <w:b/>
              </w:rPr>
            </w:pPr>
          </w:p>
          <w:p w14:paraId="6230D17C" w14:textId="77777777" w:rsidR="00BD1FFD" w:rsidRPr="00D92542" w:rsidRDefault="00BD1FFD" w:rsidP="00120A65">
            <w:pPr>
              <w:jc w:val="right"/>
              <w:rPr>
                <w:rFonts w:ascii="Arial" w:hAnsi="Arial" w:cs="Arial"/>
                <w:b/>
              </w:rPr>
            </w:pPr>
            <w:r w:rsidRPr="00D92542">
              <w:rPr>
                <w:rFonts w:ascii="Arial" w:hAnsi="Arial" w:cs="Arial"/>
                <w:b/>
              </w:rPr>
              <w:t>2015</w:t>
            </w:r>
          </w:p>
        </w:tc>
        <w:tc>
          <w:tcPr>
            <w:tcW w:w="1395" w:type="dxa"/>
          </w:tcPr>
          <w:p w14:paraId="05E1766A" w14:textId="77777777" w:rsidR="00BD1FFD" w:rsidRPr="00D92542" w:rsidRDefault="00BD1FFD" w:rsidP="00120A65">
            <w:pPr>
              <w:jc w:val="right"/>
              <w:rPr>
                <w:rFonts w:ascii="Arial" w:hAnsi="Arial" w:cs="Arial"/>
              </w:rPr>
            </w:pPr>
            <w:r w:rsidRPr="00D92542">
              <w:rPr>
                <w:rFonts w:ascii="Arial" w:hAnsi="Arial" w:cs="Arial"/>
              </w:rPr>
              <w:t>Change</w:t>
            </w:r>
          </w:p>
          <w:p w14:paraId="3588775B" w14:textId="77777777" w:rsidR="00BD1FFD" w:rsidRPr="00D92542" w:rsidRDefault="00BD1FFD" w:rsidP="00120A65">
            <w:pPr>
              <w:jc w:val="right"/>
              <w:rPr>
                <w:rFonts w:ascii="Arial" w:hAnsi="Arial" w:cs="Arial"/>
              </w:rPr>
            </w:pPr>
            <w:r w:rsidRPr="00D92542">
              <w:rPr>
                <w:rFonts w:ascii="Arial" w:hAnsi="Arial" w:cs="Arial"/>
              </w:rPr>
              <w:t>over 2014</w:t>
            </w:r>
          </w:p>
        </w:tc>
      </w:tr>
      <w:tr w:rsidR="00BD1FFD" w:rsidRPr="00D92542" w14:paraId="5740ABB6" w14:textId="77777777" w:rsidTr="00120A65">
        <w:tc>
          <w:tcPr>
            <w:tcW w:w="3708" w:type="dxa"/>
            <w:gridSpan w:val="2"/>
          </w:tcPr>
          <w:p w14:paraId="72FD46CF" w14:textId="77777777" w:rsidR="00BD1FFD" w:rsidRPr="00D92542" w:rsidRDefault="00BD1FFD" w:rsidP="00120A65">
            <w:pPr>
              <w:rPr>
                <w:rFonts w:ascii="Arial" w:hAnsi="Arial" w:cs="Arial"/>
              </w:rPr>
            </w:pPr>
          </w:p>
        </w:tc>
        <w:tc>
          <w:tcPr>
            <w:tcW w:w="1311" w:type="dxa"/>
          </w:tcPr>
          <w:p w14:paraId="799278A5" w14:textId="77777777" w:rsidR="00BD1FFD" w:rsidRPr="00D92542" w:rsidRDefault="00BD1FFD" w:rsidP="00120A65">
            <w:pPr>
              <w:jc w:val="right"/>
              <w:rPr>
                <w:rFonts w:ascii="Arial" w:hAnsi="Arial" w:cs="Arial"/>
                <w:b/>
              </w:rPr>
            </w:pPr>
          </w:p>
        </w:tc>
        <w:tc>
          <w:tcPr>
            <w:tcW w:w="1434" w:type="dxa"/>
          </w:tcPr>
          <w:p w14:paraId="032B3F1E" w14:textId="77777777" w:rsidR="00BD1FFD" w:rsidRPr="00D92542" w:rsidRDefault="00BD1FFD" w:rsidP="00120A65">
            <w:pPr>
              <w:jc w:val="right"/>
              <w:rPr>
                <w:rFonts w:ascii="Arial" w:hAnsi="Arial" w:cs="Arial"/>
              </w:rPr>
            </w:pPr>
          </w:p>
        </w:tc>
        <w:tc>
          <w:tcPr>
            <w:tcW w:w="1440" w:type="dxa"/>
          </w:tcPr>
          <w:p w14:paraId="2D21080A" w14:textId="77777777" w:rsidR="00BD1FFD" w:rsidRPr="00D92542" w:rsidRDefault="00BD1FFD" w:rsidP="00120A65">
            <w:pPr>
              <w:jc w:val="right"/>
              <w:rPr>
                <w:rFonts w:ascii="Arial" w:hAnsi="Arial" w:cs="Arial"/>
                <w:b/>
              </w:rPr>
            </w:pPr>
          </w:p>
        </w:tc>
        <w:tc>
          <w:tcPr>
            <w:tcW w:w="1395" w:type="dxa"/>
          </w:tcPr>
          <w:p w14:paraId="673E2C91" w14:textId="77777777" w:rsidR="00BD1FFD" w:rsidRPr="00D92542" w:rsidRDefault="00BD1FFD" w:rsidP="00120A65">
            <w:pPr>
              <w:jc w:val="right"/>
              <w:rPr>
                <w:rFonts w:ascii="Arial" w:hAnsi="Arial" w:cs="Arial"/>
              </w:rPr>
            </w:pPr>
          </w:p>
        </w:tc>
      </w:tr>
      <w:tr w:rsidR="00BD1FFD" w:rsidRPr="00D92542" w14:paraId="718CDD47" w14:textId="77777777" w:rsidTr="00120A65">
        <w:tc>
          <w:tcPr>
            <w:tcW w:w="3708" w:type="dxa"/>
            <w:gridSpan w:val="2"/>
          </w:tcPr>
          <w:p w14:paraId="67085AAD" w14:textId="77777777" w:rsidR="00BD1FFD" w:rsidRPr="00D92542" w:rsidRDefault="00BD1FFD" w:rsidP="00120A65">
            <w:pPr>
              <w:rPr>
                <w:rFonts w:ascii="Arial" w:hAnsi="Arial" w:cs="Arial"/>
              </w:rPr>
            </w:pPr>
            <w:r w:rsidRPr="00D92542">
              <w:rPr>
                <w:rFonts w:ascii="Arial" w:hAnsi="Arial" w:cs="Arial"/>
              </w:rPr>
              <w:t>Analysed by brand</w:t>
            </w:r>
          </w:p>
        </w:tc>
        <w:tc>
          <w:tcPr>
            <w:tcW w:w="1311" w:type="dxa"/>
          </w:tcPr>
          <w:p w14:paraId="468B9ED3" w14:textId="77777777" w:rsidR="00BD1FFD" w:rsidRPr="00D92542" w:rsidRDefault="00BD1FFD" w:rsidP="00120A65">
            <w:pPr>
              <w:jc w:val="right"/>
              <w:rPr>
                <w:rFonts w:ascii="Arial" w:hAnsi="Arial" w:cs="Arial"/>
                <w:b/>
              </w:rPr>
            </w:pPr>
          </w:p>
        </w:tc>
        <w:tc>
          <w:tcPr>
            <w:tcW w:w="1434" w:type="dxa"/>
          </w:tcPr>
          <w:p w14:paraId="7558E7C8" w14:textId="77777777" w:rsidR="00BD1FFD" w:rsidRPr="00D92542" w:rsidRDefault="00BD1FFD" w:rsidP="00120A65">
            <w:pPr>
              <w:jc w:val="right"/>
              <w:rPr>
                <w:rFonts w:ascii="Arial" w:hAnsi="Arial" w:cs="Arial"/>
              </w:rPr>
            </w:pPr>
          </w:p>
        </w:tc>
        <w:tc>
          <w:tcPr>
            <w:tcW w:w="1440" w:type="dxa"/>
          </w:tcPr>
          <w:p w14:paraId="6EC0C968" w14:textId="77777777" w:rsidR="00BD1FFD" w:rsidRPr="00D92542" w:rsidRDefault="00BD1FFD" w:rsidP="00120A65">
            <w:pPr>
              <w:jc w:val="right"/>
              <w:rPr>
                <w:rFonts w:ascii="Arial" w:hAnsi="Arial" w:cs="Arial"/>
                <w:b/>
              </w:rPr>
            </w:pPr>
          </w:p>
        </w:tc>
        <w:tc>
          <w:tcPr>
            <w:tcW w:w="1395" w:type="dxa"/>
          </w:tcPr>
          <w:p w14:paraId="74FB8E3E" w14:textId="77777777" w:rsidR="00BD1FFD" w:rsidRPr="00D92542" w:rsidRDefault="00BD1FFD" w:rsidP="00120A65">
            <w:pPr>
              <w:jc w:val="right"/>
              <w:rPr>
                <w:rFonts w:ascii="Arial" w:hAnsi="Arial" w:cs="Arial"/>
              </w:rPr>
            </w:pPr>
          </w:p>
        </w:tc>
      </w:tr>
      <w:tr w:rsidR="00BD1FFD" w:rsidRPr="00D92542" w14:paraId="1181F357" w14:textId="77777777" w:rsidTr="00120A65">
        <w:tc>
          <w:tcPr>
            <w:tcW w:w="468" w:type="dxa"/>
          </w:tcPr>
          <w:p w14:paraId="4411D744" w14:textId="77777777" w:rsidR="00BD1FFD" w:rsidRPr="00D92542" w:rsidRDefault="00BD1FFD" w:rsidP="00120A65">
            <w:pPr>
              <w:rPr>
                <w:rFonts w:ascii="Arial" w:hAnsi="Arial" w:cs="Arial"/>
              </w:rPr>
            </w:pPr>
          </w:p>
        </w:tc>
        <w:tc>
          <w:tcPr>
            <w:tcW w:w="3240" w:type="dxa"/>
          </w:tcPr>
          <w:p w14:paraId="7B7C29E2" w14:textId="77777777" w:rsidR="00BD1FFD" w:rsidRPr="00D92542" w:rsidRDefault="00BD1FFD" w:rsidP="00120A65">
            <w:pPr>
              <w:rPr>
                <w:rFonts w:ascii="Arial" w:hAnsi="Arial" w:cs="Arial"/>
              </w:rPr>
            </w:pPr>
            <w:r w:rsidRPr="00D92542">
              <w:rPr>
                <w:rFonts w:ascii="Arial" w:hAnsi="Arial" w:cs="Arial"/>
              </w:rPr>
              <w:t>InterContinental</w:t>
            </w:r>
          </w:p>
        </w:tc>
        <w:tc>
          <w:tcPr>
            <w:tcW w:w="1311" w:type="dxa"/>
          </w:tcPr>
          <w:p w14:paraId="655FCFAA" w14:textId="77777777" w:rsidR="00BD1FFD" w:rsidRPr="00D92542" w:rsidRDefault="00BD1FFD" w:rsidP="00120A65">
            <w:pPr>
              <w:jc w:val="right"/>
              <w:rPr>
                <w:rFonts w:ascii="Arial" w:hAnsi="Arial" w:cs="Arial"/>
                <w:b/>
              </w:rPr>
            </w:pPr>
            <w:r w:rsidRPr="00D92542">
              <w:rPr>
                <w:rFonts w:ascii="Arial" w:hAnsi="Arial" w:cs="Arial"/>
                <w:b/>
              </w:rPr>
              <w:t xml:space="preserve"> 22 </w:t>
            </w:r>
          </w:p>
        </w:tc>
        <w:tc>
          <w:tcPr>
            <w:tcW w:w="1434" w:type="dxa"/>
            <w:vAlign w:val="bottom"/>
          </w:tcPr>
          <w:p w14:paraId="27AEA3AC" w14:textId="77777777" w:rsidR="00BD1FFD" w:rsidRPr="00D92542" w:rsidRDefault="00BD1FFD" w:rsidP="00120A65">
            <w:pPr>
              <w:jc w:val="right"/>
              <w:rPr>
                <w:rFonts w:ascii="Arial" w:hAnsi="Arial" w:cs="Arial"/>
              </w:rPr>
            </w:pPr>
            <w:r w:rsidRPr="00D92542">
              <w:rPr>
                <w:rFonts w:ascii="Arial" w:hAnsi="Arial" w:cs="Arial"/>
                <w:color w:val="000000"/>
              </w:rPr>
              <w:t>-</w:t>
            </w:r>
          </w:p>
        </w:tc>
        <w:tc>
          <w:tcPr>
            <w:tcW w:w="1440" w:type="dxa"/>
          </w:tcPr>
          <w:p w14:paraId="71C9BB13" w14:textId="77777777" w:rsidR="00BD1FFD" w:rsidRPr="00D92542" w:rsidRDefault="00BD1FFD" w:rsidP="00120A65">
            <w:pPr>
              <w:jc w:val="right"/>
              <w:rPr>
                <w:rFonts w:ascii="Arial" w:hAnsi="Arial" w:cs="Arial"/>
                <w:b/>
              </w:rPr>
            </w:pPr>
            <w:r w:rsidRPr="00D92542">
              <w:rPr>
                <w:rFonts w:ascii="Arial" w:hAnsi="Arial" w:cs="Arial"/>
                <w:b/>
              </w:rPr>
              <w:t xml:space="preserve"> 5,349 </w:t>
            </w:r>
          </w:p>
        </w:tc>
        <w:tc>
          <w:tcPr>
            <w:tcW w:w="1395" w:type="dxa"/>
            <w:vAlign w:val="bottom"/>
          </w:tcPr>
          <w:p w14:paraId="631AAD94" w14:textId="77777777" w:rsidR="00BD1FFD" w:rsidRPr="00D92542" w:rsidRDefault="00BD1FFD" w:rsidP="00120A65">
            <w:pPr>
              <w:jc w:val="right"/>
              <w:rPr>
                <w:rFonts w:ascii="Arial" w:hAnsi="Arial" w:cs="Arial"/>
              </w:rPr>
            </w:pPr>
            <w:r w:rsidRPr="00D92542">
              <w:rPr>
                <w:rFonts w:ascii="Arial" w:hAnsi="Arial" w:cs="Arial"/>
                <w:color w:val="000000"/>
              </w:rPr>
              <w:t>(455)</w:t>
            </w:r>
          </w:p>
        </w:tc>
      </w:tr>
      <w:tr w:rsidR="00BD1FFD" w:rsidRPr="00D92542" w14:paraId="4BB64DE5" w14:textId="77777777" w:rsidTr="00120A65">
        <w:tc>
          <w:tcPr>
            <w:tcW w:w="468" w:type="dxa"/>
          </w:tcPr>
          <w:p w14:paraId="41610BA6" w14:textId="77777777" w:rsidR="00BD1FFD" w:rsidRPr="00D92542" w:rsidRDefault="00BD1FFD" w:rsidP="00120A65">
            <w:pPr>
              <w:rPr>
                <w:rFonts w:ascii="Arial" w:hAnsi="Arial" w:cs="Arial"/>
              </w:rPr>
            </w:pPr>
          </w:p>
        </w:tc>
        <w:tc>
          <w:tcPr>
            <w:tcW w:w="3240" w:type="dxa"/>
          </w:tcPr>
          <w:p w14:paraId="4308BE3D" w14:textId="77777777" w:rsidR="00BD1FFD" w:rsidRPr="00D92542" w:rsidRDefault="00BD1FFD" w:rsidP="00120A65">
            <w:pPr>
              <w:rPr>
                <w:rFonts w:ascii="Arial" w:hAnsi="Arial" w:cs="Arial"/>
              </w:rPr>
            </w:pPr>
            <w:r w:rsidRPr="00D92542">
              <w:rPr>
                <w:rFonts w:ascii="Arial" w:hAnsi="Arial" w:cs="Arial"/>
              </w:rPr>
              <w:t>Crowne Plaza</w:t>
            </w:r>
          </w:p>
        </w:tc>
        <w:tc>
          <w:tcPr>
            <w:tcW w:w="1311" w:type="dxa"/>
          </w:tcPr>
          <w:p w14:paraId="41770952" w14:textId="77777777" w:rsidR="00BD1FFD" w:rsidRPr="00D92542" w:rsidRDefault="00BD1FFD" w:rsidP="00120A65">
            <w:pPr>
              <w:jc w:val="right"/>
              <w:rPr>
                <w:rFonts w:ascii="Arial" w:hAnsi="Arial" w:cs="Arial"/>
                <w:b/>
              </w:rPr>
            </w:pPr>
            <w:r w:rsidRPr="00D92542">
              <w:rPr>
                <w:rFonts w:ascii="Arial" w:hAnsi="Arial" w:cs="Arial"/>
                <w:b/>
              </w:rPr>
              <w:t xml:space="preserve"> 19 </w:t>
            </w:r>
          </w:p>
        </w:tc>
        <w:tc>
          <w:tcPr>
            <w:tcW w:w="1434" w:type="dxa"/>
            <w:vAlign w:val="bottom"/>
          </w:tcPr>
          <w:p w14:paraId="0EAD5C7E" w14:textId="77777777" w:rsidR="00BD1FFD" w:rsidRPr="00D92542" w:rsidRDefault="00BD1FFD" w:rsidP="00120A65">
            <w:pPr>
              <w:jc w:val="right"/>
              <w:rPr>
                <w:rFonts w:ascii="Arial" w:hAnsi="Arial" w:cs="Arial"/>
              </w:rPr>
            </w:pPr>
            <w:r w:rsidRPr="00D92542">
              <w:rPr>
                <w:rFonts w:ascii="Arial" w:hAnsi="Arial" w:cs="Arial"/>
                <w:color w:val="000000"/>
              </w:rPr>
              <w:t>3</w:t>
            </w:r>
          </w:p>
        </w:tc>
        <w:tc>
          <w:tcPr>
            <w:tcW w:w="1440" w:type="dxa"/>
          </w:tcPr>
          <w:p w14:paraId="2BC20F1D" w14:textId="77777777" w:rsidR="00BD1FFD" w:rsidRPr="00D92542" w:rsidRDefault="00BD1FFD" w:rsidP="00120A65">
            <w:pPr>
              <w:jc w:val="right"/>
              <w:rPr>
                <w:rFonts w:ascii="Arial" w:hAnsi="Arial" w:cs="Arial"/>
                <w:b/>
              </w:rPr>
            </w:pPr>
            <w:r w:rsidRPr="00D92542">
              <w:rPr>
                <w:rFonts w:ascii="Arial" w:hAnsi="Arial" w:cs="Arial"/>
                <w:b/>
              </w:rPr>
              <w:t xml:space="preserve"> 5,301 </w:t>
            </w:r>
          </w:p>
        </w:tc>
        <w:tc>
          <w:tcPr>
            <w:tcW w:w="1395" w:type="dxa"/>
            <w:vAlign w:val="bottom"/>
          </w:tcPr>
          <w:p w14:paraId="4ECA8DFF" w14:textId="77777777" w:rsidR="00BD1FFD" w:rsidRPr="00D92542" w:rsidRDefault="00BD1FFD" w:rsidP="00120A65">
            <w:pPr>
              <w:jc w:val="right"/>
              <w:rPr>
                <w:rFonts w:ascii="Arial" w:hAnsi="Arial" w:cs="Arial"/>
              </w:rPr>
            </w:pPr>
            <w:r w:rsidRPr="00D92542">
              <w:rPr>
                <w:rFonts w:ascii="Arial" w:hAnsi="Arial" w:cs="Arial"/>
                <w:color w:val="000000"/>
              </w:rPr>
              <w:t>889</w:t>
            </w:r>
          </w:p>
        </w:tc>
      </w:tr>
      <w:tr w:rsidR="00BD1FFD" w:rsidRPr="00D92542" w14:paraId="677A0527" w14:textId="77777777" w:rsidTr="00120A65">
        <w:tc>
          <w:tcPr>
            <w:tcW w:w="468" w:type="dxa"/>
          </w:tcPr>
          <w:p w14:paraId="2BD7375D" w14:textId="77777777" w:rsidR="00BD1FFD" w:rsidRPr="00D92542" w:rsidRDefault="00BD1FFD" w:rsidP="00120A65">
            <w:pPr>
              <w:rPr>
                <w:rFonts w:ascii="Arial" w:hAnsi="Arial" w:cs="Arial"/>
              </w:rPr>
            </w:pPr>
          </w:p>
        </w:tc>
        <w:tc>
          <w:tcPr>
            <w:tcW w:w="3240" w:type="dxa"/>
          </w:tcPr>
          <w:p w14:paraId="7A73B735" w14:textId="77777777" w:rsidR="00BD1FFD" w:rsidRPr="00D92542" w:rsidRDefault="00BD1FFD" w:rsidP="00120A65">
            <w:pPr>
              <w:rPr>
                <w:rFonts w:ascii="Arial" w:hAnsi="Arial" w:cs="Arial"/>
              </w:rPr>
            </w:pPr>
            <w:r w:rsidRPr="00D92542">
              <w:rPr>
                <w:rFonts w:ascii="Arial" w:hAnsi="Arial" w:cs="Arial"/>
              </w:rPr>
              <w:t>Hotel Indigo</w:t>
            </w:r>
          </w:p>
        </w:tc>
        <w:tc>
          <w:tcPr>
            <w:tcW w:w="1311" w:type="dxa"/>
          </w:tcPr>
          <w:p w14:paraId="444876F2" w14:textId="77777777" w:rsidR="00BD1FFD" w:rsidRPr="00D92542" w:rsidRDefault="00BD1FFD" w:rsidP="00120A65">
            <w:pPr>
              <w:jc w:val="right"/>
              <w:rPr>
                <w:rFonts w:ascii="Arial" w:hAnsi="Arial" w:cs="Arial"/>
                <w:b/>
              </w:rPr>
            </w:pPr>
            <w:r w:rsidRPr="00D92542">
              <w:rPr>
                <w:rFonts w:ascii="Arial" w:hAnsi="Arial" w:cs="Arial"/>
                <w:b/>
              </w:rPr>
              <w:t xml:space="preserve"> 13 </w:t>
            </w:r>
          </w:p>
        </w:tc>
        <w:tc>
          <w:tcPr>
            <w:tcW w:w="1434" w:type="dxa"/>
            <w:vAlign w:val="bottom"/>
          </w:tcPr>
          <w:p w14:paraId="2B080426" w14:textId="77777777" w:rsidR="00BD1FFD" w:rsidRPr="00D92542" w:rsidRDefault="00BD1FFD" w:rsidP="00120A65">
            <w:pPr>
              <w:jc w:val="right"/>
              <w:rPr>
                <w:rFonts w:ascii="Arial" w:hAnsi="Arial" w:cs="Arial"/>
              </w:rPr>
            </w:pPr>
            <w:r w:rsidRPr="00D92542">
              <w:rPr>
                <w:rFonts w:ascii="Arial" w:hAnsi="Arial" w:cs="Arial"/>
                <w:color w:val="000000"/>
              </w:rPr>
              <w:t>3</w:t>
            </w:r>
          </w:p>
        </w:tc>
        <w:tc>
          <w:tcPr>
            <w:tcW w:w="1440" w:type="dxa"/>
          </w:tcPr>
          <w:p w14:paraId="6D93DE4C" w14:textId="77777777" w:rsidR="00BD1FFD" w:rsidRPr="00D92542" w:rsidRDefault="00BD1FFD" w:rsidP="00120A65">
            <w:pPr>
              <w:jc w:val="right"/>
              <w:rPr>
                <w:rFonts w:ascii="Arial" w:hAnsi="Arial" w:cs="Arial"/>
                <w:b/>
              </w:rPr>
            </w:pPr>
            <w:r w:rsidRPr="00D92542">
              <w:rPr>
                <w:rFonts w:ascii="Arial" w:hAnsi="Arial" w:cs="Arial"/>
                <w:b/>
              </w:rPr>
              <w:t xml:space="preserve"> 2,281 </w:t>
            </w:r>
          </w:p>
        </w:tc>
        <w:tc>
          <w:tcPr>
            <w:tcW w:w="1395" w:type="dxa"/>
            <w:vAlign w:val="bottom"/>
          </w:tcPr>
          <w:p w14:paraId="5CC40829" w14:textId="77777777" w:rsidR="00BD1FFD" w:rsidRPr="00D92542" w:rsidRDefault="00BD1FFD" w:rsidP="00120A65">
            <w:pPr>
              <w:jc w:val="right"/>
              <w:rPr>
                <w:rFonts w:ascii="Arial" w:hAnsi="Arial" w:cs="Arial"/>
              </w:rPr>
            </w:pPr>
            <w:r w:rsidRPr="00D92542">
              <w:rPr>
                <w:rFonts w:ascii="Arial" w:hAnsi="Arial" w:cs="Arial"/>
                <w:color w:val="000000"/>
              </w:rPr>
              <w:t>458</w:t>
            </w:r>
          </w:p>
        </w:tc>
      </w:tr>
      <w:tr w:rsidR="00BD1FFD" w:rsidRPr="00D92542" w14:paraId="7A005D9B" w14:textId="77777777" w:rsidTr="00120A65">
        <w:tc>
          <w:tcPr>
            <w:tcW w:w="468" w:type="dxa"/>
          </w:tcPr>
          <w:p w14:paraId="4F249776" w14:textId="77777777" w:rsidR="00BD1FFD" w:rsidRPr="00D92542" w:rsidRDefault="00BD1FFD" w:rsidP="00120A65">
            <w:pPr>
              <w:rPr>
                <w:rFonts w:ascii="Arial" w:hAnsi="Arial" w:cs="Arial"/>
              </w:rPr>
            </w:pPr>
          </w:p>
        </w:tc>
        <w:tc>
          <w:tcPr>
            <w:tcW w:w="3240" w:type="dxa"/>
          </w:tcPr>
          <w:p w14:paraId="49D37218" w14:textId="77777777" w:rsidR="00BD1FFD" w:rsidRPr="00D92542" w:rsidRDefault="00BD1FFD" w:rsidP="00120A65">
            <w:pPr>
              <w:rPr>
                <w:rFonts w:ascii="Arial" w:hAnsi="Arial" w:cs="Arial"/>
              </w:rPr>
            </w:pPr>
            <w:r w:rsidRPr="00D92542">
              <w:rPr>
                <w:rFonts w:ascii="Arial" w:hAnsi="Arial" w:cs="Arial"/>
              </w:rPr>
              <w:t>Holiday Inn</w:t>
            </w:r>
            <w:r w:rsidRPr="00DE3174">
              <w:rPr>
                <w:rFonts w:ascii="Arial" w:hAnsi="Arial" w:cs="Arial"/>
                <w:vertAlign w:val="superscript"/>
              </w:rPr>
              <w:t>1</w:t>
            </w:r>
          </w:p>
        </w:tc>
        <w:tc>
          <w:tcPr>
            <w:tcW w:w="1311" w:type="dxa"/>
          </w:tcPr>
          <w:p w14:paraId="4FCCCF98" w14:textId="77777777" w:rsidR="00BD1FFD" w:rsidRPr="00D92542" w:rsidRDefault="00BD1FFD" w:rsidP="00120A65">
            <w:pPr>
              <w:jc w:val="right"/>
              <w:rPr>
                <w:rFonts w:ascii="Arial" w:hAnsi="Arial" w:cs="Arial"/>
                <w:b/>
              </w:rPr>
            </w:pPr>
            <w:r w:rsidRPr="00D92542">
              <w:rPr>
                <w:rFonts w:ascii="Arial" w:hAnsi="Arial" w:cs="Arial"/>
                <w:b/>
              </w:rPr>
              <w:t xml:space="preserve"> </w:t>
            </w:r>
            <w:r>
              <w:rPr>
                <w:rFonts w:ascii="Arial" w:hAnsi="Arial" w:cs="Arial"/>
                <w:b/>
              </w:rPr>
              <w:t>45</w:t>
            </w:r>
          </w:p>
        </w:tc>
        <w:tc>
          <w:tcPr>
            <w:tcW w:w="1434" w:type="dxa"/>
            <w:vAlign w:val="bottom"/>
          </w:tcPr>
          <w:p w14:paraId="7F44E1FE" w14:textId="77777777" w:rsidR="00BD1FFD" w:rsidRPr="00D92542" w:rsidRDefault="00BD1FFD" w:rsidP="00120A65">
            <w:pPr>
              <w:jc w:val="right"/>
              <w:rPr>
                <w:rFonts w:ascii="Arial" w:hAnsi="Arial" w:cs="Arial"/>
              </w:rPr>
            </w:pPr>
            <w:r w:rsidRPr="00D92542">
              <w:rPr>
                <w:rFonts w:ascii="Arial" w:hAnsi="Arial" w:cs="Arial"/>
                <w:color w:val="000000"/>
              </w:rPr>
              <w:t>(</w:t>
            </w:r>
            <w:r>
              <w:rPr>
                <w:rFonts w:ascii="Arial" w:hAnsi="Arial" w:cs="Arial"/>
                <w:color w:val="000000"/>
              </w:rPr>
              <w:t>5</w:t>
            </w:r>
            <w:r w:rsidRPr="00D92542">
              <w:rPr>
                <w:rFonts w:ascii="Arial" w:hAnsi="Arial" w:cs="Arial"/>
                <w:color w:val="000000"/>
              </w:rPr>
              <w:t>)</w:t>
            </w:r>
          </w:p>
        </w:tc>
        <w:tc>
          <w:tcPr>
            <w:tcW w:w="1440" w:type="dxa"/>
          </w:tcPr>
          <w:p w14:paraId="109EBD12" w14:textId="77777777" w:rsidR="00BD1FFD" w:rsidRPr="00D92542" w:rsidRDefault="00BD1FFD" w:rsidP="00120A65">
            <w:pPr>
              <w:jc w:val="right"/>
              <w:rPr>
                <w:rFonts w:ascii="Arial" w:hAnsi="Arial" w:cs="Arial"/>
                <w:b/>
              </w:rPr>
            </w:pPr>
            <w:r>
              <w:rPr>
                <w:rFonts w:ascii="Arial" w:hAnsi="Arial" w:cs="Arial"/>
                <w:b/>
              </w:rPr>
              <w:t>11,529</w:t>
            </w:r>
            <w:r w:rsidRPr="00D92542">
              <w:rPr>
                <w:rFonts w:ascii="Arial" w:hAnsi="Arial" w:cs="Arial"/>
                <w:b/>
              </w:rPr>
              <w:t xml:space="preserve"> </w:t>
            </w:r>
          </w:p>
        </w:tc>
        <w:tc>
          <w:tcPr>
            <w:tcW w:w="1395" w:type="dxa"/>
            <w:vAlign w:val="bottom"/>
          </w:tcPr>
          <w:p w14:paraId="34C80F51" w14:textId="77777777" w:rsidR="00BD1FFD" w:rsidRPr="00D92542" w:rsidRDefault="00BD1FFD" w:rsidP="00120A65">
            <w:pPr>
              <w:jc w:val="right"/>
              <w:rPr>
                <w:rFonts w:ascii="Arial" w:hAnsi="Arial" w:cs="Arial"/>
              </w:rPr>
            </w:pPr>
            <w:r>
              <w:rPr>
                <w:rFonts w:ascii="Arial" w:hAnsi="Arial" w:cs="Arial"/>
                <w:color w:val="000000"/>
              </w:rPr>
              <w:t>(1,701)</w:t>
            </w:r>
          </w:p>
        </w:tc>
      </w:tr>
      <w:tr w:rsidR="00BD1FFD" w:rsidRPr="00D92542" w14:paraId="51692747" w14:textId="77777777" w:rsidTr="00120A65">
        <w:tc>
          <w:tcPr>
            <w:tcW w:w="468" w:type="dxa"/>
          </w:tcPr>
          <w:p w14:paraId="7B13F293" w14:textId="77777777" w:rsidR="00BD1FFD" w:rsidRPr="00D92542" w:rsidRDefault="00BD1FFD" w:rsidP="00120A65">
            <w:pPr>
              <w:rPr>
                <w:rFonts w:ascii="Arial" w:hAnsi="Arial" w:cs="Arial"/>
              </w:rPr>
            </w:pPr>
          </w:p>
        </w:tc>
        <w:tc>
          <w:tcPr>
            <w:tcW w:w="3240" w:type="dxa"/>
          </w:tcPr>
          <w:p w14:paraId="474DE790" w14:textId="77777777" w:rsidR="00BD1FFD" w:rsidRPr="00D92542" w:rsidRDefault="00BD1FFD" w:rsidP="00120A65">
            <w:pPr>
              <w:rPr>
                <w:rFonts w:ascii="Arial" w:hAnsi="Arial" w:cs="Arial"/>
              </w:rPr>
            </w:pPr>
            <w:r>
              <w:rPr>
                <w:rFonts w:ascii="Arial" w:hAnsi="Arial" w:cs="Arial"/>
              </w:rPr>
              <w:t>Holiday Inn Express</w:t>
            </w:r>
          </w:p>
        </w:tc>
        <w:tc>
          <w:tcPr>
            <w:tcW w:w="1311" w:type="dxa"/>
          </w:tcPr>
          <w:p w14:paraId="12B96A63" w14:textId="77777777" w:rsidR="00BD1FFD" w:rsidRPr="00D92542" w:rsidRDefault="00BD1FFD" w:rsidP="00120A65">
            <w:pPr>
              <w:jc w:val="right"/>
              <w:rPr>
                <w:rFonts w:ascii="Arial" w:hAnsi="Arial" w:cs="Arial"/>
                <w:b/>
              </w:rPr>
            </w:pPr>
            <w:r w:rsidRPr="00D92542">
              <w:rPr>
                <w:rFonts w:ascii="Arial" w:hAnsi="Arial" w:cs="Arial"/>
                <w:b/>
              </w:rPr>
              <w:t xml:space="preserve"> 43 </w:t>
            </w:r>
          </w:p>
        </w:tc>
        <w:tc>
          <w:tcPr>
            <w:tcW w:w="1434" w:type="dxa"/>
            <w:vAlign w:val="bottom"/>
          </w:tcPr>
          <w:p w14:paraId="6E332118" w14:textId="77777777" w:rsidR="00BD1FFD" w:rsidRPr="00D92542" w:rsidRDefault="00BD1FFD" w:rsidP="00120A65">
            <w:pPr>
              <w:jc w:val="right"/>
              <w:rPr>
                <w:rFonts w:ascii="Arial" w:hAnsi="Arial" w:cs="Arial"/>
              </w:rPr>
            </w:pPr>
            <w:r w:rsidRPr="00D92542">
              <w:rPr>
                <w:rFonts w:ascii="Arial" w:hAnsi="Arial" w:cs="Arial"/>
                <w:color w:val="000000"/>
              </w:rPr>
              <w:t>4</w:t>
            </w:r>
          </w:p>
        </w:tc>
        <w:tc>
          <w:tcPr>
            <w:tcW w:w="1440" w:type="dxa"/>
          </w:tcPr>
          <w:p w14:paraId="3A897A59" w14:textId="77777777" w:rsidR="00BD1FFD" w:rsidRPr="00D92542" w:rsidRDefault="00BD1FFD" w:rsidP="00120A65">
            <w:pPr>
              <w:jc w:val="right"/>
              <w:rPr>
                <w:rFonts w:ascii="Arial" w:hAnsi="Arial" w:cs="Arial"/>
                <w:b/>
              </w:rPr>
            </w:pPr>
            <w:r w:rsidRPr="00D92542">
              <w:rPr>
                <w:rFonts w:ascii="Arial" w:hAnsi="Arial" w:cs="Arial"/>
                <w:b/>
              </w:rPr>
              <w:t xml:space="preserve"> 9,344 </w:t>
            </w:r>
          </w:p>
        </w:tc>
        <w:tc>
          <w:tcPr>
            <w:tcW w:w="1395" w:type="dxa"/>
            <w:vAlign w:val="bottom"/>
          </w:tcPr>
          <w:p w14:paraId="47278013" w14:textId="77777777" w:rsidR="00BD1FFD" w:rsidRPr="00D92542" w:rsidRDefault="00BD1FFD" w:rsidP="00120A65">
            <w:pPr>
              <w:jc w:val="right"/>
              <w:rPr>
                <w:rFonts w:ascii="Arial" w:hAnsi="Arial" w:cs="Arial"/>
              </w:rPr>
            </w:pPr>
            <w:r w:rsidRPr="00D92542">
              <w:rPr>
                <w:rFonts w:ascii="Arial" w:hAnsi="Arial" w:cs="Arial"/>
                <w:color w:val="000000"/>
              </w:rPr>
              <w:t>1,167</w:t>
            </w:r>
          </w:p>
        </w:tc>
      </w:tr>
      <w:tr w:rsidR="00BD1FFD" w:rsidRPr="00D92542" w14:paraId="6EDE7FB3" w14:textId="77777777" w:rsidTr="00120A65">
        <w:tc>
          <w:tcPr>
            <w:tcW w:w="468" w:type="dxa"/>
          </w:tcPr>
          <w:p w14:paraId="4A14A87B" w14:textId="77777777" w:rsidR="00BD1FFD" w:rsidRPr="00D92542" w:rsidRDefault="00BD1FFD" w:rsidP="00120A65">
            <w:pPr>
              <w:rPr>
                <w:rFonts w:ascii="Arial" w:hAnsi="Arial" w:cs="Arial"/>
              </w:rPr>
            </w:pPr>
          </w:p>
        </w:tc>
        <w:tc>
          <w:tcPr>
            <w:tcW w:w="3240" w:type="dxa"/>
          </w:tcPr>
          <w:p w14:paraId="159060C9" w14:textId="77777777" w:rsidR="00BD1FFD" w:rsidRPr="00D92542" w:rsidRDefault="00BD1FFD" w:rsidP="00120A65">
            <w:pPr>
              <w:rPr>
                <w:rFonts w:ascii="Arial" w:hAnsi="Arial" w:cs="Arial"/>
              </w:rPr>
            </w:pPr>
            <w:r w:rsidRPr="00D92542">
              <w:rPr>
                <w:rFonts w:ascii="Arial" w:hAnsi="Arial" w:cs="Arial"/>
              </w:rPr>
              <w:t>Staybridge Suites</w:t>
            </w:r>
          </w:p>
        </w:tc>
        <w:tc>
          <w:tcPr>
            <w:tcW w:w="1311" w:type="dxa"/>
          </w:tcPr>
          <w:p w14:paraId="5EDDBA49" w14:textId="77777777" w:rsidR="00BD1FFD" w:rsidRPr="00D92542" w:rsidRDefault="00BD1FFD" w:rsidP="00120A65">
            <w:pPr>
              <w:jc w:val="right"/>
              <w:rPr>
                <w:rFonts w:ascii="Arial" w:hAnsi="Arial" w:cs="Arial"/>
                <w:b/>
              </w:rPr>
            </w:pPr>
            <w:r w:rsidRPr="00D92542">
              <w:rPr>
                <w:rFonts w:ascii="Arial" w:hAnsi="Arial" w:cs="Arial"/>
                <w:b/>
              </w:rPr>
              <w:t xml:space="preserve"> 5 </w:t>
            </w:r>
          </w:p>
        </w:tc>
        <w:tc>
          <w:tcPr>
            <w:tcW w:w="1434" w:type="dxa"/>
            <w:vAlign w:val="bottom"/>
          </w:tcPr>
          <w:p w14:paraId="7B40765B" w14:textId="77777777" w:rsidR="00BD1FFD" w:rsidRPr="00D92542" w:rsidRDefault="00BD1FFD" w:rsidP="00120A65">
            <w:pPr>
              <w:jc w:val="right"/>
              <w:rPr>
                <w:rFonts w:ascii="Arial" w:hAnsi="Arial" w:cs="Arial"/>
              </w:rPr>
            </w:pPr>
            <w:r w:rsidRPr="00D92542">
              <w:rPr>
                <w:rFonts w:ascii="Arial" w:hAnsi="Arial" w:cs="Arial"/>
                <w:color w:val="000000"/>
              </w:rPr>
              <w:t>-</w:t>
            </w:r>
          </w:p>
        </w:tc>
        <w:tc>
          <w:tcPr>
            <w:tcW w:w="1440" w:type="dxa"/>
          </w:tcPr>
          <w:p w14:paraId="73097A37" w14:textId="77777777" w:rsidR="00BD1FFD" w:rsidRPr="00D92542" w:rsidRDefault="00BD1FFD" w:rsidP="00120A65">
            <w:pPr>
              <w:jc w:val="right"/>
              <w:rPr>
                <w:rFonts w:ascii="Arial" w:hAnsi="Arial" w:cs="Arial"/>
                <w:b/>
              </w:rPr>
            </w:pPr>
            <w:r w:rsidRPr="00D92542">
              <w:rPr>
                <w:rFonts w:ascii="Arial" w:hAnsi="Arial" w:cs="Arial"/>
                <w:b/>
              </w:rPr>
              <w:t xml:space="preserve"> 900 </w:t>
            </w:r>
          </w:p>
        </w:tc>
        <w:tc>
          <w:tcPr>
            <w:tcW w:w="1395" w:type="dxa"/>
            <w:vAlign w:val="bottom"/>
          </w:tcPr>
          <w:p w14:paraId="4DA2853E" w14:textId="77777777" w:rsidR="00BD1FFD" w:rsidRPr="00D92542" w:rsidRDefault="00BD1FFD" w:rsidP="00120A65">
            <w:pPr>
              <w:jc w:val="right"/>
              <w:rPr>
                <w:rFonts w:ascii="Arial" w:hAnsi="Arial" w:cs="Arial"/>
              </w:rPr>
            </w:pPr>
            <w:r w:rsidRPr="00D92542">
              <w:rPr>
                <w:rFonts w:ascii="Arial" w:hAnsi="Arial" w:cs="Arial"/>
                <w:color w:val="000000"/>
              </w:rPr>
              <w:t>-</w:t>
            </w:r>
          </w:p>
        </w:tc>
      </w:tr>
      <w:tr w:rsidR="00BD1FFD" w:rsidRPr="00D92542" w14:paraId="225AB86D" w14:textId="77777777" w:rsidTr="00120A65">
        <w:tc>
          <w:tcPr>
            <w:tcW w:w="468" w:type="dxa"/>
          </w:tcPr>
          <w:p w14:paraId="68D5F09C" w14:textId="77777777" w:rsidR="00BD1FFD" w:rsidRPr="00D92542" w:rsidRDefault="00BD1FFD" w:rsidP="00120A65">
            <w:pPr>
              <w:rPr>
                <w:rFonts w:ascii="Arial" w:hAnsi="Arial" w:cs="Arial"/>
              </w:rPr>
            </w:pPr>
          </w:p>
        </w:tc>
        <w:tc>
          <w:tcPr>
            <w:tcW w:w="3240" w:type="dxa"/>
          </w:tcPr>
          <w:p w14:paraId="727C70CD" w14:textId="77777777" w:rsidR="00BD1FFD" w:rsidRPr="00D92542" w:rsidRDefault="00BD1FFD" w:rsidP="00120A65">
            <w:pPr>
              <w:rPr>
                <w:rFonts w:ascii="Arial" w:hAnsi="Arial" w:cs="Arial"/>
              </w:rPr>
            </w:pPr>
            <w:r>
              <w:rPr>
                <w:rFonts w:ascii="Arial" w:hAnsi="Arial" w:cs="Arial"/>
              </w:rPr>
              <w:t>Other</w:t>
            </w:r>
          </w:p>
        </w:tc>
        <w:tc>
          <w:tcPr>
            <w:tcW w:w="1311" w:type="dxa"/>
          </w:tcPr>
          <w:p w14:paraId="2B006A66" w14:textId="77777777" w:rsidR="00BD1FFD" w:rsidRPr="00D92542" w:rsidRDefault="00BD1FFD" w:rsidP="00120A65">
            <w:pPr>
              <w:jc w:val="right"/>
              <w:rPr>
                <w:rFonts w:ascii="Arial" w:hAnsi="Arial" w:cs="Arial"/>
                <w:b/>
              </w:rPr>
            </w:pPr>
            <w:r>
              <w:rPr>
                <w:rFonts w:ascii="Arial" w:hAnsi="Arial" w:cs="Arial"/>
                <w:b/>
              </w:rPr>
              <w:t>-</w:t>
            </w:r>
          </w:p>
        </w:tc>
        <w:tc>
          <w:tcPr>
            <w:tcW w:w="1434" w:type="dxa"/>
            <w:vAlign w:val="bottom"/>
          </w:tcPr>
          <w:p w14:paraId="49FEA38B" w14:textId="77777777" w:rsidR="00BD1FFD" w:rsidRPr="00D92542" w:rsidRDefault="00BD1FFD" w:rsidP="00120A65">
            <w:pPr>
              <w:jc w:val="right"/>
              <w:rPr>
                <w:rFonts w:ascii="Arial" w:hAnsi="Arial" w:cs="Arial"/>
                <w:color w:val="000000"/>
              </w:rPr>
            </w:pPr>
            <w:r>
              <w:rPr>
                <w:rFonts w:ascii="Arial" w:hAnsi="Arial" w:cs="Arial"/>
                <w:color w:val="000000"/>
              </w:rPr>
              <w:t>-</w:t>
            </w:r>
          </w:p>
        </w:tc>
        <w:tc>
          <w:tcPr>
            <w:tcW w:w="1440" w:type="dxa"/>
          </w:tcPr>
          <w:p w14:paraId="48D4F931" w14:textId="77777777" w:rsidR="00BD1FFD" w:rsidRPr="00D92542" w:rsidRDefault="00BD1FFD" w:rsidP="00120A65">
            <w:pPr>
              <w:jc w:val="right"/>
              <w:rPr>
                <w:rFonts w:ascii="Arial" w:hAnsi="Arial" w:cs="Arial"/>
                <w:b/>
              </w:rPr>
            </w:pPr>
            <w:r>
              <w:rPr>
                <w:rFonts w:ascii="Arial" w:hAnsi="Arial" w:cs="Arial"/>
                <w:b/>
              </w:rPr>
              <w:t>3,512</w:t>
            </w:r>
          </w:p>
        </w:tc>
        <w:tc>
          <w:tcPr>
            <w:tcW w:w="1395" w:type="dxa"/>
            <w:vAlign w:val="bottom"/>
          </w:tcPr>
          <w:p w14:paraId="2D68A3A5" w14:textId="77777777" w:rsidR="00BD1FFD" w:rsidRPr="00D92542" w:rsidRDefault="00BD1FFD" w:rsidP="00120A65">
            <w:pPr>
              <w:jc w:val="right"/>
              <w:rPr>
                <w:rFonts w:ascii="Arial" w:hAnsi="Arial" w:cs="Arial"/>
                <w:color w:val="000000"/>
              </w:rPr>
            </w:pPr>
            <w:r>
              <w:rPr>
                <w:rFonts w:ascii="Arial" w:hAnsi="Arial" w:cs="Arial"/>
                <w:color w:val="000000"/>
              </w:rPr>
              <w:t>3,512</w:t>
            </w:r>
          </w:p>
        </w:tc>
      </w:tr>
      <w:tr w:rsidR="00BD1FFD" w:rsidRPr="00D92542" w14:paraId="2E0B52ED" w14:textId="77777777" w:rsidTr="00120A65">
        <w:tc>
          <w:tcPr>
            <w:tcW w:w="468" w:type="dxa"/>
          </w:tcPr>
          <w:p w14:paraId="0D61EC04" w14:textId="77777777" w:rsidR="00BD1FFD" w:rsidRPr="00D92542" w:rsidRDefault="00BD1FFD" w:rsidP="00120A65">
            <w:pPr>
              <w:rPr>
                <w:rFonts w:ascii="Arial" w:hAnsi="Arial" w:cs="Arial"/>
              </w:rPr>
            </w:pPr>
          </w:p>
        </w:tc>
        <w:tc>
          <w:tcPr>
            <w:tcW w:w="3240" w:type="dxa"/>
          </w:tcPr>
          <w:p w14:paraId="00A814B2" w14:textId="77777777" w:rsidR="00BD1FFD" w:rsidRPr="00D92542" w:rsidRDefault="00BD1FFD" w:rsidP="00120A65">
            <w:pPr>
              <w:rPr>
                <w:rFonts w:ascii="Arial" w:hAnsi="Arial" w:cs="Arial"/>
              </w:rPr>
            </w:pPr>
          </w:p>
        </w:tc>
        <w:tc>
          <w:tcPr>
            <w:tcW w:w="1311" w:type="dxa"/>
          </w:tcPr>
          <w:p w14:paraId="4B2EAFD4"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591C3693"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2A66938C"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3C373C26"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1CC25DA1" w14:textId="77777777" w:rsidTr="00120A65">
        <w:tc>
          <w:tcPr>
            <w:tcW w:w="3708" w:type="dxa"/>
            <w:gridSpan w:val="2"/>
          </w:tcPr>
          <w:p w14:paraId="03790EC4"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56381F50" w14:textId="77777777" w:rsidR="00BD1FFD" w:rsidRPr="00D92542" w:rsidRDefault="00BD1FFD" w:rsidP="00120A65">
            <w:pPr>
              <w:jc w:val="right"/>
              <w:rPr>
                <w:rFonts w:ascii="Arial" w:hAnsi="Arial" w:cs="Arial"/>
                <w:b/>
              </w:rPr>
            </w:pPr>
            <w:r w:rsidRPr="00D92542">
              <w:rPr>
                <w:rFonts w:ascii="Arial" w:hAnsi="Arial" w:cs="Arial"/>
                <w:b/>
              </w:rPr>
              <w:t>147</w:t>
            </w:r>
          </w:p>
        </w:tc>
        <w:tc>
          <w:tcPr>
            <w:tcW w:w="1434" w:type="dxa"/>
            <w:vAlign w:val="bottom"/>
          </w:tcPr>
          <w:p w14:paraId="42161D0C" w14:textId="77777777" w:rsidR="00BD1FFD" w:rsidRPr="00D92542" w:rsidRDefault="00BD1FFD" w:rsidP="00120A65">
            <w:pPr>
              <w:jc w:val="right"/>
              <w:rPr>
                <w:rFonts w:ascii="Arial" w:hAnsi="Arial" w:cs="Arial"/>
              </w:rPr>
            </w:pPr>
            <w:r w:rsidRPr="00D92542">
              <w:rPr>
                <w:rFonts w:ascii="Arial" w:hAnsi="Arial" w:cs="Arial"/>
              </w:rPr>
              <w:t>5</w:t>
            </w:r>
          </w:p>
        </w:tc>
        <w:tc>
          <w:tcPr>
            <w:tcW w:w="1440" w:type="dxa"/>
            <w:vAlign w:val="bottom"/>
          </w:tcPr>
          <w:p w14:paraId="65653F28" w14:textId="77777777" w:rsidR="00BD1FFD" w:rsidRPr="00D92542" w:rsidRDefault="00BD1FFD" w:rsidP="00120A65">
            <w:pPr>
              <w:jc w:val="right"/>
              <w:rPr>
                <w:rFonts w:ascii="Arial" w:hAnsi="Arial" w:cs="Arial"/>
                <w:b/>
              </w:rPr>
            </w:pPr>
            <w:r w:rsidRPr="00D92542">
              <w:rPr>
                <w:rFonts w:ascii="Arial" w:hAnsi="Arial" w:cs="Arial"/>
                <w:b/>
              </w:rPr>
              <w:t>38,216</w:t>
            </w:r>
          </w:p>
        </w:tc>
        <w:tc>
          <w:tcPr>
            <w:tcW w:w="1395" w:type="dxa"/>
            <w:vAlign w:val="bottom"/>
          </w:tcPr>
          <w:p w14:paraId="7834CDA6" w14:textId="77777777" w:rsidR="00BD1FFD" w:rsidRPr="00D92542" w:rsidRDefault="00BD1FFD" w:rsidP="00120A65">
            <w:pPr>
              <w:jc w:val="right"/>
              <w:rPr>
                <w:rFonts w:ascii="Arial" w:hAnsi="Arial" w:cs="Arial"/>
              </w:rPr>
            </w:pPr>
            <w:r w:rsidRPr="00D92542">
              <w:rPr>
                <w:rFonts w:ascii="Arial" w:hAnsi="Arial" w:cs="Arial"/>
              </w:rPr>
              <w:t>3,870</w:t>
            </w:r>
          </w:p>
        </w:tc>
      </w:tr>
      <w:tr w:rsidR="00BD1FFD" w:rsidRPr="00D92542" w14:paraId="62DEC9D7" w14:textId="77777777" w:rsidTr="00120A65">
        <w:tc>
          <w:tcPr>
            <w:tcW w:w="468" w:type="dxa"/>
          </w:tcPr>
          <w:p w14:paraId="678EBAC9" w14:textId="77777777" w:rsidR="00BD1FFD" w:rsidRPr="00D92542" w:rsidRDefault="00BD1FFD" w:rsidP="00120A65">
            <w:pPr>
              <w:rPr>
                <w:rFonts w:ascii="Arial" w:hAnsi="Arial" w:cs="Arial"/>
              </w:rPr>
            </w:pPr>
          </w:p>
        </w:tc>
        <w:tc>
          <w:tcPr>
            <w:tcW w:w="3240" w:type="dxa"/>
          </w:tcPr>
          <w:p w14:paraId="69A08DEE" w14:textId="77777777" w:rsidR="00BD1FFD" w:rsidRPr="00D92542" w:rsidRDefault="00BD1FFD" w:rsidP="00120A65">
            <w:pPr>
              <w:rPr>
                <w:rFonts w:ascii="Arial" w:hAnsi="Arial" w:cs="Arial"/>
              </w:rPr>
            </w:pPr>
          </w:p>
        </w:tc>
        <w:tc>
          <w:tcPr>
            <w:tcW w:w="1311" w:type="dxa"/>
          </w:tcPr>
          <w:p w14:paraId="4F71C64A"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5AD0F520"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1D58AA36"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6D86AE6F"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022A0224" w14:textId="77777777" w:rsidTr="00120A65">
        <w:tc>
          <w:tcPr>
            <w:tcW w:w="3708" w:type="dxa"/>
            <w:gridSpan w:val="2"/>
          </w:tcPr>
          <w:p w14:paraId="17F21E24" w14:textId="77777777" w:rsidR="00BD1FFD" w:rsidRPr="00D92542" w:rsidRDefault="00BD1FFD" w:rsidP="00120A65">
            <w:pPr>
              <w:rPr>
                <w:rFonts w:ascii="Arial" w:hAnsi="Arial" w:cs="Arial"/>
              </w:rPr>
            </w:pPr>
            <w:r w:rsidRPr="00D92542">
              <w:rPr>
                <w:rFonts w:ascii="Arial" w:hAnsi="Arial" w:cs="Arial"/>
              </w:rPr>
              <w:t>Analysed by ownership type</w:t>
            </w:r>
          </w:p>
        </w:tc>
        <w:tc>
          <w:tcPr>
            <w:tcW w:w="1311" w:type="dxa"/>
          </w:tcPr>
          <w:p w14:paraId="3E7B072C" w14:textId="77777777" w:rsidR="00BD1FFD" w:rsidRPr="00D92542" w:rsidRDefault="00BD1FFD" w:rsidP="00120A65">
            <w:pPr>
              <w:jc w:val="right"/>
              <w:rPr>
                <w:rFonts w:ascii="Arial" w:hAnsi="Arial" w:cs="Arial"/>
                <w:b/>
              </w:rPr>
            </w:pPr>
          </w:p>
        </w:tc>
        <w:tc>
          <w:tcPr>
            <w:tcW w:w="1434" w:type="dxa"/>
          </w:tcPr>
          <w:p w14:paraId="10CEF063" w14:textId="77777777" w:rsidR="00BD1FFD" w:rsidRPr="00D92542" w:rsidRDefault="00BD1FFD" w:rsidP="00120A65">
            <w:pPr>
              <w:jc w:val="right"/>
              <w:rPr>
                <w:rFonts w:ascii="Arial" w:hAnsi="Arial" w:cs="Arial"/>
              </w:rPr>
            </w:pPr>
          </w:p>
        </w:tc>
        <w:tc>
          <w:tcPr>
            <w:tcW w:w="1440" w:type="dxa"/>
          </w:tcPr>
          <w:p w14:paraId="6DE8D1CA" w14:textId="77777777" w:rsidR="00BD1FFD" w:rsidRPr="00D92542" w:rsidRDefault="00BD1FFD" w:rsidP="00120A65">
            <w:pPr>
              <w:jc w:val="right"/>
              <w:rPr>
                <w:rFonts w:ascii="Arial" w:hAnsi="Arial" w:cs="Arial"/>
                <w:b/>
              </w:rPr>
            </w:pPr>
          </w:p>
        </w:tc>
        <w:tc>
          <w:tcPr>
            <w:tcW w:w="1395" w:type="dxa"/>
          </w:tcPr>
          <w:p w14:paraId="17C52BB2" w14:textId="77777777" w:rsidR="00BD1FFD" w:rsidRPr="00D92542" w:rsidRDefault="00BD1FFD" w:rsidP="00120A65">
            <w:pPr>
              <w:jc w:val="right"/>
              <w:rPr>
                <w:rFonts w:ascii="Arial" w:hAnsi="Arial" w:cs="Arial"/>
              </w:rPr>
            </w:pPr>
          </w:p>
        </w:tc>
      </w:tr>
      <w:tr w:rsidR="00BD1FFD" w:rsidRPr="00D92542" w14:paraId="00738292" w14:textId="77777777" w:rsidTr="00120A65">
        <w:tc>
          <w:tcPr>
            <w:tcW w:w="468" w:type="dxa"/>
          </w:tcPr>
          <w:p w14:paraId="20A0D494" w14:textId="77777777" w:rsidR="00BD1FFD" w:rsidRPr="00D92542" w:rsidRDefault="00BD1FFD" w:rsidP="00120A65">
            <w:pPr>
              <w:rPr>
                <w:rFonts w:ascii="Arial" w:hAnsi="Arial" w:cs="Arial"/>
              </w:rPr>
            </w:pPr>
          </w:p>
        </w:tc>
        <w:tc>
          <w:tcPr>
            <w:tcW w:w="3240" w:type="dxa"/>
          </w:tcPr>
          <w:p w14:paraId="5507FFC4" w14:textId="77777777" w:rsidR="00BD1FFD" w:rsidRPr="00D92542" w:rsidRDefault="00BD1FFD" w:rsidP="00120A65">
            <w:pPr>
              <w:rPr>
                <w:rFonts w:ascii="Arial" w:hAnsi="Arial" w:cs="Arial"/>
              </w:rPr>
            </w:pPr>
            <w:r w:rsidRPr="00D92542">
              <w:rPr>
                <w:rFonts w:ascii="Arial" w:hAnsi="Arial" w:cs="Arial"/>
              </w:rPr>
              <w:t>Franchised</w:t>
            </w:r>
          </w:p>
        </w:tc>
        <w:tc>
          <w:tcPr>
            <w:tcW w:w="1311" w:type="dxa"/>
            <w:vAlign w:val="bottom"/>
          </w:tcPr>
          <w:p w14:paraId="2EEBF66B" w14:textId="77777777" w:rsidR="00BD1FFD" w:rsidRPr="00D92542" w:rsidRDefault="00BD1FFD" w:rsidP="00120A65">
            <w:pPr>
              <w:jc w:val="right"/>
              <w:rPr>
                <w:rFonts w:ascii="Arial" w:hAnsi="Arial" w:cs="Arial"/>
                <w:b/>
              </w:rPr>
            </w:pPr>
            <w:r w:rsidRPr="00D92542">
              <w:rPr>
                <w:rFonts w:ascii="Arial" w:hAnsi="Arial" w:cs="Arial"/>
                <w:b/>
              </w:rPr>
              <w:t>8</w:t>
            </w:r>
          </w:p>
        </w:tc>
        <w:tc>
          <w:tcPr>
            <w:tcW w:w="1434" w:type="dxa"/>
            <w:vAlign w:val="bottom"/>
          </w:tcPr>
          <w:p w14:paraId="2D593626" w14:textId="77777777" w:rsidR="00BD1FFD" w:rsidRPr="00D92542" w:rsidRDefault="00BD1FFD" w:rsidP="00120A65">
            <w:pPr>
              <w:jc w:val="right"/>
              <w:rPr>
                <w:rFonts w:ascii="Arial" w:hAnsi="Arial" w:cs="Arial"/>
              </w:rPr>
            </w:pPr>
            <w:r w:rsidRPr="00D92542">
              <w:rPr>
                <w:rFonts w:ascii="Arial" w:hAnsi="Arial" w:cs="Arial"/>
              </w:rPr>
              <w:t>-</w:t>
            </w:r>
          </w:p>
        </w:tc>
        <w:tc>
          <w:tcPr>
            <w:tcW w:w="1440" w:type="dxa"/>
            <w:vAlign w:val="bottom"/>
          </w:tcPr>
          <w:p w14:paraId="527F0A06" w14:textId="77777777" w:rsidR="00BD1FFD" w:rsidRPr="00D92542" w:rsidRDefault="00BD1FFD" w:rsidP="00120A65">
            <w:pPr>
              <w:jc w:val="right"/>
              <w:rPr>
                <w:rFonts w:ascii="Arial" w:hAnsi="Arial" w:cs="Arial"/>
                <w:b/>
              </w:rPr>
            </w:pPr>
            <w:r w:rsidRPr="00D92542">
              <w:rPr>
                <w:rFonts w:ascii="Arial" w:hAnsi="Arial" w:cs="Arial"/>
                <w:b/>
              </w:rPr>
              <w:t>2,179</w:t>
            </w:r>
          </w:p>
        </w:tc>
        <w:tc>
          <w:tcPr>
            <w:tcW w:w="1395" w:type="dxa"/>
            <w:vAlign w:val="bottom"/>
          </w:tcPr>
          <w:p w14:paraId="6EB06730" w14:textId="77777777" w:rsidR="00BD1FFD" w:rsidRPr="00D92542" w:rsidRDefault="00BD1FFD" w:rsidP="00120A65">
            <w:pPr>
              <w:jc w:val="right"/>
              <w:rPr>
                <w:rFonts w:ascii="Arial" w:hAnsi="Arial" w:cs="Arial"/>
              </w:rPr>
            </w:pPr>
            <w:r w:rsidRPr="00D92542">
              <w:rPr>
                <w:rFonts w:ascii="Arial" w:hAnsi="Arial" w:cs="Arial"/>
              </w:rPr>
              <w:t>425</w:t>
            </w:r>
          </w:p>
        </w:tc>
      </w:tr>
      <w:tr w:rsidR="00BD1FFD" w:rsidRPr="00D92542" w14:paraId="0EA9093C" w14:textId="77777777" w:rsidTr="00120A65">
        <w:tc>
          <w:tcPr>
            <w:tcW w:w="468" w:type="dxa"/>
          </w:tcPr>
          <w:p w14:paraId="6A64BE54" w14:textId="77777777" w:rsidR="00BD1FFD" w:rsidRPr="00D92542" w:rsidRDefault="00BD1FFD" w:rsidP="00120A65">
            <w:pPr>
              <w:rPr>
                <w:rFonts w:ascii="Arial" w:hAnsi="Arial" w:cs="Arial"/>
              </w:rPr>
            </w:pPr>
          </w:p>
        </w:tc>
        <w:tc>
          <w:tcPr>
            <w:tcW w:w="3240" w:type="dxa"/>
          </w:tcPr>
          <w:p w14:paraId="35E68B90" w14:textId="77777777" w:rsidR="00BD1FFD" w:rsidRPr="00D92542" w:rsidRDefault="00BD1FFD" w:rsidP="00120A65">
            <w:pPr>
              <w:rPr>
                <w:rFonts w:ascii="Arial" w:hAnsi="Arial" w:cs="Arial"/>
              </w:rPr>
            </w:pPr>
            <w:r w:rsidRPr="00D92542">
              <w:rPr>
                <w:rFonts w:ascii="Arial" w:hAnsi="Arial" w:cs="Arial"/>
              </w:rPr>
              <w:t>Managed</w:t>
            </w:r>
          </w:p>
        </w:tc>
        <w:tc>
          <w:tcPr>
            <w:tcW w:w="1311" w:type="dxa"/>
            <w:vAlign w:val="bottom"/>
          </w:tcPr>
          <w:p w14:paraId="6884D998" w14:textId="77777777" w:rsidR="00BD1FFD" w:rsidRPr="00D92542" w:rsidRDefault="00BD1FFD" w:rsidP="00120A65">
            <w:pPr>
              <w:jc w:val="right"/>
              <w:rPr>
                <w:rFonts w:ascii="Arial" w:hAnsi="Arial" w:cs="Arial"/>
                <w:b/>
              </w:rPr>
            </w:pPr>
            <w:r w:rsidRPr="00D92542">
              <w:rPr>
                <w:rFonts w:ascii="Arial" w:hAnsi="Arial" w:cs="Arial"/>
                <w:b/>
              </w:rPr>
              <w:t>139</w:t>
            </w:r>
          </w:p>
        </w:tc>
        <w:tc>
          <w:tcPr>
            <w:tcW w:w="1434" w:type="dxa"/>
            <w:vAlign w:val="bottom"/>
          </w:tcPr>
          <w:p w14:paraId="4B9C8498" w14:textId="77777777" w:rsidR="00BD1FFD" w:rsidRPr="00D92542" w:rsidRDefault="00BD1FFD" w:rsidP="00120A65">
            <w:pPr>
              <w:jc w:val="right"/>
              <w:rPr>
                <w:rFonts w:ascii="Arial" w:hAnsi="Arial" w:cs="Arial"/>
              </w:rPr>
            </w:pPr>
            <w:r w:rsidRPr="00D92542">
              <w:rPr>
                <w:rFonts w:ascii="Arial" w:hAnsi="Arial" w:cs="Arial"/>
              </w:rPr>
              <w:t>5</w:t>
            </w:r>
          </w:p>
        </w:tc>
        <w:tc>
          <w:tcPr>
            <w:tcW w:w="1440" w:type="dxa"/>
            <w:vAlign w:val="bottom"/>
          </w:tcPr>
          <w:p w14:paraId="4E979608" w14:textId="77777777" w:rsidR="00BD1FFD" w:rsidRPr="00D92542" w:rsidRDefault="00BD1FFD" w:rsidP="00120A65">
            <w:pPr>
              <w:jc w:val="right"/>
              <w:rPr>
                <w:rFonts w:ascii="Arial" w:hAnsi="Arial" w:cs="Arial"/>
                <w:b/>
              </w:rPr>
            </w:pPr>
            <w:r w:rsidRPr="00D92542">
              <w:rPr>
                <w:rFonts w:ascii="Arial" w:hAnsi="Arial" w:cs="Arial"/>
                <w:b/>
              </w:rPr>
              <w:t>36,037</w:t>
            </w:r>
          </w:p>
        </w:tc>
        <w:tc>
          <w:tcPr>
            <w:tcW w:w="1395" w:type="dxa"/>
            <w:vAlign w:val="bottom"/>
          </w:tcPr>
          <w:p w14:paraId="28639071" w14:textId="77777777" w:rsidR="00BD1FFD" w:rsidRPr="00D92542" w:rsidRDefault="00BD1FFD" w:rsidP="00120A65">
            <w:pPr>
              <w:jc w:val="right"/>
              <w:rPr>
                <w:rFonts w:ascii="Arial" w:hAnsi="Arial" w:cs="Arial"/>
              </w:rPr>
            </w:pPr>
            <w:r w:rsidRPr="00D92542">
              <w:rPr>
                <w:rFonts w:ascii="Arial" w:hAnsi="Arial" w:cs="Arial"/>
              </w:rPr>
              <w:t>3,445</w:t>
            </w:r>
          </w:p>
        </w:tc>
      </w:tr>
      <w:tr w:rsidR="00BD1FFD" w:rsidRPr="00D92542" w14:paraId="6AB1672E" w14:textId="77777777" w:rsidTr="00120A65">
        <w:tc>
          <w:tcPr>
            <w:tcW w:w="468" w:type="dxa"/>
          </w:tcPr>
          <w:p w14:paraId="05D3EF88" w14:textId="77777777" w:rsidR="00BD1FFD" w:rsidRPr="00D92542" w:rsidRDefault="00BD1FFD" w:rsidP="00120A65">
            <w:pPr>
              <w:rPr>
                <w:rFonts w:ascii="Arial" w:hAnsi="Arial" w:cs="Arial"/>
              </w:rPr>
            </w:pPr>
          </w:p>
        </w:tc>
        <w:tc>
          <w:tcPr>
            <w:tcW w:w="3240" w:type="dxa"/>
          </w:tcPr>
          <w:p w14:paraId="2E98F8BE" w14:textId="77777777" w:rsidR="00BD1FFD" w:rsidRPr="00D92542" w:rsidRDefault="00BD1FFD" w:rsidP="00120A65">
            <w:pPr>
              <w:rPr>
                <w:rFonts w:ascii="Arial" w:hAnsi="Arial" w:cs="Arial"/>
              </w:rPr>
            </w:pPr>
          </w:p>
        </w:tc>
        <w:tc>
          <w:tcPr>
            <w:tcW w:w="1311" w:type="dxa"/>
          </w:tcPr>
          <w:p w14:paraId="3D8B5DAD"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269588B8"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51AAD0A3"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2112D63B"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6C2CB566" w14:textId="77777777" w:rsidTr="00120A65">
        <w:tc>
          <w:tcPr>
            <w:tcW w:w="3708" w:type="dxa"/>
            <w:gridSpan w:val="2"/>
          </w:tcPr>
          <w:p w14:paraId="32D03012"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77D0ECA4" w14:textId="77777777" w:rsidR="00BD1FFD" w:rsidRPr="00D92542" w:rsidRDefault="00BD1FFD" w:rsidP="00120A65">
            <w:pPr>
              <w:jc w:val="right"/>
              <w:rPr>
                <w:rFonts w:ascii="Arial" w:hAnsi="Arial" w:cs="Arial"/>
                <w:b/>
              </w:rPr>
            </w:pPr>
            <w:r w:rsidRPr="00D92542">
              <w:rPr>
                <w:rFonts w:ascii="Arial" w:hAnsi="Arial" w:cs="Arial"/>
                <w:b/>
              </w:rPr>
              <w:t>147</w:t>
            </w:r>
          </w:p>
        </w:tc>
        <w:tc>
          <w:tcPr>
            <w:tcW w:w="1434" w:type="dxa"/>
            <w:vAlign w:val="bottom"/>
          </w:tcPr>
          <w:p w14:paraId="25134212" w14:textId="77777777" w:rsidR="00BD1FFD" w:rsidRPr="00D92542" w:rsidRDefault="00BD1FFD" w:rsidP="00120A65">
            <w:pPr>
              <w:jc w:val="right"/>
              <w:rPr>
                <w:rFonts w:ascii="Arial" w:hAnsi="Arial" w:cs="Arial"/>
              </w:rPr>
            </w:pPr>
            <w:r w:rsidRPr="00D92542">
              <w:rPr>
                <w:rFonts w:ascii="Arial" w:hAnsi="Arial" w:cs="Arial"/>
              </w:rPr>
              <w:t>5</w:t>
            </w:r>
          </w:p>
        </w:tc>
        <w:tc>
          <w:tcPr>
            <w:tcW w:w="1440" w:type="dxa"/>
            <w:vAlign w:val="bottom"/>
          </w:tcPr>
          <w:p w14:paraId="6EDA74FE" w14:textId="77777777" w:rsidR="00BD1FFD" w:rsidRPr="00D92542" w:rsidRDefault="00BD1FFD" w:rsidP="00120A65">
            <w:pPr>
              <w:jc w:val="right"/>
              <w:rPr>
                <w:rFonts w:ascii="Arial" w:hAnsi="Arial" w:cs="Arial"/>
                <w:b/>
              </w:rPr>
            </w:pPr>
            <w:r w:rsidRPr="00D92542">
              <w:rPr>
                <w:rFonts w:ascii="Arial" w:hAnsi="Arial" w:cs="Arial"/>
                <w:b/>
              </w:rPr>
              <w:t>38,216</w:t>
            </w:r>
          </w:p>
        </w:tc>
        <w:tc>
          <w:tcPr>
            <w:tcW w:w="1395" w:type="dxa"/>
            <w:vAlign w:val="bottom"/>
          </w:tcPr>
          <w:p w14:paraId="4DC726EA" w14:textId="77777777" w:rsidR="00BD1FFD" w:rsidRPr="00D92542" w:rsidRDefault="00BD1FFD" w:rsidP="00120A65">
            <w:pPr>
              <w:jc w:val="right"/>
              <w:rPr>
                <w:rFonts w:ascii="Arial" w:hAnsi="Arial" w:cs="Arial"/>
              </w:rPr>
            </w:pPr>
            <w:r w:rsidRPr="00D92542">
              <w:rPr>
                <w:rFonts w:ascii="Arial" w:hAnsi="Arial" w:cs="Arial"/>
              </w:rPr>
              <w:t>3,870</w:t>
            </w:r>
          </w:p>
        </w:tc>
      </w:tr>
      <w:tr w:rsidR="00BD1FFD" w:rsidRPr="00D92542" w14:paraId="37553BBF" w14:textId="77777777" w:rsidTr="00120A65">
        <w:tc>
          <w:tcPr>
            <w:tcW w:w="468" w:type="dxa"/>
          </w:tcPr>
          <w:p w14:paraId="0A37F475" w14:textId="77777777" w:rsidR="00BD1FFD" w:rsidRPr="00D92542" w:rsidRDefault="00BD1FFD" w:rsidP="00120A65">
            <w:pPr>
              <w:rPr>
                <w:rFonts w:ascii="Arial" w:hAnsi="Arial" w:cs="Arial"/>
              </w:rPr>
            </w:pPr>
          </w:p>
        </w:tc>
        <w:tc>
          <w:tcPr>
            <w:tcW w:w="3240" w:type="dxa"/>
          </w:tcPr>
          <w:p w14:paraId="1FA9DD49" w14:textId="77777777" w:rsidR="00BD1FFD" w:rsidRPr="00D92542" w:rsidRDefault="00BD1FFD" w:rsidP="00120A65">
            <w:pPr>
              <w:rPr>
                <w:rFonts w:ascii="Arial" w:hAnsi="Arial" w:cs="Arial"/>
              </w:rPr>
            </w:pPr>
          </w:p>
        </w:tc>
        <w:tc>
          <w:tcPr>
            <w:tcW w:w="1311" w:type="dxa"/>
          </w:tcPr>
          <w:p w14:paraId="529AF683"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1DEFD3E3"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14A06C35"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6963DE54" w14:textId="77777777" w:rsidR="00BD1FFD" w:rsidRPr="00D92542" w:rsidRDefault="00BD1FFD" w:rsidP="00120A65">
            <w:pPr>
              <w:jc w:val="right"/>
              <w:rPr>
                <w:rFonts w:ascii="Arial" w:hAnsi="Arial" w:cs="Arial"/>
              </w:rPr>
            </w:pPr>
            <w:r w:rsidRPr="00D92542">
              <w:rPr>
                <w:rFonts w:ascii="Arial" w:hAnsi="Arial" w:cs="Arial"/>
              </w:rPr>
              <w:t>_____</w:t>
            </w:r>
          </w:p>
        </w:tc>
      </w:tr>
    </w:tbl>
    <w:p w14:paraId="5BE1D232" w14:textId="77777777" w:rsidR="00BD1FFD" w:rsidRPr="00D92542" w:rsidRDefault="00BD1FFD" w:rsidP="00BD1FFD">
      <w:pPr>
        <w:tabs>
          <w:tab w:val="right" w:pos="567"/>
        </w:tabs>
        <w:ind w:left="567" w:hanging="141"/>
        <w:rPr>
          <w:rFonts w:ascii="Arial" w:hAnsi="Arial" w:cs="Arial"/>
        </w:rPr>
      </w:pPr>
    </w:p>
    <w:p w14:paraId="0149B0C5" w14:textId="77777777" w:rsidR="00BD1FFD" w:rsidRPr="00D92542" w:rsidRDefault="00BD1FFD" w:rsidP="00BD1FFD">
      <w:pPr>
        <w:tabs>
          <w:tab w:val="right" w:pos="567"/>
        </w:tabs>
        <w:ind w:left="567" w:hanging="141"/>
        <w:rPr>
          <w:rFonts w:ascii="Arial" w:hAnsi="Arial" w:cs="Arial"/>
        </w:rPr>
      </w:pPr>
      <w:r w:rsidRPr="00DE3174">
        <w:rPr>
          <w:rFonts w:ascii="Arial" w:hAnsi="Arial" w:cs="Arial"/>
          <w:vertAlign w:val="superscript"/>
        </w:rPr>
        <w:t>1</w:t>
      </w:r>
      <w:r w:rsidRPr="00D92542">
        <w:rPr>
          <w:rFonts w:ascii="Arial" w:hAnsi="Arial" w:cs="Arial"/>
        </w:rPr>
        <w:t xml:space="preserve"> Includes </w:t>
      </w:r>
      <w:r>
        <w:rPr>
          <w:rFonts w:ascii="Arial" w:hAnsi="Arial" w:cs="Arial"/>
        </w:rPr>
        <w:t>four</w:t>
      </w:r>
      <w:r w:rsidRPr="00D92542">
        <w:rPr>
          <w:rFonts w:ascii="Arial" w:hAnsi="Arial" w:cs="Arial"/>
        </w:rPr>
        <w:t xml:space="preserve"> Holiday Inn Resort properties (1,</w:t>
      </w:r>
      <w:r>
        <w:rPr>
          <w:rFonts w:ascii="Arial" w:hAnsi="Arial" w:cs="Arial"/>
        </w:rPr>
        <w:t>071</w:t>
      </w:r>
      <w:r w:rsidRPr="00D92542">
        <w:rPr>
          <w:rFonts w:ascii="Arial" w:hAnsi="Arial" w:cs="Arial"/>
        </w:rPr>
        <w:t xml:space="preserve"> rooms) (2014: seven Holiday Inn Resort properties (1,729 rooms)).</w:t>
      </w:r>
    </w:p>
    <w:p w14:paraId="030F1890" w14:textId="77777777" w:rsidR="00BD1FFD" w:rsidRPr="00D92542" w:rsidRDefault="00BD1FFD" w:rsidP="00BD1FFD">
      <w:pPr>
        <w:rPr>
          <w:rFonts w:ascii="Arial" w:hAnsi="Arial" w:cs="Arial"/>
          <w:b/>
        </w:rPr>
      </w:pPr>
    </w:p>
    <w:p w14:paraId="752DF91E" w14:textId="77777777" w:rsidR="00BD1FFD" w:rsidRDefault="00BD1FFD" w:rsidP="00BD1FFD">
      <w:pPr>
        <w:rPr>
          <w:rFonts w:ascii="Arial" w:hAnsi="Arial" w:cs="Arial"/>
          <w:b/>
        </w:rPr>
      </w:pPr>
    </w:p>
    <w:p w14:paraId="7FBAF10F" w14:textId="77777777" w:rsidR="00BD1FFD" w:rsidRDefault="00BD1FFD" w:rsidP="00BD1FFD">
      <w:pPr>
        <w:rPr>
          <w:rFonts w:ascii="Arial" w:hAnsi="Arial" w:cs="Arial"/>
          <w:b/>
        </w:rPr>
      </w:pPr>
    </w:p>
    <w:p w14:paraId="41BED964" w14:textId="77777777" w:rsidR="00BD1FFD" w:rsidRDefault="00BD1FFD" w:rsidP="00BD1FFD">
      <w:pPr>
        <w:rPr>
          <w:rFonts w:ascii="Arial" w:hAnsi="Arial" w:cs="Arial"/>
          <w:b/>
        </w:rPr>
      </w:pPr>
    </w:p>
    <w:p w14:paraId="51A69E6E" w14:textId="77777777" w:rsidR="00BD1FFD" w:rsidRDefault="00BD1FFD" w:rsidP="00BD1FFD">
      <w:pPr>
        <w:rPr>
          <w:rFonts w:ascii="Arial" w:hAnsi="Arial" w:cs="Arial"/>
          <w:b/>
        </w:rPr>
      </w:pPr>
    </w:p>
    <w:p w14:paraId="0018B848" w14:textId="77777777" w:rsidR="00BD1FFD" w:rsidRDefault="00BD1FFD" w:rsidP="00BD1FFD">
      <w:pPr>
        <w:rPr>
          <w:rFonts w:ascii="Arial" w:hAnsi="Arial" w:cs="Arial"/>
          <w:b/>
        </w:rPr>
      </w:pPr>
    </w:p>
    <w:p w14:paraId="4F625F39" w14:textId="77777777" w:rsidR="00BD1FFD" w:rsidRDefault="00BD1FFD" w:rsidP="00BD1FFD">
      <w:pPr>
        <w:rPr>
          <w:rFonts w:ascii="Arial" w:hAnsi="Arial" w:cs="Arial"/>
          <w:b/>
        </w:rPr>
      </w:pPr>
    </w:p>
    <w:p w14:paraId="0BEBE8F9" w14:textId="77777777" w:rsidR="00BD1FFD" w:rsidRDefault="00BD1FFD" w:rsidP="00BD1FFD">
      <w:pPr>
        <w:rPr>
          <w:rFonts w:ascii="Arial" w:hAnsi="Arial" w:cs="Arial"/>
          <w:b/>
        </w:rPr>
      </w:pPr>
    </w:p>
    <w:p w14:paraId="745562B5" w14:textId="77777777" w:rsidR="00BD1FFD" w:rsidRDefault="00BD1FFD" w:rsidP="00BD1FFD">
      <w:pPr>
        <w:rPr>
          <w:rFonts w:ascii="Arial" w:hAnsi="Arial" w:cs="Arial"/>
          <w:b/>
        </w:rPr>
      </w:pPr>
    </w:p>
    <w:p w14:paraId="0AB8BA2F" w14:textId="77777777" w:rsidR="00BD1FFD" w:rsidRDefault="00BD1FFD" w:rsidP="00BD1FFD">
      <w:pPr>
        <w:rPr>
          <w:rFonts w:ascii="Arial" w:hAnsi="Arial" w:cs="Arial"/>
          <w:b/>
        </w:rPr>
      </w:pPr>
    </w:p>
    <w:p w14:paraId="6BCB5D49" w14:textId="77777777" w:rsidR="00BD1FFD" w:rsidRDefault="00BD1FFD" w:rsidP="00BD1FFD">
      <w:pPr>
        <w:rPr>
          <w:rFonts w:ascii="Arial" w:hAnsi="Arial" w:cs="Arial"/>
          <w:b/>
        </w:rPr>
      </w:pPr>
    </w:p>
    <w:p w14:paraId="73C6ACE8" w14:textId="77777777" w:rsidR="00BD1FFD" w:rsidRDefault="00BD1FFD" w:rsidP="00BD1FFD">
      <w:pPr>
        <w:rPr>
          <w:rFonts w:ascii="Arial" w:hAnsi="Arial" w:cs="Arial"/>
          <w:b/>
        </w:rPr>
      </w:pPr>
    </w:p>
    <w:p w14:paraId="27E435FF" w14:textId="77777777" w:rsidR="00BD1FFD" w:rsidRDefault="00BD1FFD" w:rsidP="00BD1FFD">
      <w:pPr>
        <w:rPr>
          <w:rFonts w:ascii="Arial" w:hAnsi="Arial" w:cs="Arial"/>
          <w:b/>
        </w:rPr>
      </w:pPr>
    </w:p>
    <w:p w14:paraId="78F838E5" w14:textId="77777777" w:rsidR="00BD1FFD" w:rsidRDefault="00BD1FFD" w:rsidP="00BD1FFD">
      <w:pPr>
        <w:rPr>
          <w:rFonts w:ascii="Arial" w:hAnsi="Arial" w:cs="Arial"/>
          <w:b/>
        </w:rPr>
      </w:pPr>
    </w:p>
    <w:p w14:paraId="65ABB169" w14:textId="77777777" w:rsidR="00BD1FFD" w:rsidRDefault="00BD1FFD" w:rsidP="00BD1FFD">
      <w:pPr>
        <w:rPr>
          <w:rFonts w:ascii="Arial" w:hAnsi="Arial" w:cs="Arial"/>
          <w:b/>
        </w:rPr>
      </w:pPr>
    </w:p>
    <w:p w14:paraId="06C1EB87" w14:textId="77777777" w:rsidR="00BD1FFD" w:rsidRDefault="00BD1FFD" w:rsidP="00BD1FFD">
      <w:pPr>
        <w:rPr>
          <w:rFonts w:ascii="Arial" w:hAnsi="Arial" w:cs="Arial"/>
          <w:b/>
        </w:rPr>
      </w:pPr>
    </w:p>
    <w:p w14:paraId="58756079" w14:textId="77777777" w:rsidR="00BD1FFD" w:rsidRPr="00D92542" w:rsidRDefault="00BD1FFD" w:rsidP="00BD1FFD">
      <w:pPr>
        <w:rPr>
          <w:rFonts w:ascii="Arial" w:hAnsi="Arial" w:cs="Arial"/>
        </w:rPr>
      </w:pPr>
      <w:r w:rsidRPr="00D92542">
        <w:rPr>
          <w:rFonts w:ascii="Arial" w:hAnsi="Arial" w:cs="Arial"/>
          <w:b/>
        </w:rPr>
        <w:lastRenderedPageBreak/>
        <w:t>GREATER CHINA</w:t>
      </w:r>
    </w:p>
    <w:tbl>
      <w:tblPr>
        <w:tblW w:w="8860" w:type="dxa"/>
        <w:tblLook w:val="01E0" w:firstRow="1" w:lastRow="1" w:firstColumn="1" w:lastColumn="1" w:noHBand="0" w:noVBand="0"/>
      </w:tblPr>
      <w:tblGrid>
        <w:gridCol w:w="581"/>
        <w:gridCol w:w="1569"/>
        <w:gridCol w:w="2920"/>
        <w:gridCol w:w="1248"/>
        <w:gridCol w:w="1248"/>
        <w:gridCol w:w="1294"/>
      </w:tblGrid>
      <w:tr w:rsidR="00BD1FFD" w:rsidRPr="00D92542" w14:paraId="1811EA80" w14:textId="77777777" w:rsidTr="00120A65">
        <w:tc>
          <w:tcPr>
            <w:tcW w:w="5070" w:type="dxa"/>
            <w:gridSpan w:val="3"/>
          </w:tcPr>
          <w:p w14:paraId="2A02F845" w14:textId="77777777" w:rsidR="00BD1FFD" w:rsidRPr="00D92542" w:rsidRDefault="00BD1FFD" w:rsidP="00120A65">
            <w:pPr>
              <w:rPr>
                <w:rFonts w:ascii="Arial" w:hAnsi="Arial" w:cs="Arial"/>
              </w:rPr>
            </w:pPr>
          </w:p>
        </w:tc>
        <w:tc>
          <w:tcPr>
            <w:tcW w:w="3790" w:type="dxa"/>
            <w:gridSpan w:val="3"/>
          </w:tcPr>
          <w:p w14:paraId="4EFB41A3" w14:textId="77777777" w:rsidR="00BD1FFD" w:rsidRPr="00D92542" w:rsidRDefault="00BD1FFD" w:rsidP="00120A65">
            <w:pPr>
              <w:jc w:val="right"/>
              <w:rPr>
                <w:rFonts w:ascii="Arial" w:hAnsi="Arial" w:cs="Arial"/>
                <w:b/>
              </w:rPr>
            </w:pPr>
            <w:r w:rsidRPr="00D92542">
              <w:rPr>
                <w:rFonts w:ascii="Arial" w:hAnsi="Arial" w:cs="Arial"/>
                <w:b/>
              </w:rPr>
              <w:t>12 months ended 31 December</w:t>
            </w:r>
          </w:p>
        </w:tc>
      </w:tr>
      <w:tr w:rsidR="00BD1FFD" w:rsidRPr="00D92542" w14:paraId="2EB75038" w14:textId="77777777" w:rsidTr="00120A65">
        <w:tc>
          <w:tcPr>
            <w:tcW w:w="5070" w:type="dxa"/>
            <w:gridSpan w:val="3"/>
          </w:tcPr>
          <w:p w14:paraId="025DF3A4" w14:textId="77777777" w:rsidR="00BD1FFD" w:rsidRPr="00D92542" w:rsidRDefault="00BD1FFD" w:rsidP="00120A65">
            <w:pPr>
              <w:rPr>
                <w:rFonts w:ascii="Arial" w:hAnsi="Arial" w:cs="Arial"/>
              </w:rPr>
            </w:pPr>
          </w:p>
        </w:tc>
        <w:tc>
          <w:tcPr>
            <w:tcW w:w="1248" w:type="dxa"/>
          </w:tcPr>
          <w:p w14:paraId="69588476" w14:textId="77777777" w:rsidR="00BD1FFD" w:rsidRPr="00D92542" w:rsidRDefault="00BD1FFD" w:rsidP="00120A65">
            <w:pPr>
              <w:jc w:val="right"/>
              <w:rPr>
                <w:rFonts w:ascii="Arial" w:hAnsi="Arial" w:cs="Arial"/>
                <w:b/>
              </w:rPr>
            </w:pPr>
            <w:r w:rsidRPr="00D92542">
              <w:rPr>
                <w:rFonts w:ascii="Arial" w:hAnsi="Arial" w:cs="Arial"/>
                <w:b/>
              </w:rPr>
              <w:t>2015</w:t>
            </w:r>
          </w:p>
        </w:tc>
        <w:tc>
          <w:tcPr>
            <w:tcW w:w="1248" w:type="dxa"/>
          </w:tcPr>
          <w:p w14:paraId="03DE9151" w14:textId="77777777" w:rsidR="00BD1FFD" w:rsidRPr="00D92542" w:rsidRDefault="00BD1FFD" w:rsidP="00120A65">
            <w:pPr>
              <w:jc w:val="right"/>
              <w:rPr>
                <w:rFonts w:ascii="Arial" w:hAnsi="Arial" w:cs="Arial"/>
              </w:rPr>
            </w:pPr>
            <w:r w:rsidRPr="00D92542">
              <w:rPr>
                <w:rFonts w:ascii="Arial" w:hAnsi="Arial" w:cs="Arial"/>
              </w:rPr>
              <w:t>2014</w:t>
            </w:r>
          </w:p>
        </w:tc>
        <w:tc>
          <w:tcPr>
            <w:tcW w:w="1294" w:type="dxa"/>
          </w:tcPr>
          <w:p w14:paraId="0C7990DE"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D92542" w14:paraId="66E57486" w14:textId="77777777" w:rsidTr="00120A65">
        <w:tc>
          <w:tcPr>
            <w:tcW w:w="5070" w:type="dxa"/>
            <w:gridSpan w:val="3"/>
          </w:tcPr>
          <w:p w14:paraId="498D3754" w14:textId="77777777" w:rsidR="00BD1FFD" w:rsidRPr="00D92542" w:rsidRDefault="00BD1FFD" w:rsidP="00120A65">
            <w:pPr>
              <w:rPr>
                <w:rFonts w:ascii="Arial" w:hAnsi="Arial" w:cs="Arial"/>
                <w:b/>
              </w:rPr>
            </w:pPr>
            <w:r w:rsidRPr="00D92542">
              <w:rPr>
                <w:rFonts w:ascii="Arial" w:hAnsi="Arial" w:cs="Arial"/>
                <w:b/>
              </w:rPr>
              <w:t>Greater China results</w:t>
            </w:r>
          </w:p>
        </w:tc>
        <w:tc>
          <w:tcPr>
            <w:tcW w:w="1248" w:type="dxa"/>
          </w:tcPr>
          <w:p w14:paraId="49907A31" w14:textId="77777777" w:rsidR="00BD1FFD" w:rsidRPr="00D92542" w:rsidRDefault="00BD1FFD" w:rsidP="00120A65">
            <w:pPr>
              <w:jc w:val="right"/>
              <w:rPr>
                <w:rFonts w:ascii="Arial" w:hAnsi="Arial" w:cs="Arial"/>
                <w:b/>
              </w:rPr>
            </w:pPr>
            <w:r w:rsidRPr="00D92542">
              <w:rPr>
                <w:rFonts w:ascii="Arial" w:hAnsi="Arial" w:cs="Arial"/>
                <w:b/>
              </w:rPr>
              <w:t>$m</w:t>
            </w:r>
          </w:p>
        </w:tc>
        <w:tc>
          <w:tcPr>
            <w:tcW w:w="1248" w:type="dxa"/>
          </w:tcPr>
          <w:p w14:paraId="46AC7A20" w14:textId="77777777" w:rsidR="00BD1FFD" w:rsidRPr="00D92542" w:rsidRDefault="00BD1FFD" w:rsidP="00120A65">
            <w:pPr>
              <w:jc w:val="right"/>
              <w:rPr>
                <w:rFonts w:ascii="Arial" w:hAnsi="Arial" w:cs="Arial"/>
              </w:rPr>
            </w:pPr>
            <w:r w:rsidRPr="00D92542">
              <w:rPr>
                <w:rFonts w:ascii="Arial" w:hAnsi="Arial" w:cs="Arial"/>
              </w:rPr>
              <w:t>$m</w:t>
            </w:r>
          </w:p>
        </w:tc>
        <w:tc>
          <w:tcPr>
            <w:tcW w:w="1294" w:type="dxa"/>
          </w:tcPr>
          <w:p w14:paraId="61D5ECAC" w14:textId="77777777" w:rsidR="00BD1FFD" w:rsidRPr="00D92542" w:rsidRDefault="00BD1FFD" w:rsidP="00120A65">
            <w:pPr>
              <w:jc w:val="right"/>
              <w:rPr>
                <w:rFonts w:ascii="Arial" w:hAnsi="Arial" w:cs="Arial"/>
              </w:rPr>
            </w:pPr>
            <w:r w:rsidRPr="00D92542">
              <w:rPr>
                <w:rFonts w:ascii="Arial" w:hAnsi="Arial" w:cs="Arial"/>
              </w:rPr>
              <w:t>Change</w:t>
            </w:r>
          </w:p>
        </w:tc>
      </w:tr>
      <w:tr w:rsidR="00BD1FFD" w:rsidRPr="00D92542" w14:paraId="3BEFCCA0" w14:textId="77777777" w:rsidTr="00120A65">
        <w:tc>
          <w:tcPr>
            <w:tcW w:w="5070" w:type="dxa"/>
            <w:gridSpan w:val="3"/>
          </w:tcPr>
          <w:p w14:paraId="0BB4240E" w14:textId="77777777" w:rsidR="00BD1FFD" w:rsidRPr="00D92542" w:rsidRDefault="00BD1FFD" w:rsidP="00120A65">
            <w:pPr>
              <w:rPr>
                <w:rFonts w:ascii="Arial" w:hAnsi="Arial" w:cs="Arial"/>
                <w:b/>
              </w:rPr>
            </w:pPr>
          </w:p>
        </w:tc>
        <w:tc>
          <w:tcPr>
            <w:tcW w:w="1248" w:type="dxa"/>
          </w:tcPr>
          <w:p w14:paraId="18D7EBBB" w14:textId="77777777" w:rsidR="00BD1FFD" w:rsidRPr="00D92542" w:rsidRDefault="00BD1FFD" w:rsidP="00120A65">
            <w:pPr>
              <w:jc w:val="right"/>
              <w:rPr>
                <w:rFonts w:ascii="Arial" w:hAnsi="Arial" w:cs="Arial"/>
              </w:rPr>
            </w:pPr>
          </w:p>
        </w:tc>
        <w:tc>
          <w:tcPr>
            <w:tcW w:w="1248" w:type="dxa"/>
          </w:tcPr>
          <w:p w14:paraId="2E7B12B7" w14:textId="77777777" w:rsidR="00BD1FFD" w:rsidRPr="00D92542" w:rsidRDefault="00BD1FFD" w:rsidP="00120A65">
            <w:pPr>
              <w:jc w:val="right"/>
              <w:rPr>
                <w:rFonts w:ascii="Arial" w:hAnsi="Arial" w:cs="Arial"/>
              </w:rPr>
            </w:pPr>
          </w:p>
        </w:tc>
        <w:tc>
          <w:tcPr>
            <w:tcW w:w="1294" w:type="dxa"/>
          </w:tcPr>
          <w:p w14:paraId="4289CFA5" w14:textId="77777777" w:rsidR="00BD1FFD" w:rsidRPr="00D92542" w:rsidRDefault="00BD1FFD" w:rsidP="00120A65">
            <w:pPr>
              <w:jc w:val="right"/>
              <w:rPr>
                <w:rFonts w:ascii="Arial" w:hAnsi="Arial" w:cs="Arial"/>
              </w:rPr>
            </w:pPr>
          </w:p>
        </w:tc>
      </w:tr>
      <w:tr w:rsidR="00BD1FFD" w:rsidRPr="00D92542" w14:paraId="51B0A8C1" w14:textId="77777777" w:rsidTr="00120A65">
        <w:tc>
          <w:tcPr>
            <w:tcW w:w="5070" w:type="dxa"/>
            <w:gridSpan w:val="3"/>
          </w:tcPr>
          <w:p w14:paraId="7989EE3D" w14:textId="77777777" w:rsidR="00BD1FFD" w:rsidRPr="00D92542" w:rsidRDefault="00BD1FFD" w:rsidP="00120A65">
            <w:pPr>
              <w:rPr>
                <w:rFonts w:ascii="Arial" w:hAnsi="Arial" w:cs="Arial"/>
                <w:b/>
              </w:rPr>
            </w:pPr>
            <w:r w:rsidRPr="00D92542">
              <w:rPr>
                <w:rFonts w:ascii="Arial" w:hAnsi="Arial" w:cs="Arial"/>
                <w:b/>
              </w:rPr>
              <w:t>Revenue</w:t>
            </w:r>
          </w:p>
        </w:tc>
        <w:tc>
          <w:tcPr>
            <w:tcW w:w="1248" w:type="dxa"/>
          </w:tcPr>
          <w:p w14:paraId="3B858B61" w14:textId="77777777" w:rsidR="00BD1FFD" w:rsidRPr="00D92542" w:rsidRDefault="00BD1FFD" w:rsidP="00120A65">
            <w:pPr>
              <w:jc w:val="right"/>
              <w:rPr>
                <w:rFonts w:ascii="Arial" w:hAnsi="Arial" w:cs="Arial"/>
              </w:rPr>
            </w:pPr>
          </w:p>
        </w:tc>
        <w:tc>
          <w:tcPr>
            <w:tcW w:w="1248" w:type="dxa"/>
          </w:tcPr>
          <w:p w14:paraId="0D40CD67" w14:textId="77777777" w:rsidR="00BD1FFD" w:rsidRPr="00D92542" w:rsidRDefault="00BD1FFD" w:rsidP="00120A65">
            <w:pPr>
              <w:jc w:val="right"/>
              <w:rPr>
                <w:rFonts w:ascii="Arial" w:hAnsi="Arial" w:cs="Arial"/>
              </w:rPr>
            </w:pPr>
          </w:p>
        </w:tc>
        <w:tc>
          <w:tcPr>
            <w:tcW w:w="1294" w:type="dxa"/>
          </w:tcPr>
          <w:p w14:paraId="0A148EA3" w14:textId="77777777" w:rsidR="00BD1FFD" w:rsidRPr="00D92542" w:rsidRDefault="00BD1FFD" w:rsidP="00120A65">
            <w:pPr>
              <w:jc w:val="right"/>
              <w:rPr>
                <w:rFonts w:ascii="Arial" w:hAnsi="Arial" w:cs="Arial"/>
              </w:rPr>
            </w:pPr>
          </w:p>
        </w:tc>
      </w:tr>
      <w:tr w:rsidR="00BD1FFD" w:rsidRPr="00D92542" w14:paraId="629D2115" w14:textId="77777777" w:rsidTr="00120A65">
        <w:tc>
          <w:tcPr>
            <w:tcW w:w="581" w:type="dxa"/>
          </w:tcPr>
          <w:p w14:paraId="0146CE08" w14:textId="77777777" w:rsidR="00BD1FFD" w:rsidRPr="00D92542" w:rsidRDefault="00BD1FFD" w:rsidP="00120A65">
            <w:pPr>
              <w:rPr>
                <w:rFonts w:ascii="Arial" w:hAnsi="Arial" w:cs="Arial"/>
              </w:rPr>
            </w:pPr>
          </w:p>
        </w:tc>
        <w:tc>
          <w:tcPr>
            <w:tcW w:w="4489" w:type="dxa"/>
            <w:gridSpan w:val="2"/>
          </w:tcPr>
          <w:p w14:paraId="145ABB30" w14:textId="77777777" w:rsidR="00BD1FFD" w:rsidRPr="00D92542" w:rsidRDefault="00BD1FFD" w:rsidP="00120A65">
            <w:pPr>
              <w:rPr>
                <w:rFonts w:ascii="Arial" w:hAnsi="Arial" w:cs="Arial"/>
              </w:rPr>
            </w:pPr>
            <w:r w:rsidRPr="00D92542">
              <w:rPr>
                <w:rFonts w:ascii="Arial" w:hAnsi="Arial" w:cs="Arial"/>
              </w:rPr>
              <w:t>Franchised</w:t>
            </w:r>
          </w:p>
        </w:tc>
        <w:tc>
          <w:tcPr>
            <w:tcW w:w="1248" w:type="dxa"/>
            <w:vAlign w:val="bottom"/>
          </w:tcPr>
          <w:p w14:paraId="77CBCF57" w14:textId="77777777" w:rsidR="00BD1FFD" w:rsidRPr="00D92542" w:rsidRDefault="00BD1FFD" w:rsidP="00120A65">
            <w:pPr>
              <w:jc w:val="right"/>
              <w:rPr>
                <w:rFonts w:ascii="Arial" w:hAnsi="Arial" w:cs="Arial"/>
                <w:b/>
              </w:rPr>
            </w:pPr>
            <w:r>
              <w:rPr>
                <w:rFonts w:ascii="Arial" w:hAnsi="Arial" w:cs="Arial"/>
                <w:b/>
              </w:rPr>
              <w:t>4</w:t>
            </w:r>
          </w:p>
        </w:tc>
        <w:tc>
          <w:tcPr>
            <w:tcW w:w="1248" w:type="dxa"/>
            <w:vAlign w:val="bottom"/>
          </w:tcPr>
          <w:p w14:paraId="60DE3D11" w14:textId="77777777" w:rsidR="00BD1FFD" w:rsidRPr="00D92542" w:rsidRDefault="00BD1FFD" w:rsidP="00120A65">
            <w:pPr>
              <w:jc w:val="right"/>
              <w:rPr>
                <w:rFonts w:ascii="Arial" w:hAnsi="Arial" w:cs="Arial"/>
              </w:rPr>
            </w:pPr>
            <w:r w:rsidRPr="00D92542">
              <w:rPr>
                <w:rFonts w:ascii="Arial" w:hAnsi="Arial" w:cs="Arial"/>
              </w:rPr>
              <w:t>4</w:t>
            </w:r>
          </w:p>
        </w:tc>
        <w:tc>
          <w:tcPr>
            <w:tcW w:w="1294" w:type="dxa"/>
            <w:vAlign w:val="bottom"/>
          </w:tcPr>
          <w:p w14:paraId="48D9B261" w14:textId="77777777" w:rsidR="00BD1FFD" w:rsidRPr="00D92542" w:rsidRDefault="00BD1FFD" w:rsidP="00120A65">
            <w:pPr>
              <w:jc w:val="right"/>
              <w:rPr>
                <w:rFonts w:ascii="Arial" w:hAnsi="Arial" w:cs="Arial"/>
              </w:rPr>
            </w:pPr>
            <w:r>
              <w:rPr>
                <w:rFonts w:ascii="Arial" w:hAnsi="Arial" w:cs="Arial"/>
              </w:rPr>
              <w:t>-</w:t>
            </w:r>
          </w:p>
        </w:tc>
      </w:tr>
      <w:tr w:rsidR="00BD1FFD" w:rsidRPr="00D92542" w14:paraId="01D1F871" w14:textId="77777777" w:rsidTr="00120A65">
        <w:tc>
          <w:tcPr>
            <w:tcW w:w="581" w:type="dxa"/>
          </w:tcPr>
          <w:p w14:paraId="410B0768" w14:textId="77777777" w:rsidR="00BD1FFD" w:rsidRPr="00D92542" w:rsidRDefault="00BD1FFD" w:rsidP="00120A65">
            <w:pPr>
              <w:rPr>
                <w:rFonts w:ascii="Arial" w:hAnsi="Arial" w:cs="Arial"/>
              </w:rPr>
            </w:pPr>
          </w:p>
        </w:tc>
        <w:tc>
          <w:tcPr>
            <w:tcW w:w="4489" w:type="dxa"/>
            <w:gridSpan w:val="2"/>
          </w:tcPr>
          <w:p w14:paraId="5F280662" w14:textId="77777777" w:rsidR="00BD1FFD" w:rsidRPr="00D92542" w:rsidRDefault="00BD1FFD" w:rsidP="00120A65">
            <w:pPr>
              <w:rPr>
                <w:rFonts w:ascii="Arial" w:hAnsi="Arial" w:cs="Arial"/>
              </w:rPr>
            </w:pPr>
            <w:r w:rsidRPr="00D92542">
              <w:rPr>
                <w:rFonts w:ascii="Arial" w:hAnsi="Arial" w:cs="Arial"/>
              </w:rPr>
              <w:t>Managed</w:t>
            </w:r>
          </w:p>
        </w:tc>
        <w:tc>
          <w:tcPr>
            <w:tcW w:w="1248" w:type="dxa"/>
            <w:vAlign w:val="bottom"/>
          </w:tcPr>
          <w:p w14:paraId="1D89C322" w14:textId="77777777" w:rsidR="00BD1FFD" w:rsidRPr="00D92542" w:rsidRDefault="00BD1FFD" w:rsidP="00120A65">
            <w:pPr>
              <w:jc w:val="right"/>
              <w:rPr>
                <w:rFonts w:ascii="Arial" w:hAnsi="Arial" w:cs="Arial"/>
                <w:b/>
              </w:rPr>
            </w:pPr>
            <w:r>
              <w:rPr>
                <w:rFonts w:ascii="Arial" w:hAnsi="Arial" w:cs="Arial"/>
                <w:b/>
              </w:rPr>
              <w:t>105</w:t>
            </w:r>
          </w:p>
        </w:tc>
        <w:tc>
          <w:tcPr>
            <w:tcW w:w="1248" w:type="dxa"/>
            <w:vAlign w:val="bottom"/>
          </w:tcPr>
          <w:p w14:paraId="490FA78C" w14:textId="77777777" w:rsidR="00BD1FFD" w:rsidRPr="00D92542" w:rsidRDefault="00BD1FFD" w:rsidP="00120A65">
            <w:pPr>
              <w:jc w:val="right"/>
              <w:rPr>
                <w:rFonts w:ascii="Arial" w:hAnsi="Arial" w:cs="Arial"/>
              </w:rPr>
            </w:pPr>
            <w:r w:rsidRPr="00D92542">
              <w:rPr>
                <w:rFonts w:ascii="Arial" w:hAnsi="Arial" w:cs="Arial"/>
              </w:rPr>
              <w:t>99</w:t>
            </w:r>
          </w:p>
        </w:tc>
        <w:tc>
          <w:tcPr>
            <w:tcW w:w="1294" w:type="dxa"/>
            <w:vAlign w:val="bottom"/>
          </w:tcPr>
          <w:p w14:paraId="789B8889" w14:textId="77777777" w:rsidR="00BD1FFD" w:rsidRPr="00D92542" w:rsidRDefault="00BD1FFD" w:rsidP="00120A65">
            <w:pPr>
              <w:jc w:val="right"/>
              <w:rPr>
                <w:rFonts w:ascii="Arial" w:hAnsi="Arial" w:cs="Arial"/>
              </w:rPr>
            </w:pPr>
            <w:r>
              <w:rPr>
                <w:rFonts w:ascii="Arial" w:hAnsi="Arial" w:cs="Arial"/>
              </w:rPr>
              <w:t>6.1</w:t>
            </w:r>
          </w:p>
        </w:tc>
      </w:tr>
      <w:tr w:rsidR="00BD1FFD" w:rsidRPr="00D92542" w14:paraId="4A0B7710" w14:textId="77777777" w:rsidTr="00120A65">
        <w:tc>
          <w:tcPr>
            <w:tcW w:w="581" w:type="dxa"/>
          </w:tcPr>
          <w:p w14:paraId="6F34C683" w14:textId="77777777" w:rsidR="00BD1FFD" w:rsidRPr="00D92542" w:rsidRDefault="00BD1FFD" w:rsidP="00120A65">
            <w:pPr>
              <w:rPr>
                <w:rFonts w:ascii="Arial" w:hAnsi="Arial" w:cs="Arial"/>
              </w:rPr>
            </w:pPr>
          </w:p>
        </w:tc>
        <w:tc>
          <w:tcPr>
            <w:tcW w:w="4489" w:type="dxa"/>
            <w:gridSpan w:val="2"/>
          </w:tcPr>
          <w:p w14:paraId="56B08A06" w14:textId="77777777" w:rsidR="00BD1FFD" w:rsidRPr="00D92542" w:rsidRDefault="00BD1FFD" w:rsidP="00120A65">
            <w:pPr>
              <w:rPr>
                <w:rFonts w:ascii="Arial" w:hAnsi="Arial" w:cs="Arial"/>
              </w:rPr>
            </w:pPr>
            <w:r w:rsidRPr="00D92542">
              <w:rPr>
                <w:rFonts w:ascii="Arial" w:hAnsi="Arial" w:cs="Arial"/>
              </w:rPr>
              <w:t>Owned and leased</w:t>
            </w:r>
          </w:p>
        </w:tc>
        <w:tc>
          <w:tcPr>
            <w:tcW w:w="1248" w:type="dxa"/>
            <w:vAlign w:val="bottom"/>
          </w:tcPr>
          <w:p w14:paraId="4DABF14E" w14:textId="77777777" w:rsidR="00BD1FFD" w:rsidRPr="00D92542" w:rsidRDefault="00BD1FFD" w:rsidP="00120A65">
            <w:pPr>
              <w:jc w:val="right"/>
              <w:rPr>
                <w:rFonts w:ascii="Arial" w:hAnsi="Arial" w:cs="Arial"/>
                <w:b/>
              </w:rPr>
            </w:pPr>
            <w:r>
              <w:rPr>
                <w:rFonts w:ascii="Arial" w:hAnsi="Arial" w:cs="Arial"/>
                <w:b/>
              </w:rPr>
              <w:t>98</w:t>
            </w:r>
          </w:p>
        </w:tc>
        <w:tc>
          <w:tcPr>
            <w:tcW w:w="1248" w:type="dxa"/>
            <w:vAlign w:val="bottom"/>
          </w:tcPr>
          <w:p w14:paraId="5855111B" w14:textId="77777777" w:rsidR="00BD1FFD" w:rsidRPr="00D92542" w:rsidRDefault="00BD1FFD" w:rsidP="00120A65">
            <w:pPr>
              <w:jc w:val="right"/>
              <w:rPr>
                <w:rFonts w:ascii="Arial" w:hAnsi="Arial" w:cs="Arial"/>
              </w:rPr>
            </w:pPr>
            <w:r w:rsidRPr="00D92542">
              <w:rPr>
                <w:rFonts w:ascii="Arial" w:hAnsi="Arial" w:cs="Arial"/>
              </w:rPr>
              <w:t>139</w:t>
            </w:r>
          </w:p>
        </w:tc>
        <w:tc>
          <w:tcPr>
            <w:tcW w:w="1294" w:type="dxa"/>
            <w:vAlign w:val="bottom"/>
          </w:tcPr>
          <w:p w14:paraId="527E157E" w14:textId="77777777" w:rsidR="00BD1FFD" w:rsidRPr="00D92542" w:rsidRDefault="00BD1FFD" w:rsidP="00120A65">
            <w:pPr>
              <w:jc w:val="right"/>
              <w:rPr>
                <w:rFonts w:ascii="Arial" w:hAnsi="Arial" w:cs="Arial"/>
              </w:rPr>
            </w:pPr>
            <w:r>
              <w:rPr>
                <w:rFonts w:ascii="Arial" w:hAnsi="Arial" w:cs="Arial"/>
              </w:rPr>
              <w:t>(29.5)</w:t>
            </w:r>
          </w:p>
        </w:tc>
      </w:tr>
      <w:tr w:rsidR="00BD1FFD" w:rsidRPr="00D92542" w14:paraId="135C9A1B" w14:textId="77777777" w:rsidTr="00120A65">
        <w:tc>
          <w:tcPr>
            <w:tcW w:w="581" w:type="dxa"/>
          </w:tcPr>
          <w:p w14:paraId="34E3770E" w14:textId="77777777" w:rsidR="00BD1FFD" w:rsidRPr="00D92542" w:rsidRDefault="00BD1FFD" w:rsidP="00120A65">
            <w:pPr>
              <w:rPr>
                <w:rFonts w:ascii="Arial" w:hAnsi="Arial" w:cs="Arial"/>
              </w:rPr>
            </w:pPr>
          </w:p>
        </w:tc>
        <w:tc>
          <w:tcPr>
            <w:tcW w:w="4489" w:type="dxa"/>
            <w:gridSpan w:val="2"/>
          </w:tcPr>
          <w:p w14:paraId="155B308D" w14:textId="77777777" w:rsidR="00BD1FFD" w:rsidRPr="00D92542" w:rsidRDefault="00BD1FFD" w:rsidP="00120A65">
            <w:pPr>
              <w:rPr>
                <w:rFonts w:ascii="Arial" w:hAnsi="Arial" w:cs="Arial"/>
              </w:rPr>
            </w:pPr>
          </w:p>
        </w:tc>
        <w:tc>
          <w:tcPr>
            <w:tcW w:w="1248" w:type="dxa"/>
          </w:tcPr>
          <w:p w14:paraId="66624A3E" w14:textId="77777777" w:rsidR="00BD1FFD" w:rsidRPr="00D92542" w:rsidRDefault="00BD1FFD" w:rsidP="00120A65">
            <w:pPr>
              <w:jc w:val="right"/>
              <w:rPr>
                <w:rFonts w:ascii="Arial" w:hAnsi="Arial" w:cs="Arial"/>
                <w:b/>
              </w:rPr>
            </w:pPr>
            <w:r w:rsidRPr="00D92542">
              <w:rPr>
                <w:rFonts w:ascii="Arial" w:hAnsi="Arial" w:cs="Arial"/>
                <w:b/>
              </w:rPr>
              <w:t>____</w:t>
            </w:r>
          </w:p>
        </w:tc>
        <w:tc>
          <w:tcPr>
            <w:tcW w:w="1248" w:type="dxa"/>
          </w:tcPr>
          <w:p w14:paraId="63C70F21" w14:textId="77777777" w:rsidR="00BD1FFD" w:rsidRPr="00D92542" w:rsidRDefault="00BD1FFD" w:rsidP="00120A65">
            <w:pPr>
              <w:jc w:val="right"/>
              <w:rPr>
                <w:rFonts w:ascii="Arial" w:hAnsi="Arial" w:cs="Arial"/>
              </w:rPr>
            </w:pPr>
            <w:r w:rsidRPr="00D92542">
              <w:rPr>
                <w:rFonts w:ascii="Arial" w:hAnsi="Arial" w:cs="Arial"/>
              </w:rPr>
              <w:t>____</w:t>
            </w:r>
          </w:p>
        </w:tc>
        <w:tc>
          <w:tcPr>
            <w:tcW w:w="1294" w:type="dxa"/>
          </w:tcPr>
          <w:p w14:paraId="669C4053"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375E4342" w14:textId="77777777" w:rsidTr="00120A65">
        <w:tc>
          <w:tcPr>
            <w:tcW w:w="2150" w:type="dxa"/>
            <w:gridSpan w:val="2"/>
          </w:tcPr>
          <w:p w14:paraId="6290AB23" w14:textId="77777777" w:rsidR="00BD1FFD" w:rsidRPr="00D92542" w:rsidRDefault="00BD1FFD" w:rsidP="00120A65">
            <w:pPr>
              <w:rPr>
                <w:rFonts w:ascii="Arial" w:hAnsi="Arial" w:cs="Arial"/>
              </w:rPr>
            </w:pPr>
            <w:r w:rsidRPr="00D92542">
              <w:rPr>
                <w:rFonts w:ascii="Arial" w:hAnsi="Arial" w:cs="Arial"/>
              </w:rPr>
              <w:t xml:space="preserve">Total </w:t>
            </w:r>
          </w:p>
        </w:tc>
        <w:tc>
          <w:tcPr>
            <w:tcW w:w="2920" w:type="dxa"/>
          </w:tcPr>
          <w:p w14:paraId="630259CB" w14:textId="77777777" w:rsidR="00BD1FFD" w:rsidRPr="00D92542" w:rsidRDefault="00BD1FFD" w:rsidP="00120A65">
            <w:pPr>
              <w:rPr>
                <w:rFonts w:ascii="Arial" w:hAnsi="Arial" w:cs="Arial"/>
              </w:rPr>
            </w:pPr>
          </w:p>
        </w:tc>
        <w:tc>
          <w:tcPr>
            <w:tcW w:w="1248" w:type="dxa"/>
          </w:tcPr>
          <w:p w14:paraId="6C3BB927" w14:textId="77777777" w:rsidR="00BD1FFD" w:rsidRPr="00D92542" w:rsidRDefault="00BD1FFD" w:rsidP="00120A65">
            <w:pPr>
              <w:jc w:val="right"/>
              <w:rPr>
                <w:rFonts w:ascii="Arial" w:hAnsi="Arial" w:cs="Arial"/>
                <w:b/>
              </w:rPr>
            </w:pPr>
            <w:r>
              <w:rPr>
                <w:rFonts w:ascii="Arial" w:hAnsi="Arial" w:cs="Arial"/>
                <w:b/>
              </w:rPr>
              <w:t>207</w:t>
            </w:r>
          </w:p>
        </w:tc>
        <w:tc>
          <w:tcPr>
            <w:tcW w:w="1248" w:type="dxa"/>
          </w:tcPr>
          <w:p w14:paraId="4A3B0966" w14:textId="77777777" w:rsidR="00BD1FFD" w:rsidRPr="00D92542" w:rsidRDefault="00BD1FFD" w:rsidP="00120A65">
            <w:pPr>
              <w:jc w:val="right"/>
              <w:rPr>
                <w:rFonts w:ascii="Arial" w:hAnsi="Arial" w:cs="Arial"/>
              </w:rPr>
            </w:pPr>
            <w:r w:rsidRPr="00D92542">
              <w:rPr>
                <w:rFonts w:ascii="Arial" w:hAnsi="Arial" w:cs="Arial"/>
              </w:rPr>
              <w:t>242</w:t>
            </w:r>
          </w:p>
        </w:tc>
        <w:tc>
          <w:tcPr>
            <w:tcW w:w="1294" w:type="dxa"/>
          </w:tcPr>
          <w:p w14:paraId="55E46E09" w14:textId="77777777" w:rsidR="00BD1FFD" w:rsidRPr="00D92542" w:rsidRDefault="00BD1FFD" w:rsidP="00120A65">
            <w:pPr>
              <w:jc w:val="right"/>
              <w:rPr>
                <w:rFonts w:ascii="Arial" w:hAnsi="Arial" w:cs="Arial"/>
              </w:rPr>
            </w:pPr>
            <w:r>
              <w:rPr>
                <w:rFonts w:ascii="Arial" w:hAnsi="Arial" w:cs="Arial"/>
              </w:rPr>
              <w:t>(14.5)</w:t>
            </w:r>
          </w:p>
        </w:tc>
      </w:tr>
      <w:tr w:rsidR="00BD1FFD" w:rsidRPr="00D92542" w14:paraId="0629CA47" w14:textId="77777777" w:rsidTr="00120A65">
        <w:tc>
          <w:tcPr>
            <w:tcW w:w="5070" w:type="dxa"/>
            <w:gridSpan w:val="3"/>
          </w:tcPr>
          <w:p w14:paraId="36471BB6" w14:textId="77777777" w:rsidR="00BD1FFD" w:rsidRPr="00D92542" w:rsidRDefault="00BD1FFD" w:rsidP="00120A65">
            <w:pPr>
              <w:rPr>
                <w:rFonts w:ascii="Arial" w:hAnsi="Arial" w:cs="Arial"/>
              </w:rPr>
            </w:pPr>
          </w:p>
        </w:tc>
        <w:tc>
          <w:tcPr>
            <w:tcW w:w="1248" w:type="dxa"/>
          </w:tcPr>
          <w:p w14:paraId="60FEDBB3" w14:textId="77777777" w:rsidR="00BD1FFD" w:rsidRPr="00D92542" w:rsidRDefault="00BD1FFD" w:rsidP="00120A65">
            <w:pPr>
              <w:jc w:val="right"/>
              <w:rPr>
                <w:rFonts w:ascii="Arial" w:hAnsi="Arial" w:cs="Arial"/>
                <w:b/>
              </w:rPr>
            </w:pPr>
            <w:r w:rsidRPr="00D92542">
              <w:rPr>
                <w:rFonts w:ascii="Arial" w:hAnsi="Arial" w:cs="Arial"/>
                <w:b/>
              </w:rPr>
              <w:t>____</w:t>
            </w:r>
          </w:p>
        </w:tc>
        <w:tc>
          <w:tcPr>
            <w:tcW w:w="1248" w:type="dxa"/>
          </w:tcPr>
          <w:p w14:paraId="2C3F3FEA" w14:textId="77777777" w:rsidR="00BD1FFD" w:rsidRPr="00D92542" w:rsidRDefault="00BD1FFD" w:rsidP="00120A65">
            <w:pPr>
              <w:jc w:val="right"/>
              <w:rPr>
                <w:rFonts w:ascii="Arial" w:hAnsi="Arial" w:cs="Arial"/>
              </w:rPr>
            </w:pPr>
            <w:r w:rsidRPr="00D92542">
              <w:rPr>
                <w:rFonts w:ascii="Arial" w:hAnsi="Arial" w:cs="Arial"/>
              </w:rPr>
              <w:t>____</w:t>
            </w:r>
          </w:p>
        </w:tc>
        <w:tc>
          <w:tcPr>
            <w:tcW w:w="1294" w:type="dxa"/>
          </w:tcPr>
          <w:p w14:paraId="1183BE57"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50E81277" w14:textId="77777777" w:rsidTr="00120A65">
        <w:tc>
          <w:tcPr>
            <w:tcW w:w="5070" w:type="dxa"/>
            <w:gridSpan w:val="3"/>
          </w:tcPr>
          <w:p w14:paraId="0C41C1E4" w14:textId="77777777" w:rsidR="00BD1FFD" w:rsidRPr="00D92542" w:rsidRDefault="00BD1FFD" w:rsidP="00120A65">
            <w:pPr>
              <w:rPr>
                <w:rFonts w:ascii="Arial" w:hAnsi="Arial" w:cs="Arial"/>
                <w:b/>
              </w:rPr>
            </w:pPr>
            <w:r w:rsidRPr="00D92542">
              <w:rPr>
                <w:rFonts w:ascii="Arial" w:hAnsi="Arial" w:cs="Arial"/>
                <w:b/>
              </w:rPr>
              <w:t>Operating profit before exceptional items</w:t>
            </w:r>
          </w:p>
        </w:tc>
        <w:tc>
          <w:tcPr>
            <w:tcW w:w="1248" w:type="dxa"/>
          </w:tcPr>
          <w:p w14:paraId="51B7EEDD" w14:textId="77777777" w:rsidR="00BD1FFD" w:rsidRPr="00D92542" w:rsidRDefault="00BD1FFD" w:rsidP="00120A65">
            <w:pPr>
              <w:jc w:val="right"/>
              <w:rPr>
                <w:rFonts w:ascii="Arial" w:hAnsi="Arial" w:cs="Arial"/>
                <w:b/>
              </w:rPr>
            </w:pPr>
          </w:p>
        </w:tc>
        <w:tc>
          <w:tcPr>
            <w:tcW w:w="1248" w:type="dxa"/>
          </w:tcPr>
          <w:p w14:paraId="1853867B" w14:textId="77777777" w:rsidR="00BD1FFD" w:rsidRPr="00D92542" w:rsidRDefault="00BD1FFD" w:rsidP="00120A65">
            <w:pPr>
              <w:jc w:val="right"/>
              <w:rPr>
                <w:rFonts w:ascii="Arial" w:hAnsi="Arial" w:cs="Arial"/>
              </w:rPr>
            </w:pPr>
          </w:p>
        </w:tc>
        <w:tc>
          <w:tcPr>
            <w:tcW w:w="1294" w:type="dxa"/>
          </w:tcPr>
          <w:p w14:paraId="575AC944" w14:textId="77777777" w:rsidR="00BD1FFD" w:rsidRPr="00D92542" w:rsidRDefault="00BD1FFD" w:rsidP="00120A65">
            <w:pPr>
              <w:jc w:val="right"/>
              <w:rPr>
                <w:rFonts w:ascii="Arial" w:hAnsi="Arial" w:cs="Arial"/>
              </w:rPr>
            </w:pPr>
          </w:p>
        </w:tc>
      </w:tr>
      <w:tr w:rsidR="00BD1FFD" w:rsidRPr="00D92542" w14:paraId="367DC2D8" w14:textId="77777777" w:rsidTr="00120A65">
        <w:tc>
          <w:tcPr>
            <w:tcW w:w="581" w:type="dxa"/>
          </w:tcPr>
          <w:p w14:paraId="7219341F" w14:textId="77777777" w:rsidR="00BD1FFD" w:rsidRPr="00D92542" w:rsidRDefault="00BD1FFD" w:rsidP="00120A65">
            <w:pPr>
              <w:rPr>
                <w:rFonts w:ascii="Arial" w:hAnsi="Arial" w:cs="Arial"/>
              </w:rPr>
            </w:pPr>
          </w:p>
        </w:tc>
        <w:tc>
          <w:tcPr>
            <w:tcW w:w="4489" w:type="dxa"/>
            <w:gridSpan w:val="2"/>
          </w:tcPr>
          <w:p w14:paraId="4BF181BF" w14:textId="77777777" w:rsidR="00BD1FFD" w:rsidRPr="00D92542" w:rsidRDefault="00BD1FFD" w:rsidP="00120A65">
            <w:pPr>
              <w:rPr>
                <w:rFonts w:ascii="Arial" w:hAnsi="Arial" w:cs="Arial"/>
              </w:rPr>
            </w:pPr>
            <w:r w:rsidRPr="00D92542">
              <w:rPr>
                <w:rFonts w:ascii="Arial" w:hAnsi="Arial" w:cs="Arial"/>
              </w:rPr>
              <w:t>Franchised</w:t>
            </w:r>
          </w:p>
        </w:tc>
        <w:tc>
          <w:tcPr>
            <w:tcW w:w="1248" w:type="dxa"/>
            <w:vAlign w:val="bottom"/>
          </w:tcPr>
          <w:p w14:paraId="0B0B593A" w14:textId="77777777" w:rsidR="00BD1FFD" w:rsidRPr="00D92542" w:rsidRDefault="00BD1FFD" w:rsidP="00120A65">
            <w:pPr>
              <w:jc w:val="right"/>
              <w:rPr>
                <w:rFonts w:ascii="Arial" w:hAnsi="Arial" w:cs="Arial"/>
                <w:b/>
              </w:rPr>
            </w:pPr>
            <w:r>
              <w:rPr>
                <w:rFonts w:ascii="Arial" w:hAnsi="Arial" w:cs="Arial"/>
                <w:b/>
              </w:rPr>
              <w:t>5</w:t>
            </w:r>
          </w:p>
        </w:tc>
        <w:tc>
          <w:tcPr>
            <w:tcW w:w="1248" w:type="dxa"/>
            <w:vAlign w:val="bottom"/>
          </w:tcPr>
          <w:p w14:paraId="4D6ABB92" w14:textId="77777777" w:rsidR="00BD1FFD" w:rsidRPr="00D92542" w:rsidRDefault="00BD1FFD" w:rsidP="00120A65">
            <w:pPr>
              <w:jc w:val="right"/>
              <w:rPr>
                <w:rFonts w:ascii="Arial" w:hAnsi="Arial" w:cs="Arial"/>
              </w:rPr>
            </w:pPr>
            <w:r w:rsidRPr="00D92542">
              <w:rPr>
                <w:rFonts w:ascii="Arial" w:hAnsi="Arial" w:cs="Arial"/>
              </w:rPr>
              <w:t>5</w:t>
            </w:r>
          </w:p>
        </w:tc>
        <w:tc>
          <w:tcPr>
            <w:tcW w:w="1294" w:type="dxa"/>
            <w:vAlign w:val="bottom"/>
          </w:tcPr>
          <w:p w14:paraId="12AA9E0B" w14:textId="77777777" w:rsidR="00BD1FFD" w:rsidRPr="00D92542" w:rsidRDefault="00BD1FFD" w:rsidP="00120A65">
            <w:pPr>
              <w:jc w:val="right"/>
              <w:rPr>
                <w:rFonts w:ascii="Arial" w:hAnsi="Arial" w:cs="Arial"/>
              </w:rPr>
            </w:pPr>
            <w:r>
              <w:rPr>
                <w:rFonts w:ascii="Arial" w:hAnsi="Arial" w:cs="Arial"/>
              </w:rPr>
              <w:t>-</w:t>
            </w:r>
          </w:p>
        </w:tc>
      </w:tr>
      <w:tr w:rsidR="00BD1FFD" w:rsidRPr="00D92542" w14:paraId="322FD204" w14:textId="77777777" w:rsidTr="00120A65">
        <w:tc>
          <w:tcPr>
            <w:tcW w:w="581" w:type="dxa"/>
          </w:tcPr>
          <w:p w14:paraId="11A8B0D0" w14:textId="77777777" w:rsidR="00BD1FFD" w:rsidRPr="00D92542" w:rsidRDefault="00BD1FFD" w:rsidP="00120A65">
            <w:pPr>
              <w:rPr>
                <w:rFonts w:ascii="Arial" w:hAnsi="Arial" w:cs="Arial"/>
              </w:rPr>
            </w:pPr>
          </w:p>
        </w:tc>
        <w:tc>
          <w:tcPr>
            <w:tcW w:w="4489" w:type="dxa"/>
            <w:gridSpan w:val="2"/>
          </w:tcPr>
          <w:p w14:paraId="0F93D4F6" w14:textId="77777777" w:rsidR="00BD1FFD" w:rsidRPr="00D92542" w:rsidRDefault="00BD1FFD" w:rsidP="00120A65">
            <w:pPr>
              <w:rPr>
                <w:rFonts w:ascii="Arial" w:hAnsi="Arial" w:cs="Arial"/>
              </w:rPr>
            </w:pPr>
            <w:r w:rsidRPr="00D92542">
              <w:rPr>
                <w:rFonts w:ascii="Arial" w:hAnsi="Arial" w:cs="Arial"/>
              </w:rPr>
              <w:t>Managed</w:t>
            </w:r>
          </w:p>
        </w:tc>
        <w:tc>
          <w:tcPr>
            <w:tcW w:w="1248" w:type="dxa"/>
            <w:vAlign w:val="bottom"/>
          </w:tcPr>
          <w:p w14:paraId="355D9A17" w14:textId="77777777" w:rsidR="00BD1FFD" w:rsidRPr="00D92542" w:rsidRDefault="00BD1FFD" w:rsidP="00120A65">
            <w:pPr>
              <w:jc w:val="right"/>
              <w:rPr>
                <w:rFonts w:ascii="Arial" w:hAnsi="Arial" w:cs="Arial"/>
                <w:b/>
              </w:rPr>
            </w:pPr>
            <w:r>
              <w:rPr>
                <w:rFonts w:ascii="Arial" w:hAnsi="Arial" w:cs="Arial"/>
                <w:b/>
              </w:rPr>
              <w:t>59</w:t>
            </w:r>
          </w:p>
        </w:tc>
        <w:tc>
          <w:tcPr>
            <w:tcW w:w="1248" w:type="dxa"/>
            <w:vAlign w:val="bottom"/>
          </w:tcPr>
          <w:p w14:paraId="62ED2B16" w14:textId="77777777" w:rsidR="00BD1FFD" w:rsidRPr="00D92542" w:rsidRDefault="00BD1FFD" w:rsidP="00120A65">
            <w:pPr>
              <w:jc w:val="right"/>
              <w:rPr>
                <w:rFonts w:ascii="Arial" w:hAnsi="Arial" w:cs="Arial"/>
              </w:rPr>
            </w:pPr>
            <w:r w:rsidRPr="00D92542">
              <w:rPr>
                <w:rFonts w:ascii="Arial" w:hAnsi="Arial" w:cs="Arial"/>
              </w:rPr>
              <w:t>63</w:t>
            </w:r>
          </w:p>
        </w:tc>
        <w:tc>
          <w:tcPr>
            <w:tcW w:w="1294" w:type="dxa"/>
            <w:vAlign w:val="bottom"/>
          </w:tcPr>
          <w:p w14:paraId="3F9AD6D0" w14:textId="77777777" w:rsidR="00BD1FFD" w:rsidRPr="00D92542" w:rsidRDefault="00BD1FFD" w:rsidP="00120A65">
            <w:pPr>
              <w:jc w:val="right"/>
              <w:rPr>
                <w:rFonts w:ascii="Arial" w:hAnsi="Arial" w:cs="Arial"/>
              </w:rPr>
            </w:pPr>
            <w:r>
              <w:rPr>
                <w:rFonts w:ascii="Arial" w:hAnsi="Arial" w:cs="Arial"/>
              </w:rPr>
              <w:t>(6.3)</w:t>
            </w:r>
          </w:p>
        </w:tc>
      </w:tr>
      <w:tr w:rsidR="00BD1FFD" w:rsidRPr="00D92542" w14:paraId="3A922B6D" w14:textId="77777777" w:rsidTr="00120A65">
        <w:tc>
          <w:tcPr>
            <w:tcW w:w="581" w:type="dxa"/>
          </w:tcPr>
          <w:p w14:paraId="6F989EDE" w14:textId="77777777" w:rsidR="00BD1FFD" w:rsidRPr="00D92542" w:rsidRDefault="00BD1FFD" w:rsidP="00120A65">
            <w:pPr>
              <w:rPr>
                <w:rFonts w:ascii="Arial" w:hAnsi="Arial" w:cs="Arial"/>
              </w:rPr>
            </w:pPr>
          </w:p>
        </w:tc>
        <w:tc>
          <w:tcPr>
            <w:tcW w:w="4489" w:type="dxa"/>
            <w:gridSpan w:val="2"/>
          </w:tcPr>
          <w:p w14:paraId="4D13AC6C" w14:textId="77777777" w:rsidR="00BD1FFD" w:rsidRPr="00D92542" w:rsidRDefault="00BD1FFD" w:rsidP="00120A65">
            <w:pPr>
              <w:rPr>
                <w:rFonts w:ascii="Arial" w:hAnsi="Arial" w:cs="Arial"/>
              </w:rPr>
            </w:pPr>
            <w:r w:rsidRPr="00D92542">
              <w:rPr>
                <w:rFonts w:ascii="Arial" w:hAnsi="Arial" w:cs="Arial"/>
              </w:rPr>
              <w:t>Owned and leased</w:t>
            </w:r>
          </w:p>
        </w:tc>
        <w:tc>
          <w:tcPr>
            <w:tcW w:w="1248" w:type="dxa"/>
            <w:vAlign w:val="bottom"/>
          </w:tcPr>
          <w:p w14:paraId="06CA9C28" w14:textId="77777777" w:rsidR="00BD1FFD" w:rsidRPr="00D92542" w:rsidRDefault="00BD1FFD" w:rsidP="00120A65">
            <w:pPr>
              <w:jc w:val="right"/>
              <w:rPr>
                <w:rFonts w:ascii="Arial" w:hAnsi="Arial" w:cs="Arial"/>
                <w:b/>
              </w:rPr>
            </w:pPr>
            <w:r>
              <w:rPr>
                <w:rFonts w:ascii="Arial" w:hAnsi="Arial" w:cs="Arial"/>
                <w:b/>
              </w:rPr>
              <w:t>29</w:t>
            </w:r>
          </w:p>
        </w:tc>
        <w:tc>
          <w:tcPr>
            <w:tcW w:w="1248" w:type="dxa"/>
            <w:vAlign w:val="bottom"/>
          </w:tcPr>
          <w:p w14:paraId="25D553BE" w14:textId="77777777" w:rsidR="00BD1FFD" w:rsidRPr="00D92542" w:rsidRDefault="00BD1FFD" w:rsidP="00120A65">
            <w:pPr>
              <w:jc w:val="right"/>
              <w:rPr>
                <w:rFonts w:ascii="Arial" w:hAnsi="Arial" w:cs="Arial"/>
              </w:rPr>
            </w:pPr>
            <w:r w:rsidRPr="00D92542">
              <w:rPr>
                <w:rFonts w:ascii="Arial" w:hAnsi="Arial" w:cs="Arial"/>
              </w:rPr>
              <w:t>42</w:t>
            </w:r>
          </w:p>
        </w:tc>
        <w:tc>
          <w:tcPr>
            <w:tcW w:w="1294" w:type="dxa"/>
            <w:vAlign w:val="bottom"/>
          </w:tcPr>
          <w:p w14:paraId="03FA761F" w14:textId="77777777" w:rsidR="00BD1FFD" w:rsidRPr="00D92542" w:rsidRDefault="00BD1FFD" w:rsidP="00120A65">
            <w:pPr>
              <w:jc w:val="right"/>
              <w:rPr>
                <w:rFonts w:ascii="Arial" w:hAnsi="Arial" w:cs="Arial"/>
              </w:rPr>
            </w:pPr>
            <w:r>
              <w:rPr>
                <w:rFonts w:ascii="Arial" w:hAnsi="Arial" w:cs="Arial"/>
              </w:rPr>
              <w:t>(31.0)</w:t>
            </w:r>
          </w:p>
        </w:tc>
      </w:tr>
      <w:tr w:rsidR="00BD1FFD" w:rsidRPr="00D92542" w14:paraId="23879962" w14:textId="77777777" w:rsidTr="00120A65">
        <w:tc>
          <w:tcPr>
            <w:tcW w:w="581" w:type="dxa"/>
          </w:tcPr>
          <w:p w14:paraId="1498B5DD" w14:textId="77777777" w:rsidR="00BD1FFD" w:rsidRPr="00D92542" w:rsidRDefault="00BD1FFD" w:rsidP="00120A65">
            <w:pPr>
              <w:rPr>
                <w:rFonts w:ascii="Arial" w:hAnsi="Arial" w:cs="Arial"/>
              </w:rPr>
            </w:pPr>
          </w:p>
        </w:tc>
        <w:tc>
          <w:tcPr>
            <w:tcW w:w="4489" w:type="dxa"/>
            <w:gridSpan w:val="2"/>
          </w:tcPr>
          <w:p w14:paraId="41859AC7" w14:textId="77777777" w:rsidR="00BD1FFD" w:rsidRPr="00D92542" w:rsidRDefault="00BD1FFD" w:rsidP="00120A65">
            <w:pPr>
              <w:rPr>
                <w:rFonts w:ascii="Arial" w:hAnsi="Arial" w:cs="Arial"/>
              </w:rPr>
            </w:pPr>
          </w:p>
        </w:tc>
        <w:tc>
          <w:tcPr>
            <w:tcW w:w="1248" w:type="dxa"/>
          </w:tcPr>
          <w:p w14:paraId="3D8FA6AD" w14:textId="77777777" w:rsidR="00BD1FFD" w:rsidRPr="00D92542" w:rsidRDefault="00BD1FFD" w:rsidP="00120A65">
            <w:pPr>
              <w:jc w:val="right"/>
              <w:rPr>
                <w:rFonts w:ascii="Arial" w:hAnsi="Arial" w:cs="Arial"/>
                <w:b/>
              </w:rPr>
            </w:pPr>
            <w:r w:rsidRPr="00D92542">
              <w:rPr>
                <w:rFonts w:ascii="Arial" w:hAnsi="Arial" w:cs="Arial"/>
                <w:b/>
              </w:rPr>
              <w:t>____</w:t>
            </w:r>
          </w:p>
        </w:tc>
        <w:tc>
          <w:tcPr>
            <w:tcW w:w="1248" w:type="dxa"/>
          </w:tcPr>
          <w:p w14:paraId="4AFA0148" w14:textId="77777777" w:rsidR="00BD1FFD" w:rsidRPr="00D92542" w:rsidRDefault="00BD1FFD" w:rsidP="00120A65">
            <w:pPr>
              <w:jc w:val="right"/>
              <w:rPr>
                <w:rFonts w:ascii="Arial" w:hAnsi="Arial" w:cs="Arial"/>
              </w:rPr>
            </w:pPr>
            <w:r w:rsidRPr="00D92542">
              <w:rPr>
                <w:rFonts w:ascii="Arial" w:hAnsi="Arial" w:cs="Arial"/>
              </w:rPr>
              <w:t>____</w:t>
            </w:r>
          </w:p>
        </w:tc>
        <w:tc>
          <w:tcPr>
            <w:tcW w:w="1294" w:type="dxa"/>
          </w:tcPr>
          <w:p w14:paraId="740FF71A"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43FA3CC2" w14:textId="77777777" w:rsidTr="00120A65">
        <w:tc>
          <w:tcPr>
            <w:tcW w:w="5070" w:type="dxa"/>
            <w:gridSpan w:val="3"/>
          </w:tcPr>
          <w:p w14:paraId="2413FE86" w14:textId="77777777" w:rsidR="00BD1FFD" w:rsidRPr="00D92542" w:rsidRDefault="00BD1FFD" w:rsidP="00120A65">
            <w:pPr>
              <w:rPr>
                <w:rFonts w:ascii="Arial" w:hAnsi="Arial" w:cs="Arial"/>
              </w:rPr>
            </w:pPr>
          </w:p>
        </w:tc>
        <w:tc>
          <w:tcPr>
            <w:tcW w:w="1248" w:type="dxa"/>
          </w:tcPr>
          <w:p w14:paraId="2E181DD1" w14:textId="77777777" w:rsidR="00BD1FFD" w:rsidRPr="00D92542" w:rsidRDefault="00BD1FFD" w:rsidP="00120A65">
            <w:pPr>
              <w:jc w:val="right"/>
              <w:rPr>
                <w:rFonts w:ascii="Arial" w:hAnsi="Arial" w:cs="Arial"/>
                <w:b/>
              </w:rPr>
            </w:pPr>
            <w:r>
              <w:rPr>
                <w:rFonts w:ascii="Arial" w:hAnsi="Arial" w:cs="Arial"/>
                <w:b/>
              </w:rPr>
              <w:t>93</w:t>
            </w:r>
          </w:p>
        </w:tc>
        <w:tc>
          <w:tcPr>
            <w:tcW w:w="1248" w:type="dxa"/>
          </w:tcPr>
          <w:p w14:paraId="6E3CAB2C" w14:textId="77777777" w:rsidR="00BD1FFD" w:rsidRPr="00D92542" w:rsidRDefault="00BD1FFD" w:rsidP="00120A65">
            <w:pPr>
              <w:jc w:val="right"/>
              <w:rPr>
                <w:rFonts w:ascii="Arial" w:hAnsi="Arial" w:cs="Arial"/>
              </w:rPr>
            </w:pPr>
            <w:r w:rsidRPr="00D92542">
              <w:rPr>
                <w:rFonts w:ascii="Arial" w:hAnsi="Arial" w:cs="Arial"/>
              </w:rPr>
              <w:t>110</w:t>
            </w:r>
          </w:p>
        </w:tc>
        <w:tc>
          <w:tcPr>
            <w:tcW w:w="1294" w:type="dxa"/>
          </w:tcPr>
          <w:p w14:paraId="287FA56E" w14:textId="77777777" w:rsidR="00BD1FFD" w:rsidRPr="00D92542" w:rsidRDefault="00BD1FFD" w:rsidP="00120A65">
            <w:pPr>
              <w:jc w:val="right"/>
              <w:rPr>
                <w:rFonts w:ascii="Arial" w:hAnsi="Arial" w:cs="Arial"/>
              </w:rPr>
            </w:pPr>
            <w:r>
              <w:rPr>
                <w:rFonts w:ascii="Arial" w:hAnsi="Arial" w:cs="Arial"/>
              </w:rPr>
              <w:t>(15.5)</w:t>
            </w:r>
          </w:p>
        </w:tc>
      </w:tr>
      <w:tr w:rsidR="00BD1FFD" w:rsidRPr="00D92542" w14:paraId="4D237138" w14:textId="77777777" w:rsidTr="00120A65">
        <w:tc>
          <w:tcPr>
            <w:tcW w:w="5070" w:type="dxa"/>
            <w:gridSpan w:val="3"/>
          </w:tcPr>
          <w:p w14:paraId="71F9C979" w14:textId="77777777" w:rsidR="00BD1FFD" w:rsidRPr="00D92542" w:rsidRDefault="00BD1FFD" w:rsidP="00120A65">
            <w:pPr>
              <w:rPr>
                <w:rFonts w:ascii="Arial" w:hAnsi="Arial" w:cs="Arial"/>
              </w:rPr>
            </w:pPr>
            <w:r w:rsidRPr="00D92542">
              <w:rPr>
                <w:rFonts w:ascii="Arial" w:hAnsi="Arial" w:cs="Arial"/>
              </w:rPr>
              <w:t>Regional overheads</w:t>
            </w:r>
          </w:p>
        </w:tc>
        <w:tc>
          <w:tcPr>
            <w:tcW w:w="1248" w:type="dxa"/>
          </w:tcPr>
          <w:p w14:paraId="16B30F7C" w14:textId="77777777" w:rsidR="00BD1FFD" w:rsidRPr="00D92542" w:rsidRDefault="00BD1FFD" w:rsidP="00120A65">
            <w:pPr>
              <w:jc w:val="right"/>
              <w:rPr>
                <w:rFonts w:ascii="Arial" w:hAnsi="Arial" w:cs="Arial"/>
                <w:b/>
              </w:rPr>
            </w:pPr>
            <w:r>
              <w:rPr>
                <w:rFonts w:ascii="Arial" w:hAnsi="Arial" w:cs="Arial"/>
                <w:b/>
              </w:rPr>
              <w:t>(23)</w:t>
            </w:r>
          </w:p>
        </w:tc>
        <w:tc>
          <w:tcPr>
            <w:tcW w:w="1248" w:type="dxa"/>
          </w:tcPr>
          <w:p w14:paraId="6E65CA81" w14:textId="77777777" w:rsidR="00BD1FFD" w:rsidRPr="00D92542" w:rsidRDefault="00BD1FFD" w:rsidP="00120A65">
            <w:pPr>
              <w:jc w:val="right"/>
              <w:rPr>
                <w:rFonts w:ascii="Arial" w:hAnsi="Arial" w:cs="Arial"/>
              </w:rPr>
            </w:pPr>
            <w:r w:rsidRPr="00D92542">
              <w:rPr>
                <w:rFonts w:ascii="Arial" w:hAnsi="Arial" w:cs="Arial"/>
              </w:rPr>
              <w:t>(21)</w:t>
            </w:r>
          </w:p>
        </w:tc>
        <w:tc>
          <w:tcPr>
            <w:tcW w:w="1294" w:type="dxa"/>
          </w:tcPr>
          <w:p w14:paraId="5216BB7C" w14:textId="77777777" w:rsidR="00BD1FFD" w:rsidRPr="00D92542" w:rsidRDefault="00BD1FFD" w:rsidP="00120A65">
            <w:pPr>
              <w:jc w:val="right"/>
              <w:rPr>
                <w:rFonts w:ascii="Arial" w:hAnsi="Arial" w:cs="Arial"/>
              </w:rPr>
            </w:pPr>
            <w:r>
              <w:rPr>
                <w:rFonts w:ascii="Arial" w:hAnsi="Arial" w:cs="Arial"/>
              </w:rPr>
              <w:t>(9.5)</w:t>
            </w:r>
          </w:p>
        </w:tc>
      </w:tr>
      <w:tr w:rsidR="00BD1FFD" w:rsidRPr="00D92542" w14:paraId="2A660205" w14:textId="77777777" w:rsidTr="00120A65">
        <w:tc>
          <w:tcPr>
            <w:tcW w:w="5070" w:type="dxa"/>
            <w:gridSpan w:val="3"/>
          </w:tcPr>
          <w:p w14:paraId="63BB3DC5" w14:textId="77777777" w:rsidR="00BD1FFD" w:rsidRPr="00D92542" w:rsidRDefault="00BD1FFD" w:rsidP="00120A65">
            <w:pPr>
              <w:rPr>
                <w:rFonts w:ascii="Arial" w:hAnsi="Arial" w:cs="Arial"/>
              </w:rPr>
            </w:pPr>
          </w:p>
        </w:tc>
        <w:tc>
          <w:tcPr>
            <w:tcW w:w="1248" w:type="dxa"/>
          </w:tcPr>
          <w:p w14:paraId="213D92E6" w14:textId="77777777" w:rsidR="00BD1FFD" w:rsidRPr="00D92542" w:rsidRDefault="00BD1FFD" w:rsidP="00120A65">
            <w:pPr>
              <w:jc w:val="right"/>
              <w:rPr>
                <w:rFonts w:ascii="Arial" w:hAnsi="Arial" w:cs="Arial"/>
                <w:b/>
              </w:rPr>
            </w:pPr>
            <w:r w:rsidRPr="00D92542">
              <w:rPr>
                <w:rFonts w:ascii="Arial" w:hAnsi="Arial" w:cs="Arial"/>
                <w:b/>
              </w:rPr>
              <w:t>____</w:t>
            </w:r>
          </w:p>
        </w:tc>
        <w:tc>
          <w:tcPr>
            <w:tcW w:w="1248" w:type="dxa"/>
          </w:tcPr>
          <w:p w14:paraId="52393D59" w14:textId="77777777" w:rsidR="00BD1FFD" w:rsidRPr="00D92542" w:rsidRDefault="00BD1FFD" w:rsidP="00120A65">
            <w:pPr>
              <w:jc w:val="right"/>
              <w:rPr>
                <w:rFonts w:ascii="Arial" w:hAnsi="Arial" w:cs="Arial"/>
              </w:rPr>
            </w:pPr>
            <w:r w:rsidRPr="00D92542">
              <w:rPr>
                <w:rFonts w:ascii="Arial" w:hAnsi="Arial" w:cs="Arial"/>
              </w:rPr>
              <w:t>____</w:t>
            </w:r>
          </w:p>
        </w:tc>
        <w:tc>
          <w:tcPr>
            <w:tcW w:w="1294" w:type="dxa"/>
          </w:tcPr>
          <w:p w14:paraId="78F35738"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60D38216" w14:textId="77777777" w:rsidTr="00120A65">
        <w:tc>
          <w:tcPr>
            <w:tcW w:w="2150" w:type="dxa"/>
            <w:gridSpan w:val="2"/>
          </w:tcPr>
          <w:p w14:paraId="26684B44" w14:textId="77777777" w:rsidR="00BD1FFD" w:rsidRPr="00D92542" w:rsidRDefault="00BD1FFD" w:rsidP="00120A65">
            <w:pPr>
              <w:rPr>
                <w:rFonts w:ascii="Arial" w:hAnsi="Arial" w:cs="Arial"/>
              </w:rPr>
            </w:pPr>
            <w:r w:rsidRPr="00D92542">
              <w:rPr>
                <w:rFonts w:ascii="Arial" w:hAnsi="Arial" w:cs="Arial"/>
              </w:rPr>
              <w:t xml:space="preserve">Total </w:t>
            </w:r>
          </w:p>
        </w:tc>
        <w:tc>
          <w:tcPr>
            <w:tcW w:w="2920" w:type="dxa"/>
          </w:tcPr>
          <w:p w14:paraId="0A1C3431" w14:textId="77777777" w:rsidR="00BD1FFD" w:rsidRPr="00D92542" w:rsidRDefault="00BD1FFD" w:rsidP="00120A65">
            <w:pPr>
              <w:rPr>
                <w:rFonts w:ascii="Arial" w:hAnsi="Arial" w:cs="Arial"/>
              </w:rPr>
            </w:pPr>
          </w:p>
        </w:tc>
        <w:tc>
          <w:tcPr>
            <w:tcW w:w="1248" w:type="dxa"/>
          </w:tcPr>
          <w:p w14:paraId="770AF006" w14:textId="77777777" w:rsidR="00BD1FFD" w:rsidRPr="00D92542" w:rsidRDefault="00BD1FFD" w:rsidP="00120A65">
            <w:pPr>
              <w:jc w:val="right"/>
              <w:rPr>
                <w:rFonts w:ascii="Arial" w:hAnsi="Arial" w:cs="Arial"/>
                <w:b/>
              </w:rPr>
            </w:pPr>
            <w:r>
              <w:rPr>
                <w:rFonts w:ascii="Arial" w:hAnsi="Arial" w:cs="Arial"/>
                <w:b/>
              </w:rPr>
              <w:t>70</w:t>
            </w:r>
          </w:p>
        </w:tc>
        <w:tc>
          <w:tcPr>
            <w:tcW w:w="1248" w:type="dxa"/>
          </w:tcPr>
          <w:p w14:paraId="79A7072B" w14:textId="77777777" w:rsidR="00BD1FFD" w:rsidRPr="00D92542" w:rsidRDefault="00BD1FFD" w:rsidP="00120A65">
            <w:pPr>
              <w:jc w:val="right"/>
              <w:rPr>
                <w:rFonts w:ascii="Arial" w:hAnsi="Arial" w:cs="Arial"/>
              </w:rPr>
            </w:pPr>
            <w:r w:rsidRPr="00D92542">
              <w:rPr>
                <w:rFonts w:ascii="Arial" w:hAnsi="Arial" w:cs="Arial"/>
              </w:rPr>
              <w:t>89</w:t>
            </w:r>
          </w:p>
        </w:tc>
        <w:tc>
          <w:tcPr>
            <w:tcW w:w="1294" w:type="dxa"/>
          </w:tcPr>
          <w:p w14:paraId="17CAF988" w14:textId="77777777" w:rsidR="00BD1FFD" w:rsidRPr="00D92542" w:rsidRDefault="00BD1FFD" w:rsidP="00120A65">
            <w:pPr>
              <w:jc w:val="right"/>
              <w:rPr>
                <w:rFonts w:ascii="Arial" w:hAnsi="Arial" w:cs="Arial"/>
              </w:rPr>
            </w:pPr>
            <w:r>
              <w:rPr>
                <w:rFonts w:ascii="Arial" w:hAnsi="Arial" w:cs="Arial"/>
              </w:rPr>
              <w:t>(21.3)</w:t>
            </w:r>
          </w:p>
        </w:tc>
      </w:tr>
      <w:tr w:rsidR="00BD1FFD" w:rsidRPr="00D92542" w14:paraId="0A8564F7" w14:textId="77777777" w:rsidTr="00120A65">
        <w:tc>
          <w:tcPr>
            <w:tcW w:w="5070" w:type="dxa"/>
            <w:gridSpan w:val="3"/>
          </w:tcPr>
          <w:p w14:paraId="2D32823A" w14:textId="77777777" w:rsidR="00BD1FFD" w:rsidRPr="00D92542" w:rsidRDefault="00BD1FFD" w:rsidP="00120A65">
            <w:pPr>
              <w:rPr>
                <w:rFonts w:ascii="Arial" w:hAnsi="Arial" w:cs="Arial"/>
              </w:rPr>
            </w:pPr>
          </w:p>
        </w:tc>
        <w:tc>
          <w:tcPr>
            <w:tcW w:w="1248" w:type="dxa"/>
          </w:tcPr>
          <w:p w14:paraId="05BAA4B2" w14:textId="77777777" w:rsidR="00BD1FFD" w:rsidRPr="00D92542" w:rsidRDefault="00BD1FFD" w:rsidP="00120A65">
            <w:pPr>
              <w:jc w:val="right"/>
              <w:rPr>
                <w:rFonts w:ascii="Arial" w:hAnsi="Arial" w:cs="Arial"/>
                <w:b/>
              </w:rPr>
            </w:pPr>
            <w:r w:rsidRPr="00D92542">
              <w:rPr>
                <w:rFonts w:ascii="Arial" w:hAnsi="Arial" w:cs="Arial"/>
                <w:b/>
              </w:rPr>
              <w:t>____</w:t>
            </w:r>
          </w:p>
        </w:tc>
        <w:tc>
          <w:tcPr>
            <w:tcW w:w="1248" w:type="dxa"/>
          </w:tcPr>
          <w:p w14:paraId="644CE7ED" w14:textId="77777777" w:rsidR="00BD1FFD" w:rsidRPr="00D92542" w:rsidRDefault="00BD1FFD" w:rsidP="00120A65">
            <w:pPr>
              <w:jc w:val="right"/>
              <w:rPr>
                <w:rFonts w:ascii="Arial" w:hAnsi="Arial" w:cs="Arial"/>
              </w:rPr>
            </w:pPr>
            <w:r w:rsidRPr="00D92542">
              <w:rPr>
                <w:rFonts w:ascii="Arial" w:hAnsi="Arial" w:cs="Arial"/>
              </w:rPr>
              <w:t>____</w:t>
            </w:r>
          </w:p>
        </w:tc>
        <w:tc>
          <w:tcPr>
            <w:tcW w:w="1294" w:type="dxa"/>
          </w:tcPr>
          <w:p w14:paraId="756A4FD4" w14:textId="77777777" w:rsidR="00BD1FFD" w:rsidRPr="00D92542" w:rsidRDefault="00BD1FFD" w:rsidP="00120A65">
            <w:pPr>
              <w:jc w:val="right"/>
              <w:rPr>
                <w:rFonts w:ascii="Arial" w:hAnsi="Arial" w:cs="Arial"/>
              </w:rPr>
            </w:pPr>
            <w:r w:rsidRPr="00D92542">
              <w:rPr>
                <w:rFonts w:ascii="Arial" w:hAnsi="Arial" w:cs="Arial"/>
              </w:rPr>
              <w:t>____</w:t>
            </w:r>
          </w:p>
        </w:tc>
      </w:tr>
    </w:tbl>
    <w:p w14:paraId="3A7F0F41" w14:textId="77777777" w:rsidR="00BD1FFD" w:rsidRPr="00D92542" w:rsidRDefault="00BD1FFD" w:rsidP="00BD1FFD">
      <w:pPr>
        <w:rPr>
          <w:rFonts w:ascii="Arial" w:hAnsi="Arial" w:cs="Arial"/>
        </w:rPr>
      </w:pPr>
    </w:p>
    <w:tbl>
      <w:tblPr>
        <w:tblW w:w="8878" w:type="dxa"/>
        <w:tblLook w:val="01E0" w:firstRow="1" w:lastRow="1" w:firstColumn="1" w:lastColumn="1" w:noHBand="0" w:noVBand="0"/>
      </w:tblPr>
      <w:tblGrid>
        <w:gridCol w:w="561"/>
        <w:gridCol w:w="5784"/>
        <w:gridCol w:w="2533"/>
      </w:tblGrid>
      <w:tr w:rsidR="00BD1FFD" w:rsidRPr="00D92542" w14:paraId="203FB8C4" w14:textId="77777777" w:rsidTr="00120A65">
        <w:tc>
          <w:tcPr>
            <w:tcW w:w="6345" w:type="dxa"/>
            <w:gridSpan w:val="2"/>
          </w:tcPr>
          <w:p w14:paraId="3778FAF1" w14:textId="77777777" w:rsidR="00BD1FFD" w:rsidRPr="00D92542" w:rsidRDefault="00BD1FFD" w:rsidP="00120A65">
            <w:pPr>
              <w:rPr>
                <w:rFonts w:ascii="Arial" w:hAnsi="Arial" w:cs="Arial"/>
                <w:b/>
              </w:rPr>
            </w:pPr>
          </w:p>
          <w:p w14:paraId="373FD095" w14:textId="77777777" w:rsidR="00BD1FFD" w:rsidRPr="00D92542" w:rsidRDefault="00BD1FFD" w:rsidP="00120A65">
            <w:pPr>
              <w:rPr>
                <w:rFonts w:ascii="Arial" w:hAnsi="Arial" w:cs="Arial"/>
                <w:b/>
              </w:rPr>
            </w:pPr>
            <w:r w:rsidRPr="00D92542">
              <w:rPr>
                <w:rFonts w:ascii="Arial" w:hAnsi="Arial" w:cs="Arial"/>
                <w:b/>
              </w:rPr>
              <w:t>Greater China comparable RevPAR movement on previous year</w:t>
            </w:r>
          </w:p>
        </w:tc>
        <w:tc>
          <w:tcPr>
            <w:tcW w:w="2533" w:type="dxa"/>
          </w:tcPr>
          <w:p w14:paraId="2631C696" w14:textId="77777777" w:rsidR="00BD1FFD" w:rsidRPr="00D92542" w:rsidRDefault="00BD1FFD" w:rsidP="00120A65">
            <w:pPr>
              <w:jc w:val="right"/>
              <w:rPr>
                <w:rFonts w:ascii="Arial" w:hAnsi="Arial" w:cs="Arial"/>
                <w:b/>
              </w:rPr>
            </w:pPr>
            <w:r w:rsidRPr="00D92542">
              <w:rPr>
                <w:rFonts w:ascii="Arial" w:hAnsi="Arial" w:cs="Arial"/>
                <w:b/>
              </w:rPr>
              <w:t>12 months ended</w:t>
            </w:r>
          </w:p>
          <w:p w14:paraId="5E9C35E4" w14:textId="77777777" w:rsidR="00BD1FFD" w:rsidRPr="00D92542" w:rsidRDefault="00BD1FFD" w:rsidP="00120A65">
            <w:pPr>
              <w:jc w:val="right"/>
              <w:rPr>
                <w:rFonts w:ascii="Arial" w:hAnsi="Arial" w:cs="Arial"/>
                <w:b/>
              </w:rPr>
            </w:pPr>
            <w:r w:rsidRPr="00D92542">
              <w:rPr>
                <w:rFonts w:ascii="Arial" w:hAnsi="Arial" w:cs="Arial"/>
                <w:b/>
              </w:rPr>
              <w:t>31 December</w:t>
            </w:r>
          </w:p>
          <w:p w14:paraId="29CC5E05" w14:textId="77777777" w:rsidR="00BD1FFD" w:rsidRPr="00D92542" w:rsidRDefault="00BD1FFD" w:rsidP="00120A65">
            <w:pPr>
              <w:jc w:val="right"/>
              <w:rPr>
                <w:rFonts w:ascii="Arial" w:hAnsi="Arial" w:cs="Arial"/>
                <w:b/>
              </w:rPr>
            </w:pPr>
            <w:r w:rsidRPr="00D92542">
              <w:rPr>
                <w:rFonts w:ascii="Arial" w:hAnsi="Arial" w:cs="Arial"/>
                <w:b/>
              </w:rPr>
              <w:t>2015</w:t>
            </w:r>
          </w:p>
        </w:tc>
      </w:tr>
      <w:tr w:rsidR="00BD1FFD" w:rsidRPr="00D92542" w14:paraId="6D326739" w14:textId="77777777" w:rsidTr="00120A65">
        <w:tc>
          <w:tcPr>
            <w:tcW w:w="6345" w:type="dxa"/>
            <w:gridSpan w:val="2"/>
          </w:tcPr>
          <w:p w14:paraId="479FED9A" w14:textId="77777777" w:rsidR="00BD1FFD" w:rsidRPr="00D92542" w:rsidRDefault="00BD1FFD" w:rsidP="00120A65">
            <w:pPr>
              <w:rPr>
                <w:rFonts w:ascii="Arial" w:hAnsi="Arial" w:cs="Arial"/>
                <w:b/>
              </w:rPr>
            </w:pPr>
          </w:p>
        </w:tc>
        <w:tc>
          <w:tcPr>
            <w:tcW w:w="2533" w:type="dxa"/>
          </w:tcPr>
          <w:p w14:paraId="5D6B01D6" w14:textId="77777777" w:rsidR="00BD1FFD" w:rsidRPr="00D92542" w:rsidRDefault="00BD1FFD" w:rsidP="00120A65">
            <w:pPr>
              <w:jc w:val="right"/>
              <w:rPr>
                <w:rFonts w:ascii="Arial" w:hAnsi="Arial" w:cs="Arial"/>
                <w:b/>
              </w:rPr>
            </w:pPr>
          </w:p>
        </w:tc>
      </w:tr>
      <w:tr w:rsidR="00BD1FFD" w:rsidRPr="00D92542" w14:paraId="549B1150" w14:textId="77777777" w:rsidTr="00120A65">
        <w:tc>
          <w:tcPr>
            <w:tcW w:w="6345" w:type="dxa"/>
            <w:gridSpan w:val="2"/>
          </w:tcPr>
          <w:p w14:paraId="41AEF8E8" w14:textId="77777777" w:rsidR="00BD1FFD" w:rsidRPr="00D92542" w:rsidRDefault="00BD1FFD" w:rsidP="00120A65">
            <w:pPr>
              <w:rPr>
                <w:rFonts w:ascii="Arial" w:hAnsi="Arial" w:cs="Arial"/>
              </w:rPr>
            </w:pPr>
            <w:r w:rsidRPr="00D92542">
              <w:rPr>
                <w:rFonts w:ascii="Arial" w:hAnsi="Arial" w:cs="Arial"/>
              </w:rPr>
              <w:t xml:space="preserve">Managed </w:t>
            </w:r>
          </w:p>
        </w:tc>
        <w:tc>
          <w:tcPr>
            <w:tcW w:w="2533" w:type="dxa"/>
          </w:tcPr>
          <w:p w14:paraId="708FB837" w14:textId="77777777" w:rsidR="00BD1FFD" w:rsidRPr="00D92542" w:rsidRDefault="00BD1FFD" w:rsidP="00120A65">
            <w:pPr>
              <w:jc w:val="right"/>
              <w:rPr>
                <w:rFonts w:ascii="Arial" w:hAnsi="Arial" w:cs="Arial"/>
              </w:rPr>
            </w:pPr>
          </w:p>
        </w:tc>
      </w:tr>
      <w:tr w:rsidR="00BD1FFD" w:rsidRPr="00D92542" w14:paraId="36350599" w14:textId="77777777" w:rsidTr="00120A65">
        <w:tc>
          <w:tcPr>
            <w:tcW w:w="561" w:type="dxa"/>
          </w:tcPr>
          <w:p w14:paraId="5BF40327" w14:textId="77777777" w:rsidR="00BD1FFD" w:rsidRPr="00D92542" w:rsidRDefault="00BD1FFD" w:rsidP="00120A65">
            <w:pPr>
              <w:rPr>
                <w:rFonts w:ascii="Arial" w:hAnsi="Arial" w:cs="Arial"/>
              </w:rPr>
            </w:pPr>
          </w:p>
        </w:tc>
        <w:tc>
          <w:tcPr>
            <w:tcW w:w="5784" w:type="dxa"/>
          </w:tcPr>
          <w:p w14:paraId="3B29C7E2" w14:textId="77777777" w:rsidR="00BD1FFD" w:rsidRDefault="00BD1FFD" w:rsidP="00120A65">
            <w:pPr>
              <w:rPr>
                <w:rFonts w:ascii="Arial" w:hAnsi="Arial" w:cs="Arial"/>
              </w:rPr>
            </w:pPr>
            <w:r w:rsidRPr="00D92542">
              <w:rPr>
                <w:rFonts w:ascii="Arial" w:hAnsi="Arial" w:cs="Arial"/>
              </w:rPr>
              <w:t>All brands</w:t>
            </w:r>
          </w:p>
          <w:p w14:paraId="4CE60556" w14:textId="77777777" w:rsidR="00BD1FFD" w:rsidRPr="00D92542" w:rsidRDefault="00BD1FFD" w:rsidP="00120A65">
            <w:pPr>
              <w:rPr>
                <w:rFonts w:ascii="Arial" w:hAnsi="Arial" w:cs="Arial"/>
              </w:rPr>
            </w:pPr>
          </w:p>
        </w:tc>
        <w:tc>
          <w:tcPr>
            <w:tcW w:w="2533" w:type="dxa"/>
          </w:tcPr>
          <w:p w14:paraId="2F67A516" w14:textId="77777777" w:rsidR="00BD1FFD" w:rsidRPr="00D92542" w:rsidRDefault="00BD1FFD" w:rsidP="00120A65">
            <w:pPr>
              <w:jc w:val="right"/>
              <w:rPr>
                <w:rFonts w:ascii="Arial" w:hAnsi="Arial" w:cs="Arial"/>
              </w:rPr>
            </w:pPr>
            <w:r>
              <w:rPr>
                <w:rFonts w:ascii="Arial" w:hAnsi="Arial" w:cs="Arial"/>
              </w:rPr>
              <w:t>1.1%</w:t>
            </w:r>
          </w:p>
        </w:tc>
      </w:tr>
    </w:tbl>
    <w:p w14:paraId="2B2498CC" w14:textId="77777777" w:rsidR="00BD1FFD" w:rsidRPr="00D92542" w:rsidRDefault="00BD1FFD" w:rsidP="00BD1FFD">
      <w:pPr>
        <w:rPr>
          <w:rFonts w:ascii="Arial" w:hAnsi="Arial" w:cs="Arial"/>
        </w:rPr>
      </w:pPr>
    </w:p>
    <w:p w14:paraId="36069843" w14:textId="77777777" w:rsidR="00BD1FFD" w:rsidRPr="00D92542" w:rsidRDefault="00BD1FFD" w:rsidP="00BD1FFD">
      <w:pPr>
        <w:rPr>
          <w:rFonts w:ascii="Arial" w:hAnsi="Arial" w:cs="Arial"/>
          <w:b/>
        </w:rPr>
      </w:pPr>
      <w:r w:rsidRPr="00D92542">
        <w:rPr>
          <w:rFonts w:ascii="Arial" w:hAnsi="Arial" w:cs="Arial"/>
          <w:b/>
        </w:rPr>
        <w:t>Greater China results</w:t>
      </w:r>
    </w:p>
    <w:p w14:paraId="360C0720" w14:textId="77777777" w:rsidR="00BD1FFD" w:rsidRPr="00375D6F" w:rsidRDefault="00BD1FFD" w:rsidP="00BD1FFD">
      <w:pPr>
        <w:rPr>
          <w:rFonts w:ascii="Arial" w:hAnsi="Arial" w:cs="Arial"/>
        </w:rPr>
      </w:pPr>
      <w:r w:rsidRPr="00375D6F">
        <w:rPr>
          <w:rFonts w:ascii="Arial" w:hAnsi="Arial" w:cs="Arial"/>
        </w:rPr>
        <w:t xml:space="preserve">Franchised revenue and operating profit remained flat at $4m and $5m respectively. </w:t>
      </w:r>
    </w:p>
    <w:p w14:paraId="067A26BA" w14:textId="77777777" w:rsidR="00BD1FFD" w:rsidRPr="00375D6F" w:rsidRDefault="00BD1FFD" w:rsidP="00BD1FFD">
      <w:pPr>
        <w:rPr>
          <w:rFonts w:ascii="Arial" w:hAnsi="Arial" w:cs="Arial"/>
        </w:rPr>
      </w:pPr>
    </w:p>
    <w:p w14:paraId="172C67B8" w14:textId="77777777" w:rsidR="00BD1FFD" w:rsidRPr="00DB1186" w:rsidRDefault="00BD1FFD" w:rsidP="00BD1FFD">
      <w:pPr>
        <w:rPr>
          <w:rFonts w:ascii="Arial" w:hAnsi="Arial" w:cs="Arial"/>
          <w:highlight w:val="yellow"/>
        </w:rPr>
      </w:pPr>
      <w:r w:rsidRPr="00375D6F">
        <w:rPr>
          <w:rFonts w:ascii="Arial" w:hAnsi="Arial" w:cs="Arial"/>
        </w:rPr>
        <w:t>Managed revenue increased by $6m (6.1%) to $105m, whilst operating profit decreased by $4m (6.3%) to $59m, impacted by the investment in</w:t>
      </w:r>
      <w:r>
        <w:rPr>
          <w:rFonts w:ascii="Arial" w:hAnsi="Arial" w:cs="Arial"/>
        </w:rPr>
        <w:t xml:space="preserve"> people capability</w:t>
      </w:r>
      <w:r w:rsidRPr="00375D6F" w:rsidDel="00744B0D">
        <w:rPr>
          <w:rFonts w:ascii="Arial" w:hAnsi="Arial" w:cs="Arial"/>
        </w:rPr>
        <w:t xml:space="preserve"> </w:t>
      </w:r>
      <w:r w:rsidRPr="00375D6F">
        <w:rPr>
          <w:rFonts w:ascii="Arial" w:hAnsi="Arial" w:cs="Arial"/>
        </w:rPr>
        <w:t>and previously disclosed one-off upsides in 2014. Comparable RevPAR increased by 1.1%, whilst the Greater China System size grew by 10.4%, driving a 4.8% increase in total gross revenue derived from rooms business. Total gross revenue derived</w:t>
      </w:r>
      <w:r w:rsidRPr="004B2661">
        <w:rPr>
          <w:rFonts w:ascii="Arial" w:hAnsi="Arial" w:cs="Arial"/>
        </w:rPr>
        <w:t xml:space="preserve"> from non-rooms business increased by 7.9%</w:t>
      </w:r>
      <w:r>
        <w:rPr>
          <w:rFonts w:ascii="Arial" w:hAnsi="Arial" w:cs="Arial"/>
        </w:rPr>
        <w:t>, due primarily to increased food and beverage revenue</w:t>
      </w:r>
      <w:r w:rsidRPr="004B2661">
        <w:rPr>
          <w:rFonts w:ascii="Arial" w:hAnsi="Arial" w:cs="Arial"/>
        </w:rPr>
        <w:t xml:space="preserve">. </w:t>
      </w:r>
      <w:r>
        <w:rPr>
          <w:rFonts w:ascii="Arial" w:hAnsi="Arial" w:cs="Arial"/>
        </w:rPr>
        <w:t>On a constant currency basis, revenue increased by $8m (8.1%) to $107m, whilst operating profit decreased by $3m (4.8%) to $60m.</w:t>
      </w:r>
    </w:p>
    <w:p w14:paraId="1D93AF86" w14:textId="77777777" w:rsidR="00BD1FFD" w:rsidRPr="00DB1186" w:rsidRDefault="00BD1FFD" w:rsidP="00BD1FFD">
      <w:pPr>
        <w:rPr>
          <w:rFonts w:ascii="Arial" w:hAnsi="Arial" w:cs="Arial"/>
          <w:highlight w:val="yellow"/>
        </w:rPr>
      </w:pPr>
    </w:p>
    <w:p w14:paraId="45C16B91" w14:textId="77777777" w:rsidR="00BD1FFD" w:rsidRPr="00DB1186" w:rsidRDefault="00BD1FFD" w:rsidP="00BD1FFD">
      <w:pPr>
        <w:rPr>
          <w:rFonts w:ascii="Arial" w:hAnsi="Arial" w:cs="Arial"/>
        </w:rPr>
      </w:pPr>
      <w:r w:rsidRPr="007A74FA">
        <w:rPr>
          <w:rFonts w:ascii="Arial" w:hAnsi="Arial" w:cs="Arial"/>
          <w:lang w:bidi="x-none"/>
        </w:rPr>
        <w:t>The one remaining hotel in the owned and leased estate, InterContinental Hong Kong, was sold on 30 September 2015 for proceeds of $92</w:t>
      </w:r>
      <w:r>
        <w:rPr>
          <w:rFonts w:ascii="Arial" w:hAnsi="Arial" w:cs="Arial"/>
          <w:lang w:bidi="x-none"/>
        </w:rPr>
        <w:t>8</w:t>
      </w:r>
      <w:r w:rsidRPr="007A74FA">
        <w:rPr>
          <w:rFonts w:ascii="Arial" w:hAnsi="Arial" w:cs="Arial"/>
          <w:lang w:bidi="x-none"/>
        </w:rPr>
        <w:t>m</w:t>
      </w:r>
      <w:r>
        <w:rPr>
          <w:rFonts w:ascii="Arial" w:hAnsi="Arial" w:cs="Arial"/>
          <w:lang w:bidi="x-none"/>
        </w:rPr>
        <w:t xml:space="preserve"> after final working capital adjustments</w:t>
      </w:r>
      <w:r w:rsidRPr="008E2E5B">
        <w:rPr>
          <w:rFonts w:ascii="Arial" w:hAnsi="Arial" w:cs="Arial"/>
        </w:rPr>
        <w:t xml:space="preserve"> </w:t>
      </w:r>
      <w:r>
        <w:rPr>
          <w:rFonts w:ascii="Arial" w:hAnsi="Arial" w:cs="Arial"/>
        </w:rPr>
        <w:t>and cash tax</w:t>
      </w:r>
      <w:r w:rsidRPr="007A74FA">
        <w:rPr>
          <w:rFonts w:ascii="Arial" w:hAnsi="Arial" w:cs="Arial"/>
        </w:rPr>
        <w:t>.</w:t>
      </w:r>
      <w:r>
        <w:rPr>
          <w:rFonts w:ascii="Arial" w:hAnsi="Arial" w:cs="Arial"/>
        </w:rPr>
        <w:t xml:space="preserve"> </w:t>
      </w:r>
      <w:r w:rsidRPr="007A74FA">
        <w:rPr>
          <w:rFonts w:ascii="Arial" w:hAnsi="Arial" w:cs="Arial"/>
        </w:rPr>
        <w:t>Owned and leased revenue decreased by $41</w:t>
      </w:r>
      <w:r>
        <w:rPr>
          <w:rFonts w:ascii="Arial" w:hAnsi="Arial" w:cs="Arial"/>
        </w:rPr>
        <w:t>m</w:t>
      </w:r>
      <w:r w:rsidRPr="007A74FA">
        <w:rPr>
          <w:rFonts w:ascii="Arial" w:hAnsi="Arial" w:cs="Arial"/>
        </w:rPr>
        <w:t xml:space="preserve"> (29.5%) to $98m and operating profit decreased by $13m (31.0%) to $29m. </w:t>
      </w:r>
    </w:p>
    <w:p w14:paraId="284862E2" w14:textId="77777777" w:rsidR="00BD1FFD" w:rsidRPr="00DB1186" w:rsidRDefault="00BD1FFD" w:rsidP="00BD1FFD">
      <w:pPr>
        <w:rPr>
          <w:rFonts w:ascii="Arial" w:hAnsi="Arial" w:cs="Arial"/>
        </w:rPr>
      </w:pPr>
      <w:r w:rsidRPr="00DB1186">
        <w:rPr>
          <w:rFonts w:ascii="Arial" w:hAnsi="Arial" w:cs="Arial"/>
        </w:rPr>
        <w:br w:type="page"/>
      </w:r>
    </w:p>
    <w:tbl>
      <w:tblPr>
        <w:tblW w:w="9288" w:type="dxa"/>
        <w:tblLook w:val="01E0" w:firstRow="1" w:lastRow="1" w:firstColumn="1" w:lastColumn="1" w:noHBand="0" w:noVBand="0"/>
      </w:tblPr>
      <w:tblGrid>
        <w:gridCol w:w="468"/>
        <w:gridCol w:w="3240"/>
        <w:gridCol w:w="1311"/>
        <w:gridCol w:w="1434"/>
        <w:gridCol w:w="1440"/>
        <w:gridCol w:w="1395"/>
      </w:tblGrid>
      <w:tr w:rsidR="00BD1FFD" w:rsidRPr="00D92542" w14:paraId="7CFCD56A" w14:textId="77777777" w:rsidTr="00120A65">
        <w:tc>
          <w:tcPr>
            <w:tcW w:w="3708" w:type="dxa"/>
            <w:gridSpan w:val="2"/>
          </w:tcPr>
          <w:p w14:paraId="7C063D55" w14:textId="77777777" w:rsidR="00BD1FFD" w:rsidRPr="00D92542" w:rsidRDefault="00BD1FFD" w:rsidP="00120A65">
            <w:pPr>
              <w:rPr>
                <w:rFonts w:ascii="Arial" w:hAnsi="Arial" w:cs="Arial"/>
                <w:b/>
              </w:rPr>
            </w:pPr>
          </w:p>
        </w:tc>
        <w:tc>
          <w:tcPr>
            <w:tcW w:w="2745" w:type="dxa"/>
            <w:gridSpan w:val="2"/>
          </w:tcPr>
          <w:p w14:paraId="166BDFCA" w14:textId="77777777" w:rsidR="00BD1FFD" w:rsidRPr="00D92542" w:rsidRDefault="00BD1FFD" w:rsidP="00120A65">
            <w:pPr>
              <w:jc w:val="center"/>
              <w:rPr>
                <w:rFonts w:ascii="Arial" w:hAnsi="Arial" w:cs="Arial"/>
                <w:b/>
              </w:rPr>
            </w:pPr>
            <w:r w:rsidRPr="00D92542">
              <w:rPr>
                <w:rFonts w:ascii="Arial" w:hAnsi="Arial" w:cs="Arial"/>
                <w:b/>
              </w:rPr>
              <w:t>Hotels</w:t>
            </w:r>
          </w:p>
        </w:tc>
        <w:tc>
          <w:tcPr>
            <w:tcW w:w="2835" w:type="dxa"/>
            <w:gridSpan w:val="2"/>
          </w:tcPr>
          <w:p w14:paraId="4375103D" w14:textId="77777777" w:rsidR="00BD1FFD" w:rsidRPr="00D92542" w:rsidRDefault="00BD1FFD" w:rsidP="00120A65">
            <w:pPr>
              <w:jc w:val="center"/>
              <w:rPr>
                <w:rFonts w:ascii="Arial" w:hAnsi="Arial" w:cs="Arial"/>
                <w:b/>
              </w:rPr>
            </w:pPr>
            <w:r w:rsidRPr="00D92542">
              <w:rPr>
                <w:rFonts w:ascii="Arial" w:hAnsi="Arial" w:cs="Arial"/>
                <w:b/>
              </w:rPr>
              <w:t>Rooms</w:t>
            </w:r>
          </w:p>
        </w:tc>
      </w:tr>
      <w:tr w:rsidR="00BD1FFD" w:rsidRPr="00D92542" w14:paraId="3E400220" w14:textId="77777777" w:rsidTr="00120A65">
        <w:tc>
          <w:tcPr>
            <w:tcW w:w="3708" w:type="dxa"/>
            <w:gridSpan w:val="2"/>
          </w:tcPr>
          <w:p w14:paraId="0A943ADF" w14:textId="77777777" w:rsidR="00BD1FFD" w:rsidRPr="00D92542" w:rsidRDefault="00BD1FFD" w:rsidP="00120A65">
            <w:pPr>
              <w:rPr>
                <w:rFonts w:ascii="Arial" w:hAnsi="Arial" w:cs="Arial"/>
                <w:b/>
              </w:rPr>
            </w:pPr>
            <w:r w:rsidRPr="00D92542">
              <w:rPr>
                <w:rFonts w:ascii="Arial" w:hAnsi="Arial" w:cs="Arial"/>
                <w:b/>
              </w:rPr>
              <w:t xml:space="preserve">Greater China hotel and room count </w:t>
            </w:r>
          </w:p>
          <w:p w14:paraId="73A33E1F" w14:textId="77777777" w:rsidR="00BD1FFD" w:rsidRPr="00D92542" w:rsidRDefault="00BD1FFD" w:rsidP="00120A65">
            <w:pPr>
              <w:rPr>
                <w:rFonts w:ascii="Arial" w:hAnsi="Arial" w:cs="Arial"/>
                <w:b/>
              </w:rPr>
            </w:pPr>
            <w:r w:rsidRPr="00D92542">
              <w:rPr>
                <w:rFonts w:ascii="Arial" w:hAnsi="Arial" w:cs="Arial"/>
                <w:b/>
              </w:rPr>
              <w:t xml:space="preserve">at 31 December </w:t>
            </w:r>
          </w:p>
        </w:tc>
        <w:tc>
          <w:tcPr>
            <w:tcW w:w="1311" w:type="dxa"/>
          </w:tcPr>
          <w:p w14:paraId="5893258B" w14:textId="77777777" w:rsidR="00BD1FFD" w:rsidRPr="00D92542" w:rsidRDefault="00BD1FFD" w:rsidP="00120A65">
            <w:pPr>
              <w:jc w:val="right"/>
              <w:rPr>
                <w:rFonts w:ascii="Arial" w:hAnsi="Arial" w:cs="Arial"/>
                <w:b/>
              </w:rPr>
            </w:pPr>
          </w:p>
          <w:p w14:paraId="2014301F" w14:textId="77777777" w:rsidR="00BD1FFD" w:rsidRPr="00D92542" w:rsidRDefault="00BD1FFD" w:rsidP="00120A65">
            <w:pPr>
              <w:jc w:val="right"/>
              <w:rPr>
                <w:rFonts w:ascii="Arial" w:hAnsi="Arial" w:cs="Arial"/>
                <w:b/>
              </w:rPr>
            </w:pPr>
            <w:r w:rsidRPr="00D92542">
              <w:rPr>
                <w:rFonts w:ascii="Arial" w:hAnsi="Arial" w:cs="Arial"/>
                <w:b/>
              </w:rPr>
              <w:t>2015</w:t>
            </w:r>
          </w:p>
        </w:tc>
        <w:tc>
          <w:tcPr>
            <w:tcW w:w="1434" w:type="dxa"/>
          </w:tcPr>
          <w:p w14:paraId="4186DAF2" w14:textId="77777777" w:rsidR="00BD1FFD" w:rsidRPr="00D92542" w:rsidRDefault="00BD1FFD" w:rsidP="00120A65">
            <w:pPr>
              <w:jc w:val="right"/>
              <w:rPr>
                <w:rFonts w:ascii="Arial" w:hAnsi="Arial" w:cs="Arial"/>
              </w:rPr>
            </w:pPr>
            <w:r w:rsidRPr="00D92542">
              <w:rPr>
                <w:rFonts w:ascii="Arial" w:hAnsi="Arial" w:cs="Arial"/>
              </w:rPr>
              <w:t>Change</w:t>
            </w:r>
          </w:p>
          <w:p w14:paraId="6D8A4CE7" w14:textId="77777777" w:rsidR="00BD1FFD" w:rsidRPr="00D92542" w:rsidRDefault="00BD1FFD" w:rsidP="00120A65">
            <w:pPr>
              <w:jc w:val="right"/>
              <w:rPr>
                <w:rFonts w:ascii="Arial" w:hAnsi="Arial" w:cs="Arial"/>
              </w:rPr>
            </w:pPr>
            <w:r w:rsidRPr="00D92542">
              <w:rPr>
                <w:rFonts w:ascii="Arial" w:hAnsi="Arial" w:cs="Arial"/>
              </w:rPr>
              <w:t>over 2014</w:t>
            </w:r>
          </w:p>
        </w:tc>
        <w:tc>
          <w:tcPr>
            <w:tcW w:w="1440" w:type="dxa"/>
          </w:tcPr>
          <w:p w14:paraId="6DB535B2" w14:textId="77777777" w:rsidR="00BD1FFD" w:rsidRPr="00D92542" w:rsidRDefault="00BD1FFD" w:rsidP="00120A65">
            <w:pPr>
              <w:jc w:val="right"/>
              <w:rPr>
                <w:rFonts w:ascii="Arial" w:hAnsi="Arial" w:cs="Arial"/>
                <w:b/>
              </w:rPr>
            </w:pPr>
          </w:p>
          <w:p w14:paraId="5BD9F090" w14:textId="77777777" w:rsidR="00BD1FFD" w:rsidRPr="00D92542" w:rsidRDefault="00BD1FFD" w:rsidP="00120A65">
            <w:pPr>
              <w:jc w:val="right"/>
              <w:rPr>
                <w:rFonts w:ascii="Arial" w:hAnsi="Arial" w:cs="Arial"/>
                <w:b/>
              </w:rPr>
            </w:pPr>
            <w:r w:rsidRPr="00D92542">
              <w:rPr>
                <w:rFonts w:ascii="Arial" w:hAnsi="Arial" w:cs="Arial"/>
                <w:b/>
              </w:rPr>
              <w:t>2015</w:t>
            </w:r>
          </w:p>
        </w:tc>
        <w:tc>
          <w:tcPr>
            <w:tcW w:w="1395" w:type="dxa"/>
          </w:tcPr>
          <w:p w14:paraId="52EEAABD" w14:textId="77777777" w:rsidR="00BD1FFD" w:rsidRPr="00D92542" w:rsidRDefault="00BD1FFD" w:rsidP="00120A65">
            <w:pPr>
              <w:jc w:val="right"/>
              <w:rPr>
                <w:rFonts w:ascii="Arial" w:hAnsi="Arial" w:cs="Arial"/>
              </w:rPr>
            </w:pPr>
            <w:r w:rsidRPr="00D92542">
              <w:rPr>
                <w:rFonts w:ascii="Arial" w:hAnsi="Arial" w:cs="Arial"/>
              </w:rPr>
              <w:t>Change</w:t>
            </w:r>
          </w:p>
          <w:p w14:paraId="2918FA1D" w14:textId="77777777" w:rsidR="00BD1FFD" w:rsidRPr="00D92542" w:rsidRDefault="00BD1FFD" w:rsidP="00120A65">
            <w:pPr>
              <w:jc w:val="right"/>
              <w:rPr>
                <w:rFonts w:ascii="Arial" w:hAnsi="Arial" w:cs="Arial"/>
              </w:rPr>
            </w:pPr>
            <w:r w:rsidRPr="00D92542">
              <w:rPr>
                <w:rFonts w:ascii="Arial" w:hAnsi="Arial" w:cs="Arial"/>
              </w:rPr>
              <w:t>over 2014</w:t>
            </w:r>
          </w:p>
        </w:tc>
      </w:tr>
      <w:tr w:rsidR="00BD1FFD" w:rsidRPr="00D92542" w14:paraId="1D12F0FD" w14:textId="77777777" w:rsidTr="00120A65">
        <w:tc>
          <w:tcPr>
            <w:tcW w:w="3708" w:type="dxa"/>
            <w:gridSpan w:val="2"/>
          </w:tcPr>
          <w:p w14:paraId="389E6C6D" w14:textId="77777777" w:rsidR="00BD1FFD" w:rsidRPr="00D92542" w:rsidRDefault="00BD1FFD" w:rsidP="00120A65">
            <w:pPr>
              <w:rPr>
                <w:rFonts w:ascii="Arial" w:hAnsi="Arial" w:cs="Arial"/>
              </w:rPr>
            </w:pPr>
          </w:p>
        </w:tc>
        <w:tc>
          <w:tcPr>
            <w:tcW w:w="1311" w:type="dxa"/>
          </w:tcPr>
          <w:p w14:paraId="30B27388" w14:textId="77777777" w:rsidR="00BD1FFD" w:rsidRPr="00D92542" w:rsidRDefault="00BD1FFD" w:rsidP="00120A65">
            <w:pPr>
              <w:jc w:val="right"/>
              <w:rPr>
                <w:rFonts w:ascii="Arial" w:hAnsi="Arial" w:cs="Arial"/>
                <w:b/>
              </w:rPr>
            </w:pPr>
          </w:p>
        </w:tc>
        <w:tc>
          <w:tcPr>
            <w:tcW w:w="1434" w:type="dxa"/>
          </w:tcPr>
          <w:p w14:paraId="4906EB64" w14:textId="77777777" w:rsidR="00BD1FFD" w:rsidRPr="00D92542" w:rsidRDefault="00BD1FFD" w:rsidP="00120A65">
            <w:pPr>
              <w:jc w:val="right"/>
              <w:rPr>
                <w:rFonts w:ascii="Arial" w:hAnsi="Arial" w:cs="Arial"/>
              </w:rPr>
            </w:pPr>
          </w:p>
        </w:tc>
        <w:tc>
          <w:tcPr>
            <w:tcW w:w="1440" w:type="dxa"/>
          </w:tcPr>
          <w:p w14:paraId="29814401" w14:textId="77777777" w:rsidR="00BD1FFD" w:rsidRPr="00D92542" w:rsidRDefault="00BD1FFD" w:rsidP="00120A65">
            <w:pPr>
              <w:jc w:val="right"/>
              <w:rPr>
                <w:rFonts w:ascii="Arial" w:hAnsi="Arial" w:cs="Arial"/>
                <w:b/>
              </w:rPr>
            </w:pPr>
          </w:p>
        </w:tc>
        <w:tc>
          <w:tcPr>
            <w:tcW w:w="1395" w:type="dxa"/>
          </w:tcPr>
          <w:p w14:paraId="5F1AAAAF" w14:textId="77777777" w:rsidR="00BD1FFD" w:rsidRPr="00D92542" w:rsidRDefault="00BD1FFD" w:rsidP="00120A65">
            <w:pPr>
              <w:jc w:val="right"/>
              <w:rPr>
                <w:rFonts w:ascii="Arial" w:hAnsi="Arial" w:cs="Arial"/>
              </w:rPr>
            </w:pPr>
          </w:p>
        </w:tc>
      </w:tr>
      <w:tr w:rsidR="00BD1FFD" w:rsidRPr="00D92542" w14:paraId="194288A5" w14:textId="77777777" w:rsidTr="00120A65">
        <w:tc>
          <w:tcPr>
            <w:tcW w:w="3708" w:type="dxa"/>
            <w:gridSpan w:val="2"/>
          </w:tcPr>
          <w:p w14:paraId="7AB3E596" w14:textId="77777777" w:rsidR="00BD1FFD" w:rsidRPr="00D92542" w:rsidRDefault="00BD1FFD" w:rsidP="00120A65">
            <w:pPr>
              <w:rPr>
                <w:rFonts w:ascii="Arial" w:hAnsi="Arial" w:cs="Arial"/>
              </w:rPr>
            </w:pPr>
            <w:r w:rsidRPr="00D92542">
              <w:rPr>
                <w:rFonts w:ascii="Arial" w:hAnsi="Arial" w:cs="Arial"/>
              </w:rPr>
              <w:t>Analysed by brand</w:t>
            </w:r>
          </w:p>
        </w:tc>
        <w:tc>
          <w:tcPr>
            <w:tcW w:w="1311" w:type="dxa"/>
          </w:tcPr>
          <w:p w14:paraId="627B96DD" w14:textId="77777777" w:rsidR="00BD1FFD" w:rsidRPr="00D92542" w:rsidRDefault="00BD1FFD" w:rsidP="00120A65">
            <w:pPr>
              <w:jc w:val="right"/>
              <w:rPr>
                <w:rFonts w:ascii="Arial" w:hAnsi="Arial" w:cs="Arial"/>
                <w:b/>
              </w:rPr>
            </w:pPr>
          </w:p>
        </w:tc>
        <w:tc>
          <w:tcPr>
            <w:tcW w:w="1434" w:type="dxa"/>
          </w:tcPr>
          <w:p w14:paraId="3A57815D" w14:textId="77777777" w:rsidR="00BD1FFD" w:rsidRPr="00D92542" w:rsidRDefault="00BD1FFD" w:rsidP="00120A65">
            <w:pPr>
              <w:jc w:val="right"/>
              <w:rPr>
                <w:rFonts w:ascii="Arial" w:hAnsi="Arial" w:cs="Arial"/>
              </w:rPr>
            </w:pPr>
          </w:p>
        </w:tc>
        <w:tc>
          <w:tcPr>
            <w:tcW w:w="1440" w:type="dxa"/>
          </w:tcPr>
          <w:p w14:paraId="4A0AA7E6" w14:textId="77777777" w:rsidR="00BD1FFD" w:rsidRPr="00D92542" w:rsidRDefault="00BD1FFD" w:rsidP="00120A65">
            <w:pPr>
              <w:jc w:val="right"/>
              <w:rPr>
                <w:rFonts w:ascii="Arial" w:hAnsi="Arial" w:cs="Arial"/>
                <w:b/>
              </w:rPr>
            </w:pPr>
          </w:p>
        </w:tc>
        <w:tc>
          <w:tcPr>
            <w:tcW w:w="1395" w:type="dxa"/>
          </w:tcPr>
          <w:p w14:paraId="15D7F79A" w14:textId="77777777" w:rsidR="00BD1FFD" w:rsidRPr="00D92542" w:rsidRDefault="00BD1FFD" w:rsidP="00120A65">
            <w:pPr>
              <w:jc w:val="right"/>
              <w:rPr>
                <w:rFonts w:ascii="Arial" w:hAnsi="Arial" w:cs="Arial"/>
              </w:rPr>
            </w:pPr>
          </w:p>
        </w:tc>
      </w:tr>
      <w:tr w:rsidR="00BD1FFD" w:rsidRPr="00D92542" w14:paraId="3C4BFEFA" w14:textId="77777777" w:rsidTr="00120A65">
        <w:tc>
          <w:tcPr>
            <w:tcW w:w="468" w:type="dxa"/>
          </w:tcPr>
          <w:p w14:paraId="2880D02D" w14:textId="77777777" w:rsidR="00BD1FFD" w:rsidRPr="00D92542" w:rsidRDefault="00BD1FFD" w:rsidP="00120A65">
            <w:pPr>
              <w:rPr>
                <w:rFonts w:ascii="Arial" w:hAnsi="Arial" w:cs="Arial"/>
              </w:rPr>
            </w:pPr>
          </w:p>
        </w:tc>
        <w:tc>
          <w:tcPr>
            <w:tcW w:w="3240" w:type="dxa"/>
          </w:tcPr>
          <w:p w14:paraId="70BF0498" w14:textId="77777777" w:rsidR="00BD1FFD" w:rsidRPr="00D92542" w:rsidRDefault="00BD1FFD" w:rsidP="00120A65">
            <w:pPr>
              <w:rPr>
                <w:rFonts w:ascii="Arial" w:hAnsi="Arial" w:cs="Arial"/>
              </w:rPr>
            </w:pPr>
            <w:r w:rsidRPr="00D92542">
              <w:rPr>
                <w:rFonts w:ascii="Arial" w:hAnsi="Arial" w:cs="Arial"/>
              </w:rPr>
              <w:t>InterContinental</w:t>
            </w:r>
          </w:p>
        </w:tc>
        <w:tc>
          <w:tcPr>
            <w:tcW w:w="1311" w:type="dxa"/>
          </w:tcPr>
          <w:p w14:paraId="6B202889" w14:textId="77777777" w:rsidR="00BD1FFD" w:rsidRPr="00D92542" w:rsidRDefault="00BD1FFD" w:rsidP="00120A65">
            <w:pPr>
              <w:jc w:val="right"/>
              <w:rPr>
                <w:rFonts w:ascii="Arial" w:hAnsi="Arial" w:cs="Arial"/>
                <w:b/>
              </w:rPr>
            </w:pPr>
            <w:r w:rsidRPr="00D92542">
              <w:rPr>
                <w:rFonts w:ascii="Arial" w:hAnsi="Arial" w:cs="Arial"/>
                <w:b/>
              </w:rPr>
              <w:t xml:space="preserve"> 34 </w:t>
            </w:r>
          </w:p>
        </w:tc>
        <w:tc>
          <w:tcPr>
            <w:tcW w:w="1434" w:type="dxa"/>
            <w:vAlign w:val="bottom"/>
          </w:tcPr>
          <w:p w14:paraId="4BC01092" w14:textId="77777777" w:rsidR="00BD1FFD" w:rsidRPr="00D92542" w:rsidRDefault="00BD1FFD" w:rsidP="00120A65">
            <w:pPr>
              <w:jc w:val="right"/>
              <w:rPr>
                <w:rFonts w:ascii="Arial" w:hAnsi="Arial" w:cs="Arial"/>
              </w:rPr>
            </w:pPr>
            <w:r w:rsidRPr="00D92542">
              <w:rPr>
                <w:rFonts w:ascii="Arial" w:hAnsi="Arial" w:cs="Arial"/>
                <w:color w:val="000000"/>
              </w:rPr>
              <w:t>1</w:t>
            </w:r>
          </w:p>
        </w:tc>
        <w:tc>
          <w:tcPr>
            <w:tcW w:w="1440" w:type="dxa"/>
          </w:tcPr>
          <w:p w14:paraId="2248942C" w14:textId="77777777" w:rsidR="00BD1FFD" w:rsidRPr="00D92542" w:rsidRDefault="00BD1FFD" w:rsidP="00120A65">
            <w:pPr>
              <w:jc w:val="right"/>
              <w:rPr>
                <w:rFonts w:ascii="Arial" w:hAnsi="Arial" w:cs="Arial"/>
                <w:b/>
              </w:rPr>
            </w:pPr>
            <w:r w:rsidRPr="00D92542">
              <w:rPr>
                <w:rFonts w:ascii="Arial" w:hAnsi="Arial" w:cs="Arial"/>
                <w:b/>
              </w:rPr>
              <w:t xml:space="preserve"> 13,807 </w:t>
            </w:r>
          </w:p>
        </w:tc>
        <w:tc>
          <w:tcPr>
            <w:tcW w:w="1395" w:type="dxa"/>
            <w:vAlign w:val="bottom"/>
          </w:tcPr>
          <w:p w14:paraId="55691B5F" w14:textId="77777777" w:rsidR="00BD1FFD" w:rsidRPr="00D92542" w:rsidRDefault="00BD1FFD" w:rsidP="00120A65">
            <w:pPr>
              <w:jc w:val="right"/>
              <w:rPr>
                <w:rFonts w:ascii="Arial" w:hAnsi="Arial" w:cs="Arial"/>
              </w:rPr>
            </w:pPr>
            <w:r w:rsidRPr="00D92542">
              <w:rPr>
                <w:rFonts w:ascii="Arial" w:hAnsi="Arial" w:cs="Arial"/>
                <w:color w:val="000000"/>
              </w:rPr>
              <w:t>265</w:t>
            </w:r>
          </w:p>
        </w:tc>
      </w:tr>
      <w:tr w:rsidR="00BD1FFD" w:rsidRPr="00D92542" w14:paraId="04283162" w14:textId="77777777" w:rsidTr="00120A65">
        <w:tc>
          <w:tcPr>
            <w:tcW w:w="468" w:type="dxa"/>
          </w:tcPr>
          <w:p w14:paraId="4A819323" w14:textId="77777777" w:rsidR="00BD1FFD" w:rsidRPr="00D92542" w:rsidRDefault="00BD1FFD" w:rsidP="00120A65">
            <w:pPr>
              <w:rPr>
                <w:rFonts w:ascii="Arial" w:hAnsi="Arial" w:cs="Arial"/>
              </w:rPr>
            </w:pPr>
          </w:p>
        </w:tc>
        <w:tc>
          <w:tcPr>
            <w:tcW w:w="3240" w:type="dxa"/>
          </w:tcPr>
          <w:p w14:paraId="67F68924" w14:textId="77777777" w:rsidR="00BD1FFD" w:rsidRPr="00D92542" w:rsidRDefault="00BD1FFD" w:rsidP="00120A65">
            <w:pPr>
              <w:rPr>
                <w:rFonts w:ascii="Arial" w:hAnsi="Arial" w:cs="Arial"/>
              </w:rPr>
            </w:pPr>
            <w:r w:rsidRPr="00D92542">
              <w:rPr>
                <w:rFonts w:ascii="Arial" w:hAnsi="Arial" w:cs="Arial"/>
              </w:rPr>
              <w:t>HUALUXE</w:t>
            </w:r>
          </w:p>
        </w:tc>
        <w:tc>
          <w:tcPr>
            <w:tcW w:w="1311" w:type="dxa"/>
          </w:tcPr>
          <w:p w14:paraId="77F82BB3" w14:textId="77777777" w:rsidR="00BD1FFD" w:rsidRPr="00D92542" w:rsidRDefault="00BD1FFD" w:rsidP="00120A65">
            <w:pPr>
              <w:jc w:val="right"/>
              <w:rPr>
                <w:rFonts w:ascii="Arial" w:hAnsi="Arial" w:cs="Arial"/>
                <w:b/>
              </w:rPr>
            </w:pPr>
            <w:r w:rsidRPr="00D92542">
              <w:rPr>
                <w:rFonts w:ascii="Arial" w:hAnsi="Arial" w:cs="Arial"/>
                <w:b/>
              </w:rPr>
              <w:t xml:space="preserve"> 3 </w:t>
            </w:r>
          </w:p>
        </w:tc>
        <w:tc>
          <w:tcPr>
            <w:tcW w:w="1434" w:type="dxa"/>
            <w:vAlign w:val="bottom"/>
          </w:tcPr>
          <w:p w14:paraId="06B17B60" w14:textId="77777777" w:rsidR="00BD1FFD" w:rsidRPr="00D92542" w:rsidRDefault="00BD1FFD" w:rsidP="00120A65">
            <w:pPr>
              <w:jc w:val="right"/>
              <w:rPr>
                <w:rFonts w:ascii="Arial" w:hAnsi="Arial" w:cs="Arial"/>
              </w:rPr>
            </w:pPr>
            <w:r w:rsidRPr="00D92542">
              <w:rPr>
                <w:rFonts w:ascii="Arial" w:hAnsi="Arial" w:cs="Arial"/>
                <w:color w:val="000000"/>
              </w:rPr>
              <w:t>3</w:t>
            </w:r>
          </w:p>
        </w:tc>
        <w:tc>
          <w:tcPr>
            <w:tcW w:w="1440" w:type="dxa"/>
          </w:tcPr>
          <w:p w14:paraId="61D6C367" w14:textId="77777777" w:rsidR="00BD1FFD" w:rsidRPr="00D92542" w:rsidRDefault="00BD1FFD" w:rsidP="00120A65">
            <w:pPr>
              <w:jc w:val="right"/>
              <w:rPr>
                <w:rFonts w:ascii="Arial" w:hAnsi="Arial" w:cs="Arial"/>
                <w:b/>
              </w:rPr>
            </w:pPr>
            <w:r w:rsidRPr="00D92542">
              <w:rPr>
                <w:rFonts w:ascii="Arial" w:hAnsi="Arial" w:cs="Arial"/>
                <w:b/>
              </w:rPr>
              <w:t xml:space="preserve"> 798 </w:t>
            </w:r>
          </w:p>
        </w:tc>
        <w:tc>
          <w:tcPr>
            <w:tcW w:w="1395" w:type="dxa"/>
            <w:vAlign w:val="bottom"/>
          </w:tcPr>
          <w:p w14:paraId="071322BC" w14:textId="77777777" w:rsidR="00BD1FFD" w:rsidRPr="00D92542" w:rsidRDefault="00BD1FFD" w:rsidP="00120A65">
            <w:pPr>
              <w:jc w:val="right"/>
              <w:rPr>
                <w:rFonts w:ascii="Arial" w:hAnsi="Arial" w:cs="Arial"/>
              </w:rPr>
            </w:pPr>
            <w:r w:rsidRPr="00D92542">
              <w:rPr>
                <w:rFonts w:ascii="Arial" w:hAnsi="Arial" w:cs="Arial"/>
                <w:color w:val="000000"/>
              </w:rPr>
              <w:t>798</w:t>
            </w:r>
          </w:p>
        </w:tc>
      </w:tr>
      <w:tr w:rsidR="00BD1FFD" w:rsidRPr="00D92542" w14:paraId="5D355D42" w14:textId="77777777" w:rsidTr="00120A65">
        <w:tc>
          <w:tcPr>
            <w:tcW w:w="468" w:type="dxa"/>
          </w:tcPr>
          <w:p w14:paraId="14FB4117" w14:textId="77777777" w:rsidR="00BD1FFD" w:rsidRPr="00D92542" w:rsidRDefault="00BD1FFD" w:rsidP="00120A65">
            <w:pPr>
              <w:rPr>
                <w:rFonts w:ascii="Arial" w:hAnsi="Arial" w:cs="Arial"/>
              </w:rPr>
            </w:pPr>
          </w:p>
        </w:tc>
        <w:tc>
          <w:tcPr>
            <w:tcW w:w="3240" w:type="dxa"/>
          </w:tcPr>
          <w:p w14:paraId="05FCC396" w14:textId="77777777" w:rsidR="00BD1FFD" w:rsidRPr="00D92542" w:rsidRDefault="00BD1FFD" w:rsidP="00120A65">
            <w:pPr>
              <w:rPr>
                <w:rFonts w:ascii="Arial" w:hAnsi="Arial" w:cs="Arial"/>
              </w:rPr>
            </w:pPr>
            <w:r w:rsidRPr="00D92542">
              <w:rPr>
                <w:rFonts w:ascii="Arial" w:hAnsi="Arial" w:cs="Arial"/>
              </w:rPr>
              <w:t>Crowne Plaza</w:t>
            </w:r>
          </w:p>
        </w:tc>
        <w:tc>
          <w:tcPr>
            <w:tcW w:w="1311" w:type="dxa"/>
          </w:tcPr>
          <w:p w14:paraId="4CE7F5C2" w14:textId="77777777" w:rsidR="00BD1FFD" w:rsidRPr="00D92542" w:rsidRDefault="00BD1FFD" w:rsidP="00120A65">
            <w:pPr>
              <w:jc w:val="right"/>
              <w:rPr>
                <w:rFonts w:ascii="Arial" w:hAnsi="Arial" w:cs="Arial"/>
                <w:b/>
              </w:rPr>
            </w:pPr>
            <w:r w:rsidRPr="00D92542">
              <w:rPr>
                <w:rFonts w:ascii="Arial" w:hAnsi="Arial" w:cs="Arial"/>
                <w:b/>
              </w:rPr>
              <w:t xml:space="preserve"> 75 </w:t>
            </w:r>
          </w:p>
        </w:tc>
        <w:tc>
          <w:tcPr>
            <w:tcW w:w="1434" w:type="dxa"/>
            <w:vAlign w:val="bottom"/>
          </w:tcPr>
          <w:p w14:paraId="79CBEA04" w14:textId="77777777" w:rsidR="00BD1FFD" w:rsidRPr="00D92542" w:rsidRDefault="00BD1FFD" w:rsidP="00120A65">
            <w:pPr>
              <w:jc w:val="right"/>
              <w:rPr>
                <w:rFonts w:ascii="Arial" w:hAnsi="Arial" w:cs="Arial"/>
              </w:rPr>
            </w:pPr>
            <w:r w:rsidRPr="00D92542">
              <w:rPr>
                <w:rFonts w:ascii="Arial" w:hAnsi="Arial" w:cs="Arial"/>
                <w:color w:val="000000"/>
              </w:rPr>
              <w:t>2</w:t>
            </w:r>
          </w:p>
        </w:tc>
        <w:tc>
          <w:tcPr>
            <w:tcW w:w="1440" w:type="dxa"/>
          </w:tcPr>
          <w:p w14:paraId="1EDD93CA" w14:textId="77777777" w:rsidR="00BD1FFD" w:rsidRPr="00D92542" w:rsidRDefault="00BD1FFD" w:rsidP="00120A65">
            <w:pPr>
              <w:jc w:val="right"/>
              <w:rPr>
                <w:rFonts w:ascii="Arial" w:hAnsi="Arial" w:cs="Arial"/>
                <w:b/>
              </w:rPr>
            </w:pPr>
            <w:r w:rsidRPr="00D92542">
              <w:rPr>
                <w:rFonts w:ascii="Arial" w:hAnsi="Arial" w:cs="Arial"/>
                <w:b/>
              </w:rPr>
              <w:t xml:space="preserve"> 26,688 </w:t>
            </w:r>
          </w:p>
        </w:tc>
        <w:tc>
          <w:tcPr>
            <w:tcW w:w="1395" w:type="dxa"/>
            <w:vAlign w:val="bottom"/>
          </w:tcPr>
          <w:p w14:paraId="357B7B49" w14:textId="77777777" w:rsidR="00BD1FFD" w:rsidRPr="00D92542" w:rsidRDefault="00BD1FFD" w:rsidP="00120A65">
            <w:pPr>
              <w:jc w:val="right"/>
              <w:rPr>
                <w:rFonts w:ascii="Arial" w:hAnsi="Arial" w:cs="Arial"/>
              </w:rPr>
            </w:pPr>
            <w:r w:rsidRPr="00D92542">
              <w:rPr>
                <w:rFonts w:ascii="Arial" w:hAnsi="Arial" w:cs="Arial"/>
                <w:color w:val="000000"/>
              </w:rPr>
              <w:t>575</w:t>
            </w:r>
          </w:p>
        </w:tc>
      </w:tr>
      <w:tr w:rsidR="00BD1FFD" w:rsidRPr="00D92542" w14:paraId="75D04340" w14:textId="77777777" w:rsidTr="00120A65">
        <w:tc>
          <w:tcPr>
            <w:tcW w:w="468" w:type="dxa"/>
          </w:tcPr>
          <w:p w14:paraId="6347A097" w14:textId="77777777" w:rsidR="00BD1FFD" w:rsidRPr="00D92542" w:rsidRDefault="00BD1FFD" w:rsidP="00120A65">
            <w:pPr>
              <w:rPr>
                <w:rFonts w:ascii="Arial" w:hAnsi="Arial" w:cs="Arial"/>
              </w:rPr>
            </w:pPr>
          </w:p>
        </w:tc>
        <w:tc>
          <w:tcPr>
            <w:tcW w:w="3240" w:type="dxa"/>
          </w:tcPr>
          <w:p w14:paraId="4DE8A51C" w14:textId="77777777" w:rsidR="00BD1FFD" w:rsidRPr="00D92542" w:rsidRDefault="00BD1FFD" w:rsidP="00120A65">
            <w:pPr>
              <w:rPr>
                <w:rFonts w:ascii="Arial" w:hAnsi="Arial" w:cs="Arial"/>
              </w:rPr>
            </w:pPr>
            <w:r w:rsidRPr="00D92542">
              <w:rPr>
                <w:rFonts w:ascii="Arial" w:hAnsi="Arial" w:cs="Arial"/>
              </w:rPr>
              <w:t>Hotel Indigo</w:t>
            </w:r>
          </w:p>
        </w:tc>
        <w:tc>
          <w:tcPr>
            <w:tcW w:w="1311" w:type="dxa"/>
          </w:tcPr>
          <w:p w14:paraId="7112FE5B" w14:textId="77777777" w:rsidR="00BD1FFD" w:rsidRPr="00D92542" w:rsidRDefault="00BD1FFD" w:rsidP="00120A65">
            <w:pPr>
              <w:jc w:val="right"/>
              <w:rPr>
                <w:rFonts w:ascii="Arial" w:hAnsi="Arial" w:cs="Arial"/>
                <w:b/>
              </w:rPr>
            </w:pPr>
            <w:r w:rsidRPr="00D92542">
              <w:rPr>
                <w:rFonts w:ascii="Arial" w:hAnsi="Arial" w:cs="Arial"/>
                <w:b/>
              </w:rPr>
              <w:t xml:space="preserve"> 5 </w:t>
            </w:r>
          </w:p>
        </w:tc>
        <w:tc>
          <w:tcPr>
            <w:tcW w:w="1434" w:type="dxa"/>
            <w:vAlign w:val="bottom"/>
          </w:tcPr>
          <w:p w14:paraId="00B4EB70" w14:textId="77777777" w:rsidR="00BD1FFD" w:rsidRPr="00D92542" w:rsidRDefault="00BD1FFD" w:rsidP="00120A65">
            <w:pPr>
              <w:jc w:val="right"/>
              <w:rPr>
                <w:rFonts w:ascii="Arial" w:hAnsi="Arial" w:cs="Arial"/>
              </w:rPr>
            </w:pPr>
            <w:r>
              <w:rPr>
                <w:rFonts w:ascii="Arial" w:hAnsi="Arial" w:cs="Arial"/>
                <w:color w:val="000000"/>
              </w:rPr>
              <w:t>-</w:t>
            </w:r>
          </w:p>
        </w:tc>
        <w:tc>
          <w:tcPr>
            <w:tcW w:w="1440" w:type="dxa"/>
          </w:tcPr>
          <w:p w14:paraId="37B8DD43" w14:textId="77777777" w:rsidR="00BD1FFD" w:rsidRPr="00D92542" w:rsidRDefault="00BD1FFD" w:rsidP="00120A65">
            <w:pPr>
              <w:jc w:val="right"/>
              <w:rPr>
                <w:rFonts w:ascii="Arial" w:hAnsi="Arial" w:cs="Arial"/>
                <w:b/>
              </w:rPr>
            </w:pPr>
            <w:r w:rsidRPr="00D92542">
              <w:rPr>
                <w:rFonts w:ascii="Arial" w:hAnsi="Arial" w:cs="Arial"/>
                <w:b/>
              </w:rPr>
              <w:t xml:space="preserve"> 611 </w:t>
            </w:r>
          </w:p>
        </w:tc>
        <w:tc>
          <w:tcPr>
            <w:tcW w:w="1395" w:type="dxa"/>
            <w:vAlign w:val="bottom"/>
          </w:tcPr>
          <w:p w14:paraId="4A0D284F" w14:textId="77777777" w:rsidR="00BD1FFD" w:rsidRPr="00D92542" w:rsidRDefault="00BD1FFD" w:rsidP="00120A65">
            <w:pPr>
              <w:jc w:val="right"/>
              <w:rPr>
                <w:rFonts w:ascii="Arial" w:hAnsi="Arial" w:cs="Arial"/>
              </w:rPr>
            </w:pPr>
            <w:r w:rsidRPr="00D92542">
              <w:rPr>
                <w:rFonts w:ascii="Arial" w:hAnsi="Arial" w:cs="Arial"/>
                <w:color w:val="000000"/>
              </w:rPr>
              <w:t>(1)</w:t>
            </w:r>
          </w:p>
        </w:tc>
      </w:tr>
      <w:tr w:rsidR="00BD1FFD" w:rsidRPr="00D92542" w14:paraId="5A9F41A3" w14:textId="77777777" w:rsidTr="00120A65">
        <w:tc>
          <w:tcPr>
            <w:tcW w:w="468" w:type="dxa"/>
          </w:tcPr>
          <w:p w14:paraId="51B0E54F" w14:textId="77777777" w:rsidR="00BD1FFD" w:rsidRPr="00D92542" w:rsidRDefault="00BD1FFD" w:rsidP="00120A65">
            <w:pPr>
              <w:rPr>
                <w:rFonts w:ascii="Arial" w:hAnsi="Arial" w:cs="Arial"/>
              </w:rPr>
            </w:pPr>
          </w:p>
        </w:tc>
        <w:tc>
          <w:tcPr>
            <w:tcW w:w="3240" w:type="dxa"/>
          </w:tcPr>
          <w:p w14:paraId="0A59F9AB" w14:textId="77777777" w:rsidR="00BD1FFD" w:rsidRPr="00D92542" w:rsidRDefault="00BD1FFD" w:rsidP="00120A65">
            <w:pPr>
              <w:rPr>
                <w:rFonts w:ascii="Arial" w:hAnsi="Arial" w:cs="Arial"/>
              </w:rPr>
            </w:pPr>
            <w:r w:rsidRPr="00D92542">
              <w:rPr>
                <w:rFonts w:ascii="Arial" w:hAnsi="Arial" w:cs="Arial"/>
              </w:rPr>
              <w:t>Holiday Inn</w:t>
            </w:r>
            <w:r w:rsidRPr="00DE3174">
              <w:rPr>
                <w:rFonts w:ascii="Arial" w:hAnsi="Arial" w:cs="Arial"/>
                <w:vertAlign w:val="superscript"/>
              </w:rPr>
              <w:t>1</w:t>
            </w:r>
          </w:p>
        </w:tc>
        <w:tc>
          <w:tcPr>
            <w:tcW w:w="1311" w:type="dxa"/>
          </w:tcPr>
          <w:p w14:paraId="38CBD32A" w14:textId="77777777" w:rsidR="00BD1FFD" w:rsidRPr="00D92542" w:rsidRDefault="00BD1FFD" w:rsidP="00120A65">
            <w:pPr>
              <w:jc w:val="right"/>
              <w:rPr>
                <w:rFonts w:ascii="Arial" w:hAnsi="Arial" w:cs="Arial"/>
                <w:b/>
              </w:rPr>
            </w:pPr>
            <w:r w:rsidRPr="00D92542">
              <w:rPr>
                <w:rFonts w:ascii="Arial" w:hAnsi="Arial" w:cs="Arial"/>
                <w:b/>
              </w:rPr>
              <w:t xml:space="preserve"> 78 </w:t>
            </w:r>
          </w:p>
        </w:tc>
        <w:tc>
          <w:tcPr>
            <w:tcW w:w="1434" w:type="dxa"/>
            <w:vAlign w:val="bottom"/>
          </w:tcPr>
          <w:p w14:paraId="7E70B504" w14:textId="77777777" w:rsidR="00BD1FFD" w:rsidRPr="00D92542" w:rsidRDefault="00BD1FFD" w:rsidP="00120A65">
            <w:pPr>
              <w:jc w:val="right"/>
              <w:rPr>
                <w:rFonts w:ascii="Arial" w:hAnsi="Arial" w:cs="Arial"/>
              </w:rPr>
            </w:pPr>
            <w:r w:rsidRPr="00D92542">
              <w:rPr>
                <w:rFonts w:ascii="Arial" w:hAnsi="Arial" w:cs="Arial"/>
                <w:color w:val="000000"/>
              </w:rPr>
              <w:t>5</w:t>
            </w:r>
          </w:p>
        </w:tc>
        <w:tc>
          <w:tcPr>
            <w:tcW w:w="1440" w:type="dxa"/>
          </w:tcPr>
          <w:p w14:paraId="44DD5496" w14:textId="77777777" w:rsidR="00BD1FFD" w:rsidRPr="00D92542" w:rsidRDefault="00BD1FFD" w:rsidP="00120A65">
            <w:pPr>
              <w:jc w:val="right"/>
              <w:rPr>
                <w:rFonts w:ascii="Arial" w:hAnsi="Arial" w:cs="Arial"/>
                <w:b/>
              </w:rPr>
            </w:pPr>
            <w:r w:rsidRPr="00D92542">
              <w:rPr>
                <w:rFonts w:ascii="Arial" w:hAnsi="Arial" w:cs="Arial"/>
                <w:b/>
              </w:rPr>
              <w:t xml:space="preserve"> 24,971 </w:t>
            </w:r>
          </w:p>
        </w:tc>
        <w:tc>
          <w:tcPr>
            <w:tcW w:w="1395" w:type="dxa"/>
            <w:vAlign w:val="bottom"/>
          </w:tcPr>
          <w:p w14:paraId="7A02DB2D" w14:textId="77777777" w:rsidR="00BD1FFD" w:rsidRPr="00D92542" w:rsidRDefault="00BD1FFD" w:rsidP="00120A65">
            <w:pPr>
              <w:jc w:val="right"/>
              <w:rPr>
                <w:rFonts w:ascii="Arial" w:hAnsi="Arial" w:cs="Arial"/>
              </w:rPr>
            </w:pPr>
            <w:r w:rsidRPr="00D92542">
              <w:rPr>
                <w:rFonts w:ascii="Arial" w:hAnsi="Arial" w:cs="Arial"/>
                <w:color w:val="000000"/>
              </w:rPr>
              <w:t>1,564</w:t>
            </w:r>
          </w:p>
        </w:tc>
      </w:tr>
      <w:tr w:rsidR="00BD1FFD" w:rsidRPr="00D92542" w14:paraId="2EB3A633" w14:textId="77777777" w:rsidTr="00120A65">
        <w:tc>
          <w:tcPr>
            <w:tcW w:w="468" w:type="dxa"/>
          </w:tcPr>
          <w:p w14:paraId="2AA5E075" w14:textId="77777777" w:rsidR="00BD1FFD" w:rsidRPr="00D92542" w:rsidRDefault="00BD1FFD" w:rsidP="00120A65">
            <w:pPr>
              <w:rPr>
                <w:rFonts w:ascii="Arial" w:hAnsi="Arial" w:cs="Arial"/>
              </w:rPr>
            </w:pPr>
          </w:p>
        </w:tc>
        <w:tc>
          <w:tcPr>
            <w:tcW w:w="3240" w:type="dxa"/>
          </w:tcPr>
          <w:p w14:paraId="38A0C4F7" w14:textId="77777777" w:rsidR="00BD1FFD" w:rsidRPr="00D92542" w:rsidRDefault="00BD1FFD" w:rsidP="00120A65">
            <w:pPr>
              <w:rPr>
                <w:rFonts w:ascii="Arial" w:hAnsi="Arial" w:cs="Arial"/>
              </w:rPr>
            </w:pPr>
            <w:r w:rsidRPr="00D92542">
              <w:rPr>
                <w:rFonts w:ascii="Arial" w:hAnsi="Arial" w:cs="Arial"/>
              </w:rPr>
              <w:t>Holiday Inn Express</w:t>
            </w:r>
          </w:p>
        </w:tc>
        <w:tc>
          <w:tcPr>
            <w:tcW w:w="1311" w:type="dxa"/>
          </w:tcPr>
          <w:p w14:paraId="0AB1171E" w14:textId="77777777" w:rsidR="00BD1FFD" w:rsidRPr="00D92542" w:rsidRDefault="00BD1FFD" w:rsidP="00120A65">
            <w:pPr>
              <w:jc w:val="right"/>
              <w:rPr>
                <w:rFonts w:ascii="Arial" w:hAnsi="Arial" w:cs="Arial"/>
                <w:b/>
              </w:rPr>
            </w:pPr>
            <w:r w:rsidRPr="00D92542">
              <w:rPr>
                <w:rFonts w:ascii="Arial" w:hAnsi="Arial" w:cs="Arial"/>
                <w:b/>
              </w:rPr>
              <w:t xml:space="preserve"> 64 </w:t>
            </w:r>
          </w:p>
        </w:tc>
        <w:tc>
          <w:tcPr>
            <w:tcW w:w="1434" w:type="dxa"/>
            <w:vAlign w:val="bottom"/>
          </w:tcPr>
          <w:p w14:paraId="46D09624" w14:textId="77777777" w:rsidR="00BD1FFD" w:rsidRPr="00D92542" w:rsidRDefault="00BD1FFD" w:rsidP="00120A65">
            <w:pPr>
              <w:jc w:val="right"/>
              <w:rPr>
                <w:rFonts w:ascii="Arial" w:hAnsi="Arial" w:cs="Arial"/>
              </w:rPr>
            </w:pPr>
            <w:r w:rsidRPr="00D92542">
              <w:rPr>
                <w:rFonts w:ascii="Arial" w:hAnsi="Arial" w:cs="Arial"/>
                <w:color w:val="000000"/>
              </w:rPr>
              <w:t>9</w:t>
            </w:r>
          </w:p>
        </w:tc>
        <w:tc>
          <w:tcPr>
            <w:tcW w:w="1440" w:type="dxa"/>
          </w:tcPr>
          <w:p w14:paraId="4B1CBE6A" w14:textId="77777777" w:rsidR="00BD1FFD" w:rsidRPr="00D92542" w:rsidRDefault="00BD1FFD" w:rsidP="00120A65">
            <w:pPr>
              <w:jc w:val="right"/>
              <w:rPr>
                <w:rFonts w:ascii="Arial" w:hAnsi="Arial" w:cs="Arial"/>
                <w:b/>
              </w:rPr>
            </w:pPr>
            <w:r w:rsidRPr="00D92542">
              <w:rPr>
                <w:rFonts w:ascii="Arial" w:hAnsi="Arial" w:cs="Arial"/>
                <w:b/>
              </w:rPr>
              <w:t xml:space="preserve"> 16,023 </w:t>
            </w:r>
          </w:p>
        </w:tc>
        <w:tc>
          <w:tcPr>
            <w:tcW w:w="1395" w:type="dxa"/>
            <w:vAlign w:val="bottom"/>
          </w:tcPr>
          <w:p w14:paraId="28C1D275" w14:textId="77777777" w:rsidR="00BD1FFD" w:rsidRPr="00D92542" w:rsidRDefault="00BD1FFD" w:rsidP="00120A65">
            <w:pPr>
              <w:jc w:val="right"/>
              <w:rPr>
                <w:rFonts w:ascii="Arial" w:hAnsi="Arial" w:cs="Arial"/>
              </w:rPr>
            </w:pPr>
            <w:r w:rsidRPr="00D92542">
              <w:rPr>
                <w:rFonts w:ascii="Arial" w:hAnsi="Arial" w:cs="Arial"/>
                <w:color w:val="000000"/>
              </w:rPr>
              <w:t>1,947</w:t>
            </w:r>
          </w:p>
        </w:tc>
      </w:tr>
      <w:tr w:rsidR="00BD1FFD" w:rsidRPr="00D92542" w14:paraId="59D714EE" w14:textId="77777777" w:rsidTr="00120A65">
        <w:tc>
          <w:tcPr>
            <w:tcW w:w="468" w:type="dxa"/>
          </w:tcPr>
          <w:p w14:paraId="3CFBC83F" w14:textId="77777777" w:rsidR="00BD1FFD" w:rsidRPr="00D92542" w:rsidRDefault="00BD1FFD" w:rsidP="00120A65">
            <w:pPr>
              <w:rPr>
                <w:rFonts w:ascii="Arial" w:hAnsi="Arial" w:cs="Arial"/>
              </w:rPr>
            </w:pPr>
          </w:p>
        </w:tc>
        <w:tc>
          <w:tcPr>
            <w:tcW w:w="3240" w:type="dxa"/>
          </w:tcPr>
          <w:p w14:paraId="223DEAEF" w14:textId="77777777" w:rsidR="00BD1FFD" w:rsidRPr="00D92542" w:rsidRDefault="00BD1FFD" w:rsidP="00120A65">
            <w:pPr>
              <w:rPr>
                <w:rFonts w:ascii="Arial" w:hAnsi="Arial" w:cs="Arial"/>
              </w:rPr>
            </w:pPr>
            <w:r w:rsidRPr="00D92542">
              <w:rPr>
                <w:rFonts w:ascii="Arial" w:hAnsi="Arial" w:cs="Arial"/>
              </w:rPr>
              <w:t>Other</w:t>
            </w:r>
          </w:p>
        </w:tc>
        <w:tc>
          <w:tcPr>
            <w:tcW w:w="1311" w:type="dxa"/>
          </w:tcPr>
          <w:p w14:paraId="3C6AA8B1" w14:textId="77777777" w:rsidR="00BD1FFD" w:rsidRPr="00D92542" w:rsidRDefault="00BD1FFD" w:rsidP="00120A65">
            <w:pPr>
              <w:jc w:val="right"/>
              <w:rPr>
                <w:rFonts w:ascii="Arial" w:hAnsi="Arial" w:cs="Arial"/>
                <w:b/>
              </w:rPr>
            </w:pPr>
            <w:r w:rsidRPr="00D92542">
              <w:rPr>
                <w:rFonts w:ascii="Arial" w:hAnsi="Arial" w:cs="Arial"/>
                <w:b/>
              </w:rPr>
              <w:t xml:space="preserve"> 6 </w:t>
            </w:r>
          </w:p>
        </w:tc>
        <w:tc>
          <w:tcPr>
            <w:tcW w:w="1434" w:type="dxa"/>
            <w:vAlign w:val="bottom"/>
          </w:tcPr>
          <w:p w14:paraId="62D66E48" w14:textId="77777777" w:rsidR="00BD1FFD" w:rsidRPr="00D92542" w:rsidRDefault="00BD1FFD" w:rsidP="00120A65">
            <w:pPr>
              <w:jc w:val="right"/>
              <w:rPr>
                <w:rFonts w:ascii="Arial" w:hAnsi="Arial" w:cs="Arial"/>
              </w:rPr>
            </w:pPr>
            <w:r w:rsidRPr="00D92542">
              <w:rPr>
                <w:rFonts w:ascii="Arial" w:hAnsi="Arial" w:cs="Arial"/>
                <w:color w:val="000000"/>
              </w:rPr>
              <w:t>4</w:t>
            </w:r>
          </w:p>
        </w:tc>
        <w:tc>
          <w:tcPr>
            <w:tcW w:w="1440" w:type="dxa"/>
          </w:tcPr>
          <w:p w14:paraId="5751B425" w14:textId="77777777" w:rsidR="00BD1FFD" w:rsidRPr="00D92542" w:rsidRDefault="00BD1FFD" w:rsidP="00120A65">
            <w:pPr>
              <w:jc w:val="right"/>
              <w:rPr>
                <w:rFonts w:ascii="Arial" w:hAnsi="Arial" w:cs="Arial"/>
                <w:b/>
              </w:rPr>
            </w:pPr>
            <w:r w:rsidRPr="00D92542">
              <w:rPr>
                <w:rFonts w:ascii="Arial" w:hAnsi="Arial" w:cs="Arial"/>
                <w:b/>
              </w:rPr>
              <w:t xml:space="preserve"> 2,611 </w:t>
            </w:r>
          </w:p>
        </w:tc>
        <w:tc>
          <w:tcPr>
            <w:tcW w:w="1395" w:type="dxa"/>
            <w:vAlign w:val="bottom"/>
          </w:tcPr>
          <w:p w14:paraId="7478D02C" w14:textId="77777777" w:rsidR="00BD1FFD" w:rsidRPr="00D92542" w:rsidRDefault="00BD1FFD" w:rsidP="00120A65">
            <w:pPr>
              <w:jc w:val="right"/>
              <w:rPr>
                <w:rFonts w:ascii="Arial" w:hAnsi="Arial" w:cs="Arial"/>
              </w:rPr>
            </w:pPr>
            <w:r w:rsidRPr="00D92542">
              <w:rPr>
                <w:rFonts w:ascii="Arial" w:hAnsi="Arial" w:cs="Arial"/>
                <w:color w:val="000000"/>
              </w:rPr>
              <w:t>2,167</w:t>
            </w:r>
          </w:p>
        </w:tc>
      </w:tr>
      <w:tr w:rsidR="00BD1FFD" w:rsidRPr="00D92542" w14:paraId="0E8D0BC7" w14:textId="77777777" w:rsidTr="00120A65">
        <w:tc>
          <w:tcPr>
            <w:tcW w:w="468" w:type="dxa"/>
          </w:tcPr>
          <w:p w14:paraId="2B4ACC59" w14:textId="77777777" w:rsidR="00BD1FFD" w:rsidRPr="00D92542" w:rsidRDefault="00BD1FFD" w:rsidP="00120A65">
            <w:pPr>
              <w:rPr>
                <w:rFonts w:ascii="Arial" w:hAnsi="Arial" w:cs="Arial"/>
              </w:rPr>
            </w:pPr>
          </w:p>
        </w:tc>
        <w:tc>
          <w:tcPr>
            <w:tcW w:w="3240" w:type="dxa"/>
          </w:tcPr>
          <w:p w14:paraId="6F8E3CA9" w14:textId="77777777" w:rsidR="00BD1FFD" w:rsidRPr="00D92542" w:rsidRDefault="00BD1FFD" w:rsidP="00120A65">
            <w:pPr>
              <w:rPr>
                <w:rFonts w:ascii="Arial" w:hAnsi="Arial" w:cs="Arial"/>
              </w:rPr>
            </w:pPr>
          </w:p>
        </w:tc>
        <w:tc>
          <w:tcPr>
            <w:tcW w:w="1311" w:type="dxa"/>
          </w:tcPr>
          <w:p w14:paraId="3EBA006D"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00AF3822"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5D091E5B"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41DE7721"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64A27D24" w14:textId="77777777" w:rsidTr="00120A65">
        <w:tc>
          <w:tcPr>
            <w:tcW w:w="3708" w:type="dxa"/>
            <w:gridSpan w:val="2"/>
          </w:tcPr>
          <w:p w14:paraId="54097C27"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0AECBA1D" w14:textId="77777777" w:rsidR="00BD1FFD" w:rsidRPr="00D92542" w:rsidRDefault="00BD1FFD" w:rsidP="00120A65">
            <w:pPr>
              <w:jc w:val="right"/>
              <w:rPr>
                <w:rFonts w:ascii="Arial" w:hAnsi="Arial" w:cs="Arial"/>
                <w:b/>
              </w:rPr>
            </w:pPr>
            <w:r w:rsidRPr="00D92542">
              <w:rPr>
                <w:rFonts w:ascii="Arial" w:hAnsi="Arial" w:cs="Arial"/>
                <w:b/>
              </w:rPr>
              <w:t>265</w:t>
            </w:r>
          </w:p>
        </w:tc>
        <w:tc>
          <w:tcPr>
            <w:tcW w:w="1434" w:type="dxa"/>
            <w:vAlign w:val="bottom"/>
          </w:tcPr>
          <w:p w14:paraId="36ACAB20" w14:textId="77777777" w:rsidR="00BD1FFD" w:rsidRPr="00D92542" w:rsidRDefault="00BD1FFD" w:rsidP="00120A65">
            <w:pPr>
              <w:jc w:val="right"/>
              <w:rPr>
                <w:rFonts w:ascii="Arial" w:hAnsi="Arial" w:cs="Arial"/>
              </w:rPr>
            </w:pPr>
            <w:r w:rsidRPr="00D92542">
              <w:rPr>
                <w:rFonts w:ascii="Arial" w:hAnsi="Arial" w:cs="Arial"/>
              </w:rPr>
              <w:t>24</w:t>
            </w:r>
          </w:p>
        </w:tc>
        <w:tc>
          <w:tcPr>
            <w:tcW w:w="1440" w:type="dxa"/>
            <w:vAlign w:val="bottom"/>
          </w:tcPr>
          <w:p w14:paraId="192DB422" w14:textId="77777777" w:rsidR="00BD1FFD" w:rsidRPr="00D92542" w:rsidRDefault="00BD1FFD" w:rsidP="00120A65">
            <w:pPr>
              <w:jc w:val="right"/>
              <w:rPr>
                <w:rFonts w:ascii="Arial" w:hAnsi="Arial" w:cs="Arial"/>
                <w:b/>
              </w:rPr>
            </w:pPr>
            <w:r w:rsidRPr="00D92542">
              <w:rPr>
                <w:rFonts w:ascii="Arial" w:hAnsi="Arial" w:cs="Arial"/>
                <w:b/>
              </w:rPr>
              <w:t>85,509</w:t>
            </w:r>
          </w:p>
        </w:tc>
        <w:tc>
          <w:tcPr>
            <w:tcW w:w="1395" w:type="dxa"/>
            <w:vAlign w:val="bottom"/>
          </w:tcPr>
          <w:p w14:paraId="09643719" w14:textId="77777777" w:rsidR="00BD1FFD" w:rsidRPr="00D92542" w:rsidRDefault="00BD1FFD" w:rsidP="00120A65">
            <w:pPr>
              <w:jc w:val="right"/>
              <w:rPr>
                <w:rFonts w:ascii="Arial" w:hAnsi="Arial" w:cs="Arial"/>
              </w:rPr>
            </w:pPr>
            <w:r w:rsidRPr="00D92542">
              <w:rPr>
                <w:rFonts w:ascii="Arial" w:hAnsi="Arial" w:cs="Arial"/>
              </w:rPr>
              <w:t>7,315</w:t>
            </w:r>
          </w:p>
        </w:tc>
      </w:tr>
      <w:tr w:rsidR="00BD1FFD" w:rsidRPr="00D92542" w14:paraId="664ECB24" w14:textId="77777777" w:rsidTr="00120A65">
        <w:tc>
          <w:tcPr>
            <w:tcW w:w="468" w:type="dxa"/>
          </w:tcPr>
          <w:p w14:paraId="48A7BDB9" w14:textId="77777777" w:rsidR="00BD1FFD" w:rsidRPr="00D92542" w:rsidRDefault="00BD1FFD" w:rsidP="00120A65">
            <w:pPr>
              <w:rPr>
                <w:rFonts w:ascii="Arial" w:hAnsi="Arial" w:cs="Arial"/>
              </w:rPr>
            </w:pPr>
          </w:p>
        </w:tc>
        <w:tc>
          <w:tcPr>
            <w:tcW w:w="3240" w:type="dxa"/>
          </w:tcPr>
          <w:p w14:paraId="66262E68" w14:textId="77777777" w:rsidR="00BD1FFD" w:rsidRPr="00D92542" w:rsidRDefault="00BD1FFD" w:rsidP="00120A65">
            <w:pPr>
              <w:rPr>
                <w:rFonts w:ascii="Arial" w:hAnsi="Arial" w:cs="Arial"/>
              </w:rPr>
            </w:pPr>
          </w:p>
        </w:tc>
        <w:tc>
          <w:tcPr>
            <w:tcW w:w="1311" w:type="dxa"/>
          </w:tcPr>
          <w:p w14:paraId="61CF4191"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67134631"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6978C2EE"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58DB0B56"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38885558" w14:textId="77777777" w:rsidTr="00120A65">
        <w:tc>
          <w:tcPr>
            <w:tcW w:w="3708" w:type="dxa"/>
            <w:gridSpan w:val="2"/>
          </w:tcPr>
          <w:p w14:paraId="77D4094E" w14:textId="77777777" w:rsidR="00BD1FFD" w:rsidRPr="00D92542" w:rsidRDefault="00BD1FFD" w:rsidP="00120A65">
            <w:pPr>
              <w:rPr>
                <w:rFonts w:ascii="Arial" w:hAnsi="Arial" w:cs="Arial"/>
              </w:rPr>
            </w:pPr>
            <w:r w:rsidRPr="00D92542">
              <w:rPr>
                <w:rFonts w:ascii="Arial" w:hAnsi="Arial" w:cs="Arial"/>
              </w:rPr>
              <w:t>Analysed by ownership type</w:t>
            </w:r>
          </w:p>
        </w:tc>
        <w:tc>
          <w:tcPr>
            <w:tcW w:w="1311" w:type="dxa"/>
          </w:tcPr>
          <w:p w14:paraId="1C75DE63" w14:textId="77777777" w:rsidR="00BD1FFD" w:rsidRPr="00D92542" w:rsidRDefault="00BD1FFD" w:rsidP="00120A65">
            <w:pPr>
              <w:jc w:val="right"/>
              <w:rPr>
                <w:rFonts w:ascii="Arial" w:hAnsi="Arial" w:cs="Arial"/>
                <w:b/>
              </w:rPr>
            </w:pPr>
          </w:p>
        </w:tc>
        <w:tc>
          <w:tcPr>
            <w:tcW w:w="1434" w:type="dxa"/>
          </w:tcPr>
          <w:p w14:paraId="70E148C4" w14:textId="77777777" w:rsidR="00BD1FFD" w:rsidRPr="00D92542" w:rsidRDefault="00BD1FFD" w:rsidP="00120A65">
            <w:pPr>
              <w:jc w:val="right"/>
              <w:rPr>
                <w:rFonts w:ascii="Arial" w:hAnsi="Arial" w:cs="Arial"/>
              </w:rPr>
            </w:pPr>
          </w:p>
        </w:tc>
        <w:tc>
          <w:tcPr>
            <w:tcW w:w="1440" w:type="dxa"/>
          </w:tcPr>
          <w:p w14:paraId="0DB16804" w14:textId="77777777" w:rsidR="00BD1FFD" w:rsidRPr="00D92542" w:rsidRDefault="00BD1FFD" w:rsidP="00120A65">
            <w:pPr>
              <w:jc w:val="right"/>
              <w:rPr>
                <w:rFonts w:ascii="Arial" w:hAnsi="Arial" w:cs="Arial"/>
                <w:b/>
              </w:rPr>
            </w:pPr>
          </w:p>
        </w:tc>
        <w:tc>
          <w:tcPr>
            <w:tcW w:w="1395" w:type="dxa"/>
          </w:tcPr>
          <w:p w14:paraId="69F008A3" w14:textId="77777777" w:rsidR="00BD1FFD" w:rsidRPr="00D92542" w:rsidRDefault="00BD1FFD" w:rsidP="00120A65">
            <w:pPr>
              <w:jc w:val="right"/>
              <w:rPr>
                <w:rFonts w:ascii="Arial" w:hAnsi="Arial" w:cs="Arial"/>
              </w:rPr>
            </w:pPr>
          </w:p>
        </w:tc>
      </w:tr>
      <w:tr w:rsidR="00BD1FFD" w:rsidRPr="00D92542" w14:paraId="1CEB8743" w14:textId="77777777" w:rsidTr="00120A65">
        <w:tc>
          <w:tcPr>
            <w:tcW w:w="468" w:type="dxa"/>
          </w:tcPr>
          <w:p w14:paraId="613EDBAC" w14:textId="77777777" w:rsidR="00BD1FFD" w:rsidRPr="00D92542" w:rsidRDefault="00BD1FFD" w:rsidP="00120A65">
            <w:pPr>
              <w:rPr>
                <w:rFonts w:ascii="Arial" w:hAnsi="Arial" w:cs="Arial"/>
              </w:rPr>
            </w:pPr>
          </w:p>
        </w:tc>
        <w:tc>
          <w:tcPr>
            <w:tcW w:w="3240" w:type="dxa"/>
          </w:tcPr>
          <w:p w14:paraId="437E32FF" w14:textId="77777777" w:rsidR="00BD1FFD" w:rsidRPr="00D92542" w:rsidRDefault="00BD1FFD" w:rsidP="00120A65">
            <w:pPr>
              <w:rPr>
                <w:rFonts w:ascii="Arial" w:hAnsi="Arial" w:cs="Arial"/>
              </w:rPr>
            </w:pPr>
            <w:r w:rsidRPr="00D92542">
              <w:rPr>
                <w:rFonts w:ascii="Arial" w:hAnsi="Arial" w:cs="Arial"/>
              </w:rPr>
              <w:t>Franchised</w:t>
            </w:r>
          </w:p>
        </w:tc>
        <w:tc>
          <w:tcPr>
            <w:tcW w:w="1311" w:type="dxa"/>
            <w:vAlign w:val="bottom"/>
          </w:tcPr>
          <w:p w14:paraId="5B772E7C" w14:textId="77777777" w:rsidR="00BD1FFD" w:rsidRPr="00D92542" w:rsidRDefault="00BD1FFD" w:rsidP="00120A65">
            <w:pPr>
              <w:jc w:val="right"/>
              <w:rPr>
                <w:rFonts w:ascii="Arial" w:hAnsi="Arial" w:cs="Arial"/>
                <w:b/>
              </w:rPr>
            </w:pPr>
            <w:r w:rsidRPr="00D92542">
              <w:rPr>
                <w:rFonts w:ascii="Arial" w:hAnsi="Arial" w:cs="Arial"/>
                <w:b/>
              </w:rPr>
              <w:t>4</w:t>
            </w:r>
          </w:p>
        </w:tc>
        <w:tc>
          <w:tcPr>
            <w:tcW w:w="1434" w:type="dxa"/>
            <w:vAlign w:val="bottom"/>
          </w:tcPr>
          <w:p w14:paraId="063F40B0" w14:textId="77777777" w:rsidR="00BD1FFD" w:rsidRPr="00D92542" w:rsidRDefault="00BD1FFD" w:rsidP="00120A65">
            <w:pPr>
              <w:jc w:val="right"/>
              <w:rPr>
                <w:rFonts w:ascii="Arial" w:hAnsi="Arial" w:cs="Arial"/>
              </w:rPr>
            </w:pPr>
            <w:r w:rsidRPr="00D92542">
              <w:rPr>
                <w:rFonts w:ascii="Arial" w:hAnsi="Arial" w:cs="Arial"/>
              </w:rPr>
              <w:t>-</w:t>
            </w:r>
          </w:p>
        </w:tc>
        <w:tc>
          <w:tcPr>
            <w:tcW w:w="1440" w:type="dxa"/>
          </w:tcPr>
          <w:p w14:paraId="43A15A28" w14:textId="77777777" w:rsidR="00BD1FFD" w:rsidRPr="00D92542" w:rsidRDefault="00BD1FFD" w:rsidP="00120A65">
            <w:pPr>
              <w:jc w:val="right"/>
              <w:rPr>
                <w:rFonts w:ascii="Arial" w:hAnsi="Arial" w:cs="Arial"/>
                <w:b/>
              </w:rPr>
            </w:pPr>
            <w:r w:rsidRPr="00D92542">
              <w:rPr>
                <w:rFonts w:ascii="Arial" w:hAnsi="Arial" w:cs="Arial"/>
                <w:b/>
              </w:rPr>
              <w:t xml:space="preserve"> 2,184 </w:t>
            </w:r>
          </w:p>
        </w:tc>
        <w:tc>
          <w:tcPr>
            <w:tcW w:w="1395" w:type="dxa"/>
            <w:vAlign w:val="bottom"/>
          </w:tcPr>
          <w:p w14:paraId="200C8F8B" w14:textId="77777777" w:rsidR="00BD1FFD" w:rsidRPr="00D92542" w:rsidRDefault="00BD1FFD" w:rsidP="00120A65">
            <w:pPr>
              <w:jc w:val="right"/>
              <w:rPr>
                <w:rFonts w:ascii="Arial" w:hAnsi="Arial" w:cs="Arial"/>
              </w:rPr>
            </w:pPr>
            <w:r w:rsidRPr="00D92542">
              <w:rPr>
                <w:rFonts w:ascii="Arial" w:hAnsi="Arial" w:cs="Arial"/>
                <w:color w:val="000000"/>
              </w:rPr>
              <w:t>-</w:t>
            </w:r>
          </w:p>
        </w:tc>
      </w:tr>
      <w:tr w:rsidR="00BD1FFD" w:rsidRPr="00D92542" w14:paraId="5B2E7AA5" w14:textId="77777777" w:rsidTr="00120A65">
        <w:tc>
          <w:tcPr>
            <w:tcW w:w="468" w:type="dxa"/>
          </w:tcPr>
          <w:p w14:paraId="12B0DEEC" w14:textId="77777777" w:rsidR="00BD1FFD" w:rsidRPr="00D92542" w:rsidRDefault="00BD1FFD" w:rsidP="00120A65">
            <w:pPr>
              <w:rPr>
                <w:rFonts w:ascii="Arial" w:hAnsi="Arial" w:cs="Arial"/>
              </w:rPr>
            </w:pPr>
          </w:p>
        </w:tc>
        <w:tc>
          <w:tcPr>
            <w:tcW w:w="3240" w:type="dxa"/>
          </w:tcPr>
          <w:p w14:paraId="2664C573" w14:textId="77777777" w:rsidR="00BD1FFD" w:rsidRPr="00D92542" w:rsidRDefault="00BD1FFD" w:rsidP="00120A65">
            <w:pPr>
              <w:rPr>
                <w:rFonts w:ascii="Arial" w:hAnsi="Arial" w:cs="Arial"/>
              </w:rPr>
            </w:pPr>
            <w:r w:rsidRPr="00D92542">
              <w:rPr>
                <w:rFonts w:ascii="Arial" w:hAnsi="Arial" w:cs="Arial"/>
              </w:rPr>
              <w:t>Managed</w:t>
            </w:r>
          </w:p>
        </w:tc>
        <w:tc>
          <w:tcPr>
            <w:tcW w:w="1311" w:type="dxa"/>
            <w:vAlign w:val="bottom"/>
          </w:tcPr>
          <w:p w14:paraId="02F78BB9" w14:textId="77777777" w:rsidR="00BD1FFD" w:rsidRPr="00D92542" w:rsidRDefault="00BD1FFD" w:rsidP="00120A65">
            <w:pPr>
              <w:jc w:val="right"/>
              <w:rPr>
                <w:rFonts w:ascii="Arial" w:hAnsi="Arial" w:cs="Arial"/>
                <w:b/>
              </w:rPr>
            </w:pPr>
            <w:r w:rsidRPr="00D92542">
              <w:rPr>
                <w:rFonts w:ascii="Arial" w:hAnsi="Arial" w:cs="Arial"/>
                <w:b/>
              </w:rPr>
              <w:t>26</w:t>
            </w:r>
            <w:r>
              <w:rPr>
                <w:rFonts w:ascii="Arial" w:hAnsi="Arial" w:cs="Arial"/>
                <w:b/>
              </w:rPr>
              <w:t>1</w:t>
            </w:r>
          </w:p>
        </w:tc>
        <w:tc>
          <w:tcPr>
            <w:tcW w:w="1434" w:type="dxa"/>
            <w:vAlign w:val="bottom"/>
          </w:tcPr>
          <w:p w14:paraId="6DB7DB7F" w14:textId="77777777" w:rsidR="00BD1FFD" w:rsidRPr="00D92542" w:rsidRDefault="00BD1FFD" w:rsidP="00120A65">
            <w:pPr>
              <w:jc w:val="right"/>
              <w:rPr>
                <w:rFonts w:ascii="Arial" w:hAnsi="Arial" w:cs="Arial"/>
              </w:rPr>
            </w:pPr>
            <w:r w:rsidRPr="00D92542">
              <w:rPr>
                <w:rFonts w:ascii="Arial" w:hAnsi="Arial" w:cs="Arial"/>
              </w:rPr>
              <w:t>2</w:t>
            </w:r>
            <w:r>
              <w:rPr>
                <w:rFonts w:ascii="Arial" w:hAnsi="Arial" w:cs="Arial"/>
              </w:rPr>
              <w:t>5</w:t>
            </w:r>
          </w:p>
        </w:tc>
        <w:tc>
          <w:tcPr>
            <w:tcW w:w="1440" w:type="dxa"/>
          </w:tcPr>
          <w:p w14:paraId="416C862F" w14:textId="77777777" w:rsidR="00BD1FFD" w:rsidRPr="00D92542" w:rsidRDefault="00BD1FFD" w:rsidP="00120A65">
            <w:pPr>
              <w:jc w:val="right"/>
              <w:rPr>
                <w:rFonts w:ascii="Arial" w:hAnsi="Arial" w:cs="Arial"/>
                <w:b/>
              </w:rPr>
            </w:pPr>
            <w:r w:rsidRPr="00D92542">
              <w:rPr>
                <w:rFonts w:ascii="Arial" w:hAnsi="Arial" w:cs="Arial"/>
                <w:b/>
              </w:rPr>
              <w:t xml:space="preserve"> 8</w:t>
            </w:r>
            <w:r>
              <w:rPr>
                <w:rFonts w:ascii="Arial" w:hAnsi="Arial" w:cs="Arial"/>
                <w:b/>
              </w:rPr>
              <w:t>3,325</w:t>
            </w:r>
            <w:r w:rsidRPr="00D92542">
              <w:rPr>
                <w:rFonts w:ascii="Arial" w:hAnsi="Arial" w:cs="Arial"/>
                <w:b/>
              </w:rPr>
              <w:t xml:space="preserve"> </w:t>
            </w:r>
          </w:p>
        </w:tc>
        <w:tc>
          <w:tcPr>
            <w:tcW w:w="1395" w:type="dxa"/>
            <w:vAlign w:val="bottom"/>
          </w:tcPr>
          <w:p w14:paraId="7B648AD1" w14:textId="77777777" w:rsidR="00BD1FFD" w:rsidRPr="00D92542" w:rsidRDefault="00BD1FFD" w:rsidP="00120A65">
            <w:pPr>
              <w:jc w:val="right"/>
              <w:rPr>
                <w:rFonts w:ascii="Arial" w:hAnsi="Arial" w:cs="Arial"/>
              </w:rPr>
            </w:pPr>
            <w:r>
              <w:rPr>
                <w:rFonts w:ascii="Arial" w:hAnsi="Arial" w:cs="Arial"/>
                <w:color w:val="000000"/>
              </w:rPr>
              <w:t>7,818</w:t>
            </w:r>
          </w:p>
        </w:tc>
      </w:tr>
      <w:tr w:rsidR="00BD1FFD" w:rsidRPr="00D92542" w14:paraId="09B5F7A1" w14:textId="77777777" w:rsidTr="00120A65">
        <w:tc>
          <w:tcPr>
            <w:tcW w:w="468" w:type="dxa"/>
          </w:tcPr>
          <w:p w14:paraId="2123FC69" w14:textId="77777777" w:rsidR="00BD1FFD" w:rsidRPr="00D92542" w:rsidRDefault="00BD1FFD" w:rsidP="00120A65">
            <w:pPr>
              <w:rPr>
                <w:rFonts w:ascii="Arial" w:hAnsi="Arial" w:cs="Arial"/>
              </w:rPr>
            </w:pPr>
          </w:p>
        </w:tc>
        <w:tc>
          <w:tcPr>
            <w:tcW w:w="3240" w:type="dxa"/>
          </w:tcPr>
          <w:p w14:paraId="7C971445" w14:textId="77777777" w:rsidR="00BD1FFD" w:rsidRPr="00D92542" w:rsidRDefault="00BD1FFD" w:rsidP="00120A65">
            <w:pPr>
              <w:rPr>
                <w:rFonts w:ascii="Arial" w:hAnsi="Arial" w:cs="Arial"/>
              </w:rPr>
            </w:pPr>
            <w:r w:rsidRPr="00D92542">
              <w:rPr>
                <w:rFonts w:ascii="Arial" w:hAnsi="Arial" w:cs="Arial"/>
              </w:rPr>
              <w:t>Owned and leased</w:t>
            </w:r>
          </w:p>
        </w:tc>
        <w:tc>
          <w:tcPr>
            <w:tcW w:w="1311" w:type="dxa"/>
            <w:vAlign w:val="bottom"/>
          </w:tcPr>
          <w:p w14:paraId="4AF189E3" w14:textId="77777777" w:rsidR="00BD1FFD" w:rsidRPr="00D92542" w:rsidRDefault="00BD1FFD" w:rsidP="00120A65">
            <w:pPr>
              <w:jc w:val="right"/>
              <w:rPr>
                <w:rFonts w:ascii="Arial" w:hAnsi="Arial" w:cs="Arial"/>
                <w:b/>
              </w:rPr>
            </w:pPr>
            <w:r>
              <w:rPr>
                <w:rFonts w:ascii="Arial" w:hAnsi="Arial" w:cs="Arial"/>
                <w:b/>
              </w:rPr>
              <w:t>-</w:t>
            </w:r>
          </w:p>
        </w:tc>
        <w:tc>
          <w:tcPr>
            <w:tcW w:w="1434" w:type="dxa"/>
            <w:vAlign w:val="bottom"/>
          </w:tcPr>
          <w:p w14:paraId="2F4395D1" w14:textId="77777777" w:rsidR="00BD1FFD" w:rsidRPr="00D92542" w:rsidRDefault="00BD1FFD" w:rsidP="00120A65">
            <w:pPr>
              <w:jc w:val="right"/>
              <w:rPr>
                <w:rFonts w:ascii="Arial" w:hAnsi="Arial" w:cs="Arial"/>
              </w:rPr>
            </w:pPr>
            <w:r>
              <w:rPr>
                <w:rFonts w:ascii="Arial" w:hAnsi="Arial" w:cs="Arial"/>
              </w:rPr>
              <w:t>(1)</w:t>
            </w:r>
          </w:p>
        </w:tc>
        <w:tc>
          <w:tcPr>
            <w:tcW w:w="1440" w:type="dxa"/>
          </w:tcPr>
          <w:p w14:paraId="4ED75049" w14:textId="77777777" w:rsidR="00BD1FFD" w:rsidRPr="00D92542" w:rsidRDefault="00BD1FFD" w:rsidP="00120A65">
            <w:pPr>
              <w:jc w:val="right"/>
              <w:rPr>
                <w:rFonts w:ascii="Arial" w:hAnsi="Arial" w:cs="Arial"/>
                <w:b/>
              </w:rPr>
            </w:pPr>
            <w:r w:rsidRPr="00D92542">
              <w:rPr>
                <w:rFonts w:ascii="Arial" w:hAnsi="Arial" w:cs="Arial"/>
                <w:b/>
              </w:rPr>
              <w:t xml:space="preserve"> </w:t>
            </w:r>
            <w:r>
              <w:rPr>
                <w:rFonts w:ascii="Arial" w:hAnsi="Arial" w:cs="Arial"/>
                <w:b/>
              </w:rPr>
              <w:t>-</w:t>
            </w:r>
            <w:r w:rsidRPr="00D92542">
              <w:rPr>
                <w:rFonts w:ascii="Arial" w:hAnsi="Arial" w:cs="Arial"/>
                <w:b/>
              </w:rPr>
              <w:t xml:space="preserve"> </w:t>
            </w:r>
          </w:p>
        </w:tc>
        <w:tc>
          <w:tcPr>
            <w:tcW w:w="1395" w:type="dxa"/>
            <w:vAlign w:val="bottom"/>
          </w:tcPr>
          <w:p w14:paraId="352FE6CC" w14:textId="77777777" w:rsidR="00BD1FFD" w:rsidRPr="00D92542" w:rsidRDefault="00BD1FFD" w:rsidP="00120A65">
            <w:pPr>
              <w:jc w:val="right"/>
              <w:rPr>
                <w:rFonts w:ascii="Arial" w:hAnsi="Arial" w:cs="Arial"/>
              </w:rPr>
            </w:pPr>
            <w:r w:rsidRPr="00D92542">
              <w:rPr>
                <w:rFonts w:ascii="Arial" w:hAnsi="Arial" w:cs="Arial"/>
                <w:color w:val="000000"/>
              </w:rPr>
              <w:t>(5</w:t>
            </w:r>
            <w:r>
              <w:rPr>
                <w:rFonts w:ascii="Arial" w:hAnsi="Arial" w:cs="Arial"/>
                <w:color w:val="000000"/>
              </w:rPr>
              <w:t>03</w:t>
            </w:r>
            <w:r w:rsidRPr="00D92542">
              <w:rPr>
                <w:rFonts w:ascii="Arial" w:hAnsi="Arial" w:cs="Arial"/>
                <w:color w:val="000000"/>
              </w:rPr>
              <w:t>)</w:t>
            </w:r>
          </w:p>
        </w:tc>
      </w:tr>
      <w:tr w:rsidR="00BD1FFD" w:rsidRPr="00D92542" w14:paraId="1B9C9A99" w14:textId="77777777" w:rsidTr="00120A65">
        <w:tc>
          <w:tcPr>
            <w:tcW w:w="468" w:type="dxa"/>
          </w:tcPr>
          <w:p w14:paraId="24E994F6" w14:textId="77777777" w:rsidR="00BD1FFD" w:rsidRPr="00D92542" w:rsidRDefault="00BD1FFD" w:rsidP="00120A65">
            <w:pPr>
              <w:rPr>
                <w:rFonts w:ascii="Arial" w:hAnsi="Arial" w:cs="Arial"/>
              </w:rPr>
            </w:pPr>
          </w:p>
        </w:tc>
        <w:tc>
          <w:tcPr>
            <w:tcW w:w="3240" w:type="dxa"/>
          </w:tcPr>
          <w:p w14:paraId="3004610F" w14:textId="77777777" w:rsidR="00BD1FFD" w:rsidRPr="00D92542" w:rsidRDefault="00BD1FFD" w:rsidP="00120A65">
            <w:pPr>
              <w:rPr>
                <w:rFonts w:ascii="Arial" w:hAnsi="Arial" w:cs="Arial"/>
              </w:rPr>
            </w:pPr>
          </w:p>
        </w:tc>
        <w:tc>
          <w:tcPr>
            <w:tcW w:w="1311" w:type="dxa"/>
          </w:tcPr>
          <w:p w14:paraId="330C3F10"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77DC0EA5"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502AB4DF"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11699C44"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65B61BF7" w14:textId="77777777" w:rsidTr="00120A65">
        <w:tc>
          <w:tcPr>
            <w:tcW w:w="3708" w:type="dxa"/>
            <w:gridSpan w:val="2"/>
          </w:tcPr>
          <w:p w14:paraId="61E39468"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72C135CA" w14:textId="77777777" w:rsidR="00BD1FFD" w:rsidRPr="00D92542" w:rsidRDefault="00BD1FFD" w:rsidP="00120A65">
            <w:pPr>
              <w:jc w:val="right"/>
              <w:rPr>
                <w:rFonts w:ascii="Arial" w:hAnsi="Arial" w:cs="Arial"/>
                <w:b/>
              </w:rPr>
            </w:pPr>
            <w:r w:rsidRPr="00D92542">
              <w:rPr>
                <w:rFonts w:ascii="Arial" w:hAnsi="Arial" w:cs="Arial"/>
                <w:b/>
              </w:rPr>
              <w:t>265</w:t>
            </w:r>
          </w:p>
        </w:tc>
        <w:tc>
          <w:tcPr>
            <w:tcW w:w="1434" w:type="dxa"/>
            <w:vAlign w:val="bottom"/>
          </w:tcPr>
          <w:p w14:paraId="793988AE" w14:textId="77777777" w:rsidR="00BD1FFD" w:rsidRPr="00D92542" w:rsidRDefault="00BD1FFD" w:rsidP="00120A65">
            <w:pPr>
              <w:jc w:val="right"/>
              <w:rPr>
                <w:rFonts w:ascii="Arial" w:hAnsi="Arial" w:cs="Arial"/>
              </w:rPr>
            </w:pPr>
            <w:r w:rsidRPr="00D92542">
              <w:rPr>
                <w:rFonts w:ascii="Arial" w:hAnsi="Arial" w:cs="Arial"/>
              </w:rPr>
              <w:t>24</w:t>
            </w:r>
          </w:p>
        </w:tc>
        <w:tc>
          <w:tcPr>
            <w:tcW w:w="1440" w:type="dxa"/>
            <w:vAlign w:val="bottom"/>
          </w:tcPr>
          <w:p w14:paraId="2F3D769F" w14:textId="77777777" w:rsidR="00BD1FFD" w:rsidRPr="00D92542" w:rsidRDefault="00BD1FFD" w:rsidP="00120A65">
            <w:pPr>
              <w:jc w:val="right"/>
              <w:rPr>
                <w:rFonts w:ascii="Arial" w:hAnsi="Arial" w:cs="Arial"/>
                <w:b/>
              </w:rPr>
            </w:pPr>
            <w:r w:rsidRPr="00D92542">
              <w:rPr>
                <w:rFonts w:ascii="Arial" w:hAnsi="Arial" w:cs="Arial"/>
                <w:b/>
              </w:rPr>
              <w:t>85,509</w:t>
            </w:r>
          </w:p>
        </w:tc>
        <w:tc>
          <w:tcPr>
            <w:tcW w:w="1395" w:type="dxa"/>
            <w:vAlign w:val="bottom"/>
          </w:tcPr>
          <w:p w14:paraId="63FC6B88" w14:textId="77777777" w:rsidR="00BD1FFD" w:rsidRPr="00D92542" w:rsidRDefault="00BD1FFD" w:rsidP="00120A65">
            <w:pPr>
              <w:jc w:val="right"/>
              <w:rPr>
                <w:rFonts w:ascii="Arial" w:hAnsi="Arial" w:cs="Arial"/>
              </w:rPr>
            </w:pPr>
            <w:r w:rsidRPr="00D92542">
              <w:rPr>
                <w:rFonts w:ascii="Arial" w:hAnsi="Arial" w:cs="Arial"/>
              </w:rPr>
              <w:t>7,315</w:t>
            </w:r>
          </w:p>
        </w:tc>
      </w:tr>
      <w:tr w:rsidR="00BD1FFD" w:rsidRPr="00D92542" w14:paraId="58E24ECE" w14:textId="77777777" w:rsidTr="00120A65">
        <w:tc>
          <w:tcPr>
            <w:tcW w:w="468" w:type="dxa"/>
          </w:tcPr>
          <w:p w14:paraId="165BD196" w14:textId="77777777" w:rsidR="00BD1FFD" w:rsidRPr="00D92542" w:rsidRDefault="00BD1FFD" w:rsidP="00120A65">
            <w:pPr>
              <w:rPr>
                <w:rFonts w:ascii="Arial" w:hAnsi="Arial" w:cs="Arial"/>
              </w:rPr>
            </w:pPr>
          </w:p>
        </w:tc>
        <w:tc>
          <w:tcPr>
            <w:tcW w:w="3240" w:type="dxa"/>
          </w:tcPr>
          <w:p w14:paraId="5B842ED3" w14:textId="77777777" w:rsidR="00BD1FFD" w:rsidRPr="00D92542" w:rsidRDefault="00BD1FFD" w:rsidP="00120A65">
            <w:pPr>
              <w:rPr>
                <w:rFonts w:ascii="Arial" w:hAnsi="Arial" w:cs="Arial"/>
              </w:rPr>
            </w:pPr>
          </w:p>
        </w:tc>
        <w:tc>
          <w:tcPr>
            <w:tcW w:w="1311" w:type="dxa"/>
          </w:tcPr>
          <w:p w14:paraId="79052B7E"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56626E9E"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193A882E"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75870BF3" w14:textId="77777777" w:rsidR="00BD1FFD" w:rsidRPr="00D92542" w:rsidRDefault="00BD1FFD" w:rsidP="00120A65">
            <w:pPr>
              <w:jc w:val="right"/>
              <w:rPr>
                <w:rFonts w:ascii="Arial" w:hAnsi="Arial" w:cs="Arial"/>
              </w:rPr>
            </w:pPr>
            <w:r w:rsidRPr="00D92542">
              <w:rPr>
                <w:rFonts w:ascii="Arial" w:hAnsi="Arial" w:cs="Arial"/>
              </w:rPr>
              <w:t>_____</w:t>
            </w:r>
          </w:p>
        </w:tc>
      </w:tr>
    </w:tbl>
    <w:p w14:paraId="7CF61378" w14:textId="77777777" w:rsidR="00BD1FFD" w:rsidRPr="00D92542" w:rsidRDefault="00BD1FFD" w:rsidP="00BD1FFD">
      <w:pPr>
        <w:tabs>
          <w:tab w:val="right" w:pos="567"/>
        </w:tabs>
        <w:ind w:left="567" w:hanging="141"/>
        <w:rPr>
          <w:rFonts w:ascii="Arial" w:hAnsi="Arial" w:cs="Arial"/>
        </w:rPr>
      </w:pPr>
    </w:p>
    <w:p w14:paraId="0755CC3F" w14:textId="77777777" w:rsidR="00BD1FFD" w:rsidRPr="00D92542" w:rsidRDefault="00BD1FFD" w:rsidP="00BD1FFD">
      <w:pPr>
        <w:tabs>
          <w:tab w:val="right" w:pos="567"/>
        </w:tabs>
        <w:ind w:left="567" w:hanging="141"/>
        <w:rPr>
          <w:rFonts w:ascii="Arial" w:hAnsi="Arial" w:cs="Arial"/>
        </w:rPr>
      </w:pPr>
      <w:r w:rsidRPr="00DE3174">
        <w:rPr>
          <w:rFonts w:ascii="Arial" w:hAnsi="Arial" w:cs="Arial"/>
          <w:vertAlign w:val="superscript"/>
        </w:rPr>
        <w:t>1</w:t>
      </w:r>
      <w:r w:rsidRPr="00D92542">
        <w:rPr>
          <w:rFonts w:ascii="Arial" w:hAnsi="Arial" w:cs="Arial"/>
        </w:rPr>
        <w:t xml:space="preserve"> Includes </w:t>
      </w:r>
      <w:r>
        <w:rPr>
          <w:rFonts w:ascii="Arial" w:hAnsi="Arial" w:cs="Arial"/>
        </w:rPr>
        <w:t>seven</w:t>
      </w:r>
      <w:r w:rsidRPr="00D92542">
        <w:rPr>
          <w:rFonts w:ascii="Arial" w:hAnsi="Arial" w:cs="Arial"/>
        </w:rPr>
        <w:t xml:space="preserve"> Holiday Inn Resort properties (</w:t>
      </w:r>
      <w:r>
        <w:rPr>
          <w:rFonts w:ascii="Arial" w:hAnsi="Arial" w:cs="Arial"/>
        </w:rPr>
        <w:t>2,235</w:t>
      </w:r>
      <w:r w:rsidRPr="00D92542">
        <w:rPr>
          <w:rFonts w:ascii="Arial" w:hAnsi="Arial" w:cs="Arial"/>
        </w:rPr>
        <w:t xml:space="preserve"> rooms) (2014: six Holiday Inn Resort properties (1,825 rooms)).</w:t>
      </w:r>
    </w:p>
    <w:p w14:paraId="018944B6" w14:textId="77777777" w:rsidR="00BD1FFD" w:rsidRPr="00D92542" w:rsidRDefault="00BD1FFD" w:rsidP="00BD1FFD">
      <w:pPr>
        <w:tabs>
          <w:tab w:val="right" w:pos="567"/>
        </w:tabs>
        <w:ind w:left="567" w:hanging="141"/>
        <w:rPr>
          <w:rFonts w:ascii="Arial" w:hAnsi="Arial" w:cs="Arial"/>
        </w:rPr>
      </w:pPr>
    </w:p>
    <w:tbl>
      <w:tblPr>
        <w:tblW w:w="9288" w:type="dxa"/>
        <w:tblLook w:val="01E0" w:firstRow="1" w:lastRow="1" w:firstColumn="1" w:lastColumn="1" w:noHBand="0" w:noVBand="0"/>
      </w:tblPr>
      <w:tblGrid>
        <w:gridCol w:w="468"/>
        <w:gridCol w:w="3240"/>
        <w:gridCol w:w="1311"/>
        <w:gridCol w:w="1434"/>
        <w:gridCol w:w="1440"/>
        <w:gridCol w:w="1395"/>
      </w:tblGrid>
      <w:tr w:rsidR="00BD1FFD" w:rsidRPr="00D92542" w14:paraId="0E914D2D" w14:textId="77777777" w:rsidTr="00120A65">
        <w:tc>
          <w:tcPr>
            <w:tcW w:w="3708" w:type="dxa"/>
            <w:gridSpan w:val="2"/>
          </w:tcPr>
          <w:p w14:paraId="0A1DB9F6" w14:textId="77777777" w:rsidR="00BD1FFD" w:rsidRPr="00D92542" w:rsidRDefault="00BD1FFD" w:rsidP="00120A65">
            <w:pPr>
              <w:rPr>
                <w:rFonts w:ascii="Arial" w:hAnsi="Arial" w:cs="Arial"/>
                <w:b/>
              </w:rPr>
            </w:pPr>
          </w:p>
        </w:tc>
        <w:tc>
          <w:tcPr>
            <w:tcW w:w="2745" w:type="dxa"/>
            <w:gridSpan w:val="2"/>
          </w:tcPr>
          <w:p w14:paraId="3173BC8E" w14:textId="77777777" w:rsidR="00BD1FFD" w:rsidRPr="00D92542" w:rsidRDefault="00BD1FFD" w:rsidP="00120A65">
            <w:pPr>
              <w:jc w:val="center"/>
              <w:rPr>
                <w:rFonts w:ascii="Arial" w:hAnsi="Arial" w:cs="Arial"/>
                <w:b/>
              </w:rPr>
            </w:pPr>
            <w:r w:rsidRPr="00D92542">
              <w:rPr>
                <w:rFonts w:ascii="Arial" w:hAnsi="Arial" w:cs="Arial"/>
                <w:b/>
              </w:rPr>
              <w:t>Hotels</w:t>
            </w:r>
          </w:p>
        </w:tc>
        <w:tc>
          <w:tcPr>
            <w:tcW w:w="2835" w:type="dxa"/>
            <w:gridSpan w:val="2"/>
          </w:tcPr>
          <w:p w14:paraId="40155CAE" w14:textId="77777777" w:rsidR="00BD1FFD" w:rsidRPr="00D92542" w:rsidRDefault="00BD1FFD" w:rsidP="00120A65">
            <w:pPr>
              <w:jc w:val="center"/>
              <w:rPr>
                <w:rFonts w:ascii="Arial" w:hAnsi="Arial" w:cs="Arial"/>
                <w:b/>
              </w:rPr>
            </w:pPr>
            <w:r w:rsidRPr="00D92542">
              <w:rPr>
                <w:rFonts w:ascii="Arial" w:hAnsi="Arial" w:cs="Arial"/>
                <w:b/>
              </w:rPr>
              <w:t>Rooms</w:t>
            </w:r>
          </w:p>
        </w:tc>
      </w:tr>
      <w:tr w:rsidR="00BD1FFD" w:rsidRPr="00D92542" w14:paraId="1F699FBE" w14:textId="77777777" w:rsidTr="00120A65">
        <w:tc>
          <w:tcPr>
            <w:tcW w:w="3708" w:type="dxa"/>
            <w:gridSpan w:val="2"/>
          </w:tcPr>
          <w:p w14:paraId="774A7DED" w14:textId="77777777" w:rsidR="00BD1FFD" w:rsidRPr="00D92542" w:rsidRDefault="00BD1FFD" w:rsidP="00120A65">
            <w:pPr>
              <w:rPr>
                <w:rFonts w:ascii="Arial" w:hAnsi="Arial" w:cs="Arial"/>
                <w:b/>
              </w:rPr>
            </w:pPr>
            <w:r w:rsidRPr="00D92542">
              <w:rPr>
                <w:rFonts w:ascii="Arial" w:hAnsi="Arial" w:cs="Arial"/>
                <w:b/>
              </w:rPr>
              <w:t xml:space="preserve">Greater China pipeline </w:t>
            </w:r>
          </w:p>
          <w:p w14:paraId="7FCDF158" w14:textId="77777777" w:rsidR="00BD1FFD" w:rsidRPr="00D92542" w:rsidRDefault="00BD1FFD" w:rsidP="00120A65">
            <w:pPr>
              <w:rPr>
                <w:rFonts w:ascii="Arial" w:hAnsi="Arial" w:cs="Arial"/>
                <w:b/>
              </w:rPr>
            </w:pPr>
            <w:r w:rsidRPr="00D92542">
              <w:rPr>
                <w:rFonts w:ascii="Arial" w:hAnsi="Arial" w:cs="Arial"/>
                <w:b/>
              </w:rPr>
              <w:t xml:space="preserve">at 31 December </w:t>
            </w:r>
          </w:p>
        </w:tc>
        <w:tc>
          <w:tcPr>
            <w:tcW w:w="1311" w:type="dxa"/>
          </w:tcPr>
          <w:p w14:paraId="1AB0ADBD" w14:textId="77777777" w:rsidR="00BD1FFD" w:rsidRPr="00D92542" w:rsidRDefault="00BD1FFD" w:rsidP="00120A65">
            <w:pPr>
              <w:jc w:val="right"/>
              <w:rPr>
                <w:rFonts w:ascii="Arial" w:hAnsi="Arial" w:cs="Arial"/>
                <w:b/>
              </w:rPr>
            </w:pPr>
          </w:p>
          <w:p w14:paraId="0705ED60" w14:textId="77777777" w:rsidR="00BD1FFD" w:rsidRPr="00D92542" w:rsidRDefault="00BD1FFD" w:rsidP="00120A65">
            <w:pPr>
              <w:jc w:val="right"/>
              <w:rPr>
                <w:rFonts w:ascii="Arial" w:hAnsi="Arial" w:cs="Arial"/>
                <w:b/>
              </w:rPr>
            </w:pPr>
            <w:r w:rsidRPr="00D92542">
              <w:rPr>
                <w:rFonts w:ascii="Arial" w:hAnsi="Arial" w:cs="Arial"/>
                <w:b/>
              </w:rPr>
              <w:t>2015</w:t>
            </w:r>
          </w:p>
        </w:tc>
        <w:tc>
          <w:tcPr>
            <w:tcW w:w="1434" w:type="dxa"/>
          </w:tcPr>
          <w:p w14:paraId="09703AD2" w14:textId="77777777" w:rsidR="00BD1FFD" w:rsidRPr="00D92542" w:rsidRDefault="00BD1FFD" w:rsidP="00120A65">
            <w:pPr>
              <w:jc w:val="right"/>
              <w:rPr>
                <w:rFonts w:ascii="Arial" w:hAnsi="Arial" w:cs="Arial"/>
              </w:rPr>
            </w:pPr>
            <w:r w:rsidRPr="00D92542">
              <w:rPr>
                <w:rFonts w:ascii="Arial" w:hAnsi="Arial" w:cs="Arial"/>
              </w:rPr>
              <w:t>Change</w:t>
            </w:r>
          </w:p>
          <w:p w14:paraId="318D2D95" w14:textId="77777777" w:rsidR="00BD1FFD" w:rsidRPr="00D92542" w:rsidRDefault="00BD1FFD" w:rsidP="00120A65">
            <w:pPr>
              <w:jc w:val="right"/>
              <w:rPr>
                <w:rFonts w:ascii="Arial" w:hAnsi="Arial" w:cs="Arial"/>
              </w:rPr>
            </w:pPr>
            <w:r w:rsidRPr="00D92542">
              <w:rPr>
                <w:rFonts w:ascii="Arial" w:hAnsi="Arial" w:cs="Arial"/>
              </w:rPr>
              <w:t>over 2014</w:t>
            </w:r>
          </w:p>
        </w:tc>
        <w:tc>
          <w:tcPr>
            <w:tcW w:w="1440" w:type="dxa"/>
          </w:tcPr>
          <w:p w14:paraId="101A75D0" w14:textId="77777777" w:rsidR="00BD1FFD" w:rsidRPr="00D92542" w:rsidRDefault="00BD1FFD" w:rsidP="00120A65">
            <w:pPr>
              <w:jc w:val="right"/>
              <w:rPr>
                <w:rFonts w:ascii="Arial" w:hAnsi="Arial" w:cs="Arial"/>
                <w:b/>
              </w:rPr>
            </w:pPr>
          </w:p>
          <w:p w14:paraId="62266761" w14:textId="77777777" w:rsidR="00BD1FFD" w:rsidRPr="00D92542" w:rsidRDefault="00BD1FFD" w:rsidP="00120A65">
            <w:pPr>
              <w:jc w:val="right"/>
              <w:rPr>
                <w:rFonts w:ascii="Arial" w:hAnsi="Arial" w:cs="Arial"/>
                <w:b/>
              </w:rPr>
            </w:pPr>
            <w:r w:rsidRPr="00D92542">
              <w:rPr>
                <w:rFonts w:ascii="Arial" w:hAnsi="Arial" w:cs="Arial"/>
                <w:b/>
              </w:rPr>
              <w:t>2015</w:t>
            </w:r>
          </w:p>
        </w:tc>
        <w:tc>
          <w:tcPr>
            <w:tcW w:w="1395" w:type="dxa"/>
          </w:tcPr>
          <w:p w14:paraId="7658E4A1" w14:textId="77777777" w:rsidR="00BD1FFD" w:rsidRPr="00D92542" w:rsidRDefault="00BD1FFD" w:rsidP="00120A65">
            <w:pPr>
              <w:jc w:val="right"/>
              <w:rPr>
                <w:rFonts w:ascii="Arial" w:hAnsi="Arial" w:cs="Arial"/>
              </w:rPr>
            </w:pPr>
            <w:r w:rsidRPr="00D92542">
              <w:rPr>
                <w:rFonts w:ascii="Arial" w:hAnsi="Arial" w:cs="Arial"/>
              </w:rPr>
              <w:t>Change</w:t>
            </w:r>
          </w:p>
          <w:p w14:paraId="4B47E003" w14:textId="77777777" w:rsidR="00BD1FFD" w:rsidRPr="00D92542" w:rsidRDefault="00BD1FFD" w:rsidP="00120A65">
            <w:pPr>
              <w:jc w:val="right"/>
              <w:rPr>
                <w:rFonts w:ascii="Arial" w:hAnsi="Arial" w:cs="Arial"/>
              </w:rPr>
            </w:pPr>
            <w:r w:rsidRPr="00D92542">
              <w:rPr>
                <w:rFonts w:ascii="Arial" w:hAnsi="Arial" w:cs="Arial"/>
              </w:rPr>
              <w:t>over 2014</w:t>
            </w:r>
          </w:p>
        </w:tc>
      </w:tr>
      <w:tr w:rsidR="00BD1FFD" w:rsidRPr="00D92542" w14:paraId="7B0B102C" w14:textId="77777777" w:rsidTr="00120A65">
        <w:tc>
          <w:tcPr>
            <w:tcW w:w="3708" w:type="dxa"/>
            <w:gridSpan w:val="2"/>
          </w:tcPr>
          <w:p w14:paraId="32220EE5" w14:textId="77777777" w:rsidR="00BD1FFD" w:rsidRPr="00D92542" w:rsidRDefault="00BD1FFD" w:rsidP="00120A65">
            <w:pPr>
              <w:rPr>
                <w:rFonts w:ascii="Arial" w:hAnsi="Arial" w:cs="Arial"/>
              </w:rPr>
            </w:pPr>
          </w:p>
        </w:tc>
        <w:tc>
          <w:tcPr>
            <w:tcW w:w="1311" w:type="dxa"/>
          </w:tcPr>
          <w:p w14:paraId="5FA23CFC" w14:textId="77777777" w:rsidR="00BD1FFD" w:rsidRPr="00D92542" w:rsidRDefault="00BD1FFD" w:rsidP="00120A65">
            <w:pPr>
              <w:jc w:val="right"/>
              <w:rPr>
                <w:rFonts w:ascii="Arial" w:hAnsi="Arial" w:cs="Arial"/>
                <w:b/>
              </w:rPr>
            </w:pPr>
          </w:p>
        </w:tc>
        <w:tc>
          <w:tcPr>
            <w:tcW w:w="1434" w:type="dxa"/>
          </w:tcPr>
          <w:p w14:paraId="6E0A688F" w14:textId="77777777" w:rsidR="00BD1FFD" w:rsidRPr="00D92542" w:rsidRDefault="00BD1FFD" w:rsidP="00120A65">
            <w:pPr>
              <w:jc w:val="right"/>
              <w:rPr>
                <w:rFonts w:ascii="Arial" w:hAnsi="Arial" w:cs="Arial"/>
              </w:rPr>
            </w:pPr>
          </w:p>
        </w:tc>
        <w:tc>
          <w:tcPr>
            <w:tcW w:w="1440" w:type="dxa"/>
          </w:tcPr>
          <w:p w14:paraId="205A2E10" w14:textId="77777777" w:rsidR="00BD1FFD" w:rsidRPr="00D92542" w:rsidRDefault="00BD1FFD" w:rsidP="00120A65">
            <w:pPr>
              <w:jc w:val="right"/>
              <w:rPr>
                <w:rFonts w:ascii="Arial" w:hAnsi="Arial" w:cs="Arial"/>
                <w:b/>
              </w:rPr>
            </w:pPr>
          </w:p>
        </w:tc>
        <w:tc>
          <w:tcPr>
            <w:tcW w:w="1395" w:type="dxa"/>
          </w:tcPr>
          <w:p w14:paraId="3EA5D5E2" w14:textId="77777777" w:rsidR="00BD1FFD" w:rsidRPr="00D92542" w:rsidRDefault="00BD1FFD" w:rsidP="00120A65">
            <w:pPr>
              <w:jc w:val="right"/>
              <w:rPr>
                <w:rFonts w:ascii="Arial" w:hAnsi="Arial" w:cs="Arial"/>
              </w:rPr>
            </w:pPr>
          </w:p>
        </w:tc>
      </w:tr>
      <w:tr w:rsidR="00BD1FFD" w:rsidRPr="00D92542" w14:paraId="7ED29D47" w14:textId="77777777" w:rsidTr="00120A65">
        <w:tc>
          <w:tcPr>
            <w:tcW w:w="3708" w:type="dxa"/>
            <w:gridSpan w:val="2"/>
          </w:tcPr>
          <w:p w14:paraId="7278565A" w14:textId="77777777" w:rsidR="00BD1FFD" w:rsidRPr="00D92542" w:rsidRDefault="00BD1FFD" w:rsidP="00120A65">
            <w:pPr>
              <w:rPr>
                <w:rFonts w:ascii="Arial" w:hAnsi="Arial" w:cs="Arial"/>
              </w:rPr>
            </w:pPr>
            <w:r w:rsidRPr="00D92542">
              <w:rPr>
                <w:rFonts w:ascii="Arial" w:hAnsi="Arial" w:cs="Arial"/>
              </w:rPr>
              <w:t>Analysed by brand</w:t>
            </w:r>
          </w:p>
        </w:tc>
        <w:tc>
          <w:tcPr>
            <w:tcW w:w="1311" w:type="dxa"/>
          </w:tcPr>
          <w:p w14:paraId="0D95A9F8" w14:textId="77777777" w:rsidR="00BD1FFD" w:rsidRPr="00D92542" w:rsidRDefault="00BD1FFD" w:rsidP="00120A65">
            <w:pPr>
              <w:jc w:val="right"/>
              <w:rPr>
                <w:rFonts w:ascii="Arial" w:hAnsi="Arial" w:cs="Arial"/>
                <w:b/>
              </w:rPr>
            </w:pPr>
          </w:p>
        </w:tc>
        <w:tc>
          <w:tcPr>
            <w:tcW w:w="1434" w:type="dxa"/>
          </w:tcPr>
          <w:p w14:paraId="41A63888" w14:textId="77777777" w:rsidR="00BD1FFD" w:rsidRPr="00D92542" w:rsidRDefault="00BD1FFD" w:rsidP="00120A65">
            <w:pPr>
              <w:jc w:val="right"/>
              <w:rPr>
                <w:rFonts w:ascii="Arial" w:hAnsi="Arial" w:cs="Arial"/>
              </w:rPr>
            </w:pPr>
          </w:p>
        </w:tc>
        <w:tc>
          <w:tcPr>
            <w:tcW w:w="1440" w:type="dxa"/>
          </w:tcPr>
          <w:p w14:paraId="20D37E0B" w14:textId="77777777" w:rsidR="00BD1FFD" w:rsidRPr="00D92542" w:rsidRDefault="00BD1FFD" w:rsidP="00120A65">
            <w:pPr>
              <w:jc w:val="right"/>
              <w:rPr>
                <w:rFonts w:ascii="Arial" w:hAnsi="Arial" w:cs="Arial"/>
                <w:b/>
              </w:rPr>
            </w:pPr>
          </w:p>
        </w:tc>
        <w:tc>
          <w:tcPr>
            <w:tcW w:w="1395" w:type="dxa"/>
          </w:tcPr>
          <w:p w14:paraId="6C972E28" w14:textId="77777777" w:rsidR="00BD1FFD" w:rsidRPr="00D92542" w:rsidRDefault="00BD1FFD" w:rsidP="00120A65">
            <w:pPr>
              <w:jc w:val="right"/>
              <w:rPr>
                <w:rFonts w:ascii="Arial" w:hAnsi="Arial" w:cs="Arial"/>
              </w:rPr>
            </w:pPr>
          </w:p>
        </w:tc>
      </w:tr>
      <w:tr w:rsidR="00BD1FFD" w:rsidRPr="00D92542" w14:paraId="49DBB22C" w14:textId="77777777" w:rsidTr="00120A65">
        <w:tc>
          <w:tcPr>
            <w:tcW w:w="468" w:type="dxa"/>
          </w:tcPr>
          <w:p w14:paraId="70E8AA72" w14:textId="77777777" w:rsidR="00BD1FFD" w:rsidRPr="00D92542" w:rsidRDefault="00BD1FFD" w:rsidP="00120A65">
            <w:pPr>
              <w:rPr>
                <w:rFonts w:ascii="Arial" w:hAnsi="Arial" w:cs="Arial"/>
              </w:rPr>
            </w:pPr>
          </w:p>
        </w:tc>
        <w:tc>
          <w:tcPr>
            <w:tcW w:w="3240" w:type="dxa"/>
          </w:tcPr>
          <w:p w14:paraId="28DFC8C8" w14:textId="77777777" w:rsidR="00BD1FFD" w:rsidRPr="00D92542" w:rsidRDefault="00BD1FFD" w:rsidP="00120A65">
            <w:pPr>
              <w:rPr>
                <w:rFonts w:ascii="Arial" w:hAnsi="Arial" w:cs="Arial"/>
              </w:rPr>
            </w:pPr>
            <w:r w:rsidRPr="00D92542">
              <w:rPr>
                <w:rFonts w:ascii="Arial" w:hAnsi="Arial" w:cs="Arial"/>
              </w:rPr>
              <w:t>InterContinental</w:t>
            </w:r>
          </w:p>
        </w:tc>
        <w:tc>
          <w:tcPr>
            <w:tcW w:w="1311" w:type="dxa"/>
          </w:tcPr>
          <w:p w14:paraId="2C2673C1" w14:textId="77777777" w:rsidR="00BD1FFD" w:rsidRPr="00D92542" w:rsidRDefault="00BD1FFD" w:rsidP="00120A65">
            <w:pPr>
              <w:jc w:val="right"/>
              <w:rPr>
                <w:rFonts w:ascii="Arial" w:hAnsi="Arial" w:cs="Arial"/>
                <w:b/>
              </w:rPr>
            </w:pPr>
            <w:r w:rsidRPr="00D92542">
              <w:rPr>
                <w:rFonts w:ascii="Arial" w:hAnsi="Arial" w:cs="Arial"/>
                <w:b/>
              </w:rPr>
              <w:t xml:space="preserve"> 21 </w:t>
            </w:r>
          </w:p>
        </w:tc>
        <w:tc>
          <w:tcPr>
            <w:tcW w:w="1434" w:type="dxa"/>
            <w:vAlign w:val="bottom"/>
          </w:tcPr>
          <w:p w14:paraId="5A337772" w14:textId="77777777" w:rsidR="00BD1FFD" w:rsidRPr="00D92542" w:rsidRDefault="00BD1FFD" w:rsidP="00120A65">
            <w:pPr>
              <w:jc w:val="right"/>
              <w:rPr>
                <w:rFonts w:ascii="Arial" w:hAnsi="Arial" w:cs="Arial"/>
              </w:rPr>
            </w:pPr>
            <w:r w:rsidRPr="00D92542">
              <w:rPr>
                <w:rFonts w:ascii="Arial" w:hAnsi="Arial" w:cs="Arial"/>
                <w:color w:val="000000"/>
              </w:rPr>
              <w:t>3</w:t>
            </w:r>
          </w:p>
        </w:tc>
        <w:tc>
          <w:tcPr>
            <w:tcW w:w="1440" w:type="dxa"/>
          </w:tcPr>
          <w:p w14:paraId="037A436F" w14:textId="77777777" w:rsidR="00BD1FFD" w:rsidRPr="00D92542" w:rsidRDefault="00BD1FFD" w:rsidP="00120A65">
            <w:pPr>
              <w:jc w:val="right"/>
              <w:rPr>
                <w:rFonts w:ascii="Arial" w:hAnsi="Arial" w:cs="Arial"/>
                <w:b/>
              </w:rPr>
            </w:pPr>
            <w:r w:rsidRPr="00D92542">
              <w:rPr>
                <w:rFonts w:ascii="Arial" w:hAnsi="Arial" w:cs="Arial"/>
                <w:b/>
              </w:rPr>
              <w:t xml:space="preserve"> 7,900 </w:t>
            </w:r>
          </w:p>
        </w:tc>
        <w:tc>
          <w:tcPr>
            <w:tcW w:w="1395" w:type="dxa"/>
            <w:vAlign w:val="bottom"/>
          </w:tcPr>
          <w:p w14:paraId="0479A5D6" w14:textId="77777777" w:rsidR="00BD1FFD" w:rsidRPr="00D92542" w:rsidRDefault="00BD1FFD" w:rsidP="00120A65">
            <w:pPr>
              <w:jc w:val="right"/>
              <w:rPr>
                <w:rFonts w:ascii="Arial" w:hAnsi="Arial" w:cs="Arial"/>
              </w:rPr>
            </w:pPr>
            <w:r w:rsidRPr="00D92542">
              <w:rPr>
                <w:rFonts w:ascii="Arial" w:hAnsi="Arial" w:cs="Arial"/>
                <w:color w:val="000000"/>
              </w:rPr>
              <w:t>1,222</w:t>
            </w:r>
          </w:p>
        </w:tc>
      </w:tr>
      <w:tr w:rsidR="00BD1FFD" w:rsidRPr="00D92542" w14:paraId="74E2EE26" w14:textId="77777777" w:rsidTr="00120A65">
        <w:tc>
          <w:tcPr>
            <w:tcW w:w="468" w:type="dxa"/>
          </w:tcPr>
          <w:p w14:paraId="0C4F1B01" w14:textId="77777777" w:rsidR="00BD1FFD" w:rsidRPr="00D92542" w:rsidRDefault="00BD1FFD" w:rsidP="00120A65">
            <w:pPr>
              <w:rPr>
                <w:rFonts w:ascii="Arial" w:hAnsi="Arial" w:cs="Arial"/>
              </w:rPr>
            </w:pPr>
          </w:p>
        </w:tc>
        <w:tc>
          <w:tcPr>
            <w:tcW w:w="3240" w:type="dxa"/>
          </w:tcPr>
          <w:p w14:paraId="51CBA0BF" w14:textId="77777777" w:rsidR="00BD1FFD" w:rsidRPr="00D92542" w:rsidRDefault="00BD1FFD" w:rsidP="00120A65">
            <w:pPr>
              <w:rPr>
                <w:rFonts w:ascii="Arial" w:hAnsi="Arial" w:cs="Arial"/>
              </w:rPr>
            </w:pPr>
            <w:r w:rsidRPr="00D92542">
              <w:rPr>
                <w:rFonts w:ascii="Arial" w:hAnsi="Arial" w:cs="Arial"/>
              </w:rPr>
              <w:t>HUALUXE</w:t>
            </w:r>
          </w:p>
        </w:tc>
        <w:tc>
          <w:tcPr>
            <w:tcW w:w="1311" w:type="dxa"/>
          </w:tcPr>
          <w:p w14:paraId="0BE29FBF" w14:textId="77777777" w:rsidR="00BD1FFD" w:rsidRPr="00D92542" w:rsidRDefault="00BD1FFD" w:rsidP="00120A65">
            <w:pPr>
              <w:jc w:val="right"/>
              <w:rPr>
                <w:rFonts w:ascii="Arial" w:hAnsi="Arial" w:cs="Arial"/>
                <w:b/>
              </w:rPr>
            </w:pPr>
            <w:r w:rsidRPr="00D92542">
              <w:rPr>
                <w:rFonts w:ascii="Arial" w:hAnsi="Arial" w:cs="Arial"/>
                <w:b/>
              </w:rPr>
              <w:t xml:space="preserve"> 21 </w:t>
            </w:r>
          </w:p>
        </w:tc>
        <w:tc>
          <w:tcPr>
            <w:tcW w:w="1434" w:type="dxa"/>
            <w:vAlign w:val="bottom"/>
          </w:tcPr>
          <w:p w14:paraId="10172C7E" w14:textId="77777777" w:rsidR="00BD1FFD" w:rsidRPr="00D92542" w:rsidRDefault="00BD1FFD" w:rsidP="00120A65">
            <w:pPr>
              <w:jc w:val="right"/>
              <w:rPr>
                <w:rFonts w:ascii="Arial" w:hAnsi="Arial" w:cs="Arial"/>
              </w:rPr>
            </w:pPr>
            <w:r w:rsidRPr="00D92542">
              <w:rPr>
                <w:rFonts w:ascii="Arial" w:hAnsi="Arial" w:cs="Arial"/>
                <w:color w:val="000000"/>
              </w:rPr>
              <w:t>(3)</w:t>
            </w:r>
          </w:p>
        </w:tc>
        <w:tc>
          <w:tcPr>
            <w:tcW w:w="1440" w:type="dxa"/>
          </w:tcPr>
          <w:p w14:paraId="6412A9E6" w14:textId="77777777" w:rsidR="00BD1FFD" w:rsidRPr="00D92542" w:rsidRDefault="00BD1FFD" w:rsidP="00120A65">
            <w:pPr>
              <w:jc w:val="right"/>
              <w:rPr>
                <w:rFonts w:ascii="Arial" w:hAnsi="Arial" w:cs="Arial"/>
                <w:b/>
              </w:rPr>
            </w:pPr>
            <w:r w:rsidRPr="00D92542">
              <w:rPr>
                <w:rFonts w:ascii="Arial" w:hAnsi="Arial" w:cs="Arial"/>
                <w:b/>
              </w:rPr>
              <w:t xml:space="preserve"> 6,632 </w:t>
            </w:r>
          </w:p>
        </w:tc>
        <w:tc>
          <w:tcPr>
            <w:tcW w:w="1395" w:type="dxa"/>
            <w:vAlign w:val="bottom"/>
          </w:tcPr>
          <w:p w14:paraId="3B0CCB60" w14:textId="77777777" w:rsidR="00BD1FFD" w:rsidRPr="00D92542" w:rsidRDefault="00BD1FFD" w:rsidP="00120A65">
            <w:pPr>
              <w:jc w:val="right"/>
              <w:rPr>
                <w:rFonts w:ascii="Arial" w:hAnsi="Arial" w:cs="Arial"/>
              </w:rPr>
            </w:pPr>
            <w:r w:rsidRPr="00D92542">
              <w:rPr>
                <w:rFonts w:ascii="Arial" w:hAnsi="Arial" w:cs="Arial"/>
                <w:color w:val="000000"/>
              </w:rPr>
              <w:t>(919)</w:t>
            </w:r>
          </w:p>
        </w:tc>
      </w:tr>
      <w:tr w:rsidR="00BD1FFD" w:rsidRPr="00D92542" w14:paraId="5D0D4C3E" w14:textId="77777777" w:rsidTr="00120A65">
        <w:tc>
          <w:tcPr>
            <w:tcW w:w="468" w:type="dxa"/>
          </w:tcPr>
          <w:p w14:paraId="40D72490" w14:textId="77777777" w:rsidR="00BD1FFD" w:rsidRPr="00D92542" w:rsidRDefault="00BD1FFD" w:rsidP="00120A65">
            <w:pPr>
              <w:rPr>
                <w:rFonts w:ascii="Arial" w:hAnsi="Arial" w:cs="Arial"/>
              </w:rPr>
            </w:pPr>
          </w:p>
        </w:tc>
        <w:tc>
          <w:tcPr>
            <w:tcW w:w="3240" w:type="dxa"/>
          </w:tcPr>
          <w:p w14:paraId="18A26C6D" w14:textId="77777777" w:rsidR="00BD1FFD" w:rsidRPr="00D92542" w:rsidRDefault="00BD1FFD" w:rsidP="00120A65">
            <w:pPr>
              <w:rPr>
                <w:rFonts w:ascii="Arial" w:hAnsi="Arial" w:cs="Arial"/>
              </w:rPr>
            </w:pPr>
            <w:r w:rsidRPr="00D92542">
              <w:rPr>
                <w:rFonts w:ascii="Arial" w:hAnsi="Arial" w:cs="Arial"/>
              </w:rPr>
              <w:t>Crowne Plaza</w:t>
            </w:r>
          </w:p>
        </w:tc>
        <w:tc>
          <w:tcPr>
            <w:tcW w:w="1311" w:type="dxa"/>
          </w:tcPr>
          <w:p w14:paraId="2A264959" w14:textId="77777777" w:rsidR="00BD1FFD" w:rsidRPr="00D92542" w:rsidRDefault="00BD1FFD" w:rsidP="00120A65">
            <w:pPr>
              <w:jc w:val="right"/>
              <w:rPr>
                <w:rFonts w:ascii="Arial" w:hAnsi="Arial" w:cs="Arial"/>
                <w:b/>
              </w:rPr>
            </w:pPr>
            <w:r w:rsidRPr="00D92542">
              <w:rPr>
                <w:rFonts w:ascii="Arial" w:hAnsi="Arial" w:cs="Arial"/>
                <w:b/>
              </w:rPr>
              <w:t xml:space="preserve"> 39 </w:t>
            </w:r>
          </w:p>
        </w:tc>
        <w:tc>
          <w:tcPr>
            <w:tcW w:w="1434" w:type="dxa"/>
            <w:vAlign w:val="bottom"/>
          </w:tcPr>
          <w:p w14:paraId="19D89435" w14:textId="77777777" w:rsidR="00BD1FFD" w:rsidRPr="00D92542" w:rsidRDefault="00BD1FFD" w:rsidP="00120A65">
            <w:pPr>
              <w:jc w:val="right"/>
              <w:rPr>
                <w:rFonts w:ascii="Arial" w:hAnsi="Arial" w:cs="Arial"/>
              </w:rPr>
            </w:pPr>
            <w:r w:rsidRPr="00D92542">
              <w:rPr>
                <w:rFonts w:ascii="Arial" w:hAnsi="Arial" w:cs="Arial"/>
                <w:color w:val="000000"/>
              </w:rPr>
              <w:t>(5)</w:t>
            </w:r>
          </w:p>
        </w:tc>
        <w:tc>
          <w:tcPr>
            <w:tcW w:w="1440" w:type="dxa"/>
          </w:tcPr>
          <w:p w14:paraId="24BA6390" w14:textId="77777777" w:rsidR="00BD1FFD" w:rsidRPr="00D92542" w:rsidRDefault="00BD1FFD" w:rsidP="00120A65">
            <w:pPr>
              <w:jc w:val="right"/>
              <w:rPr>
                <w:rFonts w:ascii="Arial" w:hAnsi="Arial" w:cs="Arial"/>
                <w:b/>
              </w:rPr>
            </w:pPr>
            <w:r w:rsidRPr="00D92542">
              <w:rPr>
                <w:rFonts w:ascii="Arial" w:hAnsi="Arial" w:cs="Arial"/>
                <w:b/>
              </w:rPr>
              <w:t xml:space="preserve"> 12,717 </w:t>
            </w:r>
          </w:p>
        </w:tc>
        <w:tc>
          <w:tcPr>
            <w:tcW w:w="1395" w:type="dxa"/>
            <w:vAlign w:val="bottom"/>
          </w:tcPr>
          <w:p w14:paraId="1D8A4888" w14:textId="77777777" w:rsidR="00BD1FFD" w:rsidRPr="00D92542" w:rsidRDefault="00BD1FFD" w:rsidP="00120A65">
            <w:pPr>
              <w:jc w:val="right"/>
              <w:rPr>
                <w:rFonts w:ascii="Arial" w:hAnsi="Arial" w:cs="Arial"/>
              </w:rPr>
            </w:pPr>
            <w:r w:rsidRPr="00D92542">
              <w:rPr>
                <w:rFonts w:ascii="Arial" w:hAnsi="Arial" w:cs="Arial"/>
                <w:color w:val="000000"/>
              </w:rPr>
              <w:t>(2,084)</w:t>
            </w:r>
          </w:p>
        </w:tc>
      </w:tr>
      <w:tr w:rsidR="00BD1FFD" w:rsidRPr="00D92542" w14:paraId="50604320" w14:textId="77777777" w:rsidTr="00120A65">
        <w:tc>
          <w:tcPr>
            <w:tcW w:w="468" w:type="dxa"/>
          </w:tcPr>
          <w:p w14:paraId="6232C143" w14:textId="77777777" w:rsidR="00BD1FFD" w:rsidRPr="00D92542" w:rsidRDefault="00BD1FFD" w:rsidP="00120A65">
            <w:pPr>
              <w:rPr>
                <w:rFonts w:ascii="Arial" w:hAnsi="Arial" w:cs="Arial"/>
              </w:rPr>
            </w:pPr>
          </w:p>
        </w:tc>
        <w:tc>
          <w:tcPr>
            <w:tcW w:w="3240" w:type="dxa"/>
          </w:tcPr>
          <w:p w14:paraId="502CFFE8" w14:textId="77777777" w:rsidR="00BD1FFD" w:rsidRPr="00D92542" w:rsidRDefault="00BD1FFD" w:rsidP="00120A65">
            <w:pPr>
              <w:rPr>
                <w:rFonts w:ascii="Arial" w:hAnsi="Arial" w:cs="Arial"/>
              </w:rPr>
            </w:pPr>
            <w:r w:rsidRPr="00D92542">
              <w:rPr>
                <w:rFonts w:ascii="Arial" w:hAnsi="Arial" w:cs="Arial"/>
              </w:rPr>
              <w:t>Hotel Indigo</w:t>
            </w:r>
          </w:p>
        </w:tc>
        <w:tc>
          <w:tcPr>
            <w:tcW w:w="1311" w:type="dxa"/>
          </w:tcPr>
          <w:p w14:paraId="69623594" w14:textId="77777777" w:rsidR="00BD1FFD" w:rsidRPr="00D92542" w:rsidRDefault="00BD1FFD" w:rsidP="00120A65">
            <w:pPr>
              <w:jc w:val="right"/>
              <w:rPr>
                <w:rFonts w:ascii="Arial" w:hAnsi="Arial" w:cs="Arial"/>
                <w:b/>
              </w:rPr>
            </w:pPr>
            <w:r w:rsidRPr="00D92542">
              <w:rPr>
                <w:rFonts w:ascii="Arial" w:hAnsi="Arial" w:cs="Arial"/>
                <w:b/>
              </w:rPr>
              <w:t xml:space="preserve"> 9 </w:t>
            </w:r>
          </w:p>
        </w:tc>
        <w:tc>
          <w:tcPr>
            <w:tcW w:w="1434" w:type="dxa"/>
            <w:vAlign w:val="bottom"/>
          </w:tcPr>
          <w:p w14:paraId="77AE67D9" w14:textId="77777777" w:rsidR="00BD1FFD" w:rsidRPr="00D92542" w:rsidRDefault="00BD1FFD" w:rsidP="00120A65">
            <w:pPr>
              <w:jc w:val="right"/>
              <w:rPr>
                <w:rFonts w:ascii="Arial" w:hAnsi="Arial" w:cs="Arial"/>
              </w:rPr>
            </w:pPr>
            <w:r w:rsidRPr="00D92542">
              <w:rPr>
                <w:rFonts w:ascii="Arial" w:hAnsi="Arial" w:cs="Arial"/>
                <w:color w:val="000000"/>
              </w:rPr>
              <w:t>(1)</w:t>
            </w:r>
          </w:p>
        </w:tc>
        <w:tc>
          <w:tcPr>
            <w:tcW w:w="1440" w:type="dxa"/>
          </w:tcPr>
          <w:p w14:paraId="78D2DE0C" w14:textId="77777777" w:rsidR="00BD1FFD" w:rsidRPr="00D92542" w:rsidRDefault="00BD1FFD" w:rsidP="00120A65">
            <w:pPr>
              <w:jc w:val="right"/>
              <w:rPr>
                <w:rFonts w:ascii="Arial" w:hAnsi="Arial" w:cs="Arial"/>
                <w:b/>
              </w:rPr>
            </w:pPr>
            <w:r w:rsidRPr="00D92542">
              <w:rPr>
                <w:rFonts w:ascii="Arial" w:hAnsi="Arial" w:cs="Arial"/>
                <w:b/>
              </w:rPr>
              <w:t xml:space="preserve"> 1,500 </w:t>
            </w:r>
          </w:p>
        </w:tc>
        <w:tc>
          <w:tcPr>
            <w:tcW w:w="1395" w:type="dxa"/>
            <w:vAlign w:val="bottom"/>
          </w:tcPr>
          <w:p w14:paraId="4C9D7A0E" w14:textId="77777777" w:rsidR="00BD1FFD" w:rsidRPr="00D92542" w:rsidRDefault="00BD1FFD" w:rsidP="00120A65">
            <w:pPr>
              <w:jc w:val="right"/>
              <w:rPr>
                <w:rFonts w:ascii="Arial" w:hAnsi="Arial" w:cs="Arial"/>
              </w:rPr>
            </w:pPr>
            <w:r w:rsidRPr="00D92542">
              <w:rPr>
                <w:rFonts w:ascii="Arial" w:hAnsi="Arial" w:cs="Arial"/>
                <w:color w:val="000000"/>
              </w:rPr>
              <w:t>(146)</w:t>
            </w:r>
          </w:p>
        </w:tc>
      </w:tr>
      <w:tr w:rsidR="00BD1FFD" w:rsidRPr="00D92542" w14:paraId="0922C1B2" w14:textId="77777777" w:rsidTr="00120A65">
        <w:tc>
          <w:tcPr>
            <w:tcW w:w="468" w:type="dxa"/>
          </w:tcPr>
          <w:p w14:paraId="17FC0CE0" w14:textId="77777777" w:rsidR="00BD1FFD" w:rsidRPr="00D92542" w:rsidRDefault="00BD1FFD" w:rsidP="00120A65">
            <w:pPr>
              <w:rPr>
                <w:rFonts w:ascii="Arial" w:hAnsi="Arial" w:cs="Arial"/>
              </w:rPr>
            </w:pPr>
          </w:p>
        </w:tc>
        <w:tc>
          <w:tcPr>
            <w:tcW w:w="3240" w:type="dxa"/>
          </w:tcPr>
          <w:p w14:paraId="3B86B695" w14:textId="77777777" w:rsidR="00BD1FFD" w:rsidRPr="00D92542" w:rsidRDefault="00BD1FFD" w:rsidP="00120A65">
            <w:pPr>
              <w:rPr>
                <w:rFonts w:ascii="Arial" w:hAnsi="Arial" w:cs="Arial"/>
              </w:rPr>
            </w:pPr>
            <w:r w:rsidRPr="00D92542">
              <w:rPr>
                <w:rFonts w:ascii="Arial" w:hAnsi="Arial" w:cs="Arial"/>
              </w:rPr>
              <w:t>Holiday Inn</w:t>
            </w:r>
            <w:r w:rsidRPr="00DE3174">
              <w:rPr>
                <w:rFonts w:ascii="Arial" w:hAnsi="Arial" w:cs="Arial"/>
                <w:vertAlign w:val="superscript"/>
              </w:rPr>
              <w:t>1</w:t>
            </w:r>
          </w:p>
        </w:tc>
        <w:tc>
          <w:tcPr>
            <w:tcW w:w="1311" w:type="dxa"/>
          </w:tcPr>
          <w:p w14:paraId="3A17375D" w14:textId="77777777" w:rsidR="00BD1FFD" w:rsidRPr="00D92542" w:rsidRDefault="00BD1FFD" w:rsidP="00120A65">
            <w:pPr>
              <w:jc w:val="right"/>
              <w:rPr>
                <w:rFonts w:ascii="Arial" w:hAnsi="Arial" w:cs="Arial"/>
                <w:b/>
              </w:rPr>
            </w:pPr>
            <w:r w:rsidRPr="00D92542">
              <w:rPr>
                <w:rFonts w:ascii="Arial" w:hAnsi="Arial" w:cs="Arial"/>
                <w:b/>
              </w:rPr>
              <w:t xml:space="preserve"> 49 </w:t>
            </w:r>
          </w:p>
        </w:tc>
        <w:tc>
          <w:tcPr>
            <w:tcW w:w="1434" w:type="dxa"/>
            <w:vAlign w:val="bottom"/>
          </w:tcPr>
          <w:p w14:paraId="27B3BE55" w14:textId="77777777" w:rsidR="00BD1FFD" w:rsidRPr="00D92542" w:rsidRDefault="00BD1FFD" w:rsidP="00120A65">
            <w:pPr>
              <w:jc w:val="right"/>
              <w:rPr>
                <w:rFonts w:ascii="Arial" w:hAnsi="Arial" w:cs="Arial"/>
              </w:rPr>
            </w:pPr>
            <w:r w:rsidRPr="00D92542">
              <w:rPr>
                <w:rFonts w:ascii="Arial" w:hAnsi="Arial" w:cs="Arial"/>
                <w:color w:val="000000"/>
              </w:rPr>
              <w:t>6</w:t>
            </w:r>
          </w:p>
        </w:tc>
        <w:tc>
          <w:tcPr>
            <w:tcW w:w="1440" w:type="dxa"/>
          </w:tcPr>
          <w:p w14:paraId="35998AA9" w14:textId="77777777" w:rsidR="00BD1FFD" w:rsidRPr="00D92542" w:rsidRDefault="00BD1FFD" w:rsidP="00120A65">
            <w:pPr>
              <w:jc w:val="right"/>
              <w:rPr>
                <w:rFonts w:ascii="Arial" w:hAnsi="Arial" w:cs="Arial"/>
                <w:b/>
              </w:rPr>
            </w:pPr>
            <w:r w:rsidRPr="00D92542">
              <w:rPr>
                <w:rFonts w:ascii="Arial" w:hAnsi="Arial" w:cs="Arial"/>
                <w:b/>
              </w:rPr>
              <w:t xml:space="preserve"> 14,638 </w:t>
            </w:r>
          </w:p>
        </w:tc>
        <w:tc>
          <w:tcPr>
            <w:tcW w:w="1395" w:type="dxa"/>
            <w:vAlign w:val="bottom"/>
          </w:tcPr>
          <w:p w14:paraId="5E694FAE" w14:textId="77777777" w:rsidR="00BD1FFD" w:rsidRPr="00D92542" w:rsidRDefault="00BD1FFD" w:rsidP="00120A65">
            <w:pPr>
              <w:jc w:val="right"/>
              <w:rPr>
                <w:rFonts w:ascii="Arial" w:hAnsi="Arial" w:cs="Arial"/>
              </w:rPr>
            </w:pPr>
            <w:r w:rsidRPr="00D92542">
              <w:rPr>
                <w:rFonts w:ascii="Arial" w:hAnsi="Arial" w:cs="Arial"/>
                <w:color w:val="000000"/>
              </w:rPr>
              <w:t>2,254</w:t>
            </w:r>
          </w:p>
        </w:tc>
      </w:tr>
      <w:tr w:rsidR="00BD1FFD" w:rsidRPr="00D92542" w14:paraId="0B299BF3" w14:textId="77777777" w:rsidTr="00120A65">
        <w:tc>
          <w:tcPr>
            <w:tcW w:w="468" w:type="dxa"/>
          </w:tcPr>
          <w:p w14:paraId="156D8A55" w14:textId="77777777" w:rsidR="00BD1FFD" w:rsidRPr="00D92542" w:rsidRDefault="00BD1FFD" w:rsidP="00120A65">
            <w:pPr>
              <w:rPr>
                <w:rFonts w:ascii="Arial" w:hAnsi="Arial" w:cs="Arial"/>
              </w:rPr>
            </w:pPr>
          </w:p>
        </w:tc>
        <w:tc>
          <w:tcPr>
            <w:tcW w:w="3240" w:type="dxa"/>
          </w:tcPr>
          <w:p w14:paraId="266088FE" w14:textId="77777777" w:rsidR="00BD1FFD" w:rsidRPr="00D92542" w:rsidRDefault="00BD1FFD" w:rsidP="00120A65">
            <w:pPr>
              <w:rPr>
                <w:rFonts w:ascii="Arial" w:hAnsi="Arial" w:cs="Arial"/>
              </w:rPr>
            </w:pPr>
            <w:r w:rsidRPr="00D92542">
              <w:rPr>
                <w:rFonts w:ascii="Arial" w:hAnsi="Arial" w:cs="Arial"/>
              </w:rPr>
              <w:t>Holiday Inn Express</w:t>
            </w:r>
          </w:p>
        </w:tc>
        <w:tc>
          <w:tcPr>
            <w:tcW w:w="1311" w:type="dxa"/>
          </w:tcPr>
          <w:p w14:paraId="60742EE5" w14:textId="77777777" w:rsidR="00BD1FFD" w:rsidRPr="00D92542" w:rsidRDefault="00BD1FFD" w:rsidP="00120A65">
            <w:pPr>
              <w:jc w:val="right"/>
              <w:rPr>
                <w:rFonts w:ascii="Arial" w:hAnsi="Arial" w:cs="Arial"/>
                <w:b/>
              </w:rPr>
            </w:pPr>
            <w:r w:rsidRPr="00D92542">
              <w:rPr>
                <w:rFonts w:ascii="Arial" w:hAnsi="Arial" w:cs="Arial"/>
                <w:b/>
              </w:rPr>
              <w:t xml:space="preserve"> 65 </w:t>
            </w:r>
          </w:p>
        </w:tc>
        <w:tc>
          <w:tcPr>
            <w:tcW w:w="1434" w:type="dxa"/>
            <w:vAlign w:val="bottom"/>
          </w:tcPr>
          <w:p w14:paraId="6437F0FD" w14:textId="77777777" w:rsidR="00BD1FFD" w:rsidRPr="00D92542" w:rsidRDefault="00BD1FFD" w:rsidP="00120A65">
            <w:pPr>
              <w:jc w:val="right"/>
              <w:rPr>
                <w:rFonts w:ascii="Arial" w:hAnsi="Arial" w:cs="Arial"/>
              </w:rPr>
            </w:pPr>
            <w:r w:rsidRPr="00D92542">
              <w:rPr>
                <w:rFonts w:ascii="Arial" w:hAnsi="Arial" w:cs="Arial"/>
                <w:color w:val="000000"/>
              </w:rPr>
              <w:t>15</w:t>
            </w:r>
          </w:p>
        </w:tc>
        <w:tc>
          <w:tcPr>
            <w:tcW w:w="1440" w:type="dxa"/>
          </w:tcPr>
          <w:p w14:paraId="51250608" w14:textId="77777777" w:rsidR="00BD1FFD" w:rsidRPr="00D92542" w:rsidRDefault="00BD1FFD" w:rsidP="00120A65">
            <w:pPr>
              <w:jc w:val="right"/>
              <w:rPr>
                <w:rFonts w:ascii="Arial" w:hAnsi="Arial" w:cs="Arial"/>
                <w:b/>
              </w:rPr>
            </w:pPr>
            <w:r w:rsidRPr="00D92542">
              <w:rPr>
                <w:rFonts w:ascii="Arial" w:hAnsi="Arial" w:cs="Arial"/>
                <w:b/>
              </w:rPr>
              <w:t xml:space="preserve"> 15,118 </w:t>
            </w:r>
          </w:p>
        </w:tc>
        <w:tc>
          <w:tcPr>
            <w:tcW w:w="1395" w:type="dxa"/>
            <w:vAlign w:val="bottom"/>
          </w:tcPr>
          <w:p w14:paraId="14653EDF" w14:textId="77777777" w:rsidR="00BD1FFD" w:rsidRPr="00D92542" w:rsidRDefault="00BD1FFD" w:rsidP="00120A65">
            <w:pPr>
              <w:jc w:val="right"/>
              <w:rPr>
                <w:rFonts w:ascii="Arial" w:hAnsi="Arial" w:cs="Arial"/>
              </w:rPr>
            </w:pPr>
            <w:r w:rsidRPr="00D92542">
              <w:rPr>
                <w:rFonts w:ascii="Arial" w:hAnsi="Arial" w:cs="Arial"/>
                <w:color w:val="000000"/>
              </w:rPr>
              <w:t>3,840</w:t>
            </w:r>
          </w:p>
        </w:tc>
      </w:tr>
      <w:tr w:rsidR="00BD1FFD" w:rsidRPr="00D92542" w14:paraId="74A23D6C" w14:textId="77777777" w:rsidTr="00120A65">
        <w:tc>
          <w:tcPr>
            <w:tcW w:w="468" w:type="dxa"/>
          </w:tcPr>
          <w:p w14:paraId="56506FD3" w14:textId="77777777" w:rsidR="00BD1FFD" w:rsidRPr="00D92542" w:rsidRDefault="00BD1FFD" w:rsidP="00120A65">
            <w:pPr>
              <w:rPr>
                <w:rFonts w:ascii="Arial" w:hAnsi="Arial" w:cs="Arial"/>
              </w:rPr>
            </w:pPr>
          </w:p>
        </w:tc>
        <w:tc>
          <w:tcPr>
            <w:tcW w:w="3240" w:type="dxa"/>
          </w:tcPr>
          <w:p w14:paraId="66DED47B" w14:textId="77777777" w:rsidR="00BD1FFD" w:rsidRPr="00D92542" w:rsidRDefault="00BD1FFD" w:rsidP="00120A65">
            <w:pPr>
              <w:rPr>
                <w:rFonts w:ascii="Arial" w:hAnsi="Arial" w:cs="Arial"/>
              </w:rPr>
            </w:pPr>
            <w:r w:rsidRPr="00D92542">
              <w:rPr>
                <w:rFonts w:ascii="Arial" w:hAnsi="Arial" w:cs="Arial"/>
              </w:rPr>
              <w:t>Other</w:t>
            </w:r>
          </w:p>
        </w:tc>
        <w:tc>
          <w:tcPr>
            <w:tcW w:w="1311" w:type="dxa"/>
          </w:tcPr>
          <w:p w14:paraId="0D8A62EE" w14:textId="77777777" w:rsidR="00BD1FFD" w:rsidRPr="00D92542" w:rsidRDefault="00BD1FFD" w:rsidP="00120A65">
            <w:pPr>
              <w:jc w:val="right"/>
              <w:rPr>
                <w:rFonts w:ascii="Arial" w:hAnsi="Arial" w:cs="Arial"/>
                <w:b/>
              </w:rPr>
            </w:pPr>
            <w:r w:rsidRPr="00D92542">
              <w:rPr>
                <w:rFonts w:ascii="Arial" w:hAnsi="Arial" w:cs="Arial"/>
                <w:b/>
              </w:rPr>
              <w:t>1</w:t>
            </w:r>
          </w:p>
        </w:tc>
        <w:tc>
          <w:tcPr>
            <w:tcW w:w="1434" w:type="dxa"/>
            <w:vAlign w:val="bottom"/>
          </w:tcPr>
          <w:p w14:paraId="1101FBB0" w14:textId="77777777" w:rsidR="00BD1FFD" w:rsidRPr="00D92542" w:rsidRDefault="00BD1FFD" w:rsidP="00120A65">
            <w:pPr>
              <w:jc w:val="right"/>
              <w:rPr>
                <w:rFonts w:ascii="Arial" w:hAnsi="Arial" w:cs="Arial"/>
              </w:rPr>
            </w:pPr>
            <w:r w:rsidRPr="00D92542">
              <w:rPr>
                <w:rFonts w:ascii="Arial" w:hAnsi="Arial" w:cs="Arial"/>
                <w:color w:val="000000"/>
              </w:rPr>
              <w:t>1</w:t>
            </w:r>
          </w:p>
        </w:tc>
        <w:tc>
          <w:tcPr>
            <w:tcW w:w="1440" w:type="dxa"/>
          </w:tcPr>
          <w:p w14:paraId="14213D65" w14:textId="77777777" w:rsidR="00BD1FFD" w:rsidRPr="00D92542" w:rsidRDefault="00BD1FFD" w:rsidP="00120A65">
            <w:pPr>
              <w:jc w:val="right"/>
              <w:rPr>
                <w:rFonts w:ascii="Arial" w:hAnsi="Arial" w:cs="Arial"/>
                <w:b/>
              </w:rPr>
            </w:pPr>
            <w:r w:rsidRPr="00D92542">
              <w:rPr>
                <w:rFonts w:ascii="Arial" w:hAnsi="Arial" w:cs="Arial"/>
                <w:b/>
              </w:rPr>
              <w:t xml:space="preserve"> 279 </w:t>
            </w:r>
          </w:p>
        </w:tc>
        <w:tc>
          <w:tcPr>
            <w:tcW w:w="1395" w:type="dxa"/>
            <w:vAlign w:val="bottom"/>
          </w:tcPr>
          <w:p w14:paraId="5A3D16D8" w14:textId="77777777" w:rsidR="00BD1FFD" w:rsidRPr="00D92542" w:rsidRDefault="00BD1FFD" w:rsidP="00120A65">
            <w:pPr>
              <w:jc w:val="right"/>
              <w:rPr>
                <w:rFonts w:ascii="Arial" w:hAnsi="Arial" w:cs="Arial"/>
              </w:rPr>
            </w:pPr>
            <w:r w:rsidRPr="00D92542">
              <w:rPr>
                <w:rFonts w:ascii="Arial" w:hAnsi="Arial" w:cs="Arial"/>
                <w:color w:val="000000"/>
              </w:rPr>
              <w:t>279</w:t>
            </w:r>
          </w:p>
        </w:tc>
      </w:tr>
      <w:tr w:rsidR="00BD1FFD" w:rsidRPr="00D92542" w14:paraId="6BB8717C" w14:textId="77777777" w:rsidTr="00120A65">
        <w:tc>
          <w:tcPr>
            <w:tcW w:w="468" w:type="dxa"/>
          </w:tcPr>
          <w:p w14:paraId="0F1B5A17" w14:textId="77777777" w:rsidR="00BD1FFD" w:rsidRPr="00D92542" w:rsidRDefault="00BD1FFD" w:rsidP="00120A65">
            <w:pPr>
              <w:rPr>
                <w:rFonts w:ascii="Arial" w:hAnsi="Arial" w:cs="Arial"/>
              </w:rPr>
            </w:pPr>
          </w:p>
        </w:tc>
        <w:tc>
          <w:tcPr>
            <w:tcW w:w="3240" w:type="dxa"/>
          </w:tcPr>
          <w:p w14:paraId="275BCF97" w14:textId="77777777" w:rsidR="00BD1FFD" w:rsidRPr="00D92542" w:rsidRDefault="00BD1FFD" w:rsidP="00120A65">
            <w:pPr>
              <w:rPr>
                <w:rFonts w:ascii="Arial" w:hAnsi="Arial" w:cs="Arial"/>
              </w:rPr>
            </w:pPr>
          </w:p>
        </w:tc>
        <w:tc>
          <w:tcPr>
            <w:tcW w:w="1311" w:type="dxa"/>
          </w:tcPr>
          <w:p w14:paraId="0837A648"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59F2C423"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515B6475"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3A29AC01"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52CEEA9B" w14:textId="77777777" w:rsidTr="00120A65">
        <w:tc>
          <w:tcPr>
            <w:tcW w:w="3708" w:type="dxa"/>
            <w:gridSpan w:val="2"/>
          </w:tcPr>
          <w:p w14:paraId="1DE69B0F"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32D74F6A" w14:textId="77777777" w:rsidR="00BD1FFD" w:rsidRPr="00D92542" w:rsidRDefault="00BD1FFD" w:rsidP="00120A65">
            <w:pPr>
              <w:jc w:val="right"/>
              <w:rPr>
                <w:rFonts w:ascii="Arial" w:hAnsi="Arial" w:cs="Arial"/>
                <w:b/>
              </w:rPr>
            </w:pPr>
            <w:r w:rsidRPr="00D92542">
              <w:rPr>
                <w:rFonts w:ascii="Arial" w:hAnsi="Arial" w:cs="Arial"/>
                <w:b/>
              </w:rPr>
              <w:t>205</w:t>
            </w:r>
          </w:p>
        </w:tc>
        <w:tc>
          <w:tcPr>
            <w:tcW w:w="1434" w:type="dxa"/>
            <w:vAlign w:val="bottom"/>
          </w:tcPr>
          <w:p w14:paraId="090E5B7F" w14:textId="77777777" w:rsidR="00BD1FFD" w:rsidRPr="00D92542" w:rsidRDefault="00BD1FFD" w:rsidP="00120A65">
            <w:pPr>
              <w:jc w:val="right"/>
              <w:rPr>
                <w:rFonts w:ascii="Arial" w:hAnsi="Arial" w:cs="Arial"/>
              </w:rPr>
            </w:pPr>
            <w:r w:rsidRPr="00D92542">
              <w:rPr>
                <w:rFonts w:ascii="Arial" w:hAnsi="Arial" w:cs="Arial"/>
              </w:rPr>
              <w:t>16</w:t>
            </w:r>
          </w:p>
        </w:tc>
        <w:tc>
          <w:tcPr>
            <w:tcW w:w="1440" w:type="dxa"/>
            <w:vAlign w:val="bottom"/>
          </w:tcPr>
          <w:p w14:paraId="06D8BD47" w14:textId="77777777" w:rsidR="00BD1FFD" w:rsidRPr="00D92542" w:rsidRDefault="00BD1FFD" w:rsidP="00120A65">
            <w:pPr>
              <w:jc w:val="right"/>
              <w:rPr>
                <w:rFonts w:ascii="Arial" w:hAnsi="Arial" w:cs="Arial"/>
                <w:b/>
              </w:rPr>
            </w:pPr>
            <w:r w:rsidRPr="00D92542">
              <w:rPr>
                <w:rFonts w:ascii="Arial" w:hAnsi="Arial" w:cs="Arial"/>
                <w:b/>
              </w:rPr>
              <w:t>58,784</w:t>
            </w:r>
          </w:p>
        </w:tc>
        <w:tc>
          <w:tcPr>
            <w:tcW w:w="1395" w:type="dxa"/>
            <w:vAlign w:val="bottom"/>
          </w:tcPr>
          <w:p w14:paraId="43E211BA" w14:textId="77777777" w:rsidR="00BD1FFD" w:rsidRPr="00D92542" w:rsidRDefault="00BD1FFD" w:rsidP="00120A65">
            <w:pPr>
              <w:jc w:val="right"/>
              <w:rPr>
                <w:rFonts w:ascii="Arial" w:hAnsi="Arial" w:cs="Arial"/>
              </w:rPr>
            </w:pPr>
            <w:r w:rsidRPr="00D92542">
              <w:rPr>
                <w:rFonts w:ascii="Arial" w:hAnsi="Arial" w:cs="Arial"/>
              </w:rPr>
              <w:t>4,446</w:t>
            </w:r>
          </w:p>
        </w:tc>
      </w:tr>
      <w:tr w:rsidR="00BD1FFD" w:rsidRPr="00D92542" w14:paraId="6EF14EB6" w14:textId="77777777" w:rsidTr="00120A65">
        <w:tc>
          <w:tcPr>
            <w:tcW w:w="468" w:type="dxa"/>
          </w:tcPr>
          <w:p w14:paraId="670B1492" w14:textId="77777777" w:rsidR="00BD1FFD" w:rsidRPr="00D92542" w:rsidRDefault="00BD1FFD" w:rsidP="00120A65">
            <w:pPr>
              <w:rPr>
                <w:rFonts w:ascii="Arial" w:hAnsi="Arial" w:cs="Arial"/>
              </w:rPr>
            </w:pPr>
          </w:p>
        </w:tc>
        <w:tc>
          <w:tcPr>
            <w:tcW w:w="3240" w:type="dxa"/>
          </w:tcPr>
          <w:p w14:paraId="2F212432" w14:textId="77777777" w:rsidR="00BD1FFD" w:rsidRPr="00D92542" w:rsidRDefault="00BD1FFD" w:rsidP="00120A65">
            <w:pPr>
              <w:rPr>
                <w:rFonts w:ascii="Arial" w:hAnsi="Arial" w:cs="Arial"/>
              </w:rPr>
            </w:pPr>
          </w:p>
        </w:tc>
        <w:tc>
          <w:tcPr>
            <w:tcW w:w="1311" w:type="dxa"/>
          </w:tcPr>
          <w:p w14:paraId="25764F02"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46C1C616"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12D902FA"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2A53E127"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3E53D43D" w14:textId="77777777" w:rsidTr="00120A65">
        <w:tc>
          <w:tcPr>
            <w:tcW w:w="3708" w:type="dxa"/>
            <w:gridSpan w:val="2"/>
          </w:tcPr>
          <w:p w14:paraId="3A658923" w14:textId="77777777" w:rsidR="00BD1FFD" w:rsidRPr="00D92542" w:rsidRDefault="00BD1FFD" w:rsidP="00120A65">
            <w:pPr>
              <w:rPr>
                <w:rFonts w:ascii="Arial" w:hAnsi="Arial" w:cs="Arial"/>
              </w:rPr>
            </w:pPr>
            <w:r w:rsidRPr="00D92542">
              <w:rPr>
                <w:rFonts w:ascii="Arial" w:hAnsi="Arial" w:cs="Arial"/>
              </w:rPr>
              <w:t>Analysed by ownership type</w:t>
            </w:r>
          </w:p>
        </w:tc>
        <w:tc>
          <w:tcPr>
            <w:tcW w:w="1311" w:type="dxa"/>
          </w:tcPr>
          <w:p w14:paraId="644AE8A4" w14:textId="77777777" w:rsidR="00BD1FFD" w:rsidRPr="00D92542" w:rsidRDefault="00BD1FFD" w:rsidP="00120A65">
            <w:pPr>
              <w:jc w:val="right"/>
              <w:rPr>
                <w:rFonts w:ascii="Arial" w:hAnsi="Arial" w:cs="Arial"/>
                <w:b/>
              </w:rPr>
            </w:pPr>
          </w:p>
        </w:tc>
        <w:tc>
          <w:tcPr>
            <w:tcW w:w="1434" w:type="dxa"/>
          </w:tcPr>
          <w:p w14:paraId="28CBCF1F" w14:textId="77777777" w:rsidR="00BD1FFD" w:rsidRPr="00D92542" w:rsidRDefault="00BD1FFD" w:rsidP="00120A65">
            <w:pPr>
              <w:jc w:val="right"/>
              <w:rPr>
                <w:rFonts w:ascii="Arial" w:hAnsi="Arial" w:cs="Arial"/>
              </w:rPr>
            </w:pPr>
          </w:p>
        </w:tc>
        <w:tc>
          <w:tcPr>
            <w:tcW w:w="1440" w:type="dxa"/>
          </w:tcPr>
          <w:p w14:paraId="2DD58F30" w14:textId="77777777" w:rsidR="00BD1FFD" w:rsidRPr="00D92542" w:rsidRDefault="00BD1FFD" w:rsidP="00120A65">
            <w:pPr>
              <w:jc w:val="right"/>
              <w:rPr>
                <w:rFonts w:ascii="Arial" w:hAnsi="Arial" w:cs="Arial"/>
                <w:b/>
              </w:rPr>
            </w:pPr>
          </w:p>
        </w:tc>
        <w:tc>
          <w:tcPr>
            <w:tcW w:w="1395" w:type="dxa"/>
          </w:tcPr>
          <w:p w14:paraId="74E2DD61" w14:textId="77777777" w:rsidR="00BD1FFD" w:rsidRPr="00D92542" w:rsidRDefault="00BD1FFD" w:rsidP="00120A65">
            <w:pPr>
              <w:jc w:val="right"/>
              <w:rPr>
                <w:rFonts w:ascii="Arial" w:hAnsi="Arial" w:cs="Arial"/>
              </w:rPr>
            </w:pPr>
          </w:p>
        </w:tc>
      </w:tr>
      <w:tr w:rsidR="00BD1FFD" w:rsidRPr="00D92542" w14:paraId="2AD125DB" w14:textId="77777777" w:rsidTr="00120A65">
        <w:tc>
          <w:tcPr>
            <w:tcW w:w="468" w:type="dxa"/>
          </w:tcPr>
          <w:p w14:paraId="310207B2" w14:textId="77777777" w:rsidR="00BD1FFD" w:rsidRPr="00D92542" w:rsidRDefault="00BD1FFD" w:rsidP="00120A65">
            <w:pPr>
              <w:rPr>
                <w:rFonts w:ascii="Arial" w:hAnsi="Arial" w:cs="Arial"/>
              </w:rPr>
            </w:pPr>
          </w:p>
        </w:tc>
        <w:tc>
          <w:tcPr>
            <w:tcW w:w="3240" w:type="dxa"/>
          </w:tcPr>
          <w:p w14:paraId="35EE01D8" w14:textId="77777777" w:rsidR="00BD1FFD" w:rsidRPr="00D92542" w:rsidRDefault="00BD1FFD" w:rsidP="00120A65">
            <w:pPr>
              <w:rPr>
                <w:rFonts w:ascii="Arial" w:hAnsi="Arial" w:cs="Arial"/>
              </w:rPr>
            </w:pPr>
            <w:r w:rsidRPr="00D92542">
              <w:rPr>
                <w:rFonts w:ascii="Arial" w:hAnsi="Arial" w:cs="Arial"/>
              </w:rPr>
              <w:t>Managed</w:t>
            </w:r>
          </w:p>
        </w:tc>
        <w:tc>
          <w:tcPr>
            <w:tcW w:w="1311" w:type="dxa"/>
            <w:vAlign w:val="bottom"/>
          </w:tcPr>
          <w:p w14:paraId="06C98E91" w14:textId="77777777" w:rsidR="00BD1FFD" w:rsidRPr="00D92542" w:rsidRDefault="00BD1FFD" w:rsidP="00120A65">
            <w:pPr>
              <w:jc w:val="right"/>
              <w:rPr>
                <w:rFonts w:ascii="Arial" w:hAnsi="Arial" w:cs="Arial"/>
                <w:b/>
              </w:rPr>
            </w:pPr>
            <w:r w:rsidRPr="00D92542">
              <w:rPr>
                <w:rFonts w:ascii="Arial" w:hAnsi="Arial" w:cs="Arial"/>
                <w:b/>
              </w:rPr>
              <w:t>205</w:t>
            </w:r>
          </w:p>
        </w:tc>
        <w:tc>
          <w:tcPr>
            <w:tcW w:w="1434" w:type="dxa"/>
            <w:vAlign w:val="bottom"/>
          </w:tcPr>
          <w:p w14:paraId="7D6F1502" w14:textId="77777777" w:rsidR="00BD1FFD" w:rsidRPr="00D92542" w:rsidRDefault="00BD1FFD" w:rsidP="00120A65">
            <w:pPr>
              <w:jc w:val="right"/>
              <w:rPr>
                <w:rFonts w:ascii="Arial" w:hAnsi="Arial" w:cs="Arial"/>
              </w:rPr>
            </w:pPr>
            <w:r w:rsidRPr="00D92542">
              <w:rPr>
                <w:rFonts w:ascii="Arial" w:hAnsi="Arial" w:cs="Arial"/>
              </w:rPr>
              <w:t>16</w:t>
            </w:r>
          </w:p>
        </w:tc>
        <w:tc>
          <w:tcPr>
            <w:tcW w:w="1440" w:type="dxa"/>
            <w:vAlign w:val="bottom"/>
          </w:tcPr>
          <w:p w14:paraId="2985E0BE" w14:textId="77777777" w:rsidR="00BD1FFD" w:rsidRPr="00D92542" w:rsidRDefault="00BD1FFD" w:rsidP="00120A65">
            <w:pPr>
              <w:jc w:val="right"/>
              <w:rPr>
                <w:rFonts w:ascii="Arial" w:hAnsi="Arial" w:cs="Arial"/>
                <w:b/>
              </w:rPr>
            </w:pPr>
            <w:r w:rsidRPr="00D92542">
              <w:rPr>
                <w:rFonts w:ascii="Arial" w:hAnsi="Arial" w:cs="Arial"/>
                <w:b/>
              </w:rPr>
              <w:t>58,784</w:t>
            </w:r>
          </w:p>
        </w:tc>
        <w:tc>
          <w:tcPr>
            <w:tcW w:w="1395" w:type="dxa"/>
            <w:vAlign w:val="bottom"/>
          </w:tcPr>
          <w:p w14:paraId="100BABF9" w14:textId="77777777" w:rsidR="00BD1FFD" w:rsidRPr="00D92542" w:rsidRDefault="00BD1FFD" w:rsidP="00120A65">
            <w:pPr>
              <w:jc w:val="right"/>
              <w:rPr>
                <w:rFonts w:ascii="Arial" w:hAnsi="Arial" w:cs="Arial"/>
              </w:rPr>
            </w:pPr>
            <w:r w:rsidRPr="00D92542">
              <w:rPr>
                <w:rFonts w:ascii="Arial" w:hAnsi="Arial" w:cs="Arial"/>
              </w:rPr>
              <w:t>4,446</w:t>
            </w:r>
          </w:p>
        </w:tc>
      </w:tr>
      <w:tr w:rsidR="00BD1FFD" w:rsidRPr="00D92542" w14:paraId="14C603E3" w14:textId="77777777" w:rsidTr="00120A65">
        <w:tc>
          <w:tcPr>
            <w:tcW w:w="468" w:type="dxa"/>
          </w:tcPr>
          <w:p w14:paraId="34A61774" w14:textId="77777777" w:rsidR="00BD1FFD" w:rsidRPr="00D92542" w:rsidRDefault="00BD1FFD" w:rsidP="00120A65">
            <w:pPr>
              <w:rPr>
                <w:rFonts w:ascii="Arial" w:hAnsi="Arial" w:cs="Arial"/>
              </w:rPr>
            </w:pPr>
          </w:p>
        </w:tc>
        <w:tc>
          <w:tcPr>
            <w:tcW w:w="3240" w:type="dxa"/>
          </w:tcPr>
          <w:p w14:paraId="62DE8F43" w14:textId="77777777" w:rsidR="00BD1FFD" w:rsidRPr="00D92542" w:rsidRDefault="00BD1FFD" w:rsidP="00120A65">
            <w:pPr>
              <w:rPr>
                <w:rFonts w:ascii="Arial" w:hAnsi="Arial" w:cs="Arial"/>
              </w:rPr>
            </w:pPr>
          </w:p>
        </w:tc>
        <w:tc>
          <w:tcPr>
            <w:tcW w:w="1311" w:type="dxa"/>
          </w:tcPr>
          <w:p w14:paraId="0F2ADA2E"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7A00CC35"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0BA7019F"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20F5E7B0" w14:textId="77777777" w:rsidR="00BD1FFD" w:rsidRPr="00D92542" w:rsidRDefault="00BD1FFD" w:rsidP="00120A65">
            <w:pPr>
              <w:jc w:val="right"/>
              <w:rPr>
                <w:rFonts w:ascii="Arial" w:hAnsi="Arial" w:cs="Arial"/>
              </w:rPr>
            </w:pPr>
            <w:r w:rsidRPr="00D92542">
              <w:rPr>
                <w:rFonts w:ascii="Arial" w:hAnsi="Arial" w:cs="Arial"/>
              </w:rPr>
              <w:t>_____</w:t>
            </w:r>
          </w:p>
        </w:tc>
      </w:tr>
      <w:tr w:rsidR="00BD1FFD" w:rsidRPr="00D92542" w14:paraId="4FDBCBDF" w14:textId="77777777" w:rsidTr="00120A65">
        <w:tc>
          <w:tcPr>
            <w:tcW w:w="3708" w:type="dxa"/>
            <w:gridSpan w:val="2"/>
          </w:tcPr>
          <w:p w14:paraId="0B8FD0BE" w14:textId="77777777" w:rsidR="00BD1FFD" w:rsidRPr="00D92542" w:rsidRDefault="00BD1FFD" w:rsidP="00120A65">
            <w:pPr>
              <w:rPr>
                <w:rFonts w:ascii="Arial" w:hAnsi="Arial" w:cs="Arial"/>
              </w:rPr>
            </w:pPr>
            <w:r w:rsidRPr="00D92542">
              <w:rPr>
                <w:rFonts w:ascii="Arial" w:hAnsi="Arial" w:cs="Arial"/>
              </w:rPr>
              <w:t>Total</w:t>
            </w:r>
          </w:p>
        </w:tc>
        <w:tc>
          <w:tcPr>
            <w:tcW w:w="1311" w:type="dxa"/>
            <w:vAlign w:val="bottom"/>
          </w:tcPr>
          <w:p w14:paraId="2747C21F" w14:textId="77777777" w:rsidR="00BD1FFD" w:rsidRPr="00D92542" w:rsidRDefault="00BD1FFD" w:rsidP="00120A65">
            <w:pPr>
              <w:jc w:val="right"/>
              <w:rPr>
                <w:rFonts w:ascii="Arial" w:hAnsi="Arial" w:cs="Arial"/>
                <w:b/>
              </w:rPr>
            </w:pPr>
            <w:r w:rsidRPr="00D92542">
              <w:rPr>
                <w:rFonts w:ascii="Arial" w:hAnsi="Arial" w:cs="Arial"/>
                <w:b/>
              </w:rPr>
              <w:t>205</w:t>
            </w:r>
          </w:p>
        </w:tc>
        <w:tc>
          <w:tcPr>
            <w:tcW w:w="1434" w:type="dxa"/>
            <w:vAlign w:val="bottom"/>
          </w:tcPr>
          <w:p w14:paraId="06EEE27A" w14:textId="77777777" w:rsidR="00BD1FFD" w:rsidRPr="00D92542" w:rsidRDefault="00BD1FFD" w:rsidP="00120A65">
            <w:pPr>
              <w:jc w:val="right"/>
              <w:rPr>
                <w:rFonts w:ascii="Arial" w:hAnsi="Arial" w:cs="Arial"/>
              </w:rPr>
            </w:pPr>
            <w:r w:rsidRPr="00D92542">
              <w:rPr>
                <w:rFonts w:ascii="Arial" w:hAnsi="Arial" w:cs="Arial"/>
              </w:rPr>
              <w:t>16</w:t>
            </w:r>
          </w:p>
        </w:tc>
        <w:tc>
          <w:tcPr>
            <w:tcW w:w="1440" w:type="dxa"/>
            <w:vAlign w:val="bottom"/>
          </w:tcPr>
          <w:p w14:paraId="1573132D" w14:textId="77777777" w:rsidR="00BD1FFD" w:rsidRPr="00D92542" w:rsidRDefault="00BD1FFD" w:rsidP="00120A65">
            <w:pPr>
              <w:jc w:val="right"/>
              <w:rPr>
                <w:rFonts w:ascii="Arial" w:hAnsi="Arial" w:cs="Arial"/>
                <w:b/>
              </w:rPr>
            </w:pPr>
            <w:r w:rsidRPr="00D92542">
              <w:rPr>
                <w:rFonts w:ascii="Arial" w:hAnsi="Arial" w:cs="Arial"/>
                <w:b/>
              </w:rPr>
              <w:t>58,784</w:t>
            </w:r>
          </w:p>
        </w:tc>
        <w:tc>
          <w:tcPr>
            <w:tcW w:w="1395" w:type="dxa"/>
            <w:vAlign w:val="bottom"/>
          </w:tcPr>
          <w:p w14:paraId="7AB3694E" w14:textId="77777777" w:rsidR="00BD1FFD" w:rsidRPr="00D92542" w:rsidRDefault="00BD1FFD" w:rsidP="00120A65">
            <w:pPr>
              <w:jc w:val="right"/>
              <w:rPr>
                <w:rFonts w:ascii="Arial" w:hAnsi="Arial" w:cs="Arial"/>
              </w:rPr>
            </w:pPr>
            <w:r w:rsidRPr="00D92542">
              <w:rPr>
                <w:rFonts w:ascii="Arial" w:hAnsi="Arial" w:cs="Arial"/>
              </w:rPr>
              <w:t>4,446</w:t>
            </w:r>
          </w:p>
        </w:tc>
      </w:tr>
      <w:tr w:rsidR="00BD1FFD" w:rsidRPr="00D92542" w14:paraId="49F824A5" w14:textId="77777777" w:rsidTr="00120A65">
        <w:tc>
          <w:tcPr>
            <w:tcW w:w="468" w:type="dxa"/>
          </w:tcPr>
          <w:p w14:paraId="3E29117D" w14:textId="77777777" w:rsidR="00BD1FFD" w:rsidRPr="00D92542" w:rsidRDefault="00BD1FFD" w:rsidP="00120A65">
            <w:pPr>
              <w:rPr>
                <w:rFonts w:ascii="Arial" w:hAnsi="Arial" w:cs="Arial"/>
              </w:rPr>
            </w:pPr>
          </w:p>
        </w:tc>
        <w:tc>
          <w:tcPr>
            <w:tcW w:w="3240" w:type="dxa"/>
          </w:tcPr>
          <w:p w14:paraId="4890BC54" w14:textId="77777777" w:rsidR="00BD1FFD" w:rsidRPr="00D92542" w:rsidRDefault="00BD1FFD" w:rsidP="00120A65">
            <w:pPr>
              <w:rPr>
                <w:rFonts w:ascii="Arial" w:hAnsi="Arial" w:cs="Arial"/>
              </w:rPr>
            </w:pPr>
          </w:p>
        </w:tc>
        <w:tc>
          <w:tcPr>
            <w:tcW w:w="1311" w:type="dxa"/>
          </w:tcPr>
          <w:p w14:paraId="7395CD23" w14:textId="77777777" w:rsidR="00BD1FFD" w:rsidRPr="00D92542" w:rsidRDefault="00BD1FFD" w:rsidP="00120A65">
            <w:pPr>
              <w:jc w:val="right"/>
              <w:rPr>
                <w:rFonts w:ascii="Arial" w:hAnsi="Arial" w:cs="Arial"/>
                <w:b/>
              </w:rPr>
            </w:pPr>
            <w:r w:rsidRPr="00D92542">
              <w:rPr>
                <w:rFonts w:ascii="Arial" w:hAnsi="Arial" w:cs="Arial"/>
                <w:b/>
              </w:rPr>
              <w:t>____</w:t>
            </w:r>
          </w:p>
        </w:tc>
        <w:tc>
          <w:tcPr>
            <w:tcW w:w="1434" w:type="dxa"/>
          </w:tcPr>
          <w:p w14:paraId="54EBA3C3"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6EF646D4" w14:textId="77777777" w:rsidR="00BD1FFD" w:rsidRPr="00D92542" w:rsidRDefault="00BD1FFD" w:rsidP="00120A65">
            <w:pPr>
              <w:jc w:val="right"/>
              <w:rPr>
                <w:rFonts w:ascii="Arial" w:hAnsi="Arial" w:cs="Arial"/>
                <w:b/>
              </w:rPr>
            </w:pPr>
            <w:r w:rsidRPr="00D92542">
              <w:rPr>
                <w:rFonts w:ascii="Arial" w:hAnsi="Arial" w:cs="Arial"/>
                <w:b/>
              </w:rPr>
              <w:t>______</w:t>
            </w:r>
          </w:p>
        </w:tc>
        <w:tc>
          <w:tcPr>
            <w:tcW w:w="1395" w:type="dxa"/>
          </w:tcPr>
          <w:p w14:paraId="79082ECB" w14:textId="77777777" w:rsidR="00BD1FFD" w:rsidRPr="00D92542" w:rsidRDefault="00BD1FFD" w:rsidP="00120A65">
            <w:pPr>
              <w:jc w:val="right"/>
              <w:rPr>
                <w:rFonts w:ascii="Arial" w:hAnsi="Arial" w:cs="Arial"/>
              </w:rPr>
            </w:pPr>
            <w:r w:rsidRPr="00D92542">
              <w:rPr>
                <w:rFonts w:ascii="Arial" w:hAnsi="Arial" w:cs="Arial"/>
              </w:rPr>
              <w:t>_____</w:t>
            </w:r>
          </w:p>
        </w:tc>
      </w:tr>
    </w:tbl>
    <w:p w14:paraId="4FA2B45E" w14:textId="77777777" w:rsidR="00BD1FFD" w:rsidRPr="00D92542" w:rsidRDefault="00BD1FFD" w:rsidP="00BD1FFD">
      <w:pPr>
        <w:tabs>
          <w:tab w:val="right" w:pos="567"/>
        </w:tabs>
        <w:ind w:left="567" w:hanging="141"/>
        <w:rPr>
          <w:rFonts w:ascii="Arial" w:hAnsi="Arial" w:cs="Arial"/>
        </w:rPr>
      </w:pPr>
    </w:p>
    <w:p w14:paraId="2FEE5F9A" w14:textId="77777777" w:rsidR="00BD1FFD" w:rsidRPr="00D92542" w:rsidRDefault="00BD1FFD" w:rsidP="00BD1FFD">
      <w:pPr>
        <w:tabs>
          <w:tab w:val="right" w:pos="567"/>
        </w:tabs>
        <w:ind w:left="567" w:hanging="141"/>
        <w:rPr>
          <w:rFonts w:ascii="Arial" w:hAnsi="Arial" w:cs="Arial"/>
        </w:rPr>
      </w:pPr>
      <w:r w:rsidRPr="00DE3174">
        <w:rPr>
          <w:rFonts w:ascii="Arial" w:hAnsi="Arial" w:cs="Arial"/>
          <w:vertAlign w:val="superscript"/>
        </w:rPr>
        <w:t>1</w:t>
      </w:r>
      <w:r w:rsidRPr="00D92542">
        <w:rPr>
          <w:rFonts w:ascii="Arial" w:hAnsi="Arial" w:cs="Arial"/>
        </w:rPr>
        <w:t xml:space="preserve"> Includes </w:t>
      </w:r>
      <w:r>
        <w:rPr>
          <w:rFonts w:ascii="Arial" w:hAnsi="Arial" w:cs="Arial"/>
        </w:rPr>
        <w:t>three</w:t>
      </w:r>
      <w:r w:rsidRPr="00D92542">
        <w:rPr>
          <w:rFonts w:ascii="Arial" w:hAnsi="Arial" w:cs="Arial"/>
        </w:rPr>
        <w:t xml:space="preserve"> Holiday Inn Resort properties (</w:t>
      </w:r>
      <w:r>
        <w:rPr>
          <w:rFonts w:ascii="Arial" w:hAnsi="Arial" w:cs="Arial"/>
        </w:rPr>
        <w:t>820</w:t>
      </w:r>
      <w:r w:rsidRPr="00D92542">
        <w:rPr>
          <w:rFonts w:ascii="Arial" w:hAnsi="Arial" w:cs="Arial"/>
        </w:rPr>
        <w:t xml:space="preserve"> rooms) (2014: two Holiday Inn Resort properties (767 rooms)).</w:t>
      </w:r>
    </w:p>
    <w:p w14:paraId="66D66E89" w14:textId="77777777" w:rsidR="00BD1FFD" w:rsidRPr="00D92542" w:rsidRDefault="00BD1FFD" w:rsidP="00BD1FFD">
      <w:pPr>
        <w:rPr>
          <w:rFonts w:ascii="Arial" w:hAnsi="Arial" w:cs="Arial"/>
          <w:b/>
        </w:rPr>
      </w:pPr>
    </w:p>
    <w:p w14:paraId="4B5B6492" w14:textId="77777777" w:rsidR="00BD1FFD" w:rsidRPr="00D92542" w:rsidRDefault="00BD1FFD" w:rsidP="00BD1FFD">
      <w:pPr>
        <w:rPr>
          <w:rFonts w:ascii="Arial" w:hAnsi="Arial" w:cs="Arial"/>
        </w:rPr>
      </w:pPr>
    </w:p>
    <w:p w14:paraId="0C2E16F9" w14:textId="77777777" w:rsidR="00BD1FFD" w:rsidRPr="00D92542" w:rsidRDefault="00BD1FFD" w:rsidP="00BD1FFD">
      <w:pPr>
        <w:rPr>
          <w:rFonts w:ascii="Arial" w:hAnsi="Arial" w:cs="Arial"/>
          <w:highlight w:val="yellow"/>
        </w:rPr>
      </w:pPr>
    </w:p>
    <w:p w14:paraId="5F341171" w14:textId="77777777" w:rsidR="00BD1FFD" w:rsidRDefault="00BD1FFD" w:rsidP="00BD1FFD">
      <w:pPr>
        <w:rPr>
          <w:rFonts w:ascii="Arial" w:hAnsi="Arial" w:cs="Arial"/>
          <w:b/>
          <w:caps/>
        </w:rPr>
      </w:pPr>
    </w:p>
    <w:p w14:paraId="6B8E04B9" w14:textId="77777777" w:rsidR="00BD1FFD" w:rsidRDefault="00BD1FFD" w:rsidP="00BD1FFD">
      <w:pPr>
        <w:rPr>
          <w:rFonts w:ascii="Arial" w:hAnsi="Arial" w:cs="Arial"/>
          <w:b/>
          <w:caps/>
        </w:rPr>
      </w:pPr>
    </w:p>
    <w:p w14:paraId="425823E5" w14:textId="77777777" w:rsidR="00BD1FFD" w:rsidRDefault="00BD1FFD" w:rsidP="00BD1FFD">
      <w:pPr>
        <w:rPr>
          <w:rFonts w:ascii="Arial" w:hAnsi="Arial" w:cs="Arial"/>
          <w:b/>
          <w:caps/>
        </w:rPr>
      </w:pPr>
    </w:p>
    <w:p w14:paraId="4A65D73E" w14:textId="77777777" w:rsidR="00BD1FFD" w:rsidRDefault="00BD1FFD" w:rsidP="00BD1FFD">
      <w:pPr>
        <w:rPr>
          <w:rFonts w:ascii="Arial" w:hAnsi="Arial" w:cs="Arial"/>
          <w:b/>
          <w:caps/>
        </w:rPr>
      </w:pPr>
    </w:p>
    <w:p w14:paraId="3FFF3134" w14:textId="77777777" w:rsidR="00BD1FFD" w:rsidRDefault="00BD1FFD" w:rsidP="00BD1FFD">
      <w:pPr>
        <w:rPr>
          <w:rFonts w:ascii="Arial" w:hAnsi="Arial" w:cs="Arial"/>
          <w:b/>
          <w:caps/>
        </w:rPr>
      </w:pPr>
    </w:p>
    <w:p w14:paraId="3C0F5CE6" w14:textId="77777777" w:rsidR="00BD1FFD" w:rsidRDefault="00BD1FFD" w:rsidP="00BD1FFD">
      <w:pPr>
        <w:rPr>
          <w:rFonts w:ascii="Arial" w:hAnsi="Arial" w:cs="Arial"/>
          <w:b/>
          <w:caps/>
        </w:rPr>
      </w:pPr>
    </w:p>
    <w:p w14:paraId="346BC88F" w14:textId="77777777" w:rsidR="00BD1FFD" w:rsidRDefault="00BD1FFD" w:rsidP="00BD1FFD">
      <w:pPr>
        <w:rPr>
          <w:rFonts w:ascii="Arial" w:hAnsi="Arial" w:cs="Arial"/>
          <w:b/>
          <w:caps/>
        </w:rPr>
      </w:pPr>
    </w:p>
    <w:p w14:paraId="25F9EA18" w14:textId="77777777" w:rsidR="00BD1FFD" w:rsidRDefault="00BD1FFD" w:rsidP="00BD1FFD">
      <w:pPr>
        <w:rPr>
          <w:rFonts w:ascii="Arial" w:hAnsi="Arial" w:cs="Arial"/>
          <w:b/>
          <w:caps/>
        </w:rPr>
      </w:pPr>
    </w:p>
    <w:p w14:paraId="7F9673E1" w14:textId="77777777" w:rsidR="00BD1FFD" w:rsidRDefault="00BD1FFD" w:rsidP="00BD1FFD">
      <w:pPr>
        <w:rPr>
          <w:rFonts w:ascii="Arial" w:hAnsi="Arial" w:cs="Arial"/>
          <w:b/>
          <w:caps/>
        </w:rPr>
      </w:pPr>
    </w:p>
    <w:p w14:paraId="49E884C9" w14:textId="77777777" w:rsidR="00BD1FFD" w:rsidRDefault="00BD1FFD" w:rsidP="00BD1FFD">
      <w:pPr>
        <w:rPr>
          <w:rFonts w:ascii="Arial" w:hAnsi="Arial" w:cs="Arial"/>
          <w:b/>
          <w:caps/>
        </w:rPr>
      </w:pPr>
    </w:p>
    <w:p w14:paraId="783AEB35" w14:textId="77777777" w:rsidR="00BD1FFD" w:rsidRDefault="00BD1FFD" w:rsidP="00BD1FFD">
      <w:pPr>
        <w:rPr>
          <w:rFonts w:ascii="Arial" w:hAnsi="Arial" w:cs="Arial"/>
          <w:b/>
          <w:caps/>
        </w:rPr>
      </w:pPr>
    </w:p>
    <w:p w14:paraId="075E4871" w14:textId="77777777" w:rsidR="00BD1FFD" w:rsidRDefault="00BD1FFD" w:rsidP="00BD1FFD">
      <w:pPr>
        <w:rPr>
          <w:rFonts w:ascii="Arial" w:hAnsi="Arial" w:cs="Arial"/>
          <w:b/>
          <w:caps/>
        </w:rPr>
      </w:pPr>
    </w:p>
    <w:p w14:paraId="470DD803" w14:textId="77777777" w:rsidR="00BD1FFD" w:rsidRDefault="00BD1FFD" w:rsidP="00BD1FFD">
      <w:pPr>
        <w:rPr>
          <w:rFonts w:ascii="Arial" w:hAnsi="Arial" w:cs="Arial"/>
          <w:b/>
          <w:caps/>
        </w:rPr>
      </w:pPr>
    </w:p>
    <w:p w14:paraId="7924D76F" w14:textId="77777777" w:rsidR="00BD1FFD" w:rsidRDefault="00BD1FFD" w:rsidP="00BD1FFD">
      <w:pPr>
        <w:rPr>
          <w:rFonts w:ascii="Arial" w:hAnsi="Arial" w:cs="Arial"/>
          <w:b/>
          <w:caps/>
        </w:rPr>
      </w:pPr>
    </w:p>
    <w:p w14:paraId="1569B031" w14:textId="77777777" w:rsidR="00BD1FFD" w:rsidRDefault="00BD1FFD" w:rsidP="00BD1FFD">
      <w:pPr>
        <w:rPr>
          <w:rFonts w:ascii="Arial" w:hAnsi="Arial" w:cs="Arial"/>
          <w:b/>
          <w:caps/>
        </w:rPr>
      </w:pPr>
    </w:p>
    <w:p w14:paraId="12990CD0" w14:textId="77777777" w:rsidR="00BD1FFD" w:rsidRPr="00D92542" w:rsidRDefault="00BD1FFD" w:rsidP="00BD1FFD">
      <w:pPr>
        <w:rPr>
          <w:rFonts w:ascii="Arial" w:hAnsi="Arial" w:cs="Arial"/>
        </w:rPr>
      </w:pPr>
      <w:r w:rsidRPr="00D92542">
        <w:rPr>
          <w:rFonts w:ascii="Arial" w:hAnsi="Arial" w:cs="Arial"/>
          <w:b/>
          <w:caps/>
        </w:rPr>
        <w:lastRenderedPageBreak/>
        <w:t>Central</w:t>
      </w:r>
    </w:p>
    <w:tbl>
      <w:tblPr>
        <w:tblW w:w="9288" w:type="dxa"/>
        <w:tblLook w:val="01E0" w:firstRow="1" w:lastRow="1" w:firstColumn="1" w:lastColumn="1" w:noHBand="0" w:noVBand="0"/>
      </w:tblPr>
      <w:tblGrid>
        <w:gridCol w:w="2484"/>
        <w:gridCol w:w="2484"/>
        <w:gridCol w:w="1440"/>
        <w:gridCol w:w="1440"/>
        <w:gridCol w:w="1440"/>
      </w:tblGrid>
      <w:tr w:rsidR="00BD1FFD" w:rsidRPr="00D92542" w14:paraId="2ABFEB70" w14:textId="77777777" w:rsidTr="00120A65">
        <w:tc>
          <w:tcPr>
            <w:tcW w:w="4968" w:type="dxa"/>
            <w:gridSpan w:val="2"/>
          </w:tcPr>
          <w:p w14:paraId="148D4635" w14:textId="77777777" w:rsidR="00BD1FFD" w:rsidRPr="00D92542" w:rsidRDefault="00BD1FFD" w:rsidP="00120A65">
            <w:pPr>
              <w:rPr>
                <w:rFonts w:ascii="Arial" w:hAnsi="Arial" w:cs="Arial"/>
              </w:rPr>
            </w:pPr>
          </w:p>
        </w:tc>
        <w:tc>
          <w:tcPr>
            <w:tcW w:w="4320" w:type="dxa"/>
            <w:gridSpan w:val="3"/>
          </w:tcPr>
          <w:p w14:paraId="0ACB0D0A" w14:textId="77777777" w:rsidR="00BD1FFD" w:rsidRPr="00D92542" w:rsidRDefault="00BD1FFD" w:rsidP="00120A65">
            <w:pPr>
              <w:jc w:val="right"/>
              <w:rPr>
                <w:rFonts w:ascii="Arial" w:hAnsi="Arial" w:cs="Arial"/>
                <w:b/>
              </w:rPr>
            </w:pPr>
            <w:r w:rsidRPr="00D92542">
              <w:rPr>
                <w:rFonts w:ascii="Arial" w:hAnsi="Arial" w:cs="Arial"/>
                <w:b/>
              </w:rPr>
              <w:t>12 months ended 31 December</w:t>
            </w:r>
          </w:p>
        </w:tc>
      </w:tr>
      <w:tr w:rsidR="00BD1FFD" w:rsidRPr="00D92542" w14:paraId="6DE0A0A3" w14:textId="77777777" w:rsidTr="00120A65">
        <w:tc>
          <w:tcPr>
            <w:tcW w:w="4968" w:type="dxa"/>
            <w:gridSpan w:val="2"/>
          </w:tcPr>
          <w:p w14:paraId="1FB7E103" w14:textId="77777777" w:rsidR="00BD1FFD" w:rsidRPr="00D92542" w:rsidRDefault="00BD1FFD" w:rsidP="00120A65">
            <w:pPr>
              <w:rPr>
                <w:rFonts w:ascii="Arial" w:hAnsi="Arial" w:cs="Arial"/>
              </w:rPr>
            </w:pPr>
          </w:p>
        </w:tc>
        <w:tc>
          <w:tcPr>
            <w:tcW w:w="1440" w:type="dxa"/>
          </w:tcPr>
          <w:p w14:paraId="6C3FE1D7" w14:textId="77777777" w:rsidR="00BD1FFD" w:rsidRPr="00D92542" w:rsidRDefault="00BD1FFD" w:rsidP="00120A65">
            <w:pPr>
              <w:jc w:val="right"/>
              <w:rPr>
                <w:rFonts w:ascii="Arial" w:hAnsi="Arial" w:cs="Arial"/>
                <w:b/>
              </w:rPr>
            </w:pPr>
            <w:r w:rsidRPr="00D92542">
              <w:rPr>
                <w:rFonts w:ascii="Arial" w:hAnsi="Arial" w:cs="Arial"/>
                <w:b/>
              </w:rPr>
              <w:t>2015</w:t>
            </w:r>
          </w:p>
        </w:tc>
        <w:tc>
          <w:tcPr>
            <w:tcW w:w="1440" w:type="dxa"/>
          </w:tcPr>
          <w:p w14:paraId="69C7E652" w14:textId="77777777" w:rsidR="00BD1FFD" w:rsidRPr="00D92542" w:rsidRDefault="00BD1FFD" w:rsidP="00120A65">
            <w:pPr>
              <w:jc w:val="right"/>
              <w:rPr>
                <w:rFonts w:ascii="Arial" w:hAnsi="Arial" w:cs="Arial"/>
              </w:rPr>
            </w:pPr>
            <w:r w:rsidRPr="00D92542">
              <w:rPr>
                <w:rFonts w:ascii="Arial" w:hAnsi="Arial" w:cs="Arial"/>
              </w:rPr>
              <w:t>2014</w:t>
            </w:r>
          </w:p>
        </w:tc>
        <w:tc>
          <w:tcPr>
            <w:tcW w:w="1440" w:type="dxa"/>
          </w:tcPr>
          <w:p w14:paraId="34DBC350"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27263B" w14:paraId="64ACA59F" w14:textId="77777777" w:rsidTr="00120A65">
        <w:tc>
          <w:tcPr>
            <w:tcW w:w="4968" w:type="dxa"/>
            <w:gridSpan w:val="2"/>
          </w:tcPr>
          <w:p w14:paraId="5D7F7F7B" w14:textId="77777777" w:rsidR="00BD1FFD" w:rsidRPr="0027263B" w:rsidRDefault="00BD1FFD" w:rsidP="00120A65">
            <w:pPr>
              <w:rPr>
                <w:rFonts w:ascii="Arial" w:hAnsi="Arial" w:cs="Arial"/>
                <w:b/>
              </w:rPr>
            </w:pPr>
            <w:r w:rsidRPr="0027263B">
              <w:rPr>
                <w:rFonts w:ascii="Arial" w:hAnsi="Arial" w:cs="Arial"/>
                <w:b/>
              </w:rPr>
              <w:t>Central results</w:t>
            </w:r>
          </w:p>
        </w:tc>
        <w:tc>
          <w:tcPr>
            <w:tcW w:w="1440" w:type="dxa"/>
          </w:tcPr>
          <w:p w14:paraId="7F4A6BAB" w14:textId="77777777" w:rsidR="00BD1FFD" w:rsidRPr="0027263B" w:rsidRDefault="00BD1FFD" w:rsidP="00120A65">
            <w:pPr>
              <w:jc w:val="right"/>
              <w:rPr>
                <w:rFonts w:ascii="Arial" w:hAnsi="Arial" w:cs="Arial"/>
                <w:b/>
              </w:rPr>
            </w:pPr>
            <w:r w:rsidRPr="0027263B">
              <w:rPr>
                <w:rFonts w:ascii="Arial" w:hAnsi="Arial" w:cs="Arial"/>
                <w:b/>
              </w:rPr>
              <w:t>$m</w:t>
            </w:r>
          </w:p>
        </w:tc>
        <w:tc>
          <w:tcPr>
            <w:tcW w:w="1440" w:type="dxa"/>
          </w:tcPr>
          <w:p w14:paraId="65118517" w14:textId="77777777" w:rsidR="00BD1FFD" w:rsidRPr="0027263B" w:rsidRDefault="00BD1FFD" w:rsidP="00120A65">
            <w:pPr>
              <w:jc w:val="right"/>
              <w:rPr>
                <w:rFonts w:ascii="Arial" w:hAnsi="Arial" w:cs="Arial"/>
              </w:rPr>
            </w:pPr>
            <w:r w:rsidRPr="0027263B">
              <w:rPr>
                <w:rFonts w:ascii="Arial" w:hAnsi="Arial" w:cs="Arial"/>
              </w:rPr>
              <w:t>$m</w:t>
            </w:r>
          </w:p>
        </w:tc>
        <w:tc>
          <w:tcPr>
            <w:tcW w:w="1440" w:type="dxa"/>
          </w:tcPr>
          <w:p w14:paraId="6C2BBADD" w14:textId="77777777" w:rsidR="00BD1FFD" w:rsidRPr="0027263B" w:rsidRDefault="00BD1FFD" w:rsidP="00120A65">
            <w:pPr>
              <w:jc w:val="right"/>
              <w:rPr>
                <w:rFonts w:ascii="Arial" w:hAnsi="Arial" w:cs="Arial"/>
              </w:rPr>
            </w:pPr>
            <w:r w:rsidRPr="0027263B">
              <w:rPr>
                <w:rFonts w:ascii="Arial" w:hAnsi="Arial" w:cs="Arial"/>
              </w:rPr>
              <w:t>change</w:t>
            </w:r>
          </w:p>
        </w:tc>
      </w:tr>
      <w:tr w:rsidR="00BD1FFD" w:rsidRPr="0027263B" w14:paraId="12E13F4C" w14:textId="77777777" w:rsidTr="00120A65">
        <w:tc>
          <w:tcPr>
            <w:tcW w:w="4968" w:type="dxa"/>
            <w:gridSpan w:val="2"/>
          </w:tcPr>
          <w:p w14:paraId="4E5AAFD5" w14:textId="77777777" w:rsidR="00BD1FFD" w:rsidRPr="0027263B" w:rsidRDefault="00BD1FFD" w:rsidP="00120A65">
            <w:pPr>
              <w:rPr>
                <w:rFonts w:ascii="Arial" w:hAnsi="Arial" w:cs="Arial"/>
                <w:b/>
              </w:rPr>
            </w:pPr>
          </w:p>
        </w:tc>
        <w:tc>
          <w:tcPr>
            <w:tcW w:w="1440" w:type="dxa"/>
          </w:tcPr>
          <w:p w14:paraId="08186DE0" w14:textId="77777777" w:rsidR="00BD1FFD" w:rsidRPr="0027263B" w:rsidRDefault="00BD1FFD" w:rsidP="00120A65">
            <w:pPr>
              <w:jc w:val="right"/>
              <w:rPr>
                <w:rFonts w:ascii="Arial" w:hAnsi="Arial" w:cs="Arial"/>
              </w:rPr>
            </w:pPr>
          </w:p>
        </w:tc>
        <w:tc>
          <w:tcPr>
            <w:tcW w:w="1440" w:type="dxa"/>
          </w:tcPr>
          <w:p w14:paraId="2C3BE8A4" w14:textId="77777777" w:rsidR="00BD1FFD" w:rsidRPr="0027263B" w:rsidRDefault="00BD1FFD" w:rsidP="00120A65">
            <w:pPr>
              <w:jc w:val="right"/>
              <w:rPr>
                <w:rFonts w:ascii="Arial" w:hAnsi="Arial" w:cs="Arial"/>
              </w:rPr>
            </w:pPr>
          </w:p>
        </w:tc>
        <w:tc>
          <w:tcPr>
            <w:tcW w:w="1440" w:type="dxa"/>
          </w:tcPr>
          <w:p w14:paraId="1158B33F" w14:textId="77777777" w:rsidR="00BD1FFD" w:rsidRPr="0027263B" w:rsidRDefault="00BD1FFD" w:rsidP="00120A65">
            <w:pPr>
              <w:jc w:val="right"/>
              <w:rPr>
                <w:rFonts w:ascii="Arial" w:hAnsi="Arial" w:cs="Arial"/>
              </w:rPr>
            </w:pPr>
          </w:p>
        </w:tc>
      </w:tr>
      <w:tr w:rsidR="00BD1FFD" w:rsidRPr="0027263B" w14:paraId="0420EB38" w14:textId="77777777" w:rsidTr="00120A65">
        <w:tc>
          <w:tcPr>
            <w:tcW w:w="4968" w:type="dxa"/>
            <w:gridSpan w:val="2"/>
          </w:tcPr>
          <w:p w14:paraId="6645FE0E" w14:textId="77777777" w:rsidR="00BD1FFD" w:rsidRPr="0027263B" w:rsidRDefault="00BD1FFD" w:rsidP="00120A65">
            <w:pPr>
              <w:rPr>
                <w:rFonts w:ascii="Arial" w:hAnsi="Arial" w:cs="Arial"/>
              </w:rPr>
            </w:pPr>
            <w:r w:rsidRPr="0027263B">
              <w:rPr>
                <w:rFonts w:ascii="Arial" w:hAnsi="Arial" w:cs="Arial"/>
              </w:rPr>
              <w:t>Revenue</w:t>
            </w:r>
          </w:p>
        </w:tc>
        <w:tc>
          <w:tcPr>
            <w:tcW w:w="1440" w:type="dxa"/>
            <w:vAlign w:val="bottom"/>
          </w:tcPr>
          <w:p w14:paraId="263048D0" w14:textId="77777777" w:rsidR="00BD1FFD" w:rsidRPr="0027263B" w:rsidRDefault="00BD1FFD" w:rsidP="00120A65">
            <w:pPr>
              <w:jc w:val="right"/>
              <w:rPr>
                <w:rFonts w:ascii="Arial" w:hAnsi="Arial" w:cs="Arial"/>
                <w:b/>
              </w:rPr>
            </w:pPr>
            <w:r w:rsidRPr="0027263B">
              <w:rPr>
                <w:rFonts w:ascii="Arial" w:hAnsi="Arial" w:cs="Arial"/>
                <w:b/>
              </w:rPr>
              <w:t>135</w:t>
            </w:r>
          </w:p>
        </w:tc>
        <w:tc>
          <w:tcPr>
            <w:tcW w:w="1440" w:type="dxa"/>
            <w:vAlign w:val="bottom"/>
          </w:tcPr>
          <w:p w14:paraId="2566125B" w14:textId="77777777" w:rsidR="00BD1FFD" w:rsidRPr="0027263B" w:rsidRDefault="00BD1FFD" w:rsidP="00120A65">
            <w:pPr>
              <w:jc w:val="right"/>
              <w:rPr>
                <w:rFonts w:ascii="Arial" w:hAnsi="Arial" w:cs="Arial"/>
              </w:rPr>
            </w:pPr>
            <w:r w:rsidRPr="0027263B">
              <w:rPr>
                <w:rFonts w:ascii="Arial" w:hAnsi="Arial" w:cs="Arial"/>
              </w:rPr>
              <w:t>129</w:t>
            </w:r>
          </w:p>
        </w:tc>
        <w:tc>
          <w:tcPr>
            <w:tcW w:w="1440" w:type="dxa"/>
            <w:vAlign w:val="bottom"/>
          </w:tcPr>
          <w:p w14:paraId="57DAE8C6" w14:textId="77777777" w:rsidR="00BD1FFD" w:rsidRPr="0027263B" w:rsidRDefault="00BD1FFD" w:rsidP="00120A65">
            <w:pPr>
              <w:jc w:val="right"/>
              <w:rPr>
                <w:rFonts w:ascii="Arial" w:hAnsi="Arial" w:cs="Arial"/>
              </w:rPr>
            </w:pPr>
            <w:r w:rsidRPr="0027263B">
              <w:rPr>
                <w:rFonts w:ascii="Arial" w:hAnsi="Arial" w:cs="Arial"/>
              </w:rPr>
              <w:t>4.7</w:t>
            </w:r>
          </w:p>
        </w:tc>
      </w:tr>
      <w:tr w:rsidR="00BD1FFD" w:rsidRPr="0027263B" w14:paraId="4CBCB68F" w14:textId="77777777" w:rsidTr="00120A65">
        <w:tc>
          <w:tcPr>
            <w:tcW w:w="4968" w:type="dxa"/>
            <w:gridSpan w:val="2"/>
          </w:tcPr>
          <w:p w14:paraId="7DEC7D69" w14:textId="77777777" w:rsidR="00BD1FFD" w:rsidRPr="0027263B" w:rsidRDefault="00BD1FFD" w:rsidP="00120A65">
            <w:pPr>
              <w:rPr>
                <w:rFonts w:ascii="Arial" w:hAnsi="Arial" w:cs="Arial"/>
              </w:rPr>
            </w:pPr>
            <w:r w:rsidRPr="0027263B">
              <w:rPr>
                <w:rFonts w:ascii="Arial" w:hAnsi="Arial" w:cs="Arial"/>
              </w:rPr>
              <w:t>Gross central costs</w:t>
            </w:r>
          </w:p>
        </w:tc>
        <w:tc>
          <w:tcPr>
            <w:tcW w:w="1440" w:type="dxa"/>
            <w:vAlign w:val="bottom"/>
          </w:tcPr>
          <w:p w14:paraId="74941C94" w14:textId="77777777" w:rsidR="00BD1FFD" w:rsidRPr="0027263B" w:rsidRDefault="00BD1FFD" w:rsidP="00120A65">
            <w:pPr>
              <w:jc w:val="right"/>
              <w:rPr>
                <w:rFonts w:ascii="Arial" w:hAnsi="Arial" w:cs="Arial"/>
                <w:b/>
              </w:rPr>
            </w:pPr>
            <w:r w:rsidRPr="0027263B">
              <w:rPr>
                <w:rFonts w:ascii="Arial" w:hAnsi="Arial" w:cs="Arial"/>
                <w:b/>
              </w:rPr>
              <w:t>(286)</w:t>
            </w:r>
          </w:p>
        </w:tc>
        <w:tc>
          <w:tcPr>
            <w:tcW w:w="1440" w:type="dxa"/>
            <w:vAlign w:val="bottom"/>
          </w:tcPr>
          <w:p w14:paraId="71194822" w14:textId="77777777" w:rsidR="00BD1FFD" w:rsidRPr="0027263B" w:rsidRDefault="00BD1FFD" w:rsidP="00120A65">
            <w:pPr>
              <w:jc w:val="right"/>
              <w:rPr>
                <w:rFonts w:ascii="Arial" w:hAnsi="Arial" w:cs="Arial"/>
              </w:rPr>
            </w:pPr>
            <w:r w:rsidRPr="0027263B">
              <w:rPr>
                <w:rFonts w:ascii="Arial" w:hAnsi="Arial" w:cs="Arial"/>
              </w:rPr>
              <w:t>(284)</w:t>
            </w:r>
          </w:p>
        </w:tc>
        <w:tc>
          <w:tcPr>
            <w:tcW w:w="1440" w:type="dxa"/>
            <w:vAlign w:val="bottom"/>
          </w:tcPr>
          <w:p w14:paraId="71F12F9E" w14:textId="77777777" w:rsidR="00BD1FFD" w:rsidRPr="0027263B" w:rsidRDefault="00BD1FFD" w:rsidP="00120A65">
            <w:pPr>
              <w:jc w:val="right"/>
              <w:rPr>
                <w:rFonts w:ascii="Arial" w:hAnsi="Arial" w:cs="Arial"/>
              </w:rPr>
            </w:pPr>
            <w:r w:rsidRPr="0027263B">
              <w:rPr>
                <w:rFonts w:ascii="Arial" w:hAnsi="Arial" w:cs="Arial"/>
              </w:rPr>
              <w:t>(0.7)</w:t>
            </w:r>
          </w:p>
        </w:tc>
      </w:tr>
      <w:tr w:rsidR="00BD1FFD" w:rsidRPr="0027263B" w14:paraId="29540D6E" w14:textId="77777777" w:rsidTr="00120A65">
        <w:tc>
          <w:tcPr>
            <w:tcW w:w="4968" w:type="dxa"/>
            <w:gridSpan w:val="2"/>
          </w:tcPr>
          <w:p w14:paraId="7EB47705" w14:textId="77777777" w:rsidR="00BD1FFD" w:rsidRPr="0027263B" w:rsidRDefault="00BD1FFD" w:rsidP="00120A65">
            <w:pPr>
              <w:rPr>
                <w:rFonts w:ascii="Arial" w:hAnsi="Arial" w:cs="Arial"/>
              </w:rPr>
            </w:pPr>
          </w:p>
        </w:tc>
        <w:tc>
          <w:tcPr>
            <w:tcW w:w="1440" w:type="dxa"/>
          </w:tcPr>
          <w:p w14:paraId="6C46EA4F" w14:textId="77777777" w:rsidR="00BD1FFD" w:rsidRPr="0027263B" w:rsidRDefault="00BD1FFD" w:rsidP="00120A65">
            <w:pPr>
              <w:jc w:val="right"/>
              <w:rPr>
                <w:rFonts w:ascii="Arial" w:hAnsi="Arial" w:cs="Arial"/>
                <w:b/>
              </w:rPr>
            </w:pPr>
            <w:r w:rsidRPr="0027263B">
              <w:rPr>
                <w:rFonts w:ascii="Arial" w:hAnsi="Arial" w:cs="Arial"/>
                <w:b/>
              </w:rPr>
              <w:t>____</w:t>
            </w:r>
          </w:p>
        </w:tc>
        <w:tc>
          <w:tcPr>
            <w:tcW w:w="1440" w:type="dxa"/>
          </w:tcPr>
          <w:p w14:paraId="7797BD53" w14:textId="77777777" w:rsidR="00BD1FFD" w:rsidRPr="0027263B" w:rsidRDefault="00BD1FFD" w:rsidP="00120A65">
            <w:pPr>
              <w:jc w:val="right"/>
              <w:rPr>
                <w:rFonts w:ascii="Arial" w:hAnsi="Arial" w:cs="Arial"/>
              </w:rPr>
            </w:pPr>
            <w:r w:rsidRPr="0027263B">
              <w:rPr>
                <w:rFonts w:ascii="Arial" w:hAnsi="Arial" w:cs="Arial"/>
              </w:rPr>
              <w:t>____</w:t>
            </w:r>
          </w:p>
        </w:tc>
        <w:tc>
          <w:tcPr>
            <w:tcW w:w="1440" w:type="dxa"/>
          </w:tcPr>
          <w:p w14:paraId="13471742" w14:textId="77777777" w:rsidR="00BD1FFD" w:rsidRPr="0027263B" w:rsidRDefault="00BD1FFD" w:rsidP="00120A65">
            <w:pPr>
              <w:jc w:val="right"/>
              <w:rPr>
                <w:rFonts w:ascii="Arial" w:hAnsi="Arial" w:cs="Arial"/>
              </w:rPr>
            </w:pPr>
            <w:r w:rsidRPr="0027263B">
              <w:rPr>
                <w:rFonts w:ascii="Arial" w:hAnsi="Arial" w:cs="Arial"/>
              </w:rPr>
              <w:t>____</w:t>
            </w:r>
          </w:p>
        </w:tc>
      </w:tr>
      <w:tr w:rsidR="00BD1FFD" w:rsidRPr="0027263B" w14:paraId="65762D2D" w14:textId="77777777" w:rsidTr="00120A65">
        <w:tc>
          <w:tcPr>
            <w:tcW w:w="2484" w:type="dxa"/>
          </w:tcPr>
          <w:p w14:paraId="1893EF42" w14:textId="77777777" w:rsidR="00BD1FFD" w:rsidRPr="0027263B" w:rsidRDefault="00BD1FFD" w:rsidP="00120A65">
            <w:pPr>
              <w:rPr>
                <w:rFonts w:ascii="Arial" w:hAnsi="Arial" w:cs="Arial"/>
              </w:rPr>
            </w:pPr>
            <w:r w:rsidRPr="0027263B">
              <w:rPr>
                <w:rFonts w:ascii="Arial" w:hAnsi="Arial" w:cs="Arial"/>
              </w:rPr>
              <w:t>Net central costs</w:t>
            </w:r>
          </w:p>
        </w:tc>
        <w:tc>
          <w:tcPr>
            <w:tcW w:w="2484" w:type="dxa"/>
          </w:tcPr>
          <w:p w14:paraId="7E4E7696" w14:textId="77777777" w:rsidR="00BD1FFD" w:rsidRPr="0027263B" w:rsidRDefault="00BD1FFD" w:rsidP="00120A65">
            <w:pPr>
              <w:rPr>
                <w:rFonts w:ascii="Arial" w:hAnsi="Arial" w:cs="Arial"/>
              </w:rPr>
            </w:pPr>
          </w:p>
        </w:tc>
        <w:tc>
          <w:tcPr>
            <w:tcW w:w="1440" w:type="dxa"/>
          </w:tcPr>
          <w:p w14:paraId="232860DD" w14:textId="77777777" w:rsidR="00BD1FFD" w:rsidRPr="0027263B" w:rsidRDefault="00BD1FFD" w:rsidP="00120A65">
            <w:pPr>
              <w:jc w:val="right"/>
              <w:rPr>
                <w:rFonts w:ascii="Arial" w:hAnsi="Arial" w:cs="Arial"/>
                <w:b/>
              </w:rPr>
            </w:pPr>
            <w:r w:rsidRPr="0027263B">
              <w:rPr>
                <w:rFonts w:ascii="Arial" w:hAnsi="Arial" w:cs="Arial"/>
                <w:b/>
              </w:rPr>
              <w:t>(151)</w:t>
            </w:r>
          </w:p>
        </w:tc>
        <w:tc>
          <w:tcPr>
            <w:tcW w:w="1440" w:type="dxa"/>
          </w:tcPr>
          <w:p w14:paraId="5F18C83D" w14:textId="77777777" w:rsidR="00BD1FFD" w:rsidRPr="0027263B" w:rsidRDefault="00BD1FFD" w:rsidP="00120A65">
            <w:pPr>
              <w:jc w:val="right"/>
              <w:rPr>
                <w:rFonts w:ascii="Arial" w:hAnsi="Arial" w:cs="Arial"/>
              </w:rPr>
            </w:pPr>
            <w:r w:rsidRPr="0027263B">
              <w:rPr>
                <w:rFonts w:ascii="Arial" w:hAnsi="Arial" w:cs="Arial"/>
              </w:rPr>
              <w:t>(155)</w:t>
            </w:r>
          </w:p>
        </w:tc>
        <w:tc>
          <w:tcPr>
            <w:tcW w:w="1440" w:type="dxa"/>
          </w:tcPr>
          <w:p w14:paraId="54C6B0B7" w14:textId="77777777" w:rsidR="00BD1FFD" w:rsidRPr="0027263B" w:rsidRDefault="00BD1FFD" w:rsidP="00120A65">
            <w:pPr>
              <w:jc w:val="right"/>
              <w:rPr>
                <w:rFonts w:ascii="Arial" w:hAnsi="Arial" w:cs="Arial"/>
              </w:rPr>
            </w:pPr>
            <w:r w:rsidRPr="0027263B">
              <w:rPr>
                <w:rFonts w:ascii="Arial" w:hAnsi="Arial" w:cs="Arial"/>
              </w:rPr>
              <w:t>(2.6)</w:t>
            </w:r>
          </w:p>
        </w:tc>
      </w:tr>
      <w:tr w:rsidR="00BD1FFD" w:rsidRPr="0027263B" w14:paraId="5C230CA1" w14:textId="77777777" w:rsidTr="00120A65">
        <w:tc>
          <w:tcPr>
            <w:tcW w:w="4968" w:type="dxa"/>
            <w:gridSpan w:val="2"/>
          </w:tcPr>
          <w:p w14:paraId="01B0093E" w14:textId="77777777" w:rsidR="00BD1FFD" w:rsidRPr="0027263B" w:rsidRDefault="00BD1FFD" w:rsidP="00120A65">
            <w:pPr>
              <w:rPr>
                <w:rFonts w:ascii="Arial" w:hAnsi="Arial" w:cs="Arial"/>
              </w:rPr>
            </w:pPr>
          </w:p>
        </w:tc>
        <w:tc>
          <w:tcPr>
            <w:tcW w:w="1440" w:type="dxa"/>
          </w:tcPr>
          <w:p w14:paraId="595F4698" w14:textId="77777777" w:rsidR="00BD1FFD" w:rsidRPr="0027263B" w:rsidRDefault="00BD1FFD" w:rsidP="00120A65">
            <w:pPr>
              <w:jc w:val="right"/>
              <w:rPr>
                <w:rFonts w:ascii="Arial" w:hAnsi="Arial" w:cs="Arial"/>
                <w:b/>
              </w:rPr>
            </w:pPr>
            <w:r w:rsidRPr="0027263B">
              <w:rPr>
                <w:rFonts w:ascii="Arial" w:hAnsi="Arial" w:cs="Arial"/>
                <w:b/>
              </w:rPr>
              <w:t>____</w:t>
            </w:r>
          </w:p>
        </w:tc>
        <w:tc>
          <w:tcPr>
            <w:tcW w:w="1440" w:type="dxa"/>
          </w:tcPr>
          <w:p w14:paraId="37242278" w14:textId="77777777" w:rsidR="00BD1FFD" w:rsidRPr="0027263B" w:rsidRDefault="00BD1FFD" w:rsidP="00120A65">
            <w:pPr>
              <w:jc w:val="right"/>
              <w:rPr>
                <w:rFonts w:ascii="Arial" w:hAnsi="Arial" w:cs="Arial"/>
              </w:rPr>
            </w:pPr>
            <w:r w:rsidRPr="0027263B">
              <w:rPr>
                <w:rFonts w:ascii="Arial" w:hAnsi="Arial" w:cs="Arial"/>
              </w:rPr>
              <w:t>____</w:t>
            </w:r>
          </w:p>
        </w:tc>
        <w:tc>
          <w:tcPr>
            <w:tcW w:w="1440" w:type="dxa"/>
          </w:tcPr>
          <w:p w14:paraId="004B19A2" w14:textId="77777777" w:rsidR="00BD1FFD" w:rsidRPr="0027263B" w:rsidRDefault="00BD1FFD" w:rsidP="00120A65">
            <w:pPr>
              <w:jc w:val="right"/>
              <w:rPr>
                <w:rFonts w:ascii="Arial" w:hAnsi="Arial" w:cs="Arial"/>
              </w:rPr>
            </w:pPr>
            <w:r w:rsidRPr="0027263B">
              <w:rPr>
                <w:rFonts w:ascii="Arial" w:hAnsi="Arial" w:cs="Arial"/>
              </w:rPr>
              <w:t>____</w:t>
            </w:r>
          </w:p>
        </w:tc>
      </w:tr>
    </w:tbl>
    <w:p w14:paraId="47A85FD8" w14:textId="77777777" w:rsidR="00BD1FFD" w:rsidRPr="0027263B" w:rsidRDefault="00BD1FFD" w:rsidP="00BD1FFD">
      <w:pPr>
        <w:rPr>
          <w:rFonts w:ascii="Arial" w:hAnsi="Arial" w:cs="Arial"/>
        </w:rPr>
      </w:pPr>
    </w:p>
    <w:p w14:paraId="2171C427" w14:textId="77777777" w:rsidR="00BD1FFD" w:rsidRPr="0027263B" w:rsidRDefault="00BD1FFD" w:rsidP="00BD1FFD">
      <w:pPr>
        <w:rPr>
          <w:rFonts w:ascii="Arial" w:hAnsi="Arial" w:cs="Arial"/>
          <w:b/>
        </w:rPr>
      </w:pPr>
      <w:r w:rsidRPr="0027263B">
        <w:rPr>
          <w:rFonts w:ascii="Arial" w:hAnsi="Arial" w:cs="Arial"/>
          <w:b/>
        </w:rPr>
        <w:t>Central results</w:t>
      </w:r>
    </w:p>
    <w:p w14:paraId="247EC81D" w14:textId="77777777" w:rsidR="00BD1FFD" w:rsidRPr="007B1E5A" w:rsidRDefault="00BD1FFD" w:rsidP="00BD1FFD">
      <w:pPr>
        <w:spacing w:after="120"/>
        <w:rPr>
          <w:rFonts w:ascii="Arial" w:hAnsi="Arial" w:cs="Arial"/>
        </w:rPr>
      </w:pPr>
      <w:r w:rsidRPr="0027263B">
        <w:rPr>
          <w:rFonts w:ascii="Arial" w:hAnsi="Arial" w:cs="Arial"/>
        </w:rPr>
        <w:t>Net central costs decreased by $4m (2.6%) compared to 2014 (a $5m or 3.2% increase to $160m at constant currency). Central revenue, which mainly comprises technology fee income, increased by $6m (4.7%) to $135m, driven by increases in both comparable RevPAR (4.4%) and IHG System size (4.8%) (3.2% excluding Kimpton). At constant currency, gross central costs increased by $13m (4.6%) compared to 2014 (a $2m or 0.7% increase at actual currency).</w:t>
      </w:r>
      <w:r>
        <w:rPr>
          <w:rFonts w:ascii="Arial" w:hAnsi="Arial" w:cs="Arial"/>
        </w:rPr>
        <w:t xml:space="preserve"> </w:t>
      </w:r>
    </w:p>
    <w:p w14:paraId="2ECFC000" w14:textId="77777777" w:rsidR="00BD1FFD" w:rsidRPr="00D92542" w:rsidRDefault="00BD1FFD" w:rsidP="00BD1FFD">
      <w:pPr>
        <w:rPr>
          <w:rFonts w:ascii="Arial" w:hAnsi="Arial" w:cs="Arial"/>
        </w:rPr>
      </w:pPr>
    </w:p>
    <w:p w14:paraId="73059411" w14:textId="77777777" w:rsidR="00BD1FFD" w:rsidRDefault="00BD1FFD" w:rsidP="00BD1FFD">
      <w:pPr>
        <w:rPr>
          <w:rFonts w:ascii="Arial" w:hAnsi="Arial" w:cs="Arial"/>
          <w:b/>
        </w:rPr>
      </w:pPr>
      <w:r w:rsidRPr="00D92542">
        <w:rPr>
          <w:rFonts w:ascii="Arial" w:hAnsi="Arial" w:cs="Arial"/>
          <w:b/>
        </w:rPr>
        <w:t>SYSTEM FUND</w:t>
      </w:r>
    </w:p>
    <w:tbl>
      <w:tblPr>
        <w:tblW w:w="11214" w:type="dxa"/>
        <w:tblLook w:val="01E0" w:firstRow="1" w:lastRow="1" w:firstColumn="1" w:lastColumn="1" w:noHBand="0" w:noVBand="0"/>
      </w:tblPr>
      <w:tblGrid>
        <w:gridCol w:w="2484"/>
        <w:gridCol w:w="2586"/>
        <w:gridCol w:w="141"/>
        <w:gridCol w:w="1440"/>
        <w:gridCol w:w="1440"/>
        <w:gridCol w:w="1440"/>
        <w:gridCol w:w="1683"/>
      </w:tblGrid>
      <w:tr w:rsidR="00BD1FFD" w:rsidRPr="00D92542" w14:paraId="57BCF50E" w14:textId="77777777" w:rsidTr="00120A65">
        <w:trPr>
          <w:gridAfter w:val="1"/>
          <w:wAfter w:w="1683" w:type="dxa"/>
        </w:trPr>
        <w:tc>
          <w:tcPr>
            <w:tcW w:w="5070" w:type="dxa"/>
            <w:gridSpan w:val="2"/>
          </w:tcPr>
          <w:p w14:paraId="380E48BC" w14:textId="77777777" w:rsidR="00BD1FFD" w:rsidRPr="00D92542" w:rsidRDefault="00BD1FFD" w:rsidP="00120A65">
            <w:pPr>
              <w:rPr>
                <w:rFonts w:ascii="Arial" w:hAnsi="Arial" w:cs="Arial"/>
              </w:rPr>
            </w:pPr>
          </w:p>
        </w:tc>
        <w:tc>
          <w:tcPr>
            <w:tcW w:w="4461" w:type="dxa"/>
            <w:gridSpan w:val="4"/>
          </w:tcPr>
          <w:p w14:paraId="1709382E" w14:textId="77777777" w:rsidR="00BD1FFD" w:rsidRPr="00D92542" w:rsidRDefault="00BD1FFD" w:rsidP="00120A65">
            <w:pPr>
              <w:jc w:val="right"/>
              <w:rPr>
                <w:rFonts w:ascii="Arial" w:hAnsi="Arial" w:cs="Arial"/>
                <w:b/>
              </w:rPr>
            </w:pPr>
            <w:r w:rsidRPr="00D92542">
              <w:rPr>
                <w:rFonts w:ascii="Arial" w:hAnsi="Arial" w:cs="Arial"/>
                <w:b/>
              </w:rPr>
              <w:t>12 months ended 31 December</w:t>
            </w:r>
          </w:p>
        </w:tc>
      </w:tr>
      <w:tr w:rsidR="00BD1FFD" w:rsidRPr="00D92542" w14:paraId="2A408E5D" w14:textId="77777777" w:rsidTr="00120A65">
        <w:trPr>
          <w:gridAfter w:val="1"/>
          <w:wAfter w:w="1683" w:type="dxa"/>
        </w:trPr>
        <w:tc>
          <w:tcPr>
            <w:tcW w:w="5211" w:type="dxa"/>
            <w:gridSpan w:val="3"/>
          </w:tcPr>
          <w:p w14:paraId="07120AB5" w14:textId="77777777" w:rsidR="00BD1FFD" w:rsidRPr="00D92542" w:rsidRDefault="00BD1FFD" w:rsidP="00120A65">
            <w:pPr>
              <w:rPr>
                <w:rFonts w:ascii="Arial" w:hAnsi="Arial" w:cs="Arial"/>
              </w:rPr>
            </w:pPr>
          </w:p>
        </w:tc>
        <w:tc>
          <w:tcPr>
            <w:tcW w:w="1440" w:type="dxa"/>
          </w:tcPr>
          <w:p w14:paraId="5A317574" w14:textId="77777777" w:rsidR="00BD1FFD" w:rsidRPr="00D92542" w:rsidRDefault="00BD1FFD" w:rsidP="00120A65">
            <w:pPr>
              <w:jc w:val="right"/>
              <w:rPr>
                <w:rFonts w:ascii="Arial" w:hAnsi="Arial" w:cs="Arial"/>
                <w:b/>
              </w:rPr>
            </w:pPr>
            <w:r w:rsidRPr="00D92542">
              <w:rPr>
                <w:rFonts w:ascii="Arial" w:hAnsi="Arial" w:cs="Arial"/>
                <w:b/>
              </w:rPr>
              <w:t>2015</w:t>
            </w:r>
          </w:p>
        </w:tc>
        <w:tc>
          <w:tcPr>
            <w:tcW w:w="1440" w:type="dxa"/>
          </w:tcPr>
          <w:p w14:paraId="3673C9B8" w14:textId="77777777" w:rsidR="00BD1FFD" w:rsidRPr="00D92542" w:rsidRDefault="00BD1FFD" w:rsidP="00120A65">
            <w:pPr>
              <w:jc w:val="right"/>
              <w:rPr>
                <w:rFonts w:ascii="Arial" w:hAnsi="Arial" w:cs="Arial"/>
              </w:rPr>
            </w:pPr>
            <w:r w:rsidRPr="00D92542">
              <w:rPr>
                <w:rFonts w:ascii="Arial" w:hAnsi="Arial" w:cs="Arial"/>
              </w:rPr>
              <w:t>2014</w:t>
            </w:r>
          </w:p>
        </w:tc>
        <w:tc>
          <w:tcPr>
            <w:tcW w:w="1440" w:type="dxa"/>
          </w:tcPr>
          <w:p w14:paraId="130E64E0" w14:textId="77777777" w:rsidR="00BD1FFD" w:rsidRPr="00D92542" w:rsidRDefault="00BD1FFD" w:rsidP="00120A65">
            <w:pPr>
              <w:jc w:val="right"/>
              <w:rPr>
                <w:rFonts w:ascii="Arial" w:hAnsi="Arial" w:cs="Arial"/>
              </w:rPr>
            </w:pPr>
            <w:r w:rsidRPr="00D92542">
              <w:rPr>
                <w:rFonts w:ascii="Arial" w:hAnsi="Arial" w:cs="Arial"/>
              </w:rPr>
              <w:t>%</w:t>
            </w:r>
          </w:p>
        </w:tc>
      </w:tr>
      <w:tr w:rsidR="00BD1FFD" w:rsidRPr="00D92542" w14:paraId="11A8F7ED" w14:textId="77777777" w:rsidTr="00120A65">
        <w:trPr>
          <w:gridAfter w:val="1"/>
          <w:wAfter w:w="1683" w:type="dxa"/>
        </w:trPr>
        <w:tc>
          <w:tcPr>
            <w:tcW w:w="5211" w:type="dxa"/>
            <w:gridSpan w:val="3"/>
          </w:tcPr>
          <w:p w14:paraId="09A246FA" w14:textId="77777777" w:rsidR="00BD1FFD" w:rsidRPr="00D92542" w:rsidRDefault="00BD1FFD" w:rsidP="00120A65">
            <w:pPr>
              <w:rPr>
                <w:rFonts w:ascii="Arial" w:hAnsi="Arial" w:cs="Arial"/>
                <w:b/>
              </w:rPr>
            </w:pPr>
            <w:r>
              <w:rPr>
                <w:rFonts w:ascii="Arial" w:hAnsi="Arial" w:cs="Arial"/>
                <w:b/>
              </w:rPr>
              <w:t>System Fund assessments</w:t>
            </w:r>
          </w:p>
        </w:tc>
        <w:tc>
          <w:tcPr>
            <w:tcW w:w="1440" w:type="dxa"/>
          </w:tcPr>
          <w:p w14:paraId="31899959" w14:textId="77777777" w:rsidR="00BD1FFD" w:rsidRPr="00D92542" w:rsidRDefault="00BD1FFD" w:rsidP="00120A65">
            <w:pPr>
              <w:jc w:val="right"/>
              <w:rPr>
                <w:rFonts w:ascii="Arial" w:hAnsi="Arial" w:cs="Arial"/>
                <w:b/>
              </w:rPr>
            </w:pPr>
            <w:r w:rsidRPr="00D92542">
              <w:rPr>
                <w:rFonts w:ascii="Arial" w:hAnsi="Arial" w:cs="Arial"/>
                <w:b/>
              </w:rPr>
              <w:t>$m</w:t>
            </w:r>
          </w:p>
        </w:tc>
        <w:tc>
          <w:tcPr>
            <w:tcW w:w="1440" w:type="dxa"/>
          </w:tcPr>
          <w:p w14:paraId="06CCAB79" w14:textId="77777777" w:rsidR="00BD1FFD" w:rsidRPr="00D92542" w:rsidRDefault="00BD1FFD" w:rsidP="00120A65">
            <w:pPr>
              <w:jc w:val="right"/>
              <w:rPr>
                <w:rFonts w:ascii="Arial" w:hAnsi="Arial" w:cs="Arial"/>
              </w:rPr>
            </w:pPr>
            <w:r w:rsidRPr="00D92542">
              <w:rPr>
                <w:rFonts w:ascii="Arial" w:hAnsi="Arial" w:cs="Arial"/>
              </w:rPr>
              <w:t>$m</w:t>
            </w:r>
          </w:p>
        </w:tc>
        <w:tc>
          <w:tcPr>
            <w:tcW w:w="1440" w:type="dxa"/>
          </w:tcPr>
          <w:p w14:paraId="74DB0703" w14:textId="77777777" w:rsidR="00BD1FFD" w:rsidRPr="00D92542" w:rsidRDefault="00BD1FFD" w:rsidP="00120A65">
            <w:pPr>
              <w:jc w:val="right"/>
              <w:rPr>
                <w:rFonts w:ascii="Arial" w:hAnsi="Arial" w:cs="Arial"/>
              </w:rPr>
            </w:pPr>
            <w:r w:rsidRPr="00D92542">
              <w:rPr>
                <w:rFonts w:ascii="Arial" w:hAnsi="Arial" w:cs="Arial"/>
              </w:rPr>
              <w:t>change</w:t>
            </w:r>
          </w:p>
        </w:tc>
      </w:tr>
      <w:tr w:rsidR="00BD1FFD" w:rsidRPr="00D92542" w14:paraId="29943D64" w14:textId="77777777" w:rsidTr="00120A65">
        <w:trPr>
          <w:gridAfter w:val="1"/>
          <w:wAfter w:w="1683" w:type="dxa"/>
        </w:trPr>
        <w:tc>
          <w:tcPr>
            <w:tcW w:w="5211" w:type="dxa"/>
            <w:gridSpan w:val="3"/>
          </w:tcPr>
          <w:p w14:paraId="1A3BFFEA" w14:textId="77777777" w:rsidR="00BD1FFD" w:rsidRPr="00D92542" w:rsidRDefault="00BD1FFD" w:rsidP="00120A65">
            <w:pPr>
              <w:rPr>
                <w:rFonts w:ascii="Arial" w:hAnsi="Arial" w:cs="Arial"/>
                <w:b/>
              </w:rPr>
            </w:pPr>
          </w:p>
        </w:tc>
        <w:tc>
          <w:tcPr>
            <w:tcW w:w="1440" w:type="dxa"/>
          </w:tcPr>
          <w:p w14:paraId="0AD56C0F" w14:textId="77777777" w:rsidR="00BD1FFD" w:rsidRPr="00D92542" w:rsidRDefault="00BD1FFD" w:rsidP="00120A65">
            <w:pPr>
              <w:jc w:val="right"/>
              <w:rPr>
                <w:rFonts w:ascii="Arial" w:hAnsi="Arial" w:cs="Arial"/>
              </w:rPr>
            </w:pPr>
          </w:p>
        </w:tc>
        <w:tc>
          <w:tcPr>
            <w:tcW w:w="1440" w:type="dxa"/>
          </w:tcPr>
          <w:p w14:paraId="389F29D5" w14:textId="77777777" w:rsidR="00BD1FFD" w:rsidRPr="00D92542" w:rsidRDefault="00BD1FFD" w:rsidP="00120A65">
            <w:pPr>
              <w:jc w:val="right"/>
              <w:rPr>
                <w:rFonts w:ascii="Arial" w:hAnsi="Arial" w:cs="Arial"/>
              </w:rPr>
            </w:pPr>
          </w:p>
        </w:tc>
        <w:tc>
          <w:tcPr>
            <w:tcW w:w="1440" w:type="dxa"/>
          </w:tcPr>
          <w:p w14:paraId="4D149490" w14:textId="77777777" w:rsidR="00BD1FFD" w:rsidRPr="00D92542" w:rsidRDefault="00BD1FFD" w:rsidP="00120A65">
            <w:pPr>
              <w:jc w:val="right"/>
              <w:rPr>
                <w:rFonts w:ascii="Arial" w:hAnsi="Arial" w:cs="Arial"/>
              </w:rPr>
            </w:pPr>
          </w:p>
        </w:tc>
      </w:tr>
      <w:tr w:rsidR="00BD1FFD" w:rsidRPr="00D92542" w14:paraId="19D03B14" w14:textId="77777777" w:rsidTr="00120A65">
        <w:trPr>
          <w:gridAfter w:val="1"/>
          <w:wAfter w:w="1683" w:type="dxa"/>
        </w:trPr>
        <w:tc>
          <w:tcPr>
            <w:tcW w:w="5211" w:type="dxa"/>
            <w:gridSpan w:val="3"/>
          </w:tcPr>
          <w:p w14:paraId="37040071" w14:textId="77777777" w:rsidR="00BD1FFD" w:rsidRPr="00D92542" w:rsidRDefault="00BD1FFD" w:rsidP="00120A65">
            <w:pPr>
              <w:rPr>
                <w:rFonts w:ascii="Arial" w:hAnsi="Arial" w:cs="Arial"/>
              </w:rPr>
            </w:pPr>
            <w:r>
              <w:rPr>
                <w:rFonts w:ascii="Arial" w:hAnsi="Arial" w:cs="Arial"/>
              </w:rPr>
              <w:t>Assessment fees and contributions received from hotels</w:t>
            </w:r>
          </w:p>
        </w:tc>
        <w:tc>
          <w:tcPr>
            <w:tcW w:w="1440" w:type="dxa"/>
            <w:vAlign w:val="bottom"/>
          </w:tcPr>
          <w:p w14:paraId="2F91C419" w14:textId="77777777" w:rsidR="00BD1FFD" w:rsidRPr="00D92542" w:rsidRDefault="00BD1FFD" w:rsidP="00120A65">
            <w:pPr>
              <w:jc w:val="right"/>
              <w:rPr>
                <w:rFonts w:ascii="Arial" w:hAnsi="Arial" w:cs="Arial"/>
                <w:b/>
              </w:rPr>
            </w:pPr>
            <w:r>
              <w:rPr>
                <w:rFonts w:ascii="Arial" w:hAnsi="Arial" w:cs="Arial"/>
                <w:b/>
              </w:rPr>
              <w:t>1,351</w:t>
            </w:r>
          </w:p>
        </w:tc>
        <w:tc>
          <w:tcPr>
            <w:tcW w:w="1440" w:type="dxa"/>
            <w:vAlign w:val="bottom"/>
          </w:tcPr>
          <w:p w14:paraId="061CACC8" w14:textId="77777777" w:rsidR="00BD1FFD" w:rsidRPr="00D92542" w:rsidRDefault="00BD1FFD" w:rsidP="00120A65">
            <w:pPr>
              <w:jc w:val="right"/>
              <w:rPr>
                <w:rFonts w:ascii="Arial" w:hAnsi="Arial" w:cs="Arial"/>
              </w:rPr>
            </w:pPr>
            <w:r>
              <w:rPr>
                <w:rFonts w:ascii="Arial" w:hAnsi="Arial" w:cs="Arial"/>
              </w:rPr>
              <w:t>1,271</w:t>
            </w:r>
          </w:p>
        </w:tc>
        <w:tc>
          <w:tcPr>
            <w:tcW w:w="1440" w:type="dxa"/>
            <w:vAlign w:val="bottom"/>
          </w:tcPr>
          <w:p w14:paraId="151D22E4" w14:textId="77777777" w:rsidR="00BD1FFD" w:rsidRPr="00D92542" w:rsidRDefault="00BD1FFD" w:rsidP="00120A65">
            <w:pPr>
              <w:jc w:val="right"/>
              <w:rPr>
                <w:rFonts w:ascii="Arial" w:hAnsi="Arial" w:cs="Arial"/>
              </w:rPr>
            </w:pPr>
            <w:r>
              <w:rPr>
                <w:rFonts w:ascii="Arial" w:hAnsi="Arial" w:cs="Arial"/>
              </w:rPr>
              <w:t>6.3</w:t>
            </w:r>
          </w:p>
        </w:tc>
      </w:tr>
      <w:tr w:rsidR="00BD1FFD" w:rsidRPr="00D92542" w14:paraId="364508C1" w14:textId="77777777" w:rsidTr="00120A65">
        <w:trPr>
          <w:gridAfter w:val="1"/>
          <w:wAfter w:w="1683" w:type="dxa"/>
        </w:trPr>
        <w:tc>
          <w:tcPr>
            <w:tcW w:w="5211" w:type="dxa"/>
            <w:gridSpan w:val="3"/>
          </w:tcPr>
          <w:p w14:paraId="64773539" w14:textId="77777777" w:rsidR="00BD1FFD" w:rsidRPr="00D92542" w:rsidRDefault="00BD1FFD" w:rsidP="00120A65">
            <w:pPr>
              <w:rPr>
                <w:rFonts w:ascii="Arial" w:hAnsi="Arial" w:cs="Arial"/>
              </w:rPr>
            </w:pPr>
            <w:r>
              <w:rPr>
                <w:rFonts w:ascii="Arial" w:hAnsi="Arial" w:cs="Arial"/>
              </w:rPr>
              <w:t>Proceeds from sale of IHG Rewards Club points</w:t>
            </w:r>
          </w:p>
        </w:tc>
        <w:tc>
          <w:tcPr>
            <w:tcW w:w="1440" w:type="dxa"/>
            <w:vAlign w:val="bottom"/>
          </w:tcPr>
          <w:p w14:paraId="4C41A612" w14:textId="77777777" w:rsidR="00BD1FFD" w:rsidRPr="00D92542" w:rsidRDefault="00BD1FFD" w:rsidP="00120A65">
            <w:pPr>
              <w:jc w:val="right"/>
              <w:rPr>
                <w:rFonts w:ascii="Arial" w:hAnsi="Arial" w:cs="Arial"/>
                <w:b/>
              </w:rPr>
            </w:pPr>
            <w:r>
              <w:rPr>
                <w:rFonts w:ascii="Arial" w:hAnsi="Arial" w:cs="Arial"/>
                <w:b/>
              </w:rPr>
              <w:t>222</w:t>
            </w:r>
          </w:p>
        </w:tc>
        <w:tc>
          <w:tcPr>
            <w:tcW w:w="1440" w:type="dxa"/>
            <w:vAlign w:val="bottom"/>
          </w:tcPr>
          <w:p w14:paraId="0D8CDCA1" w14:textId="77777777" w:rsidR="00BD1FFD" w:rsidRPr="00D92542" w:rsidRDefault="00BD1FFD" w:rsidP="00120A65">
            <w:pPr>
              <w:jc w:val="right"/>
              <w:rPr>
                <w:rFonts w:ascii="Arial" w:hAnsi="Arial" w:cs="Arial"/>
              </w:rPr>
            </w:pPr>
            <w:r>
              <w:rPr>
                <w:rFonts w:ascii="Arial" w:hAnsi="Arial" w:cs="Arial"/>
              </w:rPr>
              <w:t>196</w:t>
            </w:r>
          </w:p>
        </w:tc>
        <w:tc>
          <w:tcPr>
            <w:tcW w:w="1440" w:type="dxa"/>
            <w:vAlign w:val="bottom"/>
          </w:tcPr>
          <w:p w14:paraId="6FF8C907" w14:textId="77777777" w:rsidR="00BD1FFD" w:rsidRPr="00D92542" w:rsidRDefault="00BD1FFD" w:rsidP="00120A65">
            <w:pPr>
              <w:jc w:val="right"/>
              <w:rPr>
                <w:rFonts w:ascii="Arial" w:hAnsi="Arial" w:cs="Arial"/>
              </w:rPr>
            </w:pPr>
            <w:r>
              <w:rPr>
                <w:rFonts w:ascii="Arial" w:hAnsi="Arial" w:cs="Arial"/>
              </w:rPr>
              <w:t>13.3</w:t>
            </w:r>
          </w:p>
        </w:tc>
      </w:tr>
      <w:tr w:rsidR="00BD1FFD" w:rsidRPr="00D92542" w14:paraId="79D9216C" w14:textId="77777777" w:rsidTr="00120A65">
        <w:trPr>
          <w:gridAfter w:val="1"/>
          <w:wAfter w:w="1683" w:type="dxa"/>
        </w:trPr>
        <w:tc>
          <w:tcPr>
            <w:tcW w:w="5211" w:type="dxa"/>
            <w:gridSpan w:val="3"/>
          </w:tcPr>
          <w:p w14:paraId="116DADA8" w14:textId="77777777" w:rsidR="00BD1FFD" w:rsidRPr="00D92542" w:rsidRDefault="00BD1FFD" w:rsidP="00120A65">
            <w:pPr>
              <w:rPr>
                <w:rFonts w:ascii="Arial" w:hAnsi="Arial" w:cs="Arial"/>
              </w:rPr>
            </w:pPr>
          </w:p>
        </w:tc>
        <w:tc>
          <w:tcPr>
            <w:tcW w:w="1440" w:type="dxa"/>
          </w:tcPr>
          <w:p w14:paraId="37ABBBD5"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52519DE3"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2023008F"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36D0F2E5" w14:textId="77777777" w:rsidTr="00120A65">
        <w:trPr>
          <w:gridAfter w:val="1"/>
          <w:wAfter w:w="1683" w:type="dxa"/>
        </w:trPr>
        <w:tc>
          <w:tcPr>
            <w:tcW w:w="2484" w:type="dxa"/>
          </w:tcPr>
          <w:p w14:paraId="19E42446" w14:textId="77777777" w:rsidR="00BD1FFD" w:rsidRPr="00D92542" w:rsidRDefault="00BD1FFD" w:rsidP="00120A65">
            <w:pPr>
              <w:rPr>
                <w:rFonts w:ascii="Arial" w:hAnsi="Arial" w:cs="Arial"/>
              </w:rPr>
            </w:pPr>
            <w:r>
              <w:rPr>
                <w:rFonts w:ascii="Arial" w:hAnsi="Arial" w:cs="Arial"/>
              </w:rPr>
              <w:t>Total</w:t>
            </w:r>
          </w:p>
        </w:tc>
        <w:tc>
          <w:tcPr>
            <w:tcW w:w="2727" w:type="dxa"/>
            <w:gridSpan w:val="2"/>
          </w:tcPr>
          <w:p w14:paraId="60504474" w14:textId="77777777" w:rsidR="00BD1FFD" w:rsidRPr="00D92542" w:rsidRDefault="00BD1FFD" w:rsidP="00120A65">
            <w:pPr>
              <w:rPr>
                <w:rFonts w:ascii="Arial" w:hAnsi="Arial" w:cs="Arial"/>
              </w:rPr>
            </w:pPr>
          </w:p>
        </w:tc>
        <w:tc>
          <w:tcPr>
            <w:tcW w:w="1440" w:type="dxa"/>
          </w:tcPr>
          <w:p w14:paraId="025F0ABC" w14:textId="77777777" w:rsidR="00BD1FFD" w:rsidRPr="00D92542" w:rsidRDefault="00BD1FFD" w:rsidP="00120A65">
            <w:pPr>
              <w:jc w:val="right"/>
              <w:rPr>
                <w:rFonts w:ascii="Arial" w:hAnsi="Arial" w:cs="Arial"/>
                <w:b/>
              </w:rPr>
            </w:pPr>
            <w:r>
              <w:rPr>
                <w:rFonts w:ascii="Arial" w:hAnsi="Arial" w:cs="Arial"/>
                <w:b/>
              </w:rPr>
              <w:t>1,573</w:t>
            </w:r>
          </w:p>
        </w:tc>
        <w:tc>
          <w:tcPr>
            <w:tcW w:w="1440" w:type="dxa"/>
          </w:tcPr>
          <w:p w14:paraId="132B73B0" w14:textId="77777777" w:rsidR="00BD1FFD" w:rsidRPr="00D92542" w:rsidRDefault="00BD1FFD" w:rsidP="00120A65">
            <w:pPr>
              <w:jc w:val="right"/>
              <w:rPr>
                <w:rFonts w:ascii="Arial" w:hAnsi="Arial" w:cs="Arial"/>
              </w:rPr>
            </w:pPr>
            <w:r>
              <w:rPr>
                <w:rFonts w:ascii="Arial" w:hAnsi="Arial" w:cs="Arial"/>
              </w:rPr>
              <w:t>1,467</w:t>
            </w:r>
          </w:p>
        </w:tc>
        <w:tc>
          <w:tcPr>
            <w:tcW w:w="1440" w:type="dxa"/>
          </w:tcPr>
          <w:p w14:paraId="0501F2EC" w14:textId="77777777" w:rsidR="00BD1FFD" w:rsidRPr="00D92542" w:rsidRDefault="00BD1FFD" w:rsidP="00120A65">
            <w:pPr>
              <w:jc w:val="right"/>
              <w:rPr>
                <w:rFonts w:ascii="Arial" w:hAnsi="Arial" w:cs="Arial"/>
              </w:rPr>
            </w:pPr>
            <w:r>
              <w:rPr>
                <w:rFonts w:ascii="Arial" w:hAnsi="Arial" w:cs="Arial"/>
              </w:rPr>
              <w:t>7.2</w:t>
            </w:r>
          </w:p>
        </w:tc>
      </w:tr>
      <w:tr w:rsidR="00BD1FFD" w:rsidRPr="00D92542" w14:paraId="25AD2B62" w14:textId="77777777" w:rsidTr="00120A65">
        <w:trPr>
          <w:gridAfter w:val="1"/>
          <w:wAfter w:w="1683" w:type="dxa"/>
        </w:trPr>
        <w:tc>
          <w:tcPr>
            <w:tcW w:w="5211" w:type="dxa"/>
            <w:gridSpan w:val="3"/>
          </w:tcPr>
          <w:p w14:paraId="090306A6" w14:textId="77777777" w:rsidR="00BD1FFD" w:rsidRPr="00D92542" w:rsidRDefault="00BD1FFD" w:rsidP="00120A65">
            <w:pPr>
              <w:rPr>
                <w:rFonts w:ascii="Arial" w:hAnsi="Arial" w:cs="Arial"/>
              </w:rPr>
            </w:pPr>
          </w:p>
        </w:tc>
        <w:tc>
          <w:tcPr>
            <w:tcW w:w="1440" w:type="dxa"/>
          </w:tcPr>
          <w:p w14:paraId="5422BE68" w14:textId="77777777" w:rsidR="00BD1FFD" w:rsidRPr="00D92542" w:rsidRDefault="00BD1FFD" w:rsidP="00120A65">
            <w:pPr>
              <w:jc w:val="right"/>
              <w:rPr>
                <w:rFonts w:ascii="Arial" w:hAnsi="Arial" w:cs="Arial"/>
                <w:b/>
              </w:rPr>
            </w:pPr>
            <w:r w:rsidRPr="00D92542">
              <w:rPr>
                <w:rFonts w:ascii="Arial" w:hAnsi="Arial" w:cs="Arial"/>
                <w:b/>
              </w:rPr>
              <w:t>____</w:t>
            </w:r>
          </w:p>
        </w:tc>
        <w:tc>
          <w:tcPr>
            <w:tcW w:w="1440" w:type="dxa"/>
          </w:tcPr>
          <w:p w14:paraId="53EF8D26" w14:textId="77777777" w:rsidR="00BD1FFD" w:rsidRPr="00D92542" w:rsidRDefault="00BD1FFD" w:rsidP="00120A65">
            <w:pPr>
              <w:jc w:val="right"/>
              <w:rPr>
                <w:rFonts w:ascii="Arial" w:hAnsi="Arial" w:cs="Arial"/>
              </w:rPr>
            </w:pPr>
            <w:r w:rsidRPr="00D92542">
              <w:rPr>
                <w:rFonts w:ascii="Arial" w:hAnsi="Arial" w:cs="Arial"/>
              </w:rPr>
              <w:t>____</w:t>
            </w:r>
          </w:p>
        </w:tc>
        <w:tc>
          <w:tcPr>
            <w:tcW w:w="1440" w:type="dxa"/>
          </w:tcPr>
          <w:p w14:paraId="2806BDD4" w14:textId="77777777" w:rsidR="00BD1FFD" w:rsidRPr="00D92542" w:rsidRDefault="00BD1FFD" w:rsidP="00120A65">
            <w:pPr>
              <w:jc w:val="right"/>
              <w:rPr>
                <w:rFonts w:ascii="Arial" w:hAnsi="Arial" w:cs="Arial"/>
              </w:rPr>
            </w:pPr>
            <w:r w:rsidRPr="00D92542">
              <w:rPr>
                <w:rFonts w:ascii="Arial" w:hAnsi="Arial" w:cs="Arial"/>
              </w:rPr>
              <w:t>____</w:t>
            </w:r>
          </w:p>
        </w:tc>
      </w:tr>
      <w:tr w:rsidR="00BD1FFD" w:rsidRPr="00D92542" w14:paraId="0AECADE8" w14:textId="77777777" w:rsidTr="00120A65">
        <w:tc>
          <w:tcPr>
            <w:tcW w:w="5211" w:type="dxa"/>
            <w:gridSpan w:val="3"/>
          </w:tcPr>
          <w:p w14:paraId="7F661F5F" w14:textId="77777777" w:rsidR="00BD1FFD" w:rsidRPr="00D92542" w:rsidRDefault="00BD1FFD" w:rsidP="00120A65">
            <w:pPr>
              <w:rPr>
                <w:rFonts w:ascii="Arial" w:hAnsi="Arial" w:cs="Arial"/>
              </w:rPr>
            </w:pPr>
          </w:p>
        </w:tc>
        <w:tc>
          <w:tcPr>
            <w:tcW w:w="4461" w:type="dxa"/>
            <w:gridSpan w:val="4"/>
          </w:tcPr>
          <w:p w14:paraId="0BCE7860" w14:textId="77777777" w:rsidR="00BD1FFD" w:rsidRPr="00D92542" w:rsidRDefault="00BD1FFD" w:rsidP="00120A65">
            <w:pPr>
              <w:jc w:val="right"/>
              <w:rPr>
                <w:rFonts w:ascii="Arial" w:hAnsi="Arial" w:cs="Arial"/>
                <w:b/>
              </w:rPr>
            </w:pPr>
          </w:p>
        </w:tc>
      </w:tr>
    </w:tbl>
    <w:p w14:paraId="34D84525" w14:textId="77777777" w:rsidR="00BD1FFD" w:rsidRPr="00D92542" w:rsidRDefault="00BD1FFD" w:rsidP="00BD1FFD">
      <w:pPr>
        <w:rPr>
          <w:rFonts w:ascii="Arial" w:hAnsi="Arial" w:cs="Arial"/>
          <w:b/>
        </w:rPr>
      </w:pPr>
      <w:r w:rsidRPr="00D92542">
        <w:rPr>
          <w:rFonts w:ascii="Arial" w:hAnsi="Arial" w:cs="Arial"/>
          <w:b/>
        </w:rPr>
        <w:t>System Fund assessments</w:t>
      </w:r>
    </w:p>
    <w:p w14:paraId="67E16831" w14:textId="77777777" w:rsidR="00BD1FFD" w:rsidRPr="007B1E5A" w:rsidRDefault="00BD1FFD" w:rsidP="00BD1FFD">
      <w:pPr>
        <w:rPr>
          <w:rFonts w:ascii="Arial" w:hAnsi="Arial" w:cs="Arial"/>
        </w:rPr>
      </w:pPr>
      <w:r w:rsidRPr="007B1E5A">
        <w:rPr>
          <w:rFonts w:ascii="Arial" w:hAnsi="Arial" w:cs="Arial"/>
        </w:rPr>
        <w:t xml:space="preserve">In addition to franchise </w:t>
      </w:r>
      <w:r>
        <w:rPr>
          <w:rFonts w:ascii="Arial" w:hAnsi="Arial" w:cs="Arial"/>
        </w:rPr>
        <w:t xml:space="preserve">or </w:t>
      </w:r>
      <w:r w:rsidRPr="007B1E5A">
        <w:rPr>
          <w:rFonts w:ascii="Arial" w:hAnsi="Arial" w:cs="Arial"/>
        </w:rPr>
        <w:t xml:space="preserve">management fees, hotels within the IHG System pay assessments and contributions </w:t>
      </w:r>
      <w:r>
        <w:rPr>
          <w:rFonts w:ascii="Arial" w:hAnsi="Arial" w:cs="Arial"/>
        </w:rPr>
        <w:t xml:space="preserve">(other than for Kimpton and InterContinental) </w:t>
      </w:r>
      <w:r w:rsidRPr="007B1E5A">
        <w:rPr>
          <w:rFonts w:ascii="Arial" w:hAnsi="Arial" w:cs="Arial"/>
        </w:rPr>
        <w:t>which are collected by IHG for specific use within the System Fund. The System Fund also receives proceeds from the sale of IHG Rewards Club points. The System Fund is managed for the benefit of hotels in the IHG System with the objective of driving revenues for the hotels.</w:t>
      </w:r>
    </w:p>
    <w:p w14:paraId="4D671224" w14:textId="77777777" w:rsidR="00BD1FFD" w:rsidRPr="007B1E5A" w:rsidRDefault="00BD1FFD" w:rsidP="00BD1FFD">
      <w:pPr>
        <w:rPr>
          <w:rFonts w:ascii="Arial" w:hAnsi="Arial" w:cs="Arial"/>
        </w:rPr>
      </w:pPr>
    </w:p>
    <w:p w14:paraId="062FCFF7" w14:textId="77777777" w:rsidR="00BD1FFD" w:rsidRPr="007B1E5A" w:rsidRDefault="00BD1FFD" w:rsidP="00BD1FFD">
      <w:pPr>
        <w:rPr>
          <w:rFonts w:ascii="Arial" w:hAnsi="Arial" w:cs="Arial"/>
        </w:rPr>
      </w:pPr>
      <w:r w:rsidRPr="007B1E5A">
        <w:rPr>
          <w:rFonts w:ascii="Arial" w:hAnsi="Arial" w:cs="Arial"/>
        </w:rPr>
        <w:t xml:space="preserve">The System Fund is used to pay for marketing, the IHG Rewards Club loyalty programme and the </w:t>
      </w:r>
      <w:r>
        <w:rPr>
          <w:rFonts w:ascii="Arial" w:hAnsi="Arial" w:cs="Arial"/>
        </w:rPr>
        <w:t>Guest</w:t>
      </w:r>
      <w:r w:rsidRPr="007B1E5A">
        <w:rPr>
          <w:rFonts w:ascii="Arial" w:hAnsi="Arial" w:cs="Arial"/>
        </w:rPr>
        <w:t xml:space="preserve"> </w:t>
      </w:r>
      <w:r>
        <w:rPr>
          <w:rFonts w:ascii="Arial" w:hAnsi="Arial" w:cs="Arial"/>
        </w:rPr>
        <w:t>R</w:t>
      </w:r>
      <w:r w:rsidRPr="007B1E5A">
        <w:rPr>
          <w:rFonts w:ascii="Arial" w:hAnsi="Arial" w:cs="Arial"/>
        </w:rPr>
        <w:t xml:space="preserve">eservation </w:t>
      </w:r>
      <w:r>
        <w:rPr>
          <w:rFonts w:ascii="Arial" w:hAnsi="Arial" w:cs="Arial"/>
        </w:rPr>
        <w:t>S</w:t>
      </w:r>
      <w:r w:rsidRPr="007B1E5A">
        <w:rPr>
          <w:rFonts w:ascii="Arial" w:hAnsi="Arial" w:cs="Arial"/>
        </w:rPr>
        <w:t>ystem. The operation of the System Fund does not result in a profit or loss for the Group and consequently the revenues and expenses of the System Fund are not included in the Group Income Statement.</w:t>
      </w:r>
    </w:p>
    <w:p w14:paraId="7349E4E2" w14:textId="77777777" w:rsidR="00BD1FFD" w:rsidRDefault="00BD1FFD" w:rsidP="00BD1FFD">
      <w:pPr>
        <w:shd w:val="clear" w:color="auto" w:fill="FFFFFF"/>
        <w:rPr>
          <w:rFonts w:ascii="Arial" w:hAnsi="Arial" w:cs="Arial"/>
        </w:rPr>
      </w:pPr>
    </w:p>
    <w:p w14:paraId="74DEAE1B" w14:textId="77777777" w:rsidR="00BD1FFD" w:rsidRDefault="00BD1FFD" w:rsidP="00BD1FFD">
      <w:pPr>
        <w:shd w:val="clear" w:color="auto" w:fill="FFFFFF"/>
        <w:rPr>
          <w:rFonts w:ascii="Arial" w:hAnsi="Arial" w:cs="Arial"/>
          <w:b/>
          <w:caps/>
        </w:rPr>
      </w:pPr>
      <w:r w:rsidRPr="007B1E5A">
        <w:rPr>
          <w:rFonts w:ascii="Arial" w:hAnsi="Arial" w:cs="Arial"/>
        </w:rPr>
        <w:t xml:space="preserve">In the year to 31 December 2015, System Fund income increased by 7.2% to $1,573m primarily as a result of a </w:t>
      </w:r>
      <w:r>
        <w:rPr>
          <w:rFonts w:ascii="Arial" w:hAnsi="Arial" w:cs="Arial"/>
        </w:rPr>
        <w:t>6.3</w:t>
      </w:r>
      <w:r w:rsidRPr="007B1E5A">
        <w:rPr>
          <w:rFonts w:ascii="Arial" w:hAnsi="Arial" w:cs="Arial"/>
        </w:rPr>
        <w:t xml:space="preserve">% increase in assessment fees and contributions from hotels resulting from increased hotel room revenues, reflecting increases in RevPAR and IHG System size. Continued strong performance in co-branded credit card schemes drove the </w:t>
      </w:r>
      <w:r>
        <w:rPr>
          <w:rFonts w:ascii="Arial" w:hAnsi="Arial" w:cs="Arial"/>
        </w:rPr>
        <w:t>13.3</w:t>
      </w:r>
      <w:r w:rsidRPr="007B1E5A">
        <w:rPr>
          <w:rFonts w:ascii="Arial" w:hAnsi="Arial" w:cs="Arial"/>
        </w:rPr>
        <w:t>% increase in proceeds from the sale of IHG Rewards Club points.</w:t>
      </w:r>
    </w:p>
    <w:p w14:paraId="1DCA3354" w14:textId="77777777" w:rsidR="00BD1FFD" w:rsidRDefault="00BD1FFD" w:rsidP="00BD1FFD">
      <w:pPr>
        <w:shd w:val="clear" w:color="auto" w:fill="FFFFFF"/>
        <w:rPr>
          <w:rFonts w:ascii="Arial" w:hAnsi="Arial" w:cs="Arial"/>
          <w:b/>
          <w:caps/>
        </w:rPr>
      </w:pPr>
    </w:p>
    <w:p w14:paraId="711FD82F" w14:textId="77777777" w:rsidR="00BD1FFD" w:rsidRDefault="00BD1FFD" w:rsidP="00BD1FFD">
      <w:pPr>
        <w:shd w:val="clear" w:color="auto" w:fill="FFFFFF"/>
        <w:rPr>
          <w:rFonts w:ascii="Arial" w:hAnsi="Arial" w:cs="Arial"/>
          <w:b/>
          <w:caps/>
        </w:rPr>
      </w:pPr>
    </w:p>
    <w:p w14:paraId="6DB56587" w14:textId="77777777" w:rsidR="00BD1FFD" w:rsidRDefault="00BD1FFD" w:rsidP="00BD1FFD">
      <w:pPr>
        <w:shd w:val="clear" w:color="auto" w:fill="FFFFFF"/>
        <w:rPr>
          <w:rFonts w:ascii="Arial" w:hAnsi="Arial" w:cs="Arial"/>
          <w:b/>
          <w:caps/>
        </w:rPr>
      </w:pPr>
    </w:p>
    <w:p w14:paraId="6304DFCE" w14:textId="77777777" w:rsidR="00BD1FFD" w:rsidRDefault="00BD1FFD" w:rsidP="00BD1FFD">
      <w:pPr>
        <w:shd w:val="clear" w:color="auto" w:fill="FFFFFF"/>
        <w:rPr>
          <w:rFonts w:ascii="Arial" w:hAnsi="Arial" w:cs="Arial"/>
          <w:b/>
          <w:caps/>
        </w:rPr>
      </w:pPr>
    </w:p>
    <w:p w14:paraId="4D0AD41A" w14:textId="77777777" w:rsidR="00BD1FFD" w:rsidRDefault="00BD1FFD" w:rsidP="00BD1FFD">
      <w:pPr>
        <w:shd w:val="clear" w:color="auto" w:fill="FFFFFF"/>
        <w:rPr>
          <w:rFonts w:ascii="Arial" w:hAnsi="Arial" w:cs="Arial"/>
          <w:b/>
          <w:caps/>
        </w:rPr>
      </w:pPr>
    </w:p>
    <w:p w14:paraId="3377C35C" w14:textId="77777777" w:rsidR="00BD1FFD" w:rsidRDefault="00BD1FFD" w:rsidP="00BD1FFD">
      <w:pPr>
        <w:shd w:val="clear" w:color="auto" w:fill="FFFFFF"/>
        <w:rPr>
          <w:rFonts w:ascii="Arial" w:hAnsi="Arial" w:cs="Arial"/>
          <w:b/>
          <w:caps/>
        </w:rPr>
      </w:pPr>
    </w:p>
    <w:p w14:paraId="148E7911" w14:textId="77777777" w:rsidR="00BD1FFD" w:rsidRDefault="00BD1FFD" w:rsidP="00BD1FFD">
      <w:pPr>
        <w:shd w:val="clear" w:color="auto" w:fill="FFFFFF"/>
        <w:rPr>
          <w:rFonts w:ascii="Arial" w:hAnsi="Arial" w:cs="Arial"/>
          <w:b/>
          <w:caps/>
        </w:rPr>
      </w:pPr>
    </w:p>
    <w:p w14:paraId="38C73015" w14:textId="77777777" w:rsidR="00BD1FFD" w:rsidRDefault="00BD1FFD" w:rsidP="00BD1FFD">
      <w:pPr>
        <w:shd w:val="clear" w:color="auto" w:fill="FFFFFF"/>
        <w:rPr>
          <w:rFonts w:ascii="Arial" w:hAnsi="Arial" w:cs="Arial"/>
          <w:b/>
          <w:caps/>
        </w:rPr>
      </w:pPr>
    </w:p>
    <w:p w14:paraId="4C8C643A" w14:textId="77777777" w:rsidR="00BD1FFD" w:rsidRDefault="00BD1FFD" w:rsidP="00BD1FFD">
      <w:pPr>
        <w:shd w:val="clear" w:color="auto" w:fill="FFFFFF"/>
        <w:rPr>
          <w:rFonts w:ascii="Arial" w:hAnsi="Arial" w:cs="Arial"/>
          <w:b/>
          <w:caps/>
        </w:rPr>
      </w:pPr>
    </w:p>
    <w:p w14:paraId="40EDF3AA" w14:textId="77777777" w:rsidR="00BD1FFD" w:rsidRDefault="00BD1FFD" w:rsidP="00BD1FFD">
      <w:pPr>
        <w:shd w:val="clear" w:color="auto" w:fill="FFFFFF"/>
        <w:rPr>
          <w:rFonts w:ascii="Arial" w:hAnsi="Arial" w:cs="Arial"/>
          <w:b/>
          <w:caps/>
        </w:rPr>
      </w:pPr>
    </w:p>
    <w:p w14:paraId="03A99E7F" w14:textId="77777777" w:rsidR="00BD1FFD" w:rsidRDefault="00BD1FFD" w:rsidP="00BD1FFD">
      <w:pPr>
        <w:shd w:val="clear" w:color="auto" w:fill="FFFFFF"/>
        <w:rPr>
          <w:rFonts w:ascii="Arial" w:hAnsi="Arial" w:cs="Arial"/>
          <w:b/>
          <w:caps/>
        </w:rPr>
      </w:pPr>
    </w:p>
    <w:p w14:paraId="1D322A88" w14:textId="77777777" w:rsidR="00BD1FFD" w:rsidRDefault="00BD1FFD" w:rsidP="00BD1FFD">
      <w:pPr>
        <w:shd w:val="clear" w:color="auto" w:fill="FFFFFF"/>
        <w:rPr>
          <w:rFonts w:ascii="Arial" w:hAnsi="Arial" w:cs="Arial"/>
          <w:b/>
          <w:caps/>
        </w:rPr>
      </w:pPr>
    </w:p>
    <w:p w14:paraId="28966652" w14:textId="77777777" w:rsidR="00BD1FFD" w:rsidRDefault="00BD1FFD" w:rsidP="00BD1FFD">
      <w:pPr>
        <w:shd w:val="clear" w:color="auto" w:fill="FFFFFF"/>
        <w:rPr>
          <w:rFonts w:ascii="Arial" w:hAnsi="Arial" w:cs="Arial"/>
          <w:b/>
          <w:caps/>
        </w:rPr>
      </w:pPr>
    </w:p>
    <w:p w14:paraId="2CE01322" w14:textId="77777777" w:rsidR="00BD1FFD" w:rsidRDefault="00BD1FFD" w:rsidP="00BD1FFD">
      <w:pPr>
        <w:shd w:val="clear" w:color="auto" w:fill="FFFFFF"/>
        <w:rPr>
          <w:rFonts w:ascii="Arial" w:hAnsi="Arial" w:cs="Arial"/>
          <w:b/>
          <w:caps/>
        </w:rPr>
      </w:pPr>
    </w:p>
    <w:p w14:paraId="2B4AD3CC" w14:textId="77777777" w:rsidR="00BD1FFD" w:rsidRDefault="00BD1FFD" w:rsidP="00BD1FFD">
      <w:pPr>
        <w:shd w:val="clear" w:color="auto" w:fill="FFFFFF"/>
        <w:rPr>
          <w:rFonts w:ascii="Arial" w:hAnsi="Arial" w:cs="Arial"/>
          <w:b/>
          <w:caps/>
        </w:rPr>
      </w:pPr>
    </w:p>
    <w:p w14:paraId="70AC07C8" w14:textId="77777777" w:rsidR="00BD1FFD" w:rsidRDefault="00BD1FFD" w:rsidP="00BD1FFD">
      <w:pPr>
        <w:shd w:val="clear" w:color="auto" w:fill="FFFFFF"/>
        <w:rPr>
          <w:rFonts w:ascii="Arial" w:hAnsi="Arial" w:cs="Arial"/>
          <w:b/>
          <w:caps/>
        </w:rPr>
      </w:pPr>
    </w:p>
    <w:p w14:paraId="12B37939" w14:textId="77777777" w:rsidR="00BD1FFD" w:rsidRDefault="00BD1FFD" w:rsidP="00BD1FFD">
      <w:pPr>
        <w:shd w:val="clear" w:color="auto" w:fill="FFFFFF"/>
        <w:rPr>
          <w:rFonts w:ascii="Arial" w:hAnsi="Arial" w:cs="Arial"/>
          <w:b/>
          <w:caps/>
        </w:rPr>
      </w:pPr>
    </w:p>
    <w:p w14:paraId="0A3E3309" w14:textId="77777777" w:rsidR="00BD1FFD" w:rsidRDefault="00BD1FFD" w:rsidP="00BD1FFD">
      <w:pPr>
        <w:shd w:val="clear" w:color="auto" w:fill="FFFFFF"/>
        <w:rPr>
          <w:rFonts w:ascii="Arial" w:hAnsi="Arial" w:cs="Arial"/>
          <w:b/>
          <w:caps/>
        </w:rPr>
      </w:pPr>
    </w:p>
    <w:p w14:paraId="0F38A402" w14:textId="77777777" w:rsidR="00BD1FFD" w:rsidRDefault="00BD1FFD" w:rsidP="00BD1FFD">
      <w:pPr>
        <w:shd w:val="clear" w:color="auto" w:fill="FFFFFF"/>
        <w:rPr>
          <w:rFonts w:ascii="Arial" w:hAnsi="Arial" w:cs="Arial"/>
          <w:b/>
          <w:caps/>
        </w:rPr>
      </w:pPr>
    </w:p>
    <w:p w14:paraId="0AF89C00" w14:textId="77777777" w:rsidR="00BD1FFD" w:rsidRDefault="00BD1FFD" w:rsidP="00BD1FFD">
      <w:pPr>
        <w:shd w:val="clear" w:color="auto" w:fill="FFFFFF"/>
        <w:rPr>
          <w:rFonts w:ascii="Arial" w:hAnsi="Arial" w:cs="Arial"/>
          <w:b/>
          <w:caps/>
        </w:rPr>
      </w:pPr>
    </w:p>
    <w:p w14:paraId="7E85531C" w14:textId="77777777" w:rsidR="00BD1FFD" w:rsidRDefault="00BD1FFD" w:rsidP="00BD1FFD">
      <w:pPr>
        <w:shd w:val="clear" w:color="auto" w:fill="FFFFFF"/>
        <w:rPr>
          <w:rFonts w:ascii="Arial" w:hAnsi="Arial" w:cs="Arial"/>
          <w:b/>
          <w:caps/>
        </w:rPr>
      </w:pPr>
    </w:p>
    <w:p w14:paraId="5BD25254" w14:textId="77777777" w:rsidR="00BD1FFD" w:rsidRDefault="00BD1FFD" w:rsidP="00BD1FFD">
      <w:pPr>
        <w:shd w:val="clear" w:color="auto" w:fill="FFFFFF"/>
        <w:rPr>
          <w:rFonts w:ascii="Arial" w:hAnsi="Arial" w:cs="Arial"/>
          <w:b/>
          <w:caps/>
        </w:rPr>
      </w:pPr>
    </w:p>
    <w:p w14:paraId="2EAD55C8" w14:textId="77777777" w:rsidR="00BD1FFD" w:rsidRDefault="00BD1FFD" w:rsidP="00BD1FFD">
      <w:pPr>
        <w:shd w:val="clear" w:color="auto" w:fill="FFFFFF"/>
        <w:rPr>
          <w:rFonts w:ascii="Arial" w:hAnsi="Arial" w:cs="Arial"/>
          <w:b/>
          <w:caps/>
        </w:rPr>
      </w:pPr>
    </w:p>
    <w:p w14:paraId="4AC09766" w14:textId="77777777" w:rsidR="00BD1FFD" w:rsidRPr="00D92542" w:rsidRDefault="00BD1FFD" w:rsidP="00BD1FFD">
      <w:pPr>
        <w:shd w:val="clear" w:color="auto" w:fill="FFFFFF"/>
        <w:rPr>
          <w:rFonts w:ascii="Arial" w:hAnsi="Arial" w:cs="Arial"/>
        </w:rPr>
      </w:pPr>
      <w:r w:rsidRPr="00D92542">
        <w:rPr>
          <w:rFonts w:ascii="Arial" w:hAnsi="Arial" w:cs="Arial"/>
          <w:b/>
          <w:caps/>
        </w:rPr>
        <w:lastRenderedPageBreak/>
        <w:t>OTHER FINANCIAL INFORMATION</w:t>
      </w:r>
    </w:p>
    <w:p w14:paraId="597CF14E" w14:textId="77777777" w:rsidR="00BD1FFD" w:rsidRPr="00D92542" w:rsidRDefault="00BD1FFD" w:rsidP="00BD1FFD">
      <w:pPr>
        <w:rPr>
          <w:rFonts w:ascii="Arial" w:hAnsi="Arial" w:cs="Arial"/>
          <w:b/>
          <w:caps/>
        </w:rPr>
      </w:pPr>
    </w:p>
    <w:p w14:paraId="29422197" w14:textId="77777777" w:rsidR="00BD1FFD" w:rsidRPr="00D92542" w:rsidRDefault="00BD1FFD" w:rsidP="00BD1FFD">
      <w:pPr>
        <w:autoSpaceDE w:val="0"/>
        <w:autoSpaceDN w:val="0"/>
        <w:adjustRightInd w:val="0"/>
        <w:rPr>
          <w:rFonts w:ascii="Arial" w:hAnsi="Arial" w:cs="Arial"/>
          <w:b/>
        </w:rPr>
      </w:pPr>
      <w:r w:rsidRPr="00D92542">
        <w:rPr>
          <w:rFonts w:ascii="Arial" w:hAnsi="Arial" w:cs="Arial"/>
          <w:b/>
        </w:rPr>
        <w:t>Exceptional operating items</w:t>
      </w:r>
    </w:p>
    <w:p w14:paraId="690F790B" w14:textId="77777777" w:rsidR="00BD1FFD" w:rsidRPr="00E54AEB" w:rsidRDefault="00BD1FFD" w:rsidP="00BD1FFD">
      <w:pPr>
        <w:pStyle w:val="04BodyCopy-30pCopy"/>
        <w:rPr>
          <w:rFonts w:ascii="Arial" w:eastAsia="Times New Roman" w:hAnsi="Arial" w:cs="Arial"/>
          <w:color w:val="auto"/>
          <w:spacing w:val="0"/>
          <w:sz w:val="20"/>
          <w:szCs w:val="20"/>
          <w:lang w:eastAsia="en-GB"/>
        </w:rPr>
      </w:pPr>
      <w:r w:rsidRPr="00E54AEB">
        <w:rPr>
          <w:rFonts w:ascii="Arial" w:eastAsia="Times New Roman" w:hAnsi="Arial" w:cs="Arial"/>
          <w:color w:val="auto"/>
          <w:spacing w:val="0"/>
          <w:sz w:val="20"/>
          <w:szCs w:val="20"/>
          <w:lang w:eastAsia="en-GB"/>
        </w:rPr>
        <w:t>Exceptional operating items totalled a net gain of $819m. The gain included $87</w:t>
      </w:r>
      <w:r>
        <w:rPr>
          <w:rFonts w:ascii="Arial" w:eastAsia="Times New Roman" w:hAnsi="Arial" w:cs="Arial"/>
          <w:color w:val="auto"/>
          <w:spacing w:val="0"/>
          <w:sz w:val="20"/>
          <w:szCs w:val="20"/>
          <w:lang w:eastAsia="en-GB"/>
        </w:rPr>
        <w:t>1</w:t>
      </w:r>
      <w:r w:rsidRPr="00E54AEB">
        <w:rPr>
          <w:rFonts w:ascii="Arial" w:eastAsia="Times New Roman" w:hAnsi="Arial" w:cs="Arial"/>
          <w:color w:val="auto"/>
          <w:spacing w:val="0"/>
          <w:sz w:val="20"/>
          <w:szCs w:val="20"/>
          <w:lang w:eastAsia="en-GB"/>
        </w:rPr>
        <w:t xml:space="preserve">m related </w:t>
      </w:r>
      <w:r>
        <w:rPr>
          <w:rFonts w:ascii="Arial" w:eastAsia="Times New Roman" w:hAnsi="Arial" w:cs="Arial"/>
          <w:color w:val="auto"/>
          <w:spacing w:val="0"/>
          <w:sz w:val="20"/>
          <w:szCs w:val="20"/>
          <w:lang w:eastAsia="en-GB"/>
        </w:rPr>
        <w:t xml:space="preserve">primarily </w:t>
      </w:r>
      <w:r w:rsidRPr="00E54AEB">
        <w:rPr>
          <w:rFonts w:ascii="Arial" w:eastAsia="Times New Roman" w:hAnsi="Arial" w:cs="Arial"/>
          <w:color w:val="auto"/>
          <w:spacing w:val="0"/>
          <w:sz w:val="20"/>
          <w:szCs w:val="20"/>
          <w:lang w:eastAsia="en-GB"/>
        </w:rPr>
        <w:t xml:space="preserve">to the </w:t>
      </w:r>
      <w:r>
        <w:rPr>
          <w:rFonts w:ascii="Arial" w:eastAsia="Times New Roman" w:hAnsi="Arial" w:cs="Arial"/>
          <w:color w:val="auto"/>
          <w:spacing w:val="0"/>
          <w:sz w:val="20"/>
          <w:szCs w:val="20"/>
          <w:lang w:eastAsia="en-GB"/>
        </w:rPr>
        <w:t xml:space="preserve">profit on </w:t>
      </w:r>
      <w:r w:rsidRPr="00E54AEB">
        <w:rPr>
          <w:rFonts w:ascii="Arial" w:eastAsia="Times New Roman" w:hAnsi="Arial" w:cs="Arial"/>
          <w:color w:val="auto"/>
          <w:spacing w:val="0"/>
          <w:sz w:val="20"/>
          <w:szCs w:val="20"/>
          <w:lang w:eastAsia="en-GB"/>
        </w:rPr>
        <w:t xml:space="preserve">sale of InterContinental Paris </w:t>
      </w:r>
      <w:r w:rsidRPr="00DF3D79">
        <w:rPr>
          <w:rFonts w:ascii="Arial" w:hAnsi="Arial" w:cs="Arial"/>
        </w:rPr>
        <w:t>–</w:t>
      </w:r>
      <w:r w:rsidRPr="00E54AEB">
        <w:rPr>
          <w:rFonts w:ascii="Arial" w:eastAsia="Times New Roman" w:hAnsi="Arial" w:cs="Arial"/>
          <w:color w:val="auto"/>
          <w:spacing w:val="0"/>
          <w:sz w:val="20"/>
          <w:szCs w:val="20"/>
          <w:lang w:eastAsia="en-GB"/>
        </w:rPr>
        <w:t xml:space="preserve"> Le Grand and InterContinental Hong Kong, and $9m related to the sale of an associate investment. Exceptional charges included $6m reorganisation costs relating to the </w:t>
      </w:r>
      <w:r>
        <w:rPr>
          <w:rFonts w:ascii="Arial" w:eastAsia="Times New Roman" w:hAnsi="Arial" w:cs="Arial"/>
          <w:color w:val="auto"/>
          <w:spacing w:val="0"/>
          <w:sz w:val="20"/>
          <w:szCs w:val="20"/>
          <w:lang w:eastAsia="en-GB"/>
        </w:rPr>
        <w:t xml:space="preserve">completion of a project to </w:t>
      </w:r>
      <w:r w:rsidRPr="00E54AEB">
        <w:rPr>
          <w:rFonts w:ascii="Arial" w:eastAsia="Times New Roman" w:hAnsi="Arial" w:cs="Arial"/>
          <w:color w:val="auto"/>
          <w:spacing w:val="0"/>
          <w:sz w:val="20"/>
          <w:szCs w:val="20"/>
          <w:lang w:eastAsia="en-GB"/>
        </w:rPr>
        <w:t>implement more efficient processes and procedures in the Global Technology function; $5m</w:t>
      </w:r>
      <w:r>
        <w:rPr>
          <w:rFonts w:ascii="Arial" w:eastAsia="Times New Roman" w:hAnsi="Arial" w:cs="Arial"/>
          <w:color w:val="auto"/>
          <w:spacing w:val="0"/>
          <w:sz w:val="20"/>
          <w:szCs w:val="20"/>
          <w:lang w:eastAsia="en-GB"/>
        </w:rPr>
        <w:t xml:space="preserve"> corporate development costs</w:t>
      </w:r>
      <w:r w:rsidRPr="00E54AEB">
        <w:rPr>
          <w:rFonts w:ascii="Arial" w:eastAsia="Times New Roman" w:hAnsi="Arial" w:cs="Arial"/>
          <w:color w:val="auto"/>
          <w:spacing w:val="0"/>
          <w:sz w:val="20"/>
          <w:szCs w:val="20"/>
          <w:lang w:eastAsia="en-GB"/>
        </w:rPr>
        <w:t xml:space="preserve">; $10m Kimpton integration costs; and $36m impairment charges relating to two hotels in </w:t>
      </w:r>
      <w:r>
        <w:rPr>
          <w:rFonts w:ascii="Arial" w:eastAsia="Times New Roman" w:hAnsi="Arial" w:cs="Arial"/>
          <w:color w:val="auto"/>
          <w:spacing w:val="0"/>
          <w:sz w:val="20"/>
          <w:szCs w:val="20"/>
          <w:lang w:eastAsia="en-GB"/>
        </w:rPr>
        <w:t>T</w:t>
      </w:r>
      <w:r w:rsidRPr="00E54AEB">
        <w:rPr>
          <w:rFonts w:ascii="Arial" w:eastAsia="Times New Roman" w:hAnsi="Arial" w:cs="Arial"/>
          <w:color w:val="auto"/>
          <w:spacing w:val="0"/>
          <w:sz w:val="20"/>
          <w:szCs w:val="20"/>
          <w:lang w:eastAsia="en-GB"/>
        </w:rPr>
        <w:t>he Americas and an associate investment in the AMEA region.</w:t>
      </w:r>
    </w:p>
    <w:p w14:paraId="11A37703" w14:textId="77777777" w:rsidR="00BD1FFD" w:rsidRDefault="00BD1FFD" w:rsidP="00BD1FFD">
      <w:pPr>
        <w:autoSpaceDE w:val="0"/>
        <w:autoSpaceDN w:val="0"/>
        <w:adjustRightInd w:val="0"/>
        <w:rPr>
          <w:rFonts w:ascii="Arial" w:hAnsi="Arial" w:cs="Arial"/>
        </w:rPr>
      </w:pPr>
      <w:r w:rsidRPr="00E54AEB">
        <w:rPr>
          <w:rFonts w:ascii="Arial" w:hAnsi="Arial" w:cs="Arial"/>
        </w:rPr>
        <w:t>Exceptional operating items are treated as exceptional by reason of their size or nature and are excluded from the calculation of adjusted earnings per ordinary share in order to provide a more meaningful comparison of performance.</w:t>
      </w:r>
    </w:p>
    <w:p w14:paraId="471963AA" w14:textId="77777777" w:rsidR="00BD1FFD" w:rsidRDefault="00BD1FFD" w:rsidP="00BD1FFD">
      <w:pPr>
        <w:autoSpaceDE w:val="0"/>
        <w:autoSpaceDN w:val="0"/>
        <w:adjustRightInd w:val="0"/>
        <w:rPr>
          <w:rFonts w:ascii="Arial" w:hAnsi="Arial" w:cs="Arial"/>
          <w:strike/>
        </w:rPr>
      </w:pPr>
    </w:p>
    <w:p w14:paraId="341145BA" w14:textId="77777777" w:rsidR="00BD1FFD" w:rsidRPr="00D92542" w:rsidRDefault="00BD1FFD" w:rsidP="00BD1FFD">
      <w:pPr>
        <w:autoSpaceDE w:val="0"/>
        <w:autoSpaceDN w:val="0"/>
        <w:adjustRightInd w:val="0"/>
        <w:rPr>
          <w:rFonts w:ascii="Arial" w:hAnsi="Arial" w:cs="Arial"/>
          <w:b/>
        </w:rPr>
      </w:pPr>
      <w:r w:rsidRPr="00D92542">
        <w:rPr>
          <w:rFonts w:ascii="Arial" w:hAnsi="Arial" w:cs="Arial"/>
          <w:b/>
        </w:rPr>
        <w:t>Net financial expenses</w:t>
      </w:r>
    </w:p>
    <w:p w14:paraId="15ACC9AA" w14:textId="77777777" w:rsidR="00BD1FFD" w:rsidRPr="00102D25" w:rsidRDefault="00BD1FFD" w:rsidP="00BD1FFD">
      <w:pPr>
        <w:pStyle w:val="04BodyCopypCopy"/>
        <w:rPr>
          <w:rFonts w:ascii="Arial" w:eastAsia="Times New Roman" w:hAnsi="Arial" w:cs="Arial"/>
          <w:color w:val="auto"/>
          <w:spacing w:val="0"/>
          <w:sz w:val="20"/>
          <w:szCs w:val="20"/>
          <w:lang w:eastAsia="en-GB"/>
        </w:rPr>
      </w:pPr>
      <w:r w:rsidRPr="00102D25">
        <w:rPr>
          <w:rFonts w:ascii="Arial" w:eastAsia="Times New Roman" w:hAnsi="Arial" w:cs="Arial"/>
          <w:color w:val="auto"/>
          <w:spacing w:val="0"/>
          <w:sz w:val="20"/>
          <w:szCs w:val="20"/>
          <w:lang w:eastAsia="en-GB"/>
        </w:rPr>
        <w:t>Net financial expenses increased by $7m to $87m</w:t>
      </w:r>
      <w:r>
        <w:rPr>
          <w:rFonts w:ascii="Arial" w:eastAsia="Times New Roman" w:hAnsi="Arial" w:cs="Arial"/>
          <w:color w:val="auto"/>
          <w:spacing w:val="0"/>
          <w:sz w:val="20"/>
          <w:szCs w:val="20"/>
          <w:lang w:eastAsia="en-GB"/>
        </w:rPr>
        <w:t>,</w:t>
      </w:r>
      <w:r w:rsidRPr="00102D25">
        <w:rPr>
          <w:rFonts w:ascii="Arial" w:eastAsia="Times New Roman" w:hAnsi="Arial" w:cs="Arial"/>
          <w:color w:val="auto"/>
          <w:spacing w:val="0"/>
          <w:sz w:val="20"/>
          <w:szCs w:val="20"/>
          <w:lang w:eastAsia="en-GB"/>
        </w:rPr>
        <w:t xml:space="preserve"> reflecting the issue of £300m 3.75% public bonds in August 2015</w:t>
      </w:r>
      <w:r>
        <w:rPr>
          <w:rFonts w:ascii="Arial" w:eastAsia="Times New Roman" w:hAnsi="Arial" w:cs="Arial"/>
          <w:color w:val="auto"/>
          <w:spacing w:val="0"/>
          <w:sz w:val="20"/>
          <w:szCs w:val="20"/>
          <w:lang w:eastAsia="en-GB"/>
        </w:rPr>
        <w:t>, that was used to refinance the bridging loan used to acquire Kimpton.</w:t>
      </w:r>
    </w:p>
    <w:p w14:paraId="20C1311D" w14:textId="77777777" w:rsidR="00BD1FFD" w:rsidRPr="00102D25" w:rsidRDefault="00BD1FFD" w:rsidP="00BD1FFD">
      <w:pPr>
        <w:pStyle w:val="04BodyCopypCopy"/>
        <w:rPr>
          <w:rFonts w:ascii="Arial" w:eastAsia="Times New Roman" w:hAnsi="Arial" w:cs="Arial"/>
          <w:color w:val="auto"/>
          <w:spacing w:val="0"/>
          <w:sz w:val="20"/>
          <w:szCs w:val="20"/>
          <w:lang w:eastAsia="en-GB"/>
        </w:rPr>
      </w:pPr>
      <w:r w:rsidRPr="00102D25">
        <w:rPr>
          <w:rFonts w:ascii="Arial" w:eastAsia="Times New Roman" w:hAnsi="Arial" w:cs="Arial"/>
          <w:color w:val="auto"/>
          <w:spacing w:val="0"/>
          <w:sz w:val="20"/>
          <w:szCs w:val="20"/>
          <w:lang w:eastAsia="en-GB"/>
        </w:rPr>
        <w:t>Financing costs included $2m (2014</w:t>
      </w:r>
      <w:r>
        <w:rPr>
          <w:rFonts w:ascii="Arial" w:eastAsia="Times New Roman" w:hAnsi="Arial" w:cs="Arial"/>
          <w:color w:val="auto"/>
          <w:spacing w:val="0"/>
          <w:sz w:val="20"/>
          <w:szCs w:val="20"/>
          <w:lang w:eastAsia="en-GB"/>
        </w:rPr>
        <w:t>:</w:t>
      </w:r>
      <w:r w:rsidRPr="00102D25">
        <w:rPr>
          <w:rFonts w:ascii="Arial" w:eastAsia="Times New Roman" w:hAnsi="Arial" w:cs="Arial"/>
          <w:color w:val="auto"/>
          <w:spacing w:val="0"/>
          <w:sz w:val="20"/>
          <w:szCs w:val="20"/>
          <w:lang w:eastAsia="en-GB"/>
        </w:rPr>
        <w:t xml:space="preserve"> $2m) of interest costs associated with IHG Rewards Club where interest is charged on the accumulated balance of cash received in advance of the redemption of points awarded. Financing costs in 2015 also included $20m (2014</w:t>
      </w:r>
      <w:r>
        <w:rPr>
          <w:rFonts w:ascii="Arial" w:eastAsia="Times New Roman" w:hAnsi="Arial" w:cs="Arial"/>
          <w:color w:val="auto"/>
          <w:spacing w:val="0"/>
          <w:sz w:val="20"/>
          <w:szCs w:val="20"/>
          <w:lang w:eastAsia="en-GB"/>
        </w:rPr>
        <w:t>:</w:t>
      </w:r>
      <w:r w:rsidRPr="00102D25">
        <w:rPr>
          <w:rFonts w:ascii="Arial" w:eastAsia="Times New Roman" w:hAnsi="Arial" w:cs="Arial"/>
          <w:color w:val="auto"/>
          <w:spacing w:val="0"/>
          <w:sz w:val="20"/>
          <w:szCs w:val="20"/>
          <w:lang w:eastAsia="en-GB"/>
        </w:rPr>
        <w:t xml:space="preserve"> $19m) in respect of the InterContinental Boston finance lease.</w:t>
      </w:r>
    </w:p>
    <w:p w14:paraId="2E85DB69" w14:textId="77777777" w:rsidR="00BD1FFD" w:rsidRDefault="00BD1FFD" w:rsidP="00BD1FFD">
      <w:pPr>
        <w:autoSpaceDE w:val="0"/>
        <w:autoSpaceDN w:val="0"/>
        <w:adjustRightInd w:val="0"/>
        <w:rPr>
          <w:rFonts w:ascii="Arial" w:hAnsi="Arial" w:cs="Arial"/>
          <w:b/>
        </w:rPr>
      </w:pPr>
    </w:p>
    <w:p w14:paraId="603F159F" w14:textId="77777777" w:rsidR="00BD1FFD" w:rsidRPr="00D92542" w:rsidRDefault="00BD1FFD" w:rsidP="00BD1FFD">
      <w:pPr>
        <w:autoSpaceDE w:val="0"/>
        <w:autoSpaceDN w:val="0"/>
        <w:adjustRightInd w:val="0"/>
        <w:rPr>
          <w:rFonts w:ascii="Arial" w:hAnsi="Arial" w:cs="Arial"/>
          <w:b/>
        </w:rPr>
      </w:pPr>
      <w:r w:rsidRPr="00D92542">
        <w:rPr>
          <w:rFonts w:ascii="Arial" w:hAnsi="Arial" w:cs="Arial"/>
          <w:b/>
        </w:rPr>
        <w:t>Taxation</w:t>
      </w:r>
    </w:p>
    <w:p w14:paraId="6F2D63BA" w14:textId="77777777" w:rsidR="00BD1FFD" w:rsidRDefault="00BD1FFD" w:rsidP="00BD1FFD">
      <w:pPr>
        <w:autoSpaceDE w:val="0"/>
        <w:autoSpaceDN w:val="0"/>
        <w:adjustRightInd w:val="0"/>
        <w:rPr>
          <w:rFonts w:ascii="Arial" w:hAnsi="Arial" w:cs="Arial"/>
        </w:rPr>
      </w:pPr>
      <w:r w:rsidRPr="007743F1">
        <w:rPr>
          <w:rFonts w:ascii="Arial" w:hAnsi="Arial" w:cs="Arial"/>
        </w:rPr>
        <w:t>The effective rate of tax on operating profit excluding the impact of exceptional items was 30% (2014</w:t>
      </w:r>
      <w:r>
        <w:rPr>
          <w:rFonts w:ascii="Arial" w:hAnsi="Arial" w:cs="Arial"/>
        </w:rPr>
        <w:t>:</w:t>
      </w:r>
      <w:r w:rsidRPr="007743F1">
        <w:rPr>
          <w:rFonts w:ascii="Arial" w:hAnsi="Arial" w:cs="Arial"/>
        </w:rPr>
        <w:t xml:space="preserve"> 31%). Excluding the impact of prior</w:t>
      </w:r>
      <w:r>
        <w:rPr>
          <w:rFonts w:ascii="Arial" w:hAnsi="Arial" w:cs="Arial"/>
        </w:rPr>
        <w:t>-</w:t>
      </w:r>
      <w:r w:rsidRPr="007743F1">
        <w:rPr>
          <w:rFonts w:ascii="Arial" w:hAnsi="Arial" w:cs="Arial"/>
        </w:rPr>
        <w:t>year items</w:t>
      </w:r>
      <w:r>
        <w:rPr>
          <w:rFonts w:ascii="Arial" w:hAnsi="Arial" w:cs="Arial"/>
        </w:rPr>
        <w:t>,</w:t>
      </w:r>
      <w:r w:rsidRPr="007743F1">
        <w:rPr>
          <w:rFonts w:ascii="Arial" w:hAnsi="Arial" w:cs="Arial"/>
        </w:rPr>
        <w:t xml:space="preserve"> the equivalent tax rate would be 36% (2014</w:t>
      </w:r>
      <w:r>
        <w:rPr>
          <w:rFonts w:ascii="Arial" w:hAnsi="Arial" w:cs="Arial"/>
        </w:rPr>
        <w:t>:</w:t>
      </w:r>
      <w:r w:rsidRPr="007743F1">
        <w:rPr>
          <w:rFonts w:ascii="Arial" w:hAnsi="Arial" w:cs="Arial"/>
        </w:rPr>
        <w:t xml:space="preserve"> 35%). This rate is higher than the average UK statutory rate of 20.25% (2014</w:t>
      </w:r>
      <w:r>
        <w:rPr>
          <w:rFonts w:ascii="Arial" w:hAnsi="Arial" w:cs="Arial"/>
        </w:rPr>
        <w:t>:</w:t>
      </w:r>
      <w:r w:rsidRPr="007743F1">
        <w:rPr>
          <w:rFonts w:ascii="Arial" w:hAnsi="Arial" w:cs="Arial"/>
        </w:rPr>
        <w:t xml:space="preserve"> 21.5%)</w:t>
      </w:r>
      <w:r>
        <w:rPr>
          <w:rFonts w:ascii="Arial" w:hAnsi="Arial" w:cs="Arial"/>
        </w:rPr>
        <w:t>,</w:t>
      </w:r>
      <w:r w:rsidRPr="007743F1">
        <w:rPr>
          <w:rFonts w:ascii="Arial" w:hAnsi="Arial" w:cs="Arial"/>
        </w:rPr>
        <w:t xml:space="preserve"> due mainly to certain overseas profits (particularly in the US) being subject to statutory rates higher than the UK statutory rate, unrelieved foreign taxes and disallowable expenses.</w:t>
      </w:r>
    </w:p>
    <w:p w14:paraId="3B57D726" w14:textId="77777777" w:rsidR="00BD1FFD" w:rsidRPr="007743F1" w:rsidRDefault="00BD1FFD" w:rsidP="00BD1FFD">
      <w:pPr>
        <w:autoSpaceDE w:val="0"/>
        <w:autoSpaceDN w:val="0"/>
        <w:adjustRightInd w:val="0"/>
        <w:rPr>
          <w:rFonts w:ascii="Arial" w:hAnsi="Arial" w:cs="Arial"/>
        </w:rPr>
      </w:pPr>
    </w:p>
    <w:p w14:paraId="33E59AF5" w14:textId="77777777" w:rsidR="00BD1FFD" w:rsidRDefault="00BD1FFD" w:rsidP="00BD1FFD">
      <w:pPr>
        <w:autoSpaceDE w:val="0"/>
        <w:autoSpaceDN w:val="0"/>
        <w:adjustRightInd w:val="0"/>
        <w:rPr>
          <w:rFonts w:ascii="Arial" w:hAnsi="Arial" w:cs="Arial"/>
        </w:rPr>
      </w:pPr>
      <w:r w:rsidRPr="007743F1">
        <w:rPr>
          <w:rFonts w:ascii="Arial" w:hAnsi="Arial" w:cs="Arial"/>
        </w:rPr>
        <w:t>Taxation within exceptional items totalled a charge of $</w:t>
      </w:r>
      <w:r>
        <w:rPr>
          <w:rFonts w:ascii="Arial" w:hAnsi="Arial" w:cs="Arial"/>
        </w:rPr>
        <w:t>8</w:t>
      </w:r>
      <w:r w:rsidRPr="007743F1">
        <w:rPr>
          <w:rFonts w:ascii="Arial" w:hAnsi="Arial" w:cs="Arial"/>
        </w:rPr>
        <w:t>m (2014</w:t>
      </w:r>
      <w:r>
        <w:rPr>
          <w:rFonts w:ascii="Arial" w:hAnsi="Arial" w:cs="Arial"/>
        </w:rPr>
        <w:t>:</w:t>
      </w:r>
      <w:r w:rsidRPr="007743F1">
        <w:rPr>
          <w:rFonts w:ascii="Arial" w:hAnsi="Arial" w:cs="Arial"/>
        </w:rPr>
        <w:t xml:space="preserve"> $29m). In 2015, the charge comprised $56m </w:t>
      </w:r>
      <w:r>
        <w:rPr>
          <w:rFonts w:ascii="Arial" w:hAnsi="Arial" w:cs="Arial"/>
        </w:rPr>
        <w:t xml:space="preserve">relating to </w:t>
      </w:r>
      <w:r w:rsidRPr="007743F1">
        <w:rPr>
          <w:rFonts w:ascii="Arial" w:hAnsi="Arial" w:cs="Arial"/>
        </w:rPr>
        <w:t xml:space="preserve">the disposal of InterContinental Hong Kong and InterContinental Paris </w:t>
      </w:r>
      <w:r w:rsidRPr="00DF3D79">
        <w:rPr>
          <w:rFonts w:ascii="Arial" w:hAnsi="Arial" w:cs="Arial"/>
        </w:rPr>
        <w:t xml:space="preserve">– </w:t>
      </w:r>
      <w:r w:rsidRPr="007743F1">
        <w:rPr>
          <w:rFonts w:ascii="Arial" w:hAnsi="Arial" w:cs="Arial"/>
        </w:rPr>
        <w:t xml:space="preserve">Le Grand, a credit of $21m in respect of the 2014 disposal of </w:t>
      </w:r>
      <w:r>
        <w:rPr>
          <w:rFonts w:ascii="Arial" w:hAnsi="Arial" w:cs="Arial"/>
        </w:rPr>
        <w:t xml:space="preserve">an 80% interest in </w:t>
      </w:r>
      <w:r w:rsidRPr="007743F1">
        <w:rPr>
          <w:rFonts w:ascii="Arial" w:hAnsi="Arial" w:cs="Arial"/>
        </w:rPr>
        <w:t xml:space="preserve">InterContinental New York Barclay </w:t>
      </w:r>
      <w:r>
        <w:rPr>
          <w:rFonts w:ascii="Arial" w:hAnsi="Arial" w:cs="Arial"/>
        </w:rPr>
        <w:t>reflecting the judgement that state tax</w:t>
      </w:r>
      <w:r w:rsidRPr="007743F1">
        <w:rPr>
          <w:rFonts w:ascii="Arial" w:hAnsi="Arial" w:cs="Arial"/>
        </w:rPr>
        <w:t xml:space="preserve"> law changes</w:t>
      </w:r>
      <w:r>
        <w:rPr>
          <w:rFonts w:ascii="Arial" w:hAnsi="Arial" w:cs="Arial"/>
        </w:rPr>
        <w:t xml:space="preserve"> would now apply to the deferred gain,</w:t>
      </w:r>
      <w:r w:rsidRPr="007743F1">
        <w:rPr>
          <w:rFonts w:ascii="Arial" w:hAnsi="Arial" w:cs="Arial"/>
        </w:rPr>
        <w:t xml:space="preserve"> and credits of $2</w:t>
      </w:r>
      <w:r>
        <w:rPr>
          <w:rFonts w:ascii="Arial" w:hAnsi="Arial" w:cs="Arial"/>
        </w:rPr>
        <w:t>7</w:t>
      </w:r>
      <w:r w:rsidRPr="007743F1">
        <w:rPr>
          <w:rFonts w:ascii="Arial" w:hAnsi="Arial" w:cs="Arial"/>
        </w:rPr>
        <w:t>m for current and deferred tax relief on other operating exceptional items of current and prior years. In 2014</w:t>
      </w:r>
      <w:r>
        <w:rPr>
          <w:rFonts w:ascii="Arial" w:hAnsi="Arial" w:cs="Arial"/>
        </w:rPr>
        <w:t>,</w:t>
      </w:r>
      <w:r w:rsidRPr="007743F1">
        <w:rPr>
          <w:rFonts w:ascii="Arial" w:hAnsi="Arial" w:cs="Arial"/>
        </w:rPr>
        <w:t xml:space="preserve"> the charge comprised $56m relating to the disposal of an 80% interest in InterContinental New York Barclay</w:t>
      </w:r>
      <w:r>
        <w:rPr>
          <w:rFonts w:ascii="Arial" w:hAnsi="Arial" w:cs="Arial"/>
        </w:rPr>
        <w:t>,</w:t>
      </w:r>
      <w:r w:rsidRPr="007743F1">
        <w:rPr>
          <w:rFonts w:ascii="Arial" w:hAnsi="Arial" w:cs="Arial"/>
        </w:rPr>
        <w:t xml:space="preserve"> offset by a credit of $27m relating to a restructuring of the UK hotel portfolio and other reorganisation costs. </w:t>
      </w:r>
    </w:p>
    <w:p w14:paraId="0A766DCB" w14:textId="77777777" w:rsidR="00BD1FFD" w:rsidRPr="007743F1" w:rsidRDefault="00BD1FFD" w:rsidP="00BD1FFD">
      <w:pPr>
        <w:autoSpaceDE w:val="0"/>
        <w:autoSpaceDN w:val="0"/>
        <w:adjustRightInd w:val="0"/>
        <w:rPr>
          <w:rFonts w:ascii="Arial" w:hAnsi="Arial" w:cs="Arial"/>
        </w:rPr>
      </w:pPr>
    </w:p>
    <w:p w14:paraId="7C5EAE7A" w14:textId="77777777" w:rsidR="00BD1FFD" w:rsidRDefault="00BD1FFD" w:rsidP="00BD1FFD">
      <w:pPr>
        <w:autoSpaceDE w:val="0"/>
        <w:autoSpaceDN w:val="0"/>
        <w:adjustRightInd w:val="0"/>
        <w:rPr>
          <w:rFonts w:ascii="Arial" w:hAnsi="Arial" w:cs="Arial"/>
        </w:rPr>
      </w:pPr>
      <w:r w:rsidRPr="007743F1">
        <w:rPr>
          <w:rFonts w:ascii="Arial" w:hAnsi="Arial" w:cs="Arial"/>
        </w:rPr>
        <w:t>Net tax paid in 2015 totalled $110m (2014</w:t>
      </w:r>
      <w:r>
        <w:rPr>
          <w:rFonts w:ascii="Arial" w:hAnsi="Arial" w:cs="Arial"/>
        </w:rPr>
        <w:t>:</w:t>
      </w:r>
      <w:r w:rsidRPr="007743F1">
        <w:rPr>
          <w:rFonts w:ascii="Arial" w:hAnsi="Arial" w:cs="Arial"/>
        </w:rPr>
        <w:t xml:space="preserve"> $136m) including $1m (2014</w:t>
      </w:r>
      <w:r>
        <w:rPr>
          <w:rFonts w:ascii="Arial" w:hAnsi="Arial" w:cs="Arial"/>
        </w:rPr>
        <w:t>:</w:t>
      </w:r>
      <w:r w:rsidRPr="007743F1">
        <w:rPr>
          <w:rFonts w:ascii="Arial" w:hAnsi="Arial" w:cs="Arial"/>
        </w:rPr>
        <w:t xml:space="preserve"> $nil) in respect of disposals. Tax paid represents an effective rate of 8% (2014</w:t>
      </w:r>
      <w:r>
        <w:rPr>
          <w:rFonts w:ascii="Arial" w:hAnsi="Arial" w:cs="Arial"/>
        </w:rPr>
        <w:t>:</w:t>
      </w:r>
      <w:r w:rsidRPr="007743F1">
        <w:rPr>
          <w:rFonts w:ascii="Arial" w:hAnsi="Arial" w:cs="Arial"/>
        </w:rPr>
        <w:t xml:space="preserve"> 23%) on total profits and is lower than the effective income statement tax rate of 30% </w:t>
      </w:r>
      <w:r>
        <w:rPr>
          <w:rFonts w:ascii="Arial" w:hAnsi="Arial" w:cs="Arial"/>
        </w:rPr>
        <w:t xml:space="preserve">(2014: 31%) </w:t>
      </w:r>
      <w:r w:rsidRPr="007743F1">
        <w:rPr>
          <w:rFonts w:ascii="Arial" w:hAnsi="Arial" w:cs="Arial"/>
        </w:rPr>
        <w:t xml:space="preserve">primarily due to </w:t>
      </w:r>
      <w:r>
        <w:rPr>
          <w:rFonts w:ascii="Arial" w:hAnsi="Arial" w:cs="Arial"/>
        </w:rPr>
        <w:t xml:space="preserve">exceptional accounting gains taxable on a deferred basis, without which the equivalent effective rate would be 20%. The remaining difference was primarily due to </w:t>
      </w:r>
      <w:r w:rsidRPr="007743F1">
        <w:rPr>
          <w:rFonts w:ascii="Arial" w:hAnsi="Arial" w:cs="Arial"/>
        </w:rPr>
        <w:t>the impact of deferred taxes (including the realisation of assets such as tax losses), the receipt of refunds in respect of prior</w:t>
      </w:r>
      <w:r>
        <w:rPr>
          <w:rFonts w:ascii="Arial" w:hAnsi="Arial" w:cs="Arial"/>
        </w:rPr>
        <w:t>-</w:t>
      </w:r>
      <w:r w:rsidRPr="007743F1">
        <w:rPr>
          <w:rFonts w:ascii="Arial" w:hAnsi="Arial" w:cs="Arial"/>
        </w:rPr>
        <w:t xml:space="preserve">years and provisions for tax for which no payment of tax has currently been made. </w:t>
      </w:r>
    </w:p>
    <w:p w14:paraId="57588531" w14:textId="77777777" w:rsidR="00BD1FFD" w:rsidRDefault="00BD1FFD" w:rsidP="00BD1FFD">
      <w:pPr>
        <w:autoSpaceDE w:val="0"/>
        <w:autoSpaceDN w:val="0"/>
        <w:adjustRightInd w:val="0"/>
        <w:rPr>
          <w:rFonts w:ascii="Arial" w:hAnsi="Arial" w:cs="Arial"/>
        </w:rPr>
      </w:pPr>
    </w:p>
    <w:p w14:paraId="79FA80D7" w14:textId="77777777" w:rsidR="00BD1FFD" w:rsidRPr="00D92542" w:rsidRDefault="00BD1FFD" w:rsidP="00BD1FFD">
      <w:pPr>
        <w:autoSpaceDE w:val="0"/>
        <w:autoSpaceDN w:val="0"/>
        <w:adjustRightInd w:val="0"/>
        <w:rPr>
          <w:rFonts w:ascii="Arial" w:hAnsi="Arial" w:cs="Arial"/>
          <w:b/>
        </w:rPr>
      </w:pPr>
      <w:r w:rsidRPr="00D92542">
        <w:rPr>
          <w:rFonts w:ascii="Arial" w:hAnsi="Arial" w:cs="Arial"/>
          <w:b/>
        </w:rPr>
        <w:t>Dividends</w:t>
      </w:r>
    </w:p>
    <w:p w14:paraId="1A2DA25B" w14:textId="77777777" w:rsidR="00BD1FFD" w:rsidRPr="004770EA" w:rsidRDefault="00BD1FFD" w:rsidP="00BD1FFD">
      <w:pPr>
        <w:autoSpaceDE w:val="0"/>
        <w:autoSpaceDN w:val="0"/>
        <w:adjustRightInd w:val="0"/>
        <w:rPr>
          <w:rFonts w:ascii="Arial" w:hAnsi="Arial" w:cs="Arial"/>
        </w:rPr>
      </w:pPr>
      <w:r w:rsidRPr="00E90604">
        <w:rPr>
          <w:rFonts w:ascii="Arial" w:hAnsi="Arial" w:cs="Arial"/>
        </w:rPr>
        <w:t xml:space="preserve">The Board has proposed a final dividend per ordinary share of </w:t>
      </w:r>
      <w:r>
        <w:rPr>
          <w:rFonts w:ascii="Arial" w:hAnsi="Arial" w:cs="Arial"/>
        </w:rPr>
        <w:t>57.5</w:t>
      </w:r>
      <w:r w:rsidRPr="00E90604">
        <w:rPr>
          <w:rFonts w:ascii="Arial" w:hAnsi="Arial" w:cs="Arial"/>
        </w:rPr>
        <w:t>¢ (</w:t>
      </w:r>
      <w:r>
        <w:rPr>
          <w:rFonts w:ascii="Arial" w:hAnsi="Arial" w:cs="Arial"/>
        </w:rPr>
        <w:t>40.3p</w:t>
      </w:r>
      <w:r w:rsidRPr="00E90604">
        <w:rPr>
          <w:rFonts w:ascii="Arial" w:hAnsi="Arial" w:cs="Arial"/>
        </w:rPr>
        <w:t>). With the interim dividend per o</w:t>
      </w:r>
      <w:r>
        <w:rPr>
          <w:rFonts w:ascii="Arial" w:hAnsi="Arial" w:cs="Arial"/>
        </w:rPr>
        <w:t xml:space="preserve">rdinary share of 27.5¢ (17.7p), </w:t>
      </w:r>
      <w:r w:rsidRPr="00E90604">
        <w:rPr>
          <w:rFonts w:ascii="Arial" w:hAnsi="Arial" w:cs="Arial"/>
        </w:rPr>
        <w:t xml:space="preserve">the full-year dividend per ordinary share for 2015 will total </w:t>
      </w:r>
      <w:r>
        <w:rPr>
          <w:rFonts w:ascii="Arial" w:hAnsi="Arial" w:cs="Arial"/>
        </w:rPr>
        <w:t>85.0</w:t>
      </w:r>
      <w:r w:rsidRPr="00E90604">
        <w:rPr>
          <w:rFonts w:ascii="Arial" w:hAnsi="Arial" w:cs="Arial"/>
        </w:rPr>
        <w:t>¢ (</w:t>
      </w:r>
      <w:r>
        <w:rPr>
          <w:rFonts w:ascii="Arial" w:hAnsi="Arial" w:cs="Arial"/>
        </w:rPr>
        <w:t>58.0p</w:t>
      </w:r>
      <w:r w:rsidRPr="00E90604">
        <w:rPr>
          <w:rFonts w:ascii="Arial" w:hAnsi="Arial" w:cs="Arial"/>
        </w:rPr>
        <w:t xml:space="preserve">), an increase of </w:t>
      </w:r>
      <w:r>
        <w:rPr>
          <w:rFonts w:ascii="Arial" w:hAnsi="Arial" w:cs="Arial"/>
        </w:rPr>
        <w:t>10.4%</w:t>
      </w:r>
      <w:r w:rsidRPr="00E90604">
        <w:rPr>
          <w:rFonts w:ascii="Arial" w:hAnsi="Arial" w:cs="Arial"/>
        </w:rPr>
        <w:t xml:space="preserve"> over 2014.</w:t>
      </w:r>
    </w:p>
    <w:p w14:paraId="63BA4643" w14:textId="77777777" w:rsidR="00BD1FFD" w:rsidRDefault="00BD1FFD" w:rsidP="00BD1FFD">
      <w:pPr>
        <w:autoSpaceDE w:val="0"/>
        <w:autoSpaceDN w:val="0"/>
        <w:adjustRightInd w:val="0"/>
        <w:rPr>
          <w:rFonts w:ascii="Arial" w:hAnsi="Arial" w:cs="Arial"/>
        </w:rPr>
      </w:pPr>
    </w:p>
    <w:p w14:paraId="7C2663EF" w14:textId="77777777" w:rsidR="00BD1FFD" w:rsidRDefault="00BD1FFD" w:rsidP="00BD1FFD">
      <w:pPr>
        <w:autoSpaceDE w:val="0"/>
        <w:autoSpaceDN w:val="0"/>
        <w:adjustRightInd w:val="0"/>
        <w:rPr>
          <w:rFonts w:ascii="Arial" w:hAnsi="Arial" w:cs="Arial"/>
        </w:rPr>
      </w:pPr>
      <w:r>
        <w:rPr>
          <w:rFonts w:ascii="Arial" w:hAnsi="Arial" w:cs="Arial"/>
        </w:rPr>
        <w:t>In February 2016, the Board proposed a $1.5bn return of funds to shareholders by way of a special dividend and share consolidation.</w:t>
      </w:r>
    </w:p>
    <w:p w14:paraId="67D4C1BB" w14:textId="77777777" w:rsidR="00BD1FFD" w:rsidRPr="00D92542" w:rsidRDefault="00BD1FFD" w:rsidP="00BD1FFD">
      <w:pPr>
        <w:autoSpaceDE w:val="0"/>
        <w:autoSpaceDN w:val="0"/>
        <w:adjustRightInd w:val="0"/>
        <w:rPr>
          <w:rFonts w:ascii="Arial" w:hAnsi="Arial" w:cs="Arial"/>
        </w:rPr>
      </w:pPr>
    </w:p>
    <w:p w14:paraId="68191127" w14:textId="77777777" w:rsidR="00BD1FFD" w:rsidRPr="00D92542" w:rsidRDefault="00BD1FFD" w:rsidP="00BD1FFD">
      <w:pPr>
        <w:autoSpaceDE w:val="0"/>
        <w:autoSpaceDN w:val="0"/>
        <w:adjustRightInd w:val="0"/>
        <w:rPr>
          <w:rFonts w:ascii="Arial" w:hAnsi="Arial" w:cs="Arial"/>
          <w:b/>
        </w:rPr>
      </w:pPr>
      <w:r w:rsidRPr="00D92542">
        <w:rPr>
          <w:rFonts w:ascii="Arial" w:hAnsi="Arial" w:cs="Arial"/>
          <w:b/>
        </w:rPr>
        <w:t>Earnings per ordinary share</w:t>
      </w:r>
    </w:p>
    <w:p w14:paraId="24B3E66D" w14:textId="77777777" w:rsidR="00BD1FFD" w:rsidRPr="004770EA" w:rsidRDefault="00BD1FFD" w:rsidP="00BD1FFD">
      <w:pPr>
        <w:autoSpaceDE w:val="0"/>
        <w:autoSpaceDN w:val="0"/>
        <w:adjustRightInd w:val="0"/>
        <w:rPr>
          <w:rFonts w:ascii="Arial" w:hAnsi="Arial" w:cs="Arial"/>
        </w:rPr>
      </w:pPr>
      <w:r w:rsidRPr="00E90604">
        <w:rPr>
          <w:rFonts w:ascii="Arial" w:hAnsi="Arial" w:cs="Arial"/>
        </w:rPr>
        <w:t xml:space="preserve">Basic earnings per ordinary share increased by </w:t>
      </w:r>
      <w:r>
        <w:rPr>
          <w:rFonts w:ascii="Arial" w:hAnsi="Arial" w:cs="Arial"/>
        </w:rPr>
        <w:t>228.5</w:t>
      </w:r>
      <w:r w:rsidRPr="00E90604">
        <w:rPr>
          <w:rFonts w:ascii="Arial" w:hAnsi="Arial" w:cs="Arial"/>
        </w:rPr>
        <w:t xml:space="preserve">% to </w:t>
      </w:r>
      <w:r>
        <w:rPr>
          <w:rFonts w:ascii="Arial" w:hAnsi="Arial" w:cs="Arial"/>
        </w:rPr>
        <w:t>520.0</w:t>
      </w:r>
      <w:r w:rsidRPr="00E90604">
        <w:rPr>
          <w:rFonts w:ascii="Arial" w:hAnsi="Arial" w:cs="Arial"/>
        </w:rPr>
        <w:t xml:space="preserve">¢ from 158.3¢ in 2014. Adjusted earnings per ordinary share </w:t>
      </w:r>
      <w:r>
        <w:rPr>
          <w:rFonts w:ascii="Arial" w:hAnsi="Arial" w:cs="Arial"/>
        </w:rPr>
        <w:t>increased by 10.5% to 174.9</w:t>
      </w:r>
      <w:r w:rsidRPr="00E90604">
        <w:rPr>
          <w:rFonts w:ascii="Arial" w:hAnsi="Arial" w:cs="Arial"/>
        </w:rPr>
        <w:t>¢</w:t>
      </w:r>
      <w:r>
        <w:rPr>
          <w:rFonts w:ascii="Arial" w:hAnsi="Arial" w:cs="Arial"/>
        </w:rPr>
        <w:t xml:space="preserve"> from</w:t>
      </w:r>
      <w:r w:rsidRPr="00E90604">
        <w:rPr>
          <w:rFonts w:ascii="Arial" w:hAnsi="Arial" w:cs="Arial"/>
        </w:rPr>
        <w:t xml:space="preserve"> 158.3¢</w:t>
      </w:r>
      <w:r>
        <w:rPr>
          <w:rFonts w:ascii="Arial" w:hAnsi="Arial" w:cs="Arial"/>
        </w:rPr>
        <w:t xml:space="preserve"> in 2014</w:t>
      </w:r>
      <w:r w:rsidRPr="00E90604">
        <w:rPr>
          <w:rFonts w:ascii="Arial" w:hAnsi="Arial" w:cs="Arial"/>
        </w:rPr>
        <w:t>.</w:t>
      </w:r>
    </w:p>
    <w:p w14:paraId="249BB499" w14:textId="77777777" w:rsidR="00BD1FFD" w:rsidRDefault="00BD1FFD" w:rsidP="00BD1FFD">
      <w:pPr>
        <w:autoSpaceDE w:val="0"/>
        <w:autoSpaceDN w:val="0"/>
        <w:adjustRightInd w:val="0"/>
        <w:rPr>
          <w:rFonts w:ascii="Arial" w:hAnsi="Arial" w:cs="Arial"/>
          <w:b/>
        </w:rPr>
      </w:pPr>
    </w:p>
    <w:p w14:paraId="046C12A0" w14:textId="77777777" w:rsidR="00BD1FFD" w:rsidRPr="00D92542" w:rsidRDefault="00BD1FFD" w:rsidP="00BD1FFD">
      <w:pPr>
        <w:autoSpaceDE w:val="0"/>
        <w:autoSpaceDN w:val="0"/>
        <w:adjustRightInd w:val="0"/>
        <w:rPr>
          <w:rFonts w:ascii="Arial" w:hAnsi="Arial" w:cs="Arial"/>
          <w:b/>
        </w:rPr>
      </w:pPr>
      <w:r w:rsidRPr="00D92542">
        <w:rPr>
          <w:rFonts w:ascii="Arial" w:hAnsi="Arial" w:cs="Arial"/>
          <w:b/>
        </w:rPr>
        <w:t>Share price and market capitalisation</w:t>
      </w:r>
    </w:p>
    <w:p w14:paraId="41132AB7" w14:textId="77777777" w:rsidR="00BD1FFD" w:rsidRPr="00D92542" w:rsidRDefault="00BD1FFD" w:rsidP="00BD1FFD">
      <w:pPr>
        <w:rPr>
          <w:rFonts w:ascii="Arial" w:hAnsi="Arial" w:cs="Arial"/>
          <w:b/>
        </w:rPr>
      </w:pPr>
      <w:r w:rsidRPr="00E90604">
        <w:rPr>
          <w:rFonts w:ascii="Arial" w:hAnsi="Arial" w:cs="Arial"/>
        </w:rPr>
        <w:t>The IHG share price closed at £26.58 on 31 December 2015, up from £25.95 on 31 December 2014. The market capitalisation of the Group</w:t>
      </w:r>
      <w:r>
        <w:rPr>
          <w:rFonts w:ascii="Arial" w:hAnsi="Arial" w:cs="Arial"/>
        </w:rPr>
        <w:t xml:space="preserve"> </w:t>
      </w:r>
      <w:r w:rsidRPr="00E90604">
        <w:rPr>
          <w:rFonts w:ascii="Arial" w:hAnsi="Arial" w:cs="Arial"/>
        </w:rPr>
        <w:t>at the year end was £6.</w:t>
      </w:r>
      <w:r>
        <w:rPr>
          <w:rFonts w:ascii="Arial" w:hAnsi="Arial" w:cs="Arial"/>
        </w:rPr>
        <w:t>3</w:t>
      </w:r>
      <w:r w:rsidRPr="00E90604">
        <w:rPr>
          <w:rFonts w:ascii="Arial" w:hAnsi="Arial" w:cs="Arial"/>
        </w:rPr>
        <w:t>bn.</w:t>
      </w:r>
    </w:p>
    <w:p w14:paraId="175A76DD" w14:textId="77777777" w:rsidR="00BD1FFD" w:rsidRPr="00D92542" w:rsidRDefault="00BD1FFD" w:rsidP="00BD1FFD">
      <w:pPr>
        <w:rPr>
          <w:rFonts w:ascii="Arial" w:hAnsi="Arial" w:cs="Arial"/>
          <w:b/>
        </w:rPr>
      </w:pPr>
    </w:p>
    <w:p w14:paraId="048EC199" w14:textId="77777777" w:rsidR="00BD1FFD" w:rsidRDefault="00BD1FFD" w:rsidP="00BD1FFD">
      <w:pPr>
        <w:rPr>
          <w:rFonts w:ascii="Arial" w:hAnsi="Arial" w:cs="Arial"/>
          <w:b/>
        </w:rPr>
      </w:pPr>
    </w:p>
    <w:p w14:paraId="73A5BEBB" w14:textId="77777777" w:rsidR="00BD1FFD" w:rsidRDefault="00BD1FFD" w:rsidP="00BD1FFD">
      <w:pPr>
        <w:rPr>
          <w:rFonts w:ascii="Arial" w:hAnsi="Arial" w:cs="Arial"/>
          <w:b/>
        </w:rPr>
      </w:pPr>
    </w:p>
    <w:p w14:paraId="3892F5F5" w14:textId="77777777" w:rsidR="00BD1FFD" w:rsidRDefault="00BD1FFD" w:rsidP="00BD1FFD">
      <w:pPr>
        <w:rPr>
          <w:rFonts w:ascii="Arial" w:hAnsi="Arial" w:cs="Arial"/>
          <w:b/>
        </w:rPr>
      </w:pPr>
    </w:p>
    <w:p w14:paraId="78F292BD" w14:textId="77777777" w:rsidR="00BD1FFD" w:rsidRDefault="00BD1FFD" w:rsidP="00BD1FFD">
      <w:pPr>
        <w:rPr>
          <w:rFonts w:ascii="Arial" w:hAnsi="Arial" w:cs="Arial"/>
          <w:b/>
        </w:rPr>
      </w:pPr>
    </w:p>
    <w:p w14:paraId="0CF45B98" w14:textId="77777777" w:rsidR="00BD1FFD" w:rsidRDefault="00BD1FFD" w:rsidP="00BD1FFD">
      <w:pPr>
        <w:rPr>
          <w:rFonts w:ascii="Arial" w:hAnsi="Arial" w:cs="Arial"/>
          <w:b/>
        </w:rPr>
      </w:pPr>
    </w:p>
    <w:p w14:paraId="156A7E29" w14:textId="77777777" w:rsidR="00BD1FFD" w:rsidRDefault="00BD1FFD" w:rsidP="00BD1FFD">
      <w:pPr>
        <w:rPr>
          <w:rFonts w:ascii="Arial" w:hAnsi="Arial" w:cs="Arial"/>
          <w:b/>
        </w:rPr>
      </w:pPr>
    </w:p>
    <w:p w14:paraId="31769741" w14:textId="77777777" w:rsidR="00BD1FFD" w:rsidRDefault="00BD1FFD" w:rsidP="00BD1FFD">
      <w:pPr>
        <w:rPr>
          <w:rFonts w:ascii="Arial" w:hAnsi="Arial" w:cs="Arial"/>
          <w:b/>
        </w:rPr>
      </w:pPr>
    </w:p>
    <w:p w14:paraId="2D956079" w14:textId="77777777" w:rsidR="00BD1FFD" w:rsidRDefault="00BD1FFD" w:rsidP="00BD1FFD">
      <w:pPr>
        <w:rPr>
          <w:rFonts w:ascii="Arial" w:hAnsi="Arial" w:cs="Arial"/>
          <w:b/>
        </w:rPr>
      </w:pPr>
    </w:p>
    <w:p w14:paraId="56A2BCDA" w14:textId="77777777" w:rsidR="00BD1FFD" w:rsidRDefault="00BD1FFD" w:rsidP="00BD1FFD">
      <w:pPr>
        <w:rPr>
          <w:rFonts w:ascii="Arial" w:hAnsi="Arial" w:cs="Arial"/>
          <w:b/>
        </w:rPr>
      </w:pPr>
    </w:p>
    <w:p w14:paraId="3C33C831" w14:textId="77777777" w:rsidR="00BD1FFD" w:rsidRDefault="00BD1FFD" w:rsidP="00BD1FFD">
      <w:pPr>
        <w:rPr>
          <w:rFonts w:ascii="Arial" w:hAnsi="Arial" w:cs="Arial"/>
          <w:b/>
        </w:rPr>
      </w:pPr>
    </w:p>
    <w:p w14:paraId="2993E734" w14:textId="77777777" w:rsidR="00BD1FFD" w:rsidRPr="00D92542" w:rsidRDefault="00BD1FFD" w:rsidP="00BD1FFD">
      <w:pPr>
        <w:rPr>
          <w:rFonts w:ascii="Arial" w:hAnsi="Arial" w:cs="Arial"/>
          <w:b/>
        </w:rPr>
      </w:pPr>
      <w:r w:rsidRPr="00D92542">
        <w:rPr>
          <w:rFonts w:ascii="Arial" w:hAnsi="Arial" w:cs="Arial"/>
          <w:b/>
        </w:rPr>
        <w:t>Capital structure and liquidity management</w:t>
      </w:r>
    </w:p>
    <w:p w14:paraId="2A1982D8" w14:textId="77777777" w:rsidR="00BD1FFD" w:rsidRPr="00E90604" w:rsidRDefault="00BD1FFD" w:rsidP="00BD1FFD">
      <w:pPr>
        <w:rPr>
          <w:rFonts w:ascii="Arial" w:hAnsi="Arial" w:cs="Arial"/>
        </w:rPr>
      </w:pPr>
      <w:r w:rsidRPr="00E90604">
        <w:rPr>
          <w:rFonts w:ascii="Arial" w:hAnsi="Arial" w:cs="Arial"/>
        </w:rPr>
        <w:t>The Group successfully refinanced its bank debt in March 2015, putting in place a $1.275bn revolving syndicated bank facility which matures in March 2020 (the Syndicated Facility), with two one-year extension options exercisable in 2016 and 2017. The Group also put in place a $75m revolving bilateral facility (the Bilateral facility) in October 2015 which also matures in March 2020 and has two one-year extension options exercisable in 2016 and 2017. The facilities were undrawn at 31 December 2015.</w:t>
      </w:r>
    </w:p>
    <w:p w14:paraId="2FBD60DA" w14:textId="77777777" w:rsidR="00BD1FFD" w:rsidRDefault="00BD1FFD" w:rsidP="00BD1FFD">
      <w:pPr>
        <w:rPr>
          <w:rFonts w:ascii="Arial" w:hAnsi="Arial" w:cs="Arial"/>
        </w:rPr>
      </w:pPr>
    </w:p>
    <w:p w14:paraId="0F395082" w14:textId="77777777" w:rsidR="00BD1FFD" w:rsidRDefault="00BD1FFD" w:rsidP="00BD1FFD">
      <w:pPr>
        <w:rPr>
          <w:rFonts w:ascii="Arial" w:hAnsi="Arial" w:cs="Arial"/>
        </w:rPr>
      </w:pPr>
      <w:r w:rsidRPr="00E90604">
        <w:rPr>
          <w:rFonts w:ascii="Arial" w:hAnsi="Arial" w:cs="Arial"/>
        </w:rPr>
        <w:t>The Syndicated and Bilateral facilities contain the same terms and two financial covenants; interest cover and net debt divided by earnings before interest, tax, depreciation and amortisation</w:t>
      </w:r>
      <w:r>
        <w:rPr>
          <w:rFonts w:ascii="Arial" w:hAnsi="Arial" w:cs="Arial"/>
        </w:rPr>
        <w:t xml:space="preserve"> (EBITDA)</w:t>
      </w:r>
      <w:r w:rsidRPr="00E90604">
        <w:rPr>
          <w:rFonts w:ascii="Arial" w:hAnsi="Arial" w:cs="Arial"/>
        </w:rPr>
        <w:t>. The Group is in compliance with all of the financial covenants in its loan documents, none of which is expected to present a material restriction on funding in the near future.</w:t>
      </w:r>
      <w:r>
        <w:rPr>
          <w:rFonts w:ascii="Arial" w:hAnsi="Arial" w:cs="Arial"/>
        </w:rPr>
        <w:t xml:space="preserve"> </w:t>
      </w:r>
    </w:p>
    <w:p w14:paraId="24D23F61" w14:textId="77777777" w:rsidR="00BD1FFD" w:rsidRPr="00E90604" w:rsidRDefault="00BD1FFD" w:rsidP="00BD1FFD">
      <w:pPr>
        <w:rPr>
          <w:rFonts w:ascii="Arial" w:hAnsi="Arial" w:cs="Arial"/>
        </w:rPr>
      </w:pPr>
    </w:p>
    <w:p w14:paraId="30D62FE6" w14:textId="77777777" w:rsidR="00BD1FFD" w:rsidRDefault="00BD1FFD" w:rsidP="00BD1FFD">
      <w:pPr>
        <w:rPr>
          <w:rFonts w:ascii="Arial" w:hAnsi="Arial" w:cs="Arial"/>
        </w:rPr>
      </w:pPr>
      <w:r w:rsidRPr="00E90604">
        <w:rPr>
          <w:rFonts w:ascii="Arial" w:hAnsi="Arial" w:cs="Arial"/>
        </w:rPr>
        <w:t>In August 2015</w:t>
      </w:r>
      <w:r>
        <w:rPr>
          <w:rFonts w:ascii="Arial" w:hAnsi="Arial" w:cs="Arial"/>
        </w:rPr>
        <w:t>,</w:t>
      </w:r>
      <w:r w:rsidRPr="00E90604">
        <w:rPr>
          <w:rFonts w:ascii="Arial" w:hAnsi="Arial" w:cs="Arial"/>
        </w:rPr>
        <w:t xml:space="preserve"> the Group issued £300m of public bonds at a 3.750% coupon rate, the lowest funding rate the Group has achieved in the Sterling bond market. The bonds are repayable in 2025, extending the maturity profile of the Group’s debt. This is in addition to £250m of public bonds which are repayable on 9 December 2016 and £400m of public bonds which are repayable on 28 November 2022. </w:t>
      </w:r>
    </w:p>
    <w:p w14:paraId="23F86538" w14:textId="77777777" w:rsidR="00BD1FFD" w:rsidRPr="00E90604" w:rsidRDefault="00BD1FFD" w:rsidP="00BD1FFD">
      <w:pPr>
        <w:rPr>
          <w:rFonts w:ascii="Arial" w:hAnsi="Arial" w:cs="Arial"/>
        </w:rPr>
      </w:pPr>
    </w:p>
    <w:p w14:paraId="0B4FE6F2" w14:textId="77777777" w:rsidR="00BD1FFD" w:rsidRDefault="00BD1FFD" w:rsidP="00BD1FFD">
      <w:pPr>
        <w:rPr>
          <w:rFonts w:ascii="Arial" w:hAnsi="Arial" w:cs="Arial"/>
        </w:rPr>
      </w:pPr>
      <w:r w:rsidRPr="00E90604">
        <w:rPr>
          <w:rFonts w:ascii="Arial" w:hAnsi="Arial" w:cs="Arial"/>
        </w:rPr>
        <w:t>Additional funding is provided by the 99-year finance lease (of which 90 years remain) on InterContinental Boston and other uncommitted bank facilities</w:t>
      </w:r>
      <w:r>
        <w:rPr>
          <w:rFonts w:ascii="Arial" w:hAnsi="Arial" w:cs="Arial"/>
        </w:rPr>
        <w:t xml:space="preserve">. </w:t>
      </w:r>
      <w:r w:rsidRPr="00E90604">
        <w:rPr>
          <w:rFonts w:ascii="Arial" w:hAnsi="Arial" w:cs="Arial"/>
        </w:rPr>
        <w:t>In the Group’s opinion, the available facilities are sufficient for the Group’s present liquidity requirements.</w:t>
      </w:r>
    </w:p>
    <w:p w14:paraId="135B7DFA" w14:textId="77777777" w:rsidR="00BD1FFD" w:rsidRPr="00E90604" w:rsidRDefault="00BD1FFD" w:rsidP="00BD1FFD">
      <w:pPr>
        <w:rPr>
          <w:rFonts w:ascii="Arial" w:hAnsi="Arial" w:cs="Arial"/>
        </w:rPr>
      </w:pPr>
    </w:p>
    <w:p w14:paraId="37FC8BCE" w14:textId="77777777" w:rsidR="00BD1FFD" w:rsidRDefault="00BD1FFD" w:rsidP="00BD1FFD">
      <w:pPr>
        <w:rPr>
          <w:rFonts w:ascii="Arial" w:hAnsi="Arial" w:cs="Arial"/>
        </w:rPr>
      </w:pPr>
      <w:r w:rsidRPr="00E90604">
        <w:rPr>
          <w:rFonts w:ascii="Arial" w:hAnsi="Arial" w:cs="Arial"/>
        </w:rPr>
        <w:t>Net debt of $529m (2014</w:t>
      </w:r>
      <w:r>
        <w:rPr>
          <w:rFonts w:ascii="Arial" w:hAnsi="Arial" w:cs="Arial"/>
        </w:rPr>
        <w:t>:</w:t>
      </w:r>
      <w:r w:rsidRPr="00E90604">
        <w:rPr>
          <w:rFonts w:ascii="Arial" w:hAnsi="Arial" w:cs="Arial"/>
        </w:rPr>
        <w:t xml:space="preserve"> $1,533m) is analysed by currency as follows:</w:t>
      </w:r>
      <w:r w:rsidRPr="00D92542" w:rsidDel="00B75799">
        <w:rPr>
          <w:rFonts w:ascii="Arial" w:hAnsi="Arial" w:cs="Arial"/>
        </w:rPr>
        <w:t xml:space="preserve"> </w:t>
      </w:r>
    </w:p>
    <w:p w14:paraId="6E8C2936" w14:textId="77777777" w:rsidR="00BD1FFD" w:rsidRPr="004770EA" w:rsidRDefault="00BD1FFD" w:rsidP="00BD1FFD">
      <w:pPr>
        <w:rPr>
          <w:rFonts w:ascii="Arial" w:hAnsi="Arial" w:cs="Arial"/>
        </w:rPr>
      </w:pPr>
    </w:p>
    <w:tbl>
      <w:tblPr>
        <w:tblW w:w="0" w:type="auto"/>
        <w:tblLook w:val="01E0" w:firstRow="1" w:lastRow="1" w:firstColumn="1" w:lastColumn="1" w:noHBand="0" w:noVBand="0"/>
      </w:tblPr>
      <w:tblGrid>
        <w:gridCol w:w="648"/>
        <w:gridCol w:w="4500"/>
        <w:gridCol w:w="1873"/>
        <w:gridCol w:w="1980"/>
      </w:tblGrid>
      <w:tr w:rsidR="00BD1FFD" w:rsidRPr="00D92542" w14:paraId="3E58699C" w14:textId="77777777" w:rsidTr="00120A65">
        <w:tc>
          <w:tcPr>
            <w:tcW w:w="5148" w:type="dxa"/>
            <w:gridSpan w:val="2"/>
          </w:tcPr>
          <w:p w14:paraId="1215F27C" w14:textId="77777777" w:rsidR="00BD1FFD" w:rsidRPr="00D92542" w:rsidRDefault="00BD1FFD" w:rsidP="00120A65">
            <w:pPr>
              <w:autoSpaceDE w:val="0"/>
              <w:autoSpaceDN w:val="0"/>
              <w:adjustRightInd w:val="0"/>
              <w:rPr>
                <w:rFonts w:ascii="Arial" w:hAnsi="Arial" w:cs="Arial"/>
              </w:rPr>
            </w:pPr>
          </w:p>
        </w:tc>
        <w:tc>
          <w:tcPr>
            <w:tcW w:w="1873" w:type="dxa"/>
          </w:tcPr>
          <w:p w14:paraId="6F0427E1"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2015</w:t>
            </w:r>
          </w:p>
        </w:tc>
        <w:tc>
          <w:tcPr>
            <w:tcW w:w="1980" w:type="dxa"/>
          </w:tcPr>
          <w:p w14:paraId="0D7AE2B8"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2014</w:t>
            </w:r>
          </w:p>
        </w:tc>
      </w:tr>
      <w:tr w:rsidR="00BD1FFD" w:rsidRPr="00D92542" w14:paraId="2E644166" w14:textId="77777777" w:rsidTr="00120A65">
        <w:tc>
          <w:tcPr>
            <w:tcW w:w="5148" w:type="dxa"/>
            <w:gridSpan w:val="2"/>
          </w:tcPr>
          <w:p w14:paraId="60D86B6C" w14:textId="77777777" w:rsidR="00BD1FFD" w:rsidRPr="00D92542" w:rsidRDefault="00BD1FFD" w:rsidP="00120A65">
            <w:pPr>
              <w:autoSpaceDE w:val="0"/>
              <w:autoSpaceDN w:val="0"/>
              <w:adjustRightInd w:val="0"/>
              <w:rPr>
                <w:rFonts w:ascii="Arial" w:hAnsi="Arial" w:cs="Arial"/>
                <w:b/>
              </w:rPr>
            </w:pPr>
          </w:p>
        </w:tc>
        <w:tc>
          <w:tcPr>
            <w:tcW w:w="1873" w:type="dxa"/>
          </w:tcPr>
          <w:p w14:paraId="699E01B2"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$m</w:t>
            </w:r>
          </w:p>
        </w:tc>
        <w:tc>
          <w:tcPr>
            <w:tcW w:w="1980" w:type="dxa"/>
          </w:tcPr>
          <w:p w14:paraId="6DB40658"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$m</w:t>
            </w:r>
          </w:p>
        </w:tc>
      </w:tr>
      <w:tr w:rsidR="00BD1FFD" w:rsidRPr="00D92542" w14:paraId="6FB22720" w14:textId="77777777" w:rsidTr="00120A65">
        <w:tc>
          <w:tcPr>
            <w:tcW w:w="5148" w:type="dxa"/>
            <w:gridSpan w:val="2"/>
          </w:tcPr>
          <w:p w14:paraId="572DC164" w14:textId="77777777" w:rsidR="00BD1FFD" w:rsidRPr="00D92542" w:rsidRDefault="00BD1FFD" w:rsidP="00120A65">
            <w:pPr>
              <w:autoSpaceDE w:val="0"/>
              <w:autoSpaceDN w:val="0"/>
              <w:adjustRightInd w:val="0"/>
              <w:rPr>
                <w:rFonts w:ascii="Arial" w:hAnsi="Arial" w:cs="Arial"/>
              </w:rPr>
            </w:pPr>
          </w:p>
        </w:tc>
        <w:tc>
          <w:tcPr>
            <w:tcW w:w="1873" w:type="dxa"/>
          </w:tcPr>
          <w:p w14:paraId="11610348" w14:textId="77777777" w:rsidR="00BD1FFD" w:rsidRPr="004770EA" w:rsidRDefault="00BD1FFD" w:rsidP="00120A65">
            <w:pPr>
              <w:autoSpaceDE w:val="0"/>
              <w:autoSpaceDN w:val="0"/>
              <w:adjustRightInd w:val="0"/>
              <w:jc w:val="right"/>
              <w:rPr>
                <w:rFonts w:ascii="Arial" w:hAnsi="Arial" w:cs="Arial"/>
                <w:b/>
              </w:rPr>
            </w:pPr>
          </w:p>
        </w:tc>
        <w:tc>
          <w:tcPr>
            <w:tcW w:w="1980" w:type="dxa"/>
          </w:tcPr>
          <w:p w14:paraId="51C78E7D" w14:textId="77777777" w:rsidR="00BD1FFD" w:rsidRPr="00D92542" w:rsidRDefault="00BD1FFD" w:rsidP="00120A65">
            <w:pPr>
              <w:autoSpaceDE w:val="0"/>
              <w:autoSpaceDN w:val="0"/>
              <w:adjustRightInd w:val="0"/>
              <w:jc w:val="right"/>
              <w:rPr>
                <w:rFonts w:ascii="Arial" w:hAnsi="Arial" w:cs="Arial"/>
              </w:rPr>
            </w:pPr>
          </w:p>
        </w:tc>
      </w:tr>
      <w:tr w:rsidR="00BD1FFD" w:rsidRPr="00D92542" w14:paraId="09E8828C" w14:textId="77777777" w:rsidTr="00120A65">
        <w:tc>
          <w:tcPr>
            <w:tcW w:w="5148" w:type="dxa"/>
            <w:gridSpan w:val="2"/>
          </w:tcPr>
          <w:p w14:paraId="2093EF09"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Borrowings</w:t>
            </w:r>
          </w:p>
        </w:tc>
        <w:tc>
          <w:tcPr>
            <w:tcW w:w="1873" w:type="dxa"/>
          </w:tcPr>
          <w:p w14:paraId="66460236" w14:textId="77777777" w:rsidR="00BD1FFD" w:rsidRPr="004770EA" w:rsidRDefault="00BD1FFD" w:rsidP="00120A65">
            <w:pPr>
              <w:autoSpaceDE w:val="0"/>
              <w:autoSpaceDN w:val="0"/>
              <w:adjustRightInd w:val="0"/>
              <w:jc w:val="right"/>
              <w:rPr>
                <w:rFonts w:ascii="Arial" w:hAnsi="Arial" w:cs="Arial"/>
                <w:b/>
              </w:rPr>
            </w:pPr>
          </w:p>
        </w:tc>
        <w:tc>
          <w:tcPr>
            <w:tcW w:w="1980" w:type="dxa"/>
          </w:tcPr>
          <w:p w14:paraId="26CFB892" w14:textId="77777777" w:rsidR="00BD1FFD" w:rsidRPr="00D92542" w:rsidRDefault="00BD1FFD" w:rsidP="00120A65">
            <w:pPr>
              <w:autoSpaceDE w:val="0"/>
              <w:autoSpaceDN w:val="0"/>
              <w:adjustRightInd w:val="0"/>
              <w:jc w:val="right"/>
              <w:rPr>
                <w:rFonts w:ascii="Arial" w:hAnsi="Arial" w:cs="Arial"/>
              </w:rPr>
            </w:pPr>
          </w:p>
        </w:tc>
      </w:tr>
      <w:tr w:rsidR="00BD1FFD" w:rsidRPr="00D92542" w14:paraId="246231B4" w14:textId="77777777" w:rsidTr="00120A65">
        <w:tc>
          <w:tcPr>
            <w:tcW w:w="648" w:type="dxa"/>
          </w:tcPr>
          <w:p w14:paraId="37E4EF9B" w14:textId="77777777" w:rsidR="00BD1FFD" w:rsidRPr="00D92542" w:rsidRDefault="00BD1FFD" w:rsidP="00120A65">
            <w:pPr>
              <w:autoSpaceDE w:val="0"/>
              <w:autoSpaceDN w:val="0"/>
              <w:adjustRightInd w:val="0"/>
              <w:rPr>
                <w:rFonts w:ascii="Arial" w:hAnsi="Arial" w:cs="Arial"/>
              </w:rPr>
            </w:pPr>
          </w:p>
        </w:tc>
        <w:tc>
          <w:tcPr>
            <w:tcW w:w="4500" w:type="dxa"/>
          </w:tcPr>
          <w:p w14:paraId="64C8D05E"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Sterling</w:t>
            </w:r>
          </w:p>
        </w:tc>
        <w:tc>
          <w:tcPr>
            <w:tcW w:w="1873" w:type="dxa"/>
          </w:tcPr>
          <w:p w14:paraId="06EE95CC"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1,405</w:t>
            </w:r>
          </w:p>
        </w:tc>
        <w:tc>
          <w:tcPr>
            <w:tcW w:w="1980" w:type="dxa"/>
          </w:tcPr>
          <w:p w14:paraId="09F558F4"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1,028</w:t>
            </w:r>
          </w:p>
        </w:tc>
      </w:tr>
      <w:tr w:rsidR="00BD1FFD" w:rsidRPr="00D92542" w14:paraId="5B5430BA" w14:textId="77777777" w:rsidTr="00120A65">
        <w:tc>
          <w:tcPr>
            <w:tcW w:w="648" w:type="dxa"/>
          </w:tcPr>
          <w:p w14:paraId="66198E8B" w14:textId="77777777" w:rsidR="00BD1FFD" w:rsidRPr="00D92542" w:rsidRDefault="00BD1FFD" w:rsidP="00120A65">
            <w:pPr>
              <w:autoSpaceDE w:val="0"/>
              <w:autoSpaceDN w:val="0"/>
              <w:adjustRightInd w:val="0"/>
              <w:rPr>
                <w:rFonts w:ascii="Arial" w:hAnsi="Arial" w:cs="Arial"/>
              </w:rPr>
            </w:pPr>
          </w:p>
        </w:tc>
        <w:tc>
          <w:tcPr>
            <w:tcW w:w="4500" w:type="dxa"/>
          </w:tcPr>
          <w:p w14:paraId="7D7E679F"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US dollar</w:t>
            </w:r>
          </w:p>
        </w:tc>
        <w:tc>
          <w:tcPr>
            <w:tcW w:w="1873" w:type="dxa"/>
          </w:tcPr>
          <w:p w14:paraId="755A4C00"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253</w:t>
            </w:r>
          </w:p>
        </w:tc>
        <w:tc>
          <w:tcPr>
            <w:tcW w:w="1980" w:type="dxa"/>
          </w:tcPr>
          <w:p w14:paraId="242284FA"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557</w:t>
            </w:r>
          </w:p>
        </w:tc>
      </w:tr>
      <w:tr w:rsidR="00BD1FFD" w:rsidRPr="00D92542" w14:paraId="26681C5A" w14:textId="77777777" w:rsidTr="00120A65">
        <w:tc>
          <w:tcPr>
            <w:tcW w:w="648" w:type="dxa"/>
          </w:tcPr>
          <w:p w14:paraId="47DE3B78" w14:textId="77777777" w:rsidR="00BD1FFD" w:rsidRPr="00D92542" w:rsidRDefault="00BD1FFD" w:rsidP="00120A65">
            <w:pPr>
              <w:autoSpaceDE w:val="0"/>
              <w:autoSpaceDN w:val="0"/>
              <w:adjustRightInd w:val="0"/>
              <w:rPr>
                <w:rFonts w:ascii="Arial" w:hAnsi="Arial" w:cs="Arial"/>
              </w:rPr>
            </w:pPr>
          </w:p>
        </w:tc>
        <w:tc>
          <w:tcPr>
            <w:tcW w:w="4500" w:type="dxa"/>
          </w:tcPr>
          <w:p w14:paraId="339C33A6"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Euros</w:t>
            </w:r>
          </w:p>
        </w:tc>
        <w:tc>
          <w:tcPr>
            <w:tcW w:w="1873" w:type="dxa"/>
          </w:tcPr>
          <w:p w14:paraId="0A7644F8"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4</w:t>
            </w:r>
          </w:p>
        </w:tc>
        <w:tc>
          <w:tcPr>
            <w:tcW w:w="1980" w:type="dxa"/>
          </w:tcPr>
          <w:p w14:paraId="76409384"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103</w:t>
            </w:r>
          </w:p>
        </w:tc>
      </w:tr>
      <w:tr w:rsidR="00BD1FFD" w:rsidRPr="00D92542" w14:paraId="2ACFDBE5" w14:textId="77777777" w:rsidTr="00120A65">
        <w:tc>
          <w:tcPr>
            <w:tcW w:w="648" w:type="dxa"/>
          </w:tcPr>
          <w:p w14:paraId="031463AB" w14:textId="77777777" w:rsidR="00BD1FFD" w:rsidRPr="00D92542" w:rsidRDefault="00BD1FFD" w:rsidP="00120A65">
            <w:pPr>
              <w:autoSpaceDE w:val="0"/>
              <w:autoSpaceDN w:val="0"/>
              <w:adjustRightInd w:val="0"/>
              <w:rPr>
                <w:rFonts w:ascii="Arial" w:hAnsi="Arial" w:cs="Arial"/>
              </w:rPr>
            </w:pPr>
          </w:p>
        </w:tc>
        <w:tc>
          <w:tcPr>
            <w:tcW w:w="4500" w:type="dxa"/>
          </w:tcPr>
          <w:p w14:paraId="404048B9"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Other</w:t>
            </w:r>
          </w:p>
        </w:tc>
        <w:tc>
          <w:tcPr>
            <w:tcW w:w="1873" w:type="dxa"/>
          </w:tcPr>
          <w:p w14:paraId="7D32C47C"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4</w:t>
            </w:r>
          </w:p>
        </w:tc>
        <w:tc>
          <w:tcPr>
            <w:tcW w:w="1980" w:type="dxa"/>
          </w:tcPr>
          <w:p w14:paraId="1FA8D3BE"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7</w:t>
            </w:r>
          </w:p>
        </w:tc>
      </w:tr>
      <w:tr w:rsidR="00BD1FFD" w:rsidRPr="00D92542" w14:paraId="4876CA74" w14:textId="77777777" w:rsidTr="00120A65">
        <w:tc>
          <w:tcPr>
            <w:tcW w:w="5148" w:type="dxa"/>
            <w:gridSpan w:val="2"/>
          </w:tcPr>
          <w:p w14:paraId="033398B1"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Cash and cash equivalents</w:t>
            </w:r>
          </w:p>
        </w:tc>
        <w:tc>
          <w:tcPr>
            <w:tcW w:w="1873" w:type="dxa"/>
          </w:tcPr>
          <w:p w14:paraId="6D757020" w14:textId="77777777" w:rsidR="00BD1FFD" w:rsidRPr="004770EA" w:rsidRDefault="00BD1FFD" w:rsidP="00120A65">
            <w:pPr>
              <w:autoSpaceDE w:val="0"/>
              <w:autoSpaceDN w:val="0"/>
              <w:adjustRightInd w:val="0"/>
              <w:jc w:val="right"/>
              <w:rPr>
                <w:rFonts w:ascii="Arial" w:hAnsi="Arial" w:cs="Arial"/>
                <w:b/>
              </w:rPr>
            </w:pPr>
          </w:p>
        </w:tc>
        <w:tc>
          <w:tcPr>
            <w:tcW w:w="1980" w:type="dxa"/>
          </w:tcPr>
          <w:p w14:paraId="4D5B73D0" w14:textId="77777777" w:rsidR="00BD1FFD" w:rsidRPr="00D92542" w:rsidRDefault="00BD1FFD" w:rsidP="00120A65">
            <w:pPr>
              <w:autoSpaceDE w:val="0"/>
              <w:autoSpaceDN w:val="0"/>
              <w:adjustRightInd w:val="0"/>
              <w:jc w:val="right"/>
              <w:rPr>
                <w:rFonts w:ascii="Arial" w:hAnsi="Arial" w:cs="Arial"/>
              </w:rPr>
            </w:pPr>
          </w:p>
        </w:tc>
      </w:tr>
      <w:tr w:rsidR="00BD1FFD" w:rsidRPr="00D92542" w14:paraId="6C1208CA" w14:textId="77777777" w:rsidTr="00120A65">
        <w:tc>
          <w:tcPr>
            <w:tcW w:w="648" w:type="dxa"/>
          </w:tcPr>
          <w:p w14:paraId="1041A075" w14:textId="77777777" w:rsidR="00BD1FFD" w:rsidRPr="00D92542" w:rsidRDefault="00BD1FFD" w:rsidP="00120A65">
            <w:pPr>
              <w:autoSpaceDE w:val="0"/>
              <w:autoSpaceDN w:val="0"/>
              <w:adjustRightInd w:val="0"/>
              <w:rPr>
                <w:rFonts w:ascii="Arial" w:hAnsi="Arial" w:cs="Arial"/>
              </w:rPr>
            </w:pPr>
          </w:p>
        </w:tc>
        <w:tc>
          <w:tcPr>
            <w:tcW w:w="4500" w:type="dxa"/>
          </w:tcPr>
          <w:p w14:paraId="40B55397"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Sterling</w:t>
            </w:r>
          </w:p>
        </w:tc>
        <w:tc>
          <w:tcPr>
            <w:tcW w:w="1873" w:type="dxa"/>
          </w:tcPr>
          <w:p w14:paraId="07548C58"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(619)</w:t>
            </w:r>
          </w:p>
        </w:tc>
        <w:tc>
          <w:tcPr>
            <w:tcW w:w="1980" w:type="dxa"/>
          </w:tcPr>
          <w:p w14:paraId="5198C031"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(21)</w:t>
            </w:r>
          </w:p>
        </w:tc>
      </w:tr>
      <w:tr w:rsidR="00BD1FFD" w:rsidRPr="00D92542" w14:paraId="5FA02C20" w14:textId="77777777" w:rsidTr="00120A65">
        <w:tc>
          <w:tcPr>
            <w:tcW w:w="648" w:type="dxa"/>
          </w:tcPr>
          <w:p w14:paraId="0AE82A4B" w14:textId="77777777" w:rsidR="00BD1FFD" w:rsidRPr="00D92542" w:rsidRDefault="00BD1FFD" w:rsidP="00120A65">
            <w:pPr>
              <w:autoSpaceDE w:val="0"/>
              <w:autoSpaceDN w:val="0"/>
              <w:adjustRightInd w:val="0"/>
              <w:rPr>
                <w:rFonts w:ascii="Arial" w:hAnsi="Arial" w:cs="Arial"/>
              </w:rPr>
            </w:pPr>
          </w:p>
        </w:tc>
        <w:tc>
          <w:tcPr>
            <w:tcW w:w="4500" w:type="dxa"/>
          </w:tcPr>
          <w:p w14:paraId="07AB2AEF"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US dollar</w:t>
            </w:r>
          </w:p>
        </w:tc>
        <w:tc>
          <w:tcPr>
            <w:tcW w:w="1873" w:type="dxa"/>
          </w:tcPr>
          <w:p w14:paraId="4C9AC254"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(460)</w:t>
            </w:r>
          </w:p>
        </w:tc>
        <w:tc>
          <w:tcPr>
            <w:tcW w:w="1980" w:type="dxa"/>
          </w:tcPr>
          <w:p w14:paraId="681DF07F"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(54)</w:t>
            </w:r>
          </w:p>
        </w:tc>
      </w:tr>
      <w:tr w:rsidR="00BD1FFD" w:rsidRPr="00D92542" w14:paraId="571567CC" w14:textId="77777777" w:rsidTr="00120A65">
        <w:tc>
          <w:tcPr>
            <w:tcW w:w="648" w:type="dxa"/>
          </w:tcPr>
          <w:p w14:paraId="1EC9A85C" w14:textId="77777777" w:rsidR="00BD1FFD" w:rsidRPr="00D92542" w:rsidRDefault="00BD1FFD" w:rsidP="00120A65">
            <w:pPr>
              <w:autoSpaceDE w:val="0"/>
              <w:autoSpaceDN w:val="0"/>
              <w:adjustRightInd w:val="0"/>
              <w:rPr>
                <w:rFonts w:ascii="Arial" w:hAnsi="Arial" w:cs="Arial"/>
              </w:rPr>
            </w:pPr>
          </w:p>
        </w:tc>
        <w:tc>
          <w:tcPr>
            <w:tcW w:w="4500" w:type="dxa"/>
          </w:tcPr>
          <w:p w14:paraId="394C9801"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Euros</w:t>
            </w:r>
          </w:p>
        </w:tc>
        <w:tc>
          <w:tcPr>
            <w:tcW w:w="1873" w:type="dxa"/>
          </w:tcPr>
          <w:p w14:paraId="4A703C40"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(15)</w:t>
            </w:r>
          </w:p>
        </w:tc>
        <w:tc>
          <w:tcPr>
            <w:tcW w:w="1980" w:type="dxa"/>
          </w:tcPr>
          <w:p w14:paraId="4EC42D94"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(25)</w:t>
            </w:r>
          </w:p>
        </w:tc>
      </w:tr>
      <w:tr w:rsidR="00BD1FFD" w:rsidRPr="00D92542" w14:paraId="48149948" w14:textId="77777777" w:rsidTr="00120A65">
        <w:tc>
          <w:tcPr>
            <w:tcW w:w="648" w:type="dxa"/>
          </w:tcPr>
          <w:p w14:paraId="6B3BDF90" w14:textId="77777777" w:rsidR="00BD1FFD" w:rsidRPr="00D92542" w:rsidRDefault="00BD1FFD" w:rsidP="00120A65">
            <w:pPr>
              <w:autoSpaceDE w:val="0"/>
              <w:autoSpaceDN w:val="0"/>
              <w:adjustRightInd w:val="0"/>
              <w:rPr>
                <w:rFonts w:ascii="Arial" w:hAnsi="Arial" w:cs="Arial"/>
              </w:rPr>
            </w:pPr>
          </w:p>
        </w:tc>
        <w:tc>
          <w:tcPr>
            <w:tcW w:w="4500" w:type="dxa"/>
          </w:tcPr>
          <w:p w14:paraId="72FC8B13"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Canadian dollar</w:t>
            </w:r>
          </w:p>
        </w:tc>
        <w:tc>
          <w:tcPr>
            <w:tcW w:w="1873" w:type="dxa"/>
          </w:tcPr>
          <w:p w14:paraId="5D704A2B"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(8)</w:t>
            </w:r>
          </w:p>
        </w:tc>
        <w:tc>
          <w:tcPr>
            <w:tcW w:w="1980" w:type="dxa"/>
          </w:tcPr>
          <w:p w14:paraId="37DA2D9C"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(14)</w:t>
            </w:r>
          </w:p>
        </w:tc>
      </w:tr>
      <w:tr w:rsidR="00BD1FFD" w:rsidRPr="00D92542" w14:paraId="0188D915" w14:textId="77777777" w:rsidTr="00120A65">
        <w:tc>
          <w:tcPr>
            <w:tcW w:w="648" w:type="dxa"/>
          </w:tcPr>
          <w:p w14:paraId="5949304D" w14:textId="77777777" w:rsidR="00BD1FFD" w:rsidRPr="00D92542" w:rsidRDefault="00BD1FFD" w:rsidP="00120A65">
            <w:pPr>
              <w:autoSpaceDE w:val="0"/>
              <w:autoSpaceDN w:val="0"/>
              <w:adjustRightInd w:val="0"/>
              <w:rPr>
                <w:rFonts w:ascii="Arial" w:hAnsi="Arial" w:cs="Arial"/>
              </w:rPr>
            </w:pPr>
          </w:p>
        </w:tc>
        <w:tc>
          <w:tcPr>
            <w:tcW w:w="4500" w:type="dxa"/>
          </w:tcPr>
          <w:p w14:paraId="67CEEF4F"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Chinese renminbi</w:t>
            </w:r>
          </w:p>
        </w:tc>
        <w:tc>
          <w:tcPr>
            <w:tcW w:w="1873" w:type="dxa"/>
          </w:tcPr>
          <w:p w14:paraId="08BF94C7"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(4)</w:t>
            </w:r>
          </w:p>
        </w:tc>
        <w:tc>
          <w:tcPr>
            <w:tcW w:w="1980" w:type="dxa"/>
          </w:tcPr>
          <w:p w14:paraId="38BB390F"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(8)</w:t>
            </w:r>
          </w:p>
        </w:tc>
      </w:tr>
      <w:tr w:rsidR="00BD1FFD" w:rsidRPr="00D92542" w14:paraId="626B132E" w14:textId="77777777" w:rsidTr="00120A65">
        <w:tc>
          <w:tcPr>
            <w:tcW w:w="648" w:type="dxa"/>
          </w:tcPr>
          <w:p w14:paraId="79FCABEE" w14:textId="77777777" w:rsidR="00BD1FFD" w:rsidRPr="00D92542" w:rsidRDefault="00BD1FFD" w:rsidP="00120A65">
            <w:pPr>
              <w:autoSpaceDE w:val="0"/>
              <w:autoSpaceDN w:val="0"/>
              <w:adjustRightInd w:val="0"/>
              <w:rPr>
                <w:rFonts w:ascii="Arial" w:hAnsi="Arial" w:cs="Arial"/>
              </w:rPr>
            </w:pPr>
          </w:p>
        </w:tc>
        <w:tc>
          <w:tcPr>
            <w:tcW w:w="4500" w:type="dxa"/>
          </w:tcPr>
          <w:p w14:paraId="6D5CB73B"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Other</w:t>
            </w:r>
          </w:p>
        </w:tc>
        <w:tc>
          <w:tcPr>
            <w:tcW w:w="1873" w:type="dxa"/>
          </w:tcPr>
          <w:p w14:paraId="18EE3BB6"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(31)</w:t>
            </w:r>
          </w:p>
        </w:tc>
        <w:tc>
          <w:tcPr>
            <w:tcW w:w="1980" w:type="dxa"/>
          </w:tcPr>
          <w:p w14:paraId="0675708A"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(40)</w:t>
            </w:r>
          </w:p>
        </w:tc>
      </w:tr>
      <w:tr w:rsidR="00BD1FFD" w:rsidRPr="00D92542" w14:paraId="1FD54F77" w14:textId="77777777" w:rsidTr="00120A65">
        <w:tc>
          <w:tcPr>
            <w:tcW w:w="648" w:type="dxa"/>
          </w:tcPr>
          <w:p w14:paraId="40CBBCA1" w14:textId="77777777" w:rsidR="00BD1FFD" w:rsidRPr="00D92542" w:rsidRDefault="00BD1FFD" w:rsidP="00120A65">
            <w:pPr>
              <w:autoSpaceDE w:val="0"/>
              <w:autoSpaceDN w:val="0"/>
              <w:adjustRightInd w:val="0"/>
              <w:rPr>
                <w:rFonts w:ascii="Arial" w:hAnsi="Arial" w:cs="Arial"/>
              </w:rPr>
            </w:pPr>
          </w:p>
        </w:tc>
        <w:tc>
          <w:tcPr>
            <w:tcW w:w="4500" w:type="dxa"/>
          </w:tcPr>
          <w:p w14:paraId="63103C0F" w14:textId="77777777" w:rsidR="00BD1FFD" w:rsidRPr="00D92542" w:rsidRDefault="00BD1FFD" w:rsidP="00120A65">
            <w:pPr>
              <w:autoSpaceDE w:val="0"/>
              <w:autoSpaceDN w:val="0"/>
              <w:adjustRightInd w:val="0"/>
              <w:rPr>
                <w:rFonts w:ascii="Arial" w:hAnsi="Arial" w:cs="Arial"/>
              </w:rPr>
            </w:pPr>
          </w:p>
        </w:tc>
        <w:tc>
          <w:tcPr>
            <w:tcW w:w="1873" w:type="dxa"/>
          </w:tcPr>
          <w:p w14:paraId="00DD07E9"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____</w:t>
            </w:r>
          </w:p>
        </w:tc>
        <w:tc>
          <w:tcPr>
            <w:tcW w:w="1980" w:type="dxa"/>
          </w:tcPr>
          <w:p w14:paraId="3A851DCF"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____</w:t>
            </w:r>
          </w:p>
        </w:tc>
      </w:tr>
      <w:tr w:rsidR="00BD1FFD" w:rsidRPr="00D92542" w14:paraId="6B3242ED" w14:textId="77777777" w:rsidTr="00120A65">
        <w:tc>
          <w:tcPr>
            <w:tcW w:w="5148" w:type="dxa"/>
            <w:gridSpan w:val="2"/>
          </w:tcPr>
          <w:p w14:paraId="55564F30"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Net debt</w:t>
            </w:r>
          </w:p>
        </w:tc>
        <w:tc>
          <w:tcPr>
            <w:tcW w:w="1873" w:type="dxa"/>
          </w:tcPr>
          <w:p w14:paraId="6B28BECC"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529</w:t>
            </w:r>
          </w:p>
        </w:tc>
        <w:tc>
          <w:tcPr>
            <w:tcW w:w="1980" w:type="dxa"/>
          </w:tcPr>
          <w:p w14:paraId="152C9A90"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1,533</w:t>
            </w:r>
          </w:p>
        </w:tc>
      </w:tr>
      <w:tr w:rsidR="00BD1FFD" w:rsidRPr="00D92542" w14:paraId="107C7CA3" w14:textId="77777777" w:rsidTr="00120A65">
        <w:tc>
          <w:tcPr>
            <w:tcW w:w="5148" w:type="dxa"/>
            <w:gridSpan w:val="2"/>
          </w:tcPr>
          <w:p w14:paraId="023E7C48" w14:textId="77777777" w:rsidR="00BD1FFD" w:rsidRPr="00D92542" w:rsidRDefault="00BD1FFD" w:rsidP="00120A65">
            <w:pPr>
              <w:autoSpaceDE w:val="0"/>
              <w:autoSpaceDN w:val="0"/>
              <w:adjustRightInd w:val="0"/>
              <w:rPr>
                <w:rFonts w:ascii="Arial" w:hAnsi="Arial" w:cs="Arial"/>
              </w:rPr>
            </w:pPr>
          </w:p>
        </w:tc>
        <w:tc>
          <w:tcPr>
            <w:tcW w:w="1873" w:type="dxa"/>
          </w:tcPr>
          <w:p w14:paraId="32328523"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____</w:t>
            </w:r>
          </w:p>
        </w:tc>
        <w:tc>
          <w:tcPr>
            <w:tcW w:w="1980" w:type="dxa"/>
          </w:tcPr>
          <w:p w14:paraId="572A6549"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____</w:t>
            </w:r>
          </w:p>
        </w:tc>
      </w:tr>
      <w:tr w:rsidR="00BD1FFD" w:rsidRPr="00D92542" w14:paraId="55C55614" w14:textId="77777777" w:rsidTr="00120A65">
        <w:tc>
          <w:tcPr>
            <w:tcW w:w="5148" w:type="dxa"/>
            <w:gridSpan w:val="2"/>
          </w:tcPr>
          <w:p w14:paraId="12C627E6" w14:textId="77777777" w:rsidR="00BD1FFD" w:rsidRPr="00D92542" w:rsidRDefault="00BD1FFD" w:rsidP="00120A65">
            <w:pPr>
              <w:autoSpaceDE w:val="0"/>
              <w:autoSpaceDN w:val="0"/>
              <w:adjustRightInd w:val="0"/>
              <w:rPr>
                <w:rFonts w:ascii="Arial" w:hAnsi="Arial" w:cs="Arial"/>
              </w:rPr>
            </w:pPr>
          </w:p>
        </w:tc>
        <w:tc>
          <w:tcPr>
            <w:tcW w:w="1873" w:type="dxa"/>
          </w:tcPr>
          <w:p w14:paraId="56F55C40" w14:textId="77777777" w:rsidR="00BD1FFD" w:rsidRPr="004770EA" w:rsidRDefault="00BD1FFD" w:rsidP="00120A65">
            <w:pPr>
              <w:autoSpaceDE w:val="0"/>
              <w:autoSpaceDN w:val="0"/>
              <w:adjustRightInd w:val="0"/>
              <w:jc w:val="right"/>
              <w:rPr>
                <w:rFonts w:ascii="Arial" w:hAnsi="Arial" w:cs="Arial"/>
                <w:b/>
              </w:rPr>
            </w:pPr>
          </w:p>
        </w:tc>
        <w:tc>
          <w:tcPr>
            <w:tcW w:w="1980" w:type="dxa"/>
          </w:tcPr>
          <w:p w14:paraId="1DE0D7D9" w14:textId="77777777" w:rsidR="00BD1FFD" w:rsidRPr="00D92542" w:rsidRDefault="00BD1FFD" w:rsidP="00120A65">
            <w:pPr>
              <w:autoSpaceDE w:val="0"/>
              <w:autoSpaceDN w:val="0"/>
              <w:adjustRightInd w:val="0"/>
              <w:jc w:val="right"/>
              <w:rPr>
                <w:rFonts w:ascii="Arial" w:hAnsi="Arial" w:cs="Arial"/>
              </w:rPr>
            </w:pPr>
          </w:p>
        </w:tc>
      </w:tr>
      <w:tr w:rsidR="00BD1FFD" w:rsidRPr="00D92542" w14:paraId="79913BEB" w14:textId="77777777" w:rsidTr="00120A65">
        <w:tc>
          <w:tcPr>
            <w:tcW w:w="5148" w:type="dxa"/>
            <w:gridSpan w:val="2"/>
          </w:tcPr>
          <w:p w14:paraId="0E842A97" w14:textId="77777777" w:rsidR="00BD1FFD" w:rsidRPr="00D92542" w:rsidRDefault="00BD1FFD" w:rsidP="00120A65">
            <w:pPr>
              <w:autoSpaceDE w:val="0"/>
              <w:autoSpaceDN w:val="0"/>
              <w:adjustRightInd w:val="0"/>
              <w:rPr>
                <w:rFonts w:ascii="Arial" w:hAnsi="Arial" w:cs="Arial"/>
              </w:rPr>
            </w:pPr>
            <w:r w:rsidRPr="00D92542">
              <w:rPr>
                <w:rFonts w:ascii="Arial" w:hAnsi="Arial" w:cs="Arial"/>
              </w:rPr>
              <w:t>Average debt levels</w:t>
            </w:r>
          </w:p>
        </w:tc>
        <w:tc>
          <w:tcPr>
            <w:tcW w:w="1873" w:type="dxa"/>
          </w:tcPr>
          <w:p w14:paraId="7F6296DA"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1,420</w:t>
            </w:r>
          </w:p>
        </w:tc>
        <w:tc>
          <w:tcPr>
            <w:tcW w:w="1980" w:type="dxa"/>
          </w:tcPr>
          <w:p w14:paraId="04422BA6"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1,322</w:t>
            </w:r>
          </w:p>
        </w:tc>
      </w:tr>
      <w:tr w:rsidR="00BD1FFD" w:rsidRPr="00D92542" w14:paraId="56BEBAD2" w14:textId="77777777" w:rsidTr="00120A65">
        <w:tc>
          <w:tcPr>
            <w:tcW w:w="5148" w:type="dxa"/>
            <w:gridSpan w:val="2"/>
          </w:tcPr>
          <w:p w14:paraId="53B4A48D" w14:textId="77777777" w:rsidR="00BD1FFD" w:rsidRPr="00D92542" w:rsidRDefault="00BD1FFD" w:rsidP="00120A65">
            <w:pPr>
              <w:autoSpaceDE w:val="0"/>
              <w:autoSpaceDN w:val="0"/>
              <w:adjustRightInd w:val="0"/>
              <w:rPr>
                <w:rFonts w:ascii="Arial" w:hAnsi="Arial" w:cs="Arial"/>
              </w:rPr>
            </w:pPr>
          </w:p>
        </w:tc>
        <w:tc>
          <w:tcPr>
            <w:tcW w:w="1873" w:type="dxa"/>
          </w:tcPr>
          <w:p w14:paraId="54198A91" w14:textId="77777777" w:rsidR="00BD1FFD" w:rsidRPr="004770EA" w:rsidRDefault="00BD1FFD" w:rsidP="00120A65">
            <w:pPr>
              <w:autoSpaceDE w:val="0"/>
              <w:autoSpaceDN w:val="0"/>
              <w:adjustRightInd w:val="0"/>
              <w:jc w:val="right"/>
              <w:rPr>
                <w:rFonts w:ascii="Arial" w:hAnsi="Arial" w:cs="Arial"/>
                <w:b/>
              </w:rPr>
            </w:pPr>
            <w:r w:rsidRPr="004770EA">
              <w:rPr>
                <w:rFonts w:ascii="Arial" w:hAnsi="Arial" w:cs="Arial"/>
                <w:b/>
              </w:rPr>
              <w:t>____</w:t>
            </w:r>
          </w:p>
        </w:tc>
        <w:tc>
          <w:tcPr>
            <w:tcW w:w="1980" w:type="dxa"/>
          </w:tcPr>
          <w:p w14:paraId="72E5B23E" w14:textId="77777777" w:rsidR="00BD1FFD" w:rsidRPr="00D92542" w:rsidRDefault="00BD1FFD" w:rsidP="00120A65">
            <w:pPr>
              <w:autoSpaceDE w:val="0"/>
              <w:autoSpaceDN w:val="0"/>
              <w:adjustRightInd w:val="0"/>
              <w:jc w:val="right"/>
              <w:rPr>
                <w:rFonts w:ascii="Arial" w:hAnsi="Arial" w:cs="Arial"/>
              </w:rPr>
            </w:pPr>
            <w:r w:rsidRPr="00D92542">
              <w:rPr>
                <w:rFonts w:ascii="Arial" w:hAnsi="Arial" w:cs="Arial"/>
              </w:rPr>
              <w:t>____</w:t>
            </w:r>
          </w:p>
          <w:p w14:paraId="70F3DEFE" w14:textId="77777777" w:rsidR="00BD1FFD" w:rsidRPr="00D92542" w:rsidRDefault="00BD1FFD" w:rsidP="00120A65">
            <w:pPr>
              <w:autoSpaceDE w:val="0"/>
              <w:autoSpaceDN w:val="0"/>
              <w:adjustRightInd w:val="0"/>
              <w:rPr>
                <w:rFonts w:ascii="Arial" w:hAnsi="Arial" w:cs="Arial"/>
              </w:rPr>
            </w:pPr>
          </w:p>
        </w:tc>
      </w:tr>
    </w:tbl>
    <w:p w14:paraId="6E11F090" w14:textId="77777777" w:rsidR="00BD1FFD" w:rsidRPr="00D92542" w:rsidRDefault="00BD1FFD" w:rsidP="00BD1FFD">
      <w:pPr>
        <w:rPr>
          <w:rFonts w:ascii="Arial" w:hAnsi="Arial" w:cs="Arial"/>
        </w:rPr>
      </w:pPr>
    </w:p>
    <w:p w14:paraId="272A278E" w14:textId="77777777" w:rsidR="00BD1FFD" w:rsidRDefault="00BD1FFD" w:rsidP="004D5459">
      <w:pPr>
        <w:autoSpaceDE w:val="0"/>
        <w:autoSpaceDN w:val="0"/>
        <w:adjustRightInd w:val="0"/>
        <w:rPr>
          <w:rFonts w:ascii="Arial" w:hAnsi="Arial" w:cs="Arial"/>
          <w:sz w:val="8"/>
          <w:szCs w:val="18"/>
        </w:rPr>
      </w:pPr>
    </w:p>
    <w:p w14:paraId="1F93AACD" w14:textId="77777777" w:rsidR="00973E38" w:rsidRDefault="00973E38" w:rsidP="004D5459">
      <w:pPr>
        <w:autoSpaceDE w:val="0"/>
        <w:autoSpaceDN w:val="0"/>
        <w:adjustRightInd w:val="0"/>
        <w:rPr>
          <w:rFonts w:ascii="Arial" w:hAnsi="Arial" w:cs="Arial"/>
          <w:sz w:val="8"/>
          <w:szCs w:val="18"/>
        </w:rPr>
      </w:pPr>
    </w:p>
    <w:p w14:paraId="7F0C4553" w14:textId="77777777" w:rsidR="00973E38" w:rsidRDefault="00973E38" w:rsidP="004D5459">
      <w:pPr>
        <w:autoSpaceDE w:val="0"/>
        <w:autoSpaceDN w:val="0"/>
        <w:adjustRightInd w:val="0"/>
        <w:rPr>
          <w:rFonts w:ascii="Arial" w:hAnsi="Arial" w:cs="Arial"/>
          <w:sz w:val="8"/>
          <w:szCs w:val="18"/>
        </w:rPr>
      </w:pPr>
    </w:p>
    <w:p w14:paraId="14CC6C9A" w14:textId="77777777" w:rsidR="00973E38" w:rsidRDefault="00973E38" w:rsidP="004D5459">
      <w:pPr>
        <w:autoSpaceDE w:val="0"/>
        <w:autoSpaceDN w:val="0"/>
        <w:adjustRightInd w:val="0"/>
        <w:rPr>
          <w:rFonts w:ascii="Arial" w:hAnsi="Arial" w:cs="Arial"/>
          <w:sz w:val="8"/>
          <w:szCs w:val="18"/>
        </w:rPr>
      </w:pPr>
    </w:p>
    <w:p w14:paraId="016F158F" w14:textId="77777777" w:rsidR="00973E38" w:rsidRDefault="00973E38" w:rsidP="004D5459">
      <w:pPr>
        <w:autoSpaceDE w:val="0"/>
        <w:autoSpaceDN w:val="0"/>
        <w:adjustRightInd w:val="0"/>
        <w:rPr>
          <w:rFonts w:ascii="Arial" w:hAnsi="Arial" w:cs="Arial"/>
          <w:sz w:val="8"/>
          <w:szCs w:val="18"/>
        </w:rPr>
      </w:pPr>
    </w:p>
    <w:p w14:paraId="1D9AB89D" w14:textId="77777777" w:rsidR="00973E38" w:rsidRDefault="00973E38" w:rsidP="004D5459">
      <w:pPr>
        <w:autoSpaceDE w:val="0"/>
        <w:autoSpaceDN w:val="0"/>
        <w:adjustRightInd w:val="0"/>
        <w:rPr>
          <w:rFonts w:ascii="Arial" w:hAnsi="Arial" w:cs="Arial"/>
          <w:sz w:val="8"/>
          <w:szCs w:val="18"/>
        </w:rPr>
      </w:pPr>
    </w:p>
    <w:p w14:paraId="53A91236" w14:textId="77777777" w:rsidR="00973E38" w:rsidRDefault="00973E38" w:rsidP="004D5459">
      <w:pPr>
        <w:autoSpaceDE w:val="0"/>
        <w:autoSpaceDN w:val="0"/>
        <w:adjustRightInd w:val="0"/>
        <w:rPr>
          <w:rFonts w:ascii="Arial" w:hAnsi="Arial" w:cs="Arial"/>
          <w:sz w:val="8"/>
          <w:szCs w:val="18"/>
        </w:rPr>
      </w:pPr>
    </w:p>
    <w:p w14:paraId="182C8949" w14:textId="77777777" w:rsidR="00973E38" w:rsidRDefault="00973E38" w:rsidP="004D5459">
      <w:pPr>
        <w:autoSpaceDE w:val="0"/>
        <w:autoSpaceDN w:val="0"/>
        <w:adjustRightInd w:val="0"/>
        <w:rPr>
          <w:rFonts w:ascii="Arial" w:hAnsi="Arial" w:cs="Arial"/>
          <w:sz w:val="8"/>
          <w:szCs w:val="18"/>
        </w:rPr>
      </w:pPr>
    </w:p>
    <w:p w14:paraId="7F9B6159" w14:textId="77777777" w:rsidR="00973E38" w:rsidRDefault="00973E38" w:rsidP="004D5459">
      <w:pPr>
        <w:autoSpaceDE w:val="0"/>
        <w:autoSpaceDN w:val="0"/>
        <w:adjustRightInd w:val="0"/>
        <w:rPr>
          <w:rFonts w:ascii="Arial" w:hAnsi="Arial" w:cs="Arial"/>
          <w:sz w:val="8"/>
          <w:szCs w:val="18"/>
        </w:rPr>
      </w:pPr>
    </w:p>
    <w:p w14:paraId="06F29D81" w14:textId="77777777" w:rsidR="00973E38" w:rsidRDefault="00973E38" w:rsidP="004D5459">
      <w:pPr>
        <w:autoSpaceDE w:val="0"/>
        <w:autoSpaceDN w:val="0"/>
        <w:adjustRightInd w:val="0"/>
        <w:rPr>
          <w:rFonts w:ascii="Arial" w:hAnsi="Arial" w:cs="Arial"/>
          <w:sz w:val="8"/>
          <w:szCs w:val="18"/>
        </w:rPr>
      </w:pPr>
    </w:p>
    <w:p w14:paraId="24910F3E" w14:textId="77777777" w:rsidR="00973E38" w:rsidRDefault="00973E38" w:rsidP="004D5459">
      <w:pPr>
        <w:autoSpaceDE w:val="0"/>
        <w:autoSpaceDN w:val="0"/>
        <w:adjustRightInd w:val="0"/>
        <w:rPr>
          <w:rFonts w:ascii="Arial" w:hAnsi="Arial" w:cs="Arial"/>
          <w:sz w:val="8"/>
          <w:szCs w:val="18"/>
        </w:rPr>
      </w:pPr>
    </w:p>
    <w:p w14:paraId="6C028BE5" w14:textId="77777777" w:rsidR="00973E38" w:rsidRDefault="00973E38" w:rsidP="004D5459">
      <w:pPr>
        <w:autoSpaceDE w:val="0"/>
        <w:autoSpaceDN w:val="0"/>
        <w:adjustRightInd w:val="0"/>
        <w:rPr>
          <w:rFonts w:ascii="Arial" w:hAnsi="Arial" w:cs="Arial"/>
          <w:sz w:val="8"/>
          <w:szCs w:val="18"/>
        </w:rPr>
      </w:pPr>
    </w:p>
    <w:p w14:paraId="38BDD03F" w14:textId="77777777" w:rsidR="00973E38" w:rsidRDefault="00973E38" w:rsidP="004D5459">
      <w:pPr>
        <w:autoSpaceDE w:val="0"/>
        <w:autoSpaceDN w:val="0"/>
        <w:adjustRightInd w:val="0"/>
        <w:rPr>
          <w:rFonts w:ascii="Arial" w:hAnsi="Arial" w:cs="Arial"/>
          <w:sz w:val="8"/>
          <w:szCs w:val="18"/>
        </w:rPr>
      </w:pPr>
    </w:p>
    <w:p w14:paraId="64EAC4B2" w14:textId="77777777" w:rsidR="00973E38" w:rsidRDefault="00973E38" w:rsidP="004D5459">
      <w:pPr>
        <w:autoSpaceDE w:val="0"/>
        <w:autoSpaceDN w:val="0"/>
        <w:adjustRightInd w:val="0"/>
        <w:rPr>
          <w:rFonts w:ascii="Arial" w:hAnsi="Arial" w:cs="Arial"/>
          <w:sz w:val="8"/>
          <w:szCs w:val="18"/>
        </w:rPr>
      </w:pPr>
    </w:p>
    <w:p w14:paraId="1D88C944" w14:textId="77777777" w:rsidR="00973E38" w:rsidRDefault="00973E38" w:rsidP="004D5459">
      <w:pPr>
        <w:autoSpaceDE w:val="0"/>
        <w:autoSpaceDN w:val="0"/>
        <w:adjustRightInd w:val="0"/>
        <w:rPr>
          <w:rFonts w:ascii="Arial" w:hAnsi="Arial" w:cs="Arial"/>
          <w:sz w:val="8"/>
          <w:szCs w:val="18"/>
        </w:rPr>
      </w:pPr>
    </w:p>
    <w:p w14:paraId="239DFF0F" w14:textId="77777777" w:rsidR="00973E38" w:rsidRDefault="00973E38" w:rsidP="004D5459">
      <w:pPr>
        <w:autoSpaceDE w:val="0"/>
        <w:autoSpaceDN w:val="0"/>
        <w:adjustRightInd w:val="0"/>
        <w:rPr>
          <w:rFonts w:ascii="Arial" w:hAnsi="Arial" w:cs="Arial"/>
          <w:sz w:val="8"/>
          <w:szCs w:val="18"/>
        </w:rPr>
      </w:pPr>
    </w:p>
    <w:p w14:paraId="7F4EB59E" w14:textId="77777777" w:rsidR="00973E38" w:rsidRDefault="00973E38" w:rsidP="004D5459">
      <w:pPr>
        <w:autoSpaceDE w:val="0"/>
        <w:autoSpaceDN w:val="0"/>
        <w:adjustRightInd w:val="0"/>
        <w:rPr>
          <w:rFonts w:ascii="Arial" w:hAnsi="Arial" w:cs="Arial"/>
          <w:sz w:val="8"/>
          <w:szCs w:val="18"/>
        </w:rPr>
      </w:pPr>
    </w:p>
    <w:p w14:paraId="099A6011" w14:textId="77777777" w:rsidR="00973E38" w:rsidRDefault="00973E38" w:rsidP="004D5459">
      <w:pPr>
        <w:autoSpaceDE w:val="0"/>
        <w:autoSpaceDN w:val="0"/>
        <w:adjustRightInd w:val="0"/>
        <w:rPr>
          <w:rFonts w:ascii="Arial" w:hAnsi="Arial" w:cs="Arial"/>
          <w:sz w:val="8"/>
          <w:szCs w:val="18"/>
        </w:rPr>
      </w:pPr>
    </w:p>
    <w:p w14:paraId="026434C9" w14:textId="77777777" w:rsidR="00973E38" w:rsidRDefault="00973E38" w:rsidP="004D5459">
      <w:pPr>
        <w:autoSpaceDE w:val="0"/>
        <w:autoSpaceDN w:val="0"/>
        <w:adjustRightInd w:val="0"/>
        <w:rPr>
          <w:rFonts w:ascii="Arial" w:hAnsi="Arial" w:cs="Arial"/>
          <w:sz w:val="8"/>
          <w:szCs w:val="18"/>
        </w:rPr>
      </w:pPr>
    </w:p>
    <w:p w14:paraId="5949B6DE" w14:textId="77777777" w:rsidR="00973E38" w:rsidRDefault="00973E38" w:rsidP="004D5459">
      <w:pPr>
        <w:autoSpaceDE w:val="0"/>
        <w:autoSpaceDN w:val="0"/>
        <w:adjustRightInd w:val="0"/>
        <w:rPr>
          <w:rFonts w:ascii="Arial" w:hAnsi="Arial" w:cs="Arial"/>
          <w:sz w:val="8"/>
          <w:szCs w:val="18"/>
        </w:rPr>
      </w:pPr>
    </w:p>
    <w:p w14:paraId="7BF95729" w14:textId="77777777" w:rsidR="00973E38" w:rsidRDefault="00973E38" w:rsidP="004D5459">
      <w:pPr>
        <w:autoSpaceDE w:val="0"/>
        <w:autoSpaceDN w:val="0"/>
        <w:adjustRightInd w:val="0"/>
        <w:rPr>
          <w:rFonts w:ascii="Arial" w:hAnsi="Arial" w:cs="Arial"/>
          <w:sz w:val="8"/>
          <w:szCs w:val="18"/>
        </w:rPr>
      </w:pPr>
    </w:p>
    <w:p w14:paraId="2791C20C" w14:textId="77777777" w:rsidR="00973E38" w:rsidRDefault="00973E38" w:rsidP="004D5459">
      <w:pPr>
        <w:autoSpaceDE w:val="0"/>
        <w:autoSpaceDN w:val="0"/>
        <w:adjustRightInd w:val="0"/>
        <w:rPr>
          <w:rFonts w:ascii="Arial" w:hAnsi="Arial" w:cs="Arial"/>
          <w:sz w:val="8"/>
          <w:szCs w:val="18"/>
        </w:rPr>
      </w:pPr>
    </w:p>
    <w:p w14:paraId="1DCE0D78" w14:textId="77777777" w:rsidR="00973E38" w:rsidRDefault="00973E38" w:rsidP="004D5459">
      <w:pPr>
        <w:autoSpaceDE w:val="0"/>
        <w:autoSpaceDN w:val="0"/>
        <w:adjustRightInd w:val="0"/>
        <w:rPr>
          <w:rFonts w:ascii="Arial" w:hAnsi="Arial" w:cs="Arial"/>
          <w:sz w:val="8"/>
          <w:szCs w:val="18"/>
        </w:rPr>
      </w:pPr>
    </w:p>
    <w:p w14:paraId="04E77689" w14:textId="77777777" w:rsidR="00973E38" w:rsidRDefault="00973E38" w:rsidP="004D5459">
      <w:pPr>
        <w:autoSpaceDE w:val="0"/>
        <w:autoSpaceDN w:val="0"/>
        <w:adjustRightInd w:val="0"/>
        <w:rPr>
          <w:rFonts w:ascii="Arial" w:hAnsi="Arial" w:cs="Arial"/>
          <w:sz w:val="8"/>
          <w:szCs w:val="18"/>
        </w:rPr>
      </w:pPr>
    </w:p>
    <w:p w14:paraId="3EBB1340" w14:textId="77777777" w:rsidR="00973E38" w:rsidRDefault="00973E38" w:rsidP="004D5459">
      <w:pPr>
        <w:autoSpaceDE w:val="0"/>
        <w:autoSpaceDN w:val="0"/>
        <w:adjustRightInd w:val="0"/>
        <w:rPr>
          <w:rFonts w:ascii="Arial" w:hAnsi="Arial" w:cs="Arial"/>
          <w:sz w:val="8"/>
          <w:szCs w:val="18"/>
        </w:rPr>
      </w:pPr>
    </w:p>
    <w:p w14:paraId="29DE61E8" w14:textId="77777777" w:rsidR="00973E38" w:rsidRDefault="00973E38" w:rsidP="004D5459">
      <w:pPr>
        <w:autoSpaceDE w:val="0"/>
        <w:autoSpaceDN w:val="0"/>
        <w:adjustRightInd w:val="0"/>
        <w:rPr>
          <w:rFonts w:ascii="Arial" w:hAnsi="Arial" w:cs="Arial"/>
          <w:sz w:val="8"/>
          <w:szCs w:val="18"/>
        </w:rPr>
      </w:pPr>
    </w:p>
    <w:p w14:paraId="535ECB16" w14:textId="77777777" w:rsidR="00973E38" w:rsidRDefault="00973E38" w:rsidP="004D5459">
      <w:pPr>
        <w:autoSpaceDE w:val="0"/>
        <w:autoSpaceDN w:val="0"/>
        <w:adjustRightInd w:val="0"/>
        <w:rPr>
          <w:rFonts w:ascii="Arial" w:hAnsi="Arial" w:cs="Arial"/>
          <w:sz w:val="8"/>
          <w:szCs w:val="18"/>
        </w:rPr>
      </w:pPr>
    </w:p>
    <w:p w14:paraId="76A1E19B" w14:textId="77777777" w:rsidR="00973E38" w:rsidRDefault="00973E38" w:rsidP="004D5459">
      <w:pPr>
        <w:autoSpaceDE w:val="0"/>
        <w:autoSpaceDN w:val="0"/>
        <w:adjustRightInd w:val="0"/>
        <w:rPr>
          <w:rFonts w:ascii="Arial" w:hAnsi="Arial" w:cs="Arial"/>
          <w:sz w:val="8"/>
          <w:szCs w:val="18"/>
        </w:rPr>
      </w:pPr>
    </w:p>
    <w:p w14:paraId="3B58F69D" w14:textId="77777777" w:rsidR="00973E38" w:rsidRDefault="00973E38" w:rsidP="004D5459">
      <w:pPr>
        <w:autoSpaceDE w:val="0"/>
        <w:autoSpaceDN w:val="0"/>
        <w:adjustRightInd w:val="0"/>
        <w:rPr>
          <w:rFonts w:ascii="Arial" w:hAnsi="Arial" w:cs="Arial"/>
          <w:sz w:val="8"/>
          <w:szCs w:val="18"/>
        </w:rPr>
      </w:pPr>
    </w:p>
    <w:p w14:paraId="5EF9AFE3" w14:textId="77777777" w:rsidR="00973E38" w:rsidRDefault="00973E38" w:rsidP="004D5459">
      <w:pPr>
        <w:autoSpaceDE w:val="0"/>
        <w:autoSpaceDN w:val="0"/>
        <w:adjustRightInd w:val="0"/>
        <w:rPr>
          <w:rFonts w:ascii="Arial" w:hAnsi="Arial" w:cs="Arial"/>
          <w:sz w:val="8"/>
          <w:szCs w:val="18"/>
        </w:rPr>
      </w:pPr>
    </w:p>
    <w:p w14:paraId="2BDD82EA" w14:textId="77777777" w:rsidR="00973E38" w:rsidRDefault="00973E38" w:rsidP="004D5459">
      <w:pPr>
        <w:autoSpaceDE w:val="0"/>
        <w:autoSpaceDN w:val="0"/>
        <w:adjustRightInd w:val="0"/>
        <w:rPr>
          <w:rFonts w:ascii="Arial" w:hAnsi="Arial" w:cs="Arial"/>
          <w:sz w:val="8"/>
          <w:szCs w:val="18"/>
        </w:rPr>
      </w:pPr>
    </w:p>
    <w:p w14:paraId="6BF4109D" w14:textId="77777777" w:rsidR="00973E38" w:rsidRDefault="00973E38" w:rsidP="004D5459">
      <w:pPr>
        <w:autoSpaceDE w:val="0"/>
        <w:autoSpaceDN w:val="0"/>
        <w:adjustRightInd w:val="0"/>
        <w:rPr>
          <w:rFonts w:ascii="Arial" w:hAnsi="Arial" w:cs="Arial"/>
          <w:sz w:val="8"/>
          <w:szCs w:val="18"/>
        </w:rPr>
      </w:pPr>
    </w:p>
    <w:p w14:paraId="0D2E4D6D" w14:textId="77777777" w:rsidR="00973E38" w:rsidRDefault="00973E38" w:rsidP="004D5459">
      <w:pPr>
        <w:autoSpaceDE w:val="0"/>
        <w:autoSpaceDN w:val="0"/>
        <w:adjustRightInd w:val="0"/>
        <w:rPr>
          <w:rFonts w:ascii="Arial" w:hAnsi="Arial" w:cs="Arial"/>
          <w:sz w:val="8"/>
          <w:szCs w:val="18"/>
        </w:rPr>
      </w:pPr>
    </w:p>
    <w:p w14:paraId="445D01C6" w14:textId="77777777" w:rsidR="00973E38" w:rsidRDefault="00973E38" w:rsidP="004D5459">
      <w:pPr>
        <w:autoSpaceDE w:val="0"/>
        <w:autoSpaceDN w:val="0"/>
        <w:adjustRightInd w:val="0"/>
        <w:rPr>
          <w:rFonts w:ascii="Arial" w:hAnsi="Arial" w:cs="Arial"/>
          <w:sz w:val="8"/>
          <w:szCs w:val="18"/>
        </w:rPr>
      </w:pPr>
    </w:p>
    <w:p w14:paraId="3F19E518" w14:textId="77777777" w:rsidR="00973E38" w:rsidRDefault="00973E38" w:rsidP="004D5459">
      <w:pPr>
        <w:autoSpaceDE w:val="0"/>
        <w:autoSpaceDN w:val="0"/>
        <w:adjustRightInd w:val="0"/>
        <w:rPr>
          <w:rFonts w:ascii="Arial" w:hAnsi="Arial" w:cs="Arial"/>
          <w:sz w:val="8"/>
          <w:szCs w:val="18"/>
        </w:rPr>
      </w:pPr>
    </w:p>
    <w:p w14:paraId="5F768D3A" w14:textId="77777777" w:rsidR="00973E38" w:rsidRDefault="00973E38" w:rsidP="004D5459">
      <w:pPr>
        <w:autoSpaceDE w:val="0"/>
        <w:autoSpaceDN w:val="0"/>
        <w:adjustRightInd w:val="0"/>
        <w:rPr>
          <w:rFonts w:ascii="Arial" w:hAnsi="Arial" w:cs="Arial"/>
          <w:sz w:val="8"/>
          <w:szCs w:val="18"/>
        </w:rPr>
      </w:pPr>
    </w:p>
    <w:p w14:paraId="6214DD29" w14:textId="77777777" w:rsidR="00973E38" w:rsidRDefault="00973E38" w:rsidP="004D5459">
      <w:pPr>
        <w:autoSpaceDE w:val="0"/>
        <w:autoSpaceDN w:val="0"/>
        <w:adjustRightInd w:val="0"/>
        <w:rPr>
          <w:rFonts w:ascii="Arial" w:hAnsi="Arial" w:cs="Arial"/>
          <w:sz w:val="8"/>
          <w:szCs w:val="18"/>
        </w:rPr>
      </w:pPr>
    </w:p>
    <w:p w14:paraId="557547BC" w14:textId="77777777" w:rsidR="00973E38" w:rsidRDefault="00973E38" w:rsidP="004D5459">
      <w:pPr>
        <w:autoSpaceDE w:val="0"/>
        <w:autoSpaceDN w:val="0"/>
        <w:adjustRightInd w:val="0"/>
        <w:rPr>
          <w:rFonts w:ascii="Arial" w:hAnsi="Arial" w:cs="Arial"/>
          <w:sz w:val="8"/>
          <w:szCs w:val="18"/>
        </w:rPr>
      </w:pPr>
    </w:p>
    <w:p w14:paraId="0F4DC8F9" w14:textId="77777777" w:rsidR="00973E38" w:rsidRDefault="00973E38" w:rsidP="004D5459">
      <w:pPr>
        <w:autoSpaceDE w:val="0"/>
        <w:autoSpaceDN w:val="0"/>
        <w:adjustRightInd w:val="0"/>
        <w:rPr>
          <w:rFonts w:ascii="Arial" w:hAnsi="Arial" w:cs="Arial"/>
          <w:sz w:val="8"/>
          <w:szCs w:val="18"/>
        </w:rPr>
      </w:pPr>
    </w:p>
    <w:p w14:paraId="3623AB7C" w14:textId="77777777" w:rsidR="00973E38" w:rsidRDefault="00973E38" w:rsidP="004D5459">
      <w:pPr>
        <w:autoSpaceDE w:val="0"/>
        <w:autoSpaceDN w:val="0"/>
        <w:adjustRightInd w:val="0"/>
        <w:rPr>
          <w:rFonts w:ascii="Arial" w:hAnsi="Arial" w:cs="Arial"/>
          <w:sz w:val="8"/>
          <w:szCs w:val="18"/>
        </w:rPr>
      </w:pPr>
    </w:p>
    <w:p w14:paraId="11768246" w14:textId="77777777" w:rsidR="00973E38" w:rsidRDefault="00973E38" w:rsidP="004D5459">
      <w:pPr>
        <w:autoSpaceDE w:val="0"/>
        <w:autoSpaceDN w:val="0"/>
        <w:adjustRightInd w:val="0"/>
        <w:rPr>
          <w:rFonts w:ascii="Arial" w:hAnsi="Arial" w:cs="Arial"/>
          <w:sz w:val="8"/>
          <w:szCs w:val="18"/>
        </w:rPr>
      </w:pPr>
    </w:p>
    <w:p w14:paraId="0A708330" w14:textId="77777777" w:rsidR="00973E38" w:rsidRDefault="00973E38" w:rsidP="004D5459">
      <w:pPr>
        <w:autoSpaceDE w:val="0"/>
        <w:autoSpaceDN w:val="0"/>
        <w:adjustRightInd w:val="0"/>
        <w:rPr>
          <w:rFonts w:ascii="Arial" w:hAnsi="Arial" w:cs="Arial"/>
          <w:sz w:val="8"/>
          <w:szCs w:val="18"/>
        </w:rPr>
      </w:pPr>
    </w:p>
    <w:p w14:paraId="19656E0E" w14:textId="77777777" w:rsidR="00973E38" w:rsidRDefault="00973E38" w:rsidP="004D5459">
      <w:pPr>
        <w:autoSpaceDE w:val="0"/>
        <w:autoSpaceDN w:val="0"/>
        <w:adjustRightInd w:val="0"/>
        <w:rPr>
          <w:rFonts w:ascii="Arial" w:hAnsi="Arial" w:cs="Arial"/>
          <w:sz w:val="8"/>
          <w:szCs w:val="18"/>
        </w:rPr>
      </w:pPr>
    </w:p>
    <w:p w14:paraId="633BC99A" w14:textId="77777777" w:rsidR="00973E38" w:rsidRDefault="00973E38" w:rsidP="004D5459">
      <w:pPr>
        <w:autoSpaceDE w:val="0"/>
        <w:autoSpaceDN w:val="0"/>
        <w:adjustRightInd w:val="0"/>
        <w:rPr>
          <w:rFonts w:ascii="Arial" w:hAnsi="Arial" w:cs="Arial"/>
          <w:sz w:val="8"/>
          <w:szCs w:val="18"/>
        </w:rPr>
      </w:pPr>
    </w:p>
    <w:p w14:paraId="07B213D5" w14:textId="77777777" w:rsidR="00973E38" w:rsidRDefault="00973E38" w:rsidP="004D5459">
      <w:pPr>
        <w:autoSpaceDE w:val="0"/>
        <w:autoSpaceDN w:val="0"/>
        <w:adjustRightInd w:val="0"/>
        <w:rPr>
          <w:rFonts w:ascii="Arial" w:hAnsi="Arial" w:cs="Arial"/>
          <w:sz w:val="8"/>
          <w:szCs w:val="18"/>
        </w:rPr>
      </w:pPr>
    </w:p>
    <w:p w14:paraId="55AF81A8" w14:textId="77777777" w:rsidR="00973E38" w:rsidRDefault="00973E38" w:rsidP="004D5459">
      <w:pPr>
        <w:autoSpaceDE w:val="0"/>
        <w:autoSpaceDN w:val="0"/>
        <w:adjustRightInd w:val="0"/>
        <w:rPr>
          <w:rFonts w:ascii="Arial" w:hAnsi="Arial" w:cs="Arial"/>
          <w:sz w:val="8"/>
          <w:szCs w:val="18"/>
        </w:rPr>
      </w:pPr>
    </w:p>
    <w:p w14:paraId="490DFB79" w14:textId="77777777" w:rsidR="00973E38" w:rsidRDefault="00973E38" w:rsidP="004D5459">
      <w:pPr>
        <w:autoSpaceDE w:val="0"/>
        <w:autoSpaceDN w:val="0"/>
        <w:adjustRightInd w:val="0"/>
        <w:rPr>
          <w:rFonts w:ascii="Arial" w:hAnsi="Arial" w:cs="Arial"/>
          <w:sz w:val="8"/>
          <w:szCs w:val="18"/>
        </w:rPr>
      </w:pPr>
    </w:p>
    <w:p w14:paraId="38752AF2" w14:textId="77777777" w:rsidR="00973E38" w:rsidRDefault="00973E38" w:rsidP="004D5459">
      <w:pPr>
        <w:autoSpaceDE w:val="0"/>
        <w:autoSpaceDN w:val="0"/>
        <w:adjustRightInd w:val="0"/>
        <w:rPr>
          <w:rFonts w:ascii="Arial" w:hAnsi="Arial" w:cs="Arial"/>
          <w:sz w:val="8"/>
          <w:szCs w:val="18"/>
        </w:rPr>
      </w:pPr>
    </w:p>
    <w:p w14:paraId="56A311FE" w14:textId="77777777" w:rsidR="00973E38" w:rsidRPr="00163929" w:rsidRDefault="00973E38" w:rsidP="00973E38">
      <w:pPr>
        <w:rPr>
          <w:rFonts w:ascii="Arial" w:hAnsi="Arial" w:cs="Arial"/>
          <w:b/>
          <w:caps/>
        </w:rPr>
      </w:pPr>
      <w:r w:rsidRPr="00163929">
        <w:rPr>
          <w:rFonts w:ascii="Arial" w:hAnsi="Arial" w:cs="Arial"/>
          <w:b/>
          <w:caps/>
        </w:rPr>
        <w:lastRenderedPageBreak/>
        <w:t>InterContinental Hotels Group PLC</w:t>
      </w:r>
    </w:p>
    <w:p w14:paraId="48F618E9" w14:textId="77777777" w:rsidR="00973E38" w:rsidRPr="00163929" w:rsidRDefault="00973E38" w:rsidP="00973E38">
      <w:pPr>
        <w:rPr>
          <w:rFonts w:ascii="Arial" w:hAnsi="Arial" w:cs="Arial"/>
          <w:b/>
        </w:rPr>
      </w:pPr>
      <w:r w:rsidRPr="00163929">
        <w:rPr>
          <w:rFonts w:ascii="Arial" w:hAnsi="Arial" w:cs="Arial"/>
          <w:b/>
          <w:caps/>
        </w:rPr>
        <w:t>GROUP INCOME STATEMENT</w:t>
      </w:r>
    </w:p>
    <w:p w14:paraId="2426821B" w14:textId="77777777" w:rsidR="00973E38" w:rsidRPr="00163929" w:rsidRDefault="00973E38" w:rsidP="00973E38">
      <w:pPr>
        <w:rPr>
          <w:rFonts w:ascii="Arial" w:hAnsi="Arial" w:cs="Arial"/>
          <w:b/>
        </w:rPr>
      </w:pPr>
      <w:r w:rsidRPr="00163929">
        <w:rPr>
          <w:rFonts w:ascii="Arial" w:hAnsi="Arial" w:cs="Arial"/>
          <w:b/>
        </w:rPr>
        <w:t>For the year ended 31 December 2015</w:t>
      </w:r>
    </w:p>
    <w:p w14:paraId="745A0904" w14:textId="77777777" w:rsidR="00973E38" w:rsidRPr="00163929" w:rsidRDefault="00973E38" w:rsidP="00973E38">
      <w:pPr>
        <w:rPr>
          <w:rFonts w:ascii="Arial" w:hAnsi="Arial" w:cs="Arial"/>
        </w:rPr>
      </w:pPr>
    </w:p>
    <w:tbl>
      <w:tblPr>
        <w:tblW w:w="10446" w:type="dxa"/>
        <w:tblLayout w:type="fixed"/>
        <w:tblLook w:val="01E0" w:firstRow="1" w:lastRow="1" w:firstColumn="1" w:lastColumn="1" w:noHBand="0" w:noVBand="0"/>
      </w:tblPr>
      <w:tblGrid>
        <w:gridCol w:w="448"/>
        <w:gridCol w:w="2779"/>
        <w:gridCol w:w="1317"/>
        <w:gridCol w:w="1376"/>
        <w:gridCol w:w="992"/>
        <w:gridCol w:w="1329"/>
        <w:gridCol w:w="1339"/>
        <w:gridCol w:w="866"/>
      </w:tblGrid>
      <w:tr w:rsidR="00973E38" w:rsidRPr="00163929" w14:paraId="043A3C05" w14:textId="77777777" w:rsidTr="00120A65">
        <w:tc>
          <w:tcPr>
            <w:tcW w:w="3227" w:type="dxa"/>
            <w:gridSpan w:val="2"/>
          </w:tcPr>
          <w:p w14:paraId="3D18DC09" w14:textId="77777777" w:rsidR="00973E38" w:rsidRPr="00163929" w:rsidRDefault="00973E38" w:rsidP="00120A65">
            <w:pPr>
              <w:rPr>
                <w:rFonts w:ascii="Arial" w:hAnsi="Arial" w:cs="Arial"/>
                <w:b/>
              </w:rPr>
            </w:pPr>
          </w:p>
        </w:tc>
        <w:tc>
          <w:tcPr>
            <w:tcW w:w="3685" w:type="dxa"/>
            <w:gridSpan w:val="3"/>
          </w:tcPr>
          <w:p w14:paraId="7DBE093A" w14:textId="77777777" w:rsidR="00973E38" w:rsidRPr="00163929" w:rsidRDefault="00973E38" w:rsidP="00120A65">
            <w:pPr>
              <w:jc w:val="right"/>
              <w:rPr>
                <w:rFonts w:ascii="Arial" w:hAnsi="Arial" w:cs="Arial"/>
                <w:b/>
              </w:rPr>
            </w:pPr>
            <w:r w:rsidRPr="00163929">
              <w:rPr>
                <w:rFonts w:ascii="Arial" w:hAnsi="Arial" w:cs="Arial"/>
                <w:b/>
              </w:rPr>
              <w:t>Year ended 31 December 2015</w:t>
            </w:r>
          </w:p>
        </w:tc>
        <w:tc>
          <w:tcPr>
            <w:tcW w:w="3534" w:type="dxa"/>
            <w:gridSpan w:val="3"/>
          </w:tcPr>
          <w:p w14:paraId="7E74EC9A" w14:textId="77777777" w:rsidR="00973E38" w:rsidRPr="00163929" w:rsidRDefault="00973E38" w:rsidP="00120A65">
            <w:pPr>
              <w:jc w:val="right"/>
              <w:rPr>
                <w:rFonts w:ascii="Arial" w:hAnsi="Arial" w:cs="Arial"/>
                <w:b/>
              </w:rPr>
            </w:pPr>
            <w:r w:rsidRPr="00163929">
              <w:rPr>
                <w:rFonts w:ascii="Arial" w:hAnsi="Arial" w:cs="Arial"/>
                <w:b/>
              </w:rPr>
              <w:t>Year ended 31 December 2014</w:t>
            </w:r>
          </w:p>
          <w:p w14:paraId="66A5DDC8" w14:textId="77777777" w:rsidR="00973E38" w:rsidRPr="00163929" w:rsidRDefault="00973E38" w:rsidP="00120A65">
            <w:pPr>
              <w:jc w:val="center"/>
              <w:rPr>
                <w:rFonts w:ascii="Arial" w:hAnsi="Arial" w:cs="Arial"/>
                <w:b/>
              </w:rPr>
            </w:pPr>
          </w:p>
        </w:tc>
      </w:tr>
      <w:tr w:rsidR="00973E38" w:rsidRPr="00163929" w14:paraId="34D6CAF1" w14:textId="77777777" w:rsidTr="00120A65">
        <w:tc>
          <w:tcPr>
            <w:tcW w:w="3227" w:type="dxa"/>
            <w:gridSpan w:val="2"/>
          </w:tcPr>
          <w:p w14:paraId="491D30AE" w14:textId="77777777" w:rsidR="00973E38" w:rsidRPr="00163929" w:rsidRDefault="00973E38" w:rsidP="00120A65">
            <w:pPr>
              <w:rPr>
                <w:rFonts w:ascii="Arial" w:hAnsi="Arial" w:cs="Arial"/>
                <w:b/>
              </w:rPr>
            </w:pPr>
          </w:p>
        </w:tc>
        <w:tc>
          <w:tcPr>
            <w:tcW w:w="1317" w:type="dxa"/>
          </w:tcPr>
          <w:p w14:paraId="7FE16B22" w14:textId="77777777" w:rsidR="00973E38" w:rsidRPr="00163929" w:rsidRDefault="00973E38" w:rsidP="00120A65">
            <w:pPr>
              <w:jc w:val="right"/>
              <w:rPr>
                <w:rFonts w:ascii="Arial" w:hAnsi="Arial" w:cs="Arial"/>
                <w:b/>
              </w:rPr>
            </w:pPr>
            <w:r w:rsidRPr="00163929">
              <w:rPr>
                <w:rFonts w:ascii="Arial" w:hAnsi="Arial" w:cs="Arial"/>
                <w:b/>
              </w:rPr>
              <w:t>Before</w:t>
            </w:r>
          </w:p>
          <w:p w14:paraId="05D7F516" w14:textId="77777777" w:rsidR="00973E38" w:rsidRPr="00163929" w:rsidRDefault="00973E38" w:rsidP="00120A65">
            <w:pPr>
              <w:jc w:val="right"/>
              <w:rPr>
                <w:rFonts w:ascii="Arial" w:hAnsi="Arial" w:cs="Arial"/>
                <w:b/>
              </w:rPr>
            </w:pPr>
            <w:r w:rsidRPr="00163929">
              <w:rPr>
                <w:rFonts w:ascii="Arial" w:hAnsi="Arial" w:cs="Arial"/>
                <w:b/>
              </w:rPr>
              <w:t>exceptional</w:t>
            </w:r>
          </w:p>
          <w:p w14:paraId="48E1F886" w14:textId="77777777" w:rsidR="00973E38" w:rsidRPr="00163929" w:rsidRDefault="00973E38" w:rsidP="00120A65">
            <w:pPr>
              <w:jc w:val="right"/>
              <w:rPr>
                <w:rFonts w:ascii="Arial" w:hAnsi="Arial" w:cs="Arial"/>
                <w:b/>
              </w:rPr>
            </w:pPr>
            <w:r w:rsidRPr="00163929">
              <w:rPr>
                <w:rFonts w:ascii="Arial" w:hAnsi="Arial" w:cs="Arial"/>
                <w:b/>
              </w:rPr>
              <w:t>items</w:t>
            </w:r>
          </w:p>
        </w:tc>
        <w:tc>
          <w:tcPr>
            <w:tcW w:w="1376" w:type="dxa"/>
          </w:tcPr>
          <w:p w14:paraId="20081AFA" w14:textId="77777777" w:rsidR="00973E38" w:rsidRPr="00163929" w:rsidRDefault="00973E38" w:rsidP="00120A65">
            <w:pPr>
              <w:jc w:val="right"/>
              <w:rPr>
                <w:rFonts w:ascii="Arial" w:hAnsi="Arial" w:cs="Arial"/>
                <w:b/>
              </w:rPr>
            </w:pPr>
            <w:r w:rsidRPr="00163929">
              <w:rPr>
                <w:rFonts w:ascii="Arial" w:hAnsi="Arial" w:cs="Arial"/>
                <w:b/>
              </w:rPr>
              <w:t>Exceptional</w:t>
            </w:r>
          </w:p>
          <w:p w14:paraId="71FFAAAE" w14:textId="77777777" w:rsidR="00973E38" w:rsidRPr="00163929" w:rsidRDefault="00973E38" w:rsidP="00120A65">
            <w:pPr>
              <w:jc w:val="right"/>
              <w:rPr>
                <w:rFonts w:ascii="Arial" w:hAnsi="Arial" w:cs="Arial"/>
                <w:b/>
              </w:rPr>
            </w:pPr>
            <w:r w:rsidRPr="00163929">
              <w:rPr>
                <w:rFonts w:ascii="Arial" w:hAnsi="Arial" w:cs="Arial"/>
                <w:b/>
              </w:rPr>
              <w:t>items</w:t>
            </w:r>
          </w:p>
          <w:p w14:paraId="7843C873" w14:textId="77777777" w:rsidR="00973E38" w:rsidRPr="00163929" w:rsidRDefault="00973E38" w:rsidP="00120A65">
            <w:pPr>
              <w:jc w:val="right"/>
              <w:rPr>
                <w:rFonts w:ascii="Arial" w:hAnsi="Arial" w:cs="Arial"/>
                <w:b/>
              </w:rPr>
            </w:pPr>
            <w:r w:rsidRPr="00163929">
              <w:rPr>
                <w:rFonts w:ascii="Arial" w:hAnsi="Arial" w:cs="Arial"/>
                <w:b/>
              </w:rPr>
              <w:t>(note 4)</w:t>
            </w:r>
          </w:p>
        </w:tc>
        <w:tc>
          <w:tcPr>
            <w:tcW w:w="992" w:type="dxa"/>
          </w:tcPr>
          <w:p w14:paraId="5B6DCB8D" w14:textId="77777777" w:rsidR="00973E38" w:rsidRPr="00163929" w:rsidRDefault="00973E38" w:rsidP="00120A65">
            <w:pPr>
              <w:jc w:val="right"/>
              <w:rPr>
                <w:rFonts w:ascii="Arial" w:hAnsi="Arial" w:cs="Arial"/>
                <w:b/>
              </w:rPr>
            </w:pPr>
          </w:p>
          <w:p w14:paraId="1E26D018" w14:textId="77777777" w:rsidR="00973E38" w:rsidRPr="00163929" w:rsidRDefault="00973E38" w:rsidP="00120A65">
            <w:pPr>
              <w:jc w:val="right"/>
              <w:rPr>
                <w:rFonts w:ascii="Arial" w:hAnsi="Arial" w:cs="Arial"/>
                <w:b/>
              </w:rPr>
            </w:pPr>
          </w:p>
          <w:p w14:paraId="5209E376" w14:textId="77777777" w:rsidR="00973E38" w:rsidRPr="00163929" w:rsidRDefault="00973E38" w:rsidP="00120A65">
            <w:pPr>
              <w:jc w:val="right"/>
              <w:rPr>
                <w:rFonts w:ascii="Arial" w:hAnsi="Arial" w:cs="Arial"/>
                <w:b/>
              </w:rPr>
            </w:pPr>
            <w:r w:rsidRPr="00163929">
              <w:rPr>
                <w:rFonts w:ascii="Arial" w:hAnsi="Arial" w:cs="Arial"/>
                <w:b/>
              </w:rPr>
              <w:t>Total</w:t>
            </w:r>
          </w:p>
        </w:tc>
        <w:tc>
          <w:tcPr>
            <w:tcW w:w="1329" w:type="dxa"/>
          </w:tcPr>
          <w:p w14:paraId="60680F4A" w14:textId="77777777" w:rsidR="00973E38" w:rsidRPr="00163929" w:rsidRDefault="00973E38" w:rsidP="00120A65">
            <w:pPr>
              <w:jc w:val="right"/>
              <w:rPr>
                <w:rFonts w:ascii="Arial" w:hAnsi="Arial" w:cs="Arial"/>
                <w:b/>
              </w:rPr>
            </w:pPr>
            <w:r w:rsidRPr="00163929">
              <w:rPr>
                <w:rFonts w:ascii="Arial" w:hAnsi="Arial" w:cs="Arial"/>
                <w:b/>
              </w:rPr>
              <w:t>Before</w:t>
            </w:r>
          </w:p>
          <w:p w14:paraId="131F7987" w14:textId="77777777" w:rsidR="00973E38" w:rsidRPr="00163929" w:rsidRDefault="00973E38" w:rsidP="00120A65">
            <w:pPr>
              <w:jc w:val="right"/>
              <w:rPr>
                <w:rFonts w:ascii="Arial" w:hAnsi="Arial" w:cs="Arial"/>
                <w:b/>
              </w:rPr>
            </w:pPr>
            <w:r w:rsidRPr="00163929">
              <w:rPr>
                <w:rFonts w:ascii="Arial" w:hAnsi="Arial" w:cs="Arial"/>
                <w:b/>
              </w:rPr>
              <w:t>exceptional</w:t>
            </w:r>
          </w:p>
          <w:p w14:paraId="3985FC3F" w14:textId="77777777" w:rsidR="00973E38" w:rsidRPr="00163929" w:rsidRDefault="00973E38" w:rsidP="00120A65">
            <w:pPr>
              <w:jc w:val="right"/>
              <w:rPr>
                <w:rFonts w:ascii="Arial" w:hAnsi="Arial" w:cs="Arial"/>
                <w:b/>
              </w:rPr>
            </w:pPr>
            <w:r w:rsidRPr="00163929">
              <w:rPr>
                <w:rFonts w:ascii="Arial" w:hAnsi="Arial" w:cs="Arial"/>
                <w:b/>
              </w:rPr>
              <w:t>items</w:t>
            </w:r>
          </w:p>
        </w:tc>
        <w:tc>
          <w:tcPr>
            <w:tcW w:w="1339" w:type="dxa"/>
          </w:tcPr>
          <w:p w14:paraId="642ACC4F" w14:textId="77777777" w:rsidR="00973E38" w:rsidRPr="00163929" w:rsidRDefault="00973E38" w:rsidP="00120A65">
            <w:pPr>
              <w:jc w:val="right"/>
              <w:rPr>
                <w:rFonts w:ascii="Arial" w:hAnsi="Arial" w:cs="Arial"/>
                <w:b/>
              </w:rPr>
            </w:pPr>
            <w:r w:rsidRPr="00163929">
              <w:rPr>
                <w:rFonts w:ascii="Arial" w:hAnsi="Arial" w:cs="Arial"/>
                <w:b/>
              </w:rPr>
              <w:t>Exceptional</w:t>
            </w:r>
          </w:p>
          <w:p w14:paraId="58ECE138" w14:textId="77777777" w:rsidR="00973E38" w:rsidRPr="00163929" w:rsidRDefault="00973E38" w:rsidP="00120A65">
            <w:pPr>
              <w:jc w:val="right"/>
              <w:rPr>
                <w:rFonts w:ascii="Arial" w:hAnsi="Arial" w:cs="Arial"/>
                <w:b/>
              </w:rPr>
            </w:pPr>
            <w:r w:rsidRPr="00163929">
              <w:rPr>
                <w:rFonts w:ascii="Arial" w:hAnsi="Arial" w:cs="Arial"/>
                <w:b/>
              </w:rPr>
              <w:t>items</w:t>
            </w:r>
          </w:p>
          <w:p w14:paraId="1288F81D" w14:textId="77777777" w:rsidR="00973E38" w:rsidRPr="00163929" w:rsidRDefault="00973E38" w:rsidP="00120A65">
            <w:pPr>
              <w:jc w:val="right"/>
              <w:rPr>
                <w:rFonts w:ascii="Arial" w:hAnsi="Arial" w:cs="Arial"/>
                <w:b/>
              </w:rPr>
            </w:pPr>
            <w:r w:rsidRPr="00163929">
              <w:rPr>
                <w:rFonts w:ascii="Arial" w:hAnsi="Arial" w:cs="Arial"/>
                <w:b/>
              </w:rPr>
              <w:t>(note 4)</w:t>
            </w:r>
          </w:p>
        </w:tc>
        <w:tc>
          <w:tcPr>
            <w:tcW w:w="866" w:type="dxa"/>
          </w:tcPr>
          <w:p w14:paraId="2BA3310D" w14:textId="77777777" w:rsidR="00973E38" w:rsidRPr="00163929" w:rsidRDefault="00973E38" w:rsidP="00120A65">
            <w:pPr>
              <w:jc w:val="right"/>
              <w:rPr>
                <w:rFonts w:ascii="Arial" w:hAnsi="Arial" w:cs="Arial"/>
                <w:b/>
              </w:rPr>
            </w:pPr>
          </w:p>
          <w:p w14:paraId="2E9D8243" w14:textId="77777777" w:rsidR="00973E38" w:rsidRPr="00163929" w:rsidRDefault="00973E38" w:rsidP="00120A65">
            <w:pPr>
              <w:jc w:val="right"/>
              <w:rPr>
                <w:rFonts w:ascii="Arial" w:hAnsi="Arial" w:cs="Arial"/>
                <w:b/>
              </w:rPr>
            </w:pPr>
          </w:p>
          <w:p w14:paraId="6B9B0334" w14:textId="77777777" w:rsidR="00973E38" w:rsidRPr="00163929" w:rsidRDefault="00973E38" w:rsidP="00120A65">
            <w:pPr>
              <w:jc w:val="right"/>
              <w:rPr>
                <w:rFonts w:ascii="Arial" w:hAnsi="Arial" w:cs="Arial"/>
                <w:b/>
              </w:rPr>
            </w:pPr>
            <w:r w:rsidRPr="00163929">
              <w:rPr>
                <w:rFonts w:ascii="Arial" w:hAnsi="Arial" w:cs="Arial"/>
                <w:b/>
              </w:rPr>
              <w:t>Total</w:t>
            </w:r>
          </w:p>
        </w:tc>
      </w:tr>
      <w:tr w:rsidR="00973E38" w:rsidRPr="00163929" w14:paraId="1229D611" w14:textId="77777777" w:rsidTr="00120A65">
        <w:tc>
          <w:tcPr>
            <w:tcW w:w="3227" w:type="dxa"/>
            <w:gridSpan w:val="2"/>
          </w:tcPr>
          <w:p w14:paraId="2F344C5B" w14:textId="77777777" w:rsidR="00973E38" w:rsidRPr="00163929" w:rsidRDefault="00973E38" w:rsidP="00120A65">
            <w:pPr>
              <w:rPr>
                <w:rFonts w:ascii="Arial" w:hAnsi="Arial" w:cs="Arial"/>
                <w:b/>
              </w:rPr>
            </w:pPr>
          </w:p>
        </w:tc>
        <w:tc>
          <w:tcPr>
            <w:tcW w:w="1317" w:type="dxa"/>
          </w:tcPr>
          <w:p w14:paraId="0461F982" w14:textId="77777777" w:rsidR="00973E38" w:rsidRPr="00163929" w:rsidRDefault="00973E38" w:rsidP="00120A65">
            <w:pPr>
              <w:jc w:val="right"/>
              <w:rPr>
                <w:rFonts w:ascii="Arial" w:hAnsi="Arial" w:cs="Arial"/>
                <w:b/>
              </w:rPr>
            </w:pPr>
            <w:r w:rsidRPr="00163929">
              <w:rPr>
                <w:rFonts w:ascii="Arial" w:hAnsi="Arial" w:cs="Arial"/>
                <w:b/>
              </w:rPr>
              <w:t>$m</w:t>
            </w:r>
          </w:p>
        </w:tc>
        <w:tc>
          <w:tcPr>
            <w:tcW w:w="1376" w:type="dxa"/>
          </w:tcPr>
          <w:p w14:paraId="3DAD976A" w14:textId="77777777" w:rsidR="00973E38" w:rsidRPr="00163929" w:rsidRDefault="00973E38" w:rsidP="00120A65">
            <w:pPr>
              <w:jc w:val="right"/>
              <w:rPr>
                <w:rFonts w:ascii="Arial" w:hAnsi="Arial" w:cs="Arial"/>
                <w:b/>
              </w:rPr>
            </w:pPr>
            <w:r w:rsidRPr="00163929">
              <w:rPr>
                <w:rFonts w:ascii="Arial" w:hAnsi="Arial" w:cs="Arial"/>
                <w:b/>
              </w:rPr>
              <w:t>$m</w:t>
            </w:r>
          </w:p>
        </w:tc>
        <w:tc>
          <w:tcPr>
            <w:tcW w:w="992" w:type="dxa"/>
          </w:tcPr>
          <w:p w14:paraId="47969746" w14:textId="77777777" w:rsidR="00973E38" w:rsidRPr="00163929" w:rsidRDefault="00973E38" w:rsidP="00120A65">
            <w:pPr>
              <w:jc w:val="right"/>
              <w:rPr>
                <w:rFonts w:ascii="Arial" w:hAnsi="Arial" w:cs="Arial"/>
                <w:b/>
              </w:rPr>
            </w:pPr>
            <w:r w:rsidRPr="00163929">
              <w:rPr>
                <w:rFonts w:ascii="Arial" w:hAnsi="Arial" w:cs="Arial"/>
                <w:b/>
              </w:rPr>
              <w:t>$m</w:t>
            </w:r>
          </w:p>
        </w:tc>
        <w:tc>
          <w:tcPr>
            <w:tcW w:w="1329" w:type="dxa"/>
          </w:tcPr>
          <w:p w14:paraId="77362321" w14:textId="77777777" w:rsidR="00973E38" w:rsidRPr="00163929" w:rsidRDefault="00973E38" w:rsidP="00120A65">
            <w:pPr>
              <w:jc w:val="right"/>
              <w:rPr>
                <w:rFonts w:ascii="Arial" w:hAnsi="Arial" w:cs="Arial"/>
                <w:b/>
              </w:rPr>
            </w:pPr>
            <w:r w:rsidRPr="00163929">
              <w:rPr>
                <w:rFonts w:ascii="Arial" w:hAnsi="Arial" w:cs="Arial"/>
                <w:b/>
              </w:rPr>
              <w:t>$m</w:t>
            </w:r>
          </w:p>
        </w:tc>
        <w:tc>
          <w:tcPr>
            <w:tcW w:w="1339" w:type="dxa"/>
          </w:tcPr>
          <w:p w14:paraId="72EEACDC" w14:textId="77777777" w:rsidR="00973E38" w:rsidRPr="00163929" w:rsidRDefault="00973E38" w:rsidP="00120A65">
            <w:pPr>
              <w:jc w:val="right"/>
              <w:rPr>
                <w:rFonts w:ascii="Arial" w:hAnsi="Arial" w:cs="Arial"/>
                <w:b/>
              </w:rPr>
            </w:pPr>
            <w:r w:rsidRPr="00163929">
              <w:rPr>
                <w:rFonts w:ascii="Arial" w:hAnsi="Arial" w:cs="Arial"/>
                <w:b/>
              </w:rPr>
              <w:t>$m</w:t>
            </w:r>
          </w:p>
        </w:tc>
        <w:tc>
          <w:tcPr>
            <w:tcW w:w="866" w:type="dxa"/>
          </w:tcPr>
          <w:p w14:paraId="496A6823"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20692209" w14:textId="77777777" w:rsidTr="00120A65">
        <w:tc>
          <w:tcPr>
            <w:tcW w:w="3227" w:type="dxa"/>
            <w:gridSpan w:val="2"/>
          </w:tcPr>
          <w:p w14:paraId="6A060B5C" w14:textId="77777777" w:rsidR="00973E38" w:rsidRPr="00163929" w:rsidRDefault="00973E38" w:rsidP="00120A65">
            <w:pPr>
              <w:rPr>
                <w:rFonts w:ascii="Arial" w:hAnsi="Arial" w:cs="Arial"/>
              </w:rPr>
            </w:pPr>
          </w:p>
        </w:tc>
        <w:tc>
          <w:tcPr>
            <w:tcW w:w="1317" w:type="dxa"/>
          </w:tcPr>
          <w:p w14:paraId="04EEC9AD" w14:textId="77777777" w:rsidR="00973E38" w:rsidRPr="00163929" w:rsidRDefault="00973E38" w:rsidP="00120A65">
            <w:pPr>
              <w:jc w:val="right"/>
              <w:rPr>
                <w:rFonts w:ascii="Arial" w:hAnsi="Arial" w:cs="Arial"/>
              </w:rPr>
            </w:pPr>
          </w:p>
        </w:tc>
        <w:tc>
          <w:tcPr>
            <w:tcW w:w="1376" w:type="dxa"/>
          </w:tcPr>
          <w:p w14:paraId="57BBB1FC" w14:textId="77777777" w:rsidR="00973E38" w:rsidRPr="00163929" w:rsidRDefault="00973E38" w:rsidP="00120A65">
            <w:pPr>
              <w:jc w:val="right"/>
              <w:rPr>
                <w:rFonts w:ascii="Arial" w:hAnsi="Arial" w:cs="Arial"/>
              </w:rPr>
            </w:pPr>
          </w:p>
        </w:tc>
        <w:tc>
          <w:tcPr>
            <w:tcW w:w="992" w:type="dxa"/>
          </w:tcPr>
          <w:p w14:paraId="56A7FCF8" w14:textId="77777777" w:rsidR="00973E38" w:rsidRPr="00163929" w:rsidRDefault="00973E38" w:rsidP="00120A65">
            <w:pPr>
              <w:jc w:val="right"/>
              <w:rPr>
                <w:rFonts w:ascii="Arial" w:hAnsi="Arial" w:cs="Arial"/>
              </w:rPr>
            </w:pPr>
          </w:p>
        </w:tc>
        <w:tc>
          <w:tcPr>
            <w:tcW w:w="1329" w:type="dxa"/>
          </w:tcPr>
          <w:p w14:paraId="05A08991" w14:textId="77777777" w:rsidR="00973E38" w:rsidRPr="00163929" w:rsidRDefault="00973E38" w:rsidP="00120A65">
            <w:pPr>
              <w:jc w:val="right"/>
              <w:rPr>
                <w:rFonts w:ascii="Arial" w:hAnsi="Arial" w:cs="Arial"/>
              </w:rPr>
            </w:pPr>
          </w:p>
        </w:tc>
        <w:tc>
          <w:tcPr>
            <w:tcW w:w="1339" w:type="dxa"/>
          </w:tcPr>
          <w:p w14:paraId="7ACA407C" w14:textId="77777777" w:rsidR="00973E38" w:rsidRPr="00163929" w:rsidRDefault="00973E38" w:rsidP="00120A65">
            <w:pPr>
              <w:jc w:val="right"/>
              <w:rPr>
                <w:rFonts w:ascii="Arial" w:hAnsi="Arial" w:cs="Arial"/>
              </w:rPr>
            </w:pPr>
          </w:p>
        </w:tc>
        <w:tc>
          <w:tcPr>
            <w:tcW w:w="866" w:type="dxa"/>
          </w:tcPr>
          <w:p w14:paraId="3C18D9D2" w14:textId="77777777" w:rsidR="00973E38" w:rsidRPr="00163929" w:rsidRDefault="00973E38" w:rsidP="00120A65">
            <w:pPr>
              <w:jc w:val="right"/>
              <w:rPr>
                <w:rFonts w:ascii="Arial" w:hAnsi="Arial" w:cs="Arial"/>
              </w:rPr>
            </w:pPr>
          </w:p>
        </w:tc>
      </w:tr>
      <w:tr w:rsidR="00973E38" w:rsidRPr="00163929" w14:paraId="79034833" w14:textId="77777777" w:rsidTr="00120A65">
        <w:tc>
          <w:tcPr>
            <w:tcW w:w="3227" w:type="dxa"/>
            <w:gridSpan w:val="2"/>
          </w:tcPr>
          <w:p w14:paraId="7C4B7773" w14:textId="77777777" w:rsidR="00973E38" w:rsidRPr="00163929" w:rsidRDefault="00973E38" w:rsidP="00120A65">
            <w:pPr>
              <w:rPr>
                <w:rFonts w:ascii="Arial" w:hAnsi="Arial" w:cs="Arial"/>
                <w:b/>
              </w:rPr>
            </w:pPr>
            <w:r w:rsidRPr="00163929">
              <w:rPr>
                <w:rFonts w:ascii="Arial" w:hAnsi="Arial" w:cs="Arial"/>
                <w:b/>
              </w:rPr>
              <w:t>Revenue (note 3)</w:t>
            </w:r>
          </w:p>
        </w:tc>
        <w:tc>
          <w:tcPr>
            <w:tcW w:w="1317" w:type="dxa"/>
          </w:tcPr>
          <w:p w14:paraId="76328237" w14:textId="77777777" w:rsidR="00973E38" w:rsidRPr="00163929" w:rsidRDefault="00973E38" w:rsidP="00120A65">
            <w:pPr>
              <w:jc w:val="right"/>
              <w:rPr>
                <w:rFonts w:ascii="Arial" w:hAnsi="Arial" w:cs="Arial"/>
                <w:b/>
              </w:rPr>
            </w:pPr>
            <w:r>
              <w:rPr>
                <w:rFonts w:ascii="Arial" w:hAnsi="Arial" w:cs="Arial"/>
                <w:b/>
              </w:rPr>
              <w:t>1,803</w:t>
            </w:r>
          </w:p>
        </w:tc>
        <w:tc>
          <w:tcPr>
            <w:tcW w:w="1376" w:type="dxa"/>
          </w:tcPr>
          <w:p w14:paraId="0ABA7989" w14:textId="77777777" w:rsidR="00973E38" w:rsidRPr="00163929" w:rsidRDefault="00973E38" w:rsidP="00120A65">
            <w:pPr>
              <w:jc w:val="right"/>
              <w:rPr>
                <w:rFonts w:ascii="Arial" w:hAnsi="Arial" w:cs="Arial"/>
                <w:b/>
              </w:rPr>
            </w:pPr>
            <w:r>
              <w:rPr>
                <w:rFonts w:ascii="Arial" w:hAnsi="Arial" w:cs="Arial"/>
                <w:b/>
              </w:rPr>
              <w:t>-</w:t>
            </w:r>
          </w:p>
        </w:tc>
        <w:tc>
          <w:tcPr>
            <w:tcW w:w="992" w:type="dxa"/>
          </w:tcPr>
          <w:p w14:paraId="2ED5327F" w14:textId="77777777" w:rsidR="00973E38" w:rsidRPr="00163929" w:rsidRDefault="00973E38" w:rsidP="00120A65">
            <w:pPr>
              <w:jc w:val="right"/>
              <w:rPr>
                <w:rFonts w:ascii="Arial" w:hAnsi="Arial" w:cs="Arial"/>
                <w:b/>
              </w:rPr>
            </w:pPr>
            <w:r>
              <w:rPr>
                <w:rFonts w:ascii="Arial" w:hAnsi="Arial" w:cs="Arial"/>
                <w:b/>
              </w:rPr>
              <w:t>1,803</w:t>
            </w:r>
          </w:p>
        </w:tc>
        <w:tc>
          <w:tcPr>
            <w:tcW w:w="1329" w:type="dxa"/>
          </w:tcPr>
          <w:p w14:paraId="43FEEEAE" w14:textId="77777777" w:rsidR="00973E38" w:rsidRPr="00163929" w:rsidRDefault="00973E38" w:rsidP="00120A65">
            <w:pPr>
              <w:jc w:val="right"/>
              <w:rPr>
                <w:rFonts w:ascii="Arial" w:hAnsi="Arial" w:cs="Arial"/>
                <w:b/>
              </w:rPr>
            </w:pPr>
            <w:r w:rsidRPr="00163929">
              <w:rPr>
                <w:rFonts w:ascii="Arial" w:hAnsi="Arial" w:cs="Arial"/>
                <w:b/>
              </w:rPr>
              <w:t>1,858</w:t>
            </w:r>
          </w:p>
        </w:tc>
        <w:tc>
          <w:tcPr>
            <w:tcW w:w="1339" w:type="dxa"/>
          </w:tcPr>
          <w:p w14:paraId="26175A0F" w14:textId="77777777" w:rsidR="00973E38" w:rsidRPr="00163929" w:rsidRDefault="00973E38" w:rsidP="00120A65">
            <w:pPr>
              <w:jc w:val="right"/>
              <w:rPr>
                <w:rFonts w:ascii="Arial" w:hAnsi="Arial" w:cs="Arial"/>
                <w:b/>
              </w:rPr>
            </w:pPr>
            <w:r w:rsidRPr="00163929">
              <w:rPr>
                <w:rFonts w:ascii="Arial" w:hAnsi="Arial" w:cs="Arial"/>
                <w:b/>
              </w:rPr>
              <w:t>-</w:t>
            </w:r>
          </w:p>
        </w:tc>
        <w:tc>
          <w:tcPr>
            <w:tcW w:w="866" w:type="dxa"/>
          </w:tcPr>
          <w:p w14:paraId="68E6CAE9" w14:textId="77777777" w:rsidR="00973E38" w:rsidRPr="00163929" w:rsidRDefault="00973E38" w:rsidP="00120A65">
            <w:pPr>
              <w:jc w:val="right"/>
              <w:rPr>
                <w:rFonts w:ascii="Arial" w:hAnsi="Arial" w:cs="Arial"/>
                <w:b/>
              </w:rPr>
            </w:pPr>
            <w:r w:rsidRPr="00163929">
              <w:rPr>
                <w:rFonts w:ascii="Arial" w:hAnsi="Arial" w:cs="Arial"/>
                <w:b/>
              </w:rPr>
              <w:t>1,858</w:t>
            </w:r>
          </w:p>
        </w:tc>
      </w:tr>
      <w:tr w:rsidR="00973E38" w:rsidRPr="00163929" w14:paraId="6D32D9A2" w14:textId="77777777" w:rsidTr="00120A65">
        <w:tc>
          <w:tcPr>
            <w:tcW w:w="3227" w:type="dxa"/>
            <w:gridSpan w:val="2"/>
          </w:tcPr>
          <w:p w14:paraId="0DF5BA87" w14:textId="77777777" w:rsidR="00973E38" w:rsidRPr="00163929" w:rsidRDefault="00973E38" w:rsidP="00120A65">
            <w:pPr>
              <w:rPr>
                <w:rFonts w:ascii="Arial" w:hAnsi="Arial" w:cs="Arial"/>
              </w:rPr>
            </w:pPr>
            <w:r w:rsidRPr="00163929">
              <w:rPr>
                <w:rFonts w:ascii="Arial" w:hAnsi="Arial" w:cs="Arial"/>
              </w:rPr>
              <w:t>Cost of sales</w:t>
            </w:r>
          </w:p>
        </w:tc>
        <w:tc>
          <w:tcPr>
            <w:tcW w:w="1317" w:type="dxa"/>
          </w:tcPr>
          <w:p w14:paraId="27017309" w14:textId="77777777" w:rsidR="00973E38" w:rsidRPr="00163929" w:rsidRDefault="00973E38" w:rsidP="00120A65">
            <w:pPr>
              <w:jc w:val="right"/>
              <w:rPr>
                <w:rFonts w:ascii="Arial" w:hAnsi="Arial" w:cs="Arial"/>
              </w:rPr>
            </w:pPr>
            <w:r>
              <w:rPr>
                <w:rFonts w:ascii="Arial" w:hAnsi="Arial" w:cs="Arial"/>
              </w:rPr>
              <w:t>(640)</w:t>
            </w:r>
          </w:p>
        </w:tc>
        <w:tc>
          <w:tcPr>
            <w:tcW w:w="1376" w:type="dxa"/>
          </w:tcPr>
          <w:p w14:paraId="7DA6D743" w14:textId="77777777" w:rsidR="00973E38" w:rsidRPr="00163929" w:rsidRDefault="00973E38" w:rsidP="00120A65">
            <w:pPr>
              <w:jc w:val="right"/>
              <w:rPr>
                <w:rFonts w:ascii="Arial" w:hAnsi="Arial" w:cs="Arial"/>
              </w:rPr>
            </w:pPr>
            <w:r>
              <w:rPr>
                <w:rFonts w:ascii="Arial" w:hAnsi="Arial" w:cs="Arial"/>
              </w:rPr>
              <w:t>-</w:t>
            </w:r>
          </w:p>
        </w:tc>
        <w:tc>
          <w:tcPr>
            <w:tcW w:w="992" w:type="dxa"/>
          </w:tcPr>
          <w:p w14:paraId="049D31FC" w14:textId="77777777" w:rsidR="00973E38" w:rsidRPr="00163929" w:rsidRDefault="00973E38" w:rsidP="00120A65">
            <w:pPr>
              <w:jc w:val="right"/>
              <w:rPr>
                <w:rFonts w:ascii="Arial" w:hAnsi="Arial" w:cs="Arial"/>
              </w:rPr>
            </w:pPr>
            <w:r>
              <w:rPr>
                <w:rFonts w:ascii="Arial" w:hAnsi="Arial" w:cs="Arial"/>
              </w:rPr>
              <w:t>(640)</w:t>
            </w:r>
          </w:p>
        </w:tc>
        <w:tc>
          <w:tcPr>
            <w:tcW w:w="1329" w:type="dxa"/>
          </w:tcPr>
          <w:p w14:paraId="1D9341C7" w14:textId="77777777" w:rsidR="00973E38" w:rsidRPr="00163929" w:rsidRDefault="00973E38" w:rsidP="00120A65">
            <w:pPr>
              <w:jc w:val="right"/>
              <w:rPr>
                <w:rFonts w:ascii="Arial" w:hAnsi="Arial" w:cs="Arial"/>
              </w:rPr>
            </w:pPr>
            <w:r w:rsidRPr="00163929">
              <w:rPr>
                <w:rFonts w:ascii="Arial" w:hAnsi="Arial" w:cs="Arial"/>
              </w:rPr>
              <w:t>(741)</w:t>
            </w:r>
          </w:p>
        </w:tc>
        <w:tc>
          <w:tcPr>
            <w:tcW w:w="1339" w:type="dxa"/>
          </w:tcPr>
          <w:p w14:paraId="354F2FBB" w14:textId="77777777" w:rsidR="00973E38" w:rsidRPr="00163929" w:rsidRDefault="00973E38" w:rsidP="00120A65">
            <w:pPr>
              <w:jc w:val="right"/>
              <w:rPr>
                <w:rFonts w:ascii="Arial" w:hAnsi="Arial" w:cs="Arial"/>
              </w:rPr>
            </w:pPr>
            <w:r w:rsidRPr="00163929">
              <w:rPr>
                <w:rFonts w:ascii="Arial" w:hAnsi="Arial" w:cs="Arial"/>
              </w:rPr>
              <w:t>-</w:t>
            </w:r>
          </w:p>
        </w:tc>
        <w:tc>
          <w:tcPr>
            <w:tcW w:w="866" w:type="dxa"/>
          </w:tcPr>
          <w:p w14:paraId="39E6FADE" w14:textId="77777777" w:rsidR="00973E38" w:rsidRPr="00163929" w:rsidRDefault="00973E38" w:rsidP="00120A65">
            <w:pPr>
              <w:jc w:val="right"/>
              <w:rPr>
                <w:rFonts w:ascii="Arial" w:hAnsi="Arial" w:cs="Arial"/>
              </w:rPr>
            </w:pPr>
            <w:r w:rsidRPr="00163929">
              <w:rPr>
                <w:rFonts w:ascii="Arial" w:hAnsi="Arial" w:cs="Arial"/>
              </w:rPr>
              <w:t>(741)</w:t>
            </w:r>
          </w:p>
        </w:tc>
      </w:tr>
      <w:tr w:rsidR="00973E38" w:rsidRPr="00163929" w14:paraId="48D972DB" w14:textId="77777777" w:rsidTr="00120A65">
        <w:tc>
          <w:tcPr>
            <w:tcW w:w="3227" w:type="dxa"/>
            <w:gridSpan w:val="2"/>
          </w:tcPr>
          <w:p w14:paraId="52D40487" w14:textId="77777777" w:rsidR="00973E38" w:rsidRPr="00163929" w:rsidRDefault="00973E38" w:rsidP="00120A65">
            <w:pPr>
              <w:rPr>
                <w:rFonts w:ascii="Arial" w:hAnsi="Arial" w:cs="Arial"/>
              </w:rPr>
            </w:pPr>
            <w:r w:rsidRPr="00163929">
              <w:rPr>
                <w:rFonts w:ascii="Arial" w:hAnsi="Arial" w:cs="Arial"/>
              </w:rPr>
              <w:t>Administrative expenses</w:t>
            </w:r>
          </w:p>
        </w:tc>
        <w:tc>
          <w:tcPr>
            <w:tcW w:w="1317" w:type="dxa"/>
          </w:tcPr>
          <w:p w14:paraId="2ABE7F71" w14:textId="77777777" w:rsidR="00973E38" w:rsidRPr="00163929" w:rsidRDefault="00973E38" w:rsidP="00120A65">
            <w:pPr>
              <w:jc w:val="right"/>
              <w:rPr>
                <w:rFonts w:ascii="Arial" w:hAnsi="Arial" w:cs="Arial"/>
              </w:rPr>
            </w:pPr>
            <w:r>
              <w:rPr>
                <w:rFonts w:ascii="Arial" w:hAnsi="Arial" w:cs="Arial"/>
              </w:rPr>
              <w:t>(395)</w:t>
            </w:r>
          </w:p>
        </w:tc>
        <w:tc>
          <w:tcPr>
            <w:tcW w:w="1376" w:type="dxa"/>
          </w:tcPr>
          <w:p w14:paraId="692BE811" w14:textId="77777777" w:rsidR="00973E38" w:rsidRPr="00163929" w:rsidRDefault="00973E38" w:rsidP="00120A65">
            <w:pPr>
              <w:jc w:val="right"/>
              <w:rPr>
                <w:rFonts w:ascii="Arial" w:hAnsi="Arial" w:cs="Arial"/>
              </w:rPr>
            </w:pPr>
            <w:r>
              <w:rPr>
                <w:rFonts w:ascii="Arial" w:hAnsi="Arial" w:cs="Arial"/>
              </w:rPr>
              <w:t>(25)</w:t>
            </w:r>
          </w:p>
        </w:tc>
        <w:tc>
          <w:tcPr>
            <w:tcW w:w="992" w:type="dxa"/>
          </w:tcPr>
          <w:p w14:paraId="5472C218" w14:textId="77777777" w:rsidR="00973E38" w:rsidRPr="00163929" w:rsidRDefault="00973E38" w:rsidP="00120A65">
            <w:pPr>
              <w:jc w:val="right"/>
              <w:rPr>
                <w:rFonts w:ascii="Arial" w:hAnsi="Arial" w:cs="Arial"/>
              </w:rPr>
            </w:pPr>
            <w:r>
              <w:rPr>
                <w:rFonts w:ascii="Arial" w:hAnsi="Arial" w:cs="Arial"/>
              </w:rPr>
              <w:t>(420)</w:t>
            </w:r>
          </w:p>
        </w:tc>
        <w:tc>
          <w:tcPr>
            <w:tcW w:w="1329" w:type="dxa"/>
          </w:tcPr>
          <w:p w14:paraId="518CFE77" w14:textId="77777777" w:rsidR="00973E38" w:rsidRPr="00163929" w:rsidRDefault="00973E38" w:rsidP="00120A65">
            <w:pPr>
              <w:jc w:val="right"/>
              <w:rPr>
                <w:rFonts w:ascii="Arial" w:hAnsi="Arial" w:cs="Arial"/>
              </w:rPr>
            </w:pPr>
            <w:r w:rsidRPr="00163929">
              <w:rPr>
                <w:rFonts w:ascii="Arial" w:hAnsi="Arial" w:cs="Arial"/>
              </w:rPr>
              <w:t>(382)</w:t>
            </w:r>
          </w:p>
        </w:tc>
        <w:tc>
          <w:tcPr>
            <w:tcW w:w="1339" w:type="dxa"/>
          </w:tcPr>
          <w:p w14:paraId="290AFCB7" w14:textId="77777777" w:rsidR="00973E38" w:rsidRPr="00163929" w:rsidRDefault="00973E38" w:rsidP="00120A65">
            <w:pPr>
              <w:jc w:val="right"/>
              <w:rPr>
                <w:rFonts w:ascii="Arial" w:hAnsi="Arial" w:cs="Arial"/>
              </w:rPr>
            </w:pPr>
            <w:r w:rsidRPr="00163929">
              <w:rPr>
                <w:rFonts w:ascii="Arial" w:hAnsi="Arial" w:cs="Arial"/>
              </w:rPr>
              <w:t>(101)</w:t>
            </w:r>
          </w:p>
        </w:tc>
        <w:tc>
          <w:tcPr>
            <w:tcW w:w="866" w:type="dxa"/>
          </w:tcPr>
          <w:p w14:paraId="258DB806" w14:textId="77777777" w:rsidR="00973E38" w:rsidRPr="00163929" w:rsidRDefault="00973E38" w:rsidP="00120A65">
            <w:pPr>
              <w:jc w:val="right"/>
              <w:rPr>
                <w:rFonts w:ascii="Arial" w:hAnsi="Arial" w:cs="Arial"/>
              </w:rPr>
            </w:pPr>
            <w:r w:rsidRPr="00163929">
              <w:rPr>
                <w:rFonts w:ascii="Arial" w:hAnsi="Arial" w:cs="Arial"/>
              </w:rPr>
              <w:t>(483)</w:t>
            </w:r>
          </w:p>
        </w:tc>
      </w:tr>
      <w:tr w:rsidR="00973E38" w:rsidRPr="00163929" w14:paraId="74847215" w14:textId="77777777" w:rsidTr="00120A65">
        <w:tc>
          <w:tcPr>
            <w:tcW w:w="3227" w:type="dxa"/>
            <w:gridSpan w:val="2"/>
          </w:tcPr>
          <w:p w14:paraId="591809A2" w14:textId="77777777" w:rsidR="00973E38" w:rsidRPr="00163929" w:rsidRDefault="00973E38" w:rsidP="00120A65">
            <w:pPr>
              <w:rPr>
                <w:rFonts w:ascii="Arial" w:hAnsi="Arial" w:cs="Arial"/>
              </w:rPr>
            </w:pPr>
            <w:r w:rsidRPr="00163929">
              <w:rPr>
                <w:rFonts w:ascii="Arial" w:hAnsi="Arial" w:cs="Arial"/>
              </w:rPr>
              <w:t>Share of (losses)/profits of associates and joint ventures</w:t>
            </w:r>
          </w:p>
        </w:tc>
        <w:tc>
          <w:tcPr>
            <w:tcW w:w="1317" w:type="dxa"/>
          </w:tcPr>
          <w:p w14:paraId="0A367009" w14:textId="77777777" w:rsidR="00973E38" w:rsidRDefault="00973E38" w:rsidP="00120A65">
            <w:pPr>
              <w:jc w:val="right"/>
              <w:rPr>
                <w:rFonts w:ascii="Arial" w:hAnsi="Arial" w:cs="Arial"/>
              </w:rPr>
            </w:pPr>
          </w:p>
          <w:p w14:paraId="6574B720" w14:textId="77777777" w:rsidR="00973E38" w:rsidRPr="00163929" w:rsidRDefault="00973E38" w:rsidP="00120A65">
            <w:pPr>
              <w:jc w:val="right"/>
              <w:rPr>
                <w:rFonts w:ascii="Arial" w:hAnsi="Arial" w:cs="Arial"/>
              </w:rPr>
            </w:pPr>
            <w:r>
              <w:rPr>
                <w:rFonts w:ascii="Arial" w:hAnsi="Arial" w:cs="Arial"/>
              </w:rPr>
              <w:t>(3)</w:t>
            </w:r>
          </w:p>
        </w:tc>
        <w:tc>
          <w:tcPr>
            <w:tcW w:w="1376" w:type="dxa"/>
          </w:tcPr>
          <w:p w14:paraId="49A226C2" w14:textId="77777777" w:rsidR="00973E38" w:rsidRDefault="00973E38" w:rsidP="00120A65">
            <w:pPr>
              <w:jc w:val="right"/>
              <w:rPr>
                <w:rFonts w:ascii="Arial" w:hAnsi="Arial" w:cs="Arial"/>
              </w:rPr>
            </w:pPr>
          </w:p>
          <w:p w14:paraId="6CB5BC09" w14:textId="77777777" w:rsidR="00973E38" w:rsidRPr="00163929" w:rsidRDefault="00973E38" w:rsidP="00120A65">
            <w:pPr>
              <w:jc w:val="right"/>
              <w:rPr>
                <w:rFonts w:ascii="Arial" w:hAnsi="Arial" w:cs="Arial"/>
              </w:rPr>
            </w:pPr>
            <w:r>
              <w:rPr>
                <w:rFonts w:ascii="Arial" w:hAnsi="Arial" w:cs="Arial"/>
              </w:rPr>
              <w:t>-</w:t>
            </w:r>
          </w:p>
        </w:tc>
        <w:tc>
          <w:tcPr>
            <w:tcW w:w="992" w:type="dxa"/>
          </w:tcPr>
          <w:p w14:paraId="12FBA420" w14:textId="77777777" w:rsidR="00973E38" w:rsidRDefault="00973E38" w:rsidP="00120A65">
            <w:pPr>
              <w:jc w:val="right"/>
              <w:rPr>
                <w:rFonts w:ascii="Arial" w:hAnsi="Arial" w:cs="Arial"/>
              </w:rPr>
            </w:pPr>
          </w:p>
          <w:p w14:paraId="5AD42708" w14:textId="77777777" w:rsidR="00973E38" w:rsidRPr="00163929" w:rsidRDefault="00973E38" w:rsidP="00120A65">
            <w:pPr>
              <w:jc w:val="right"/>
              <w:rPr>
                <w:rFonts w:ascii="Arial" w:hAnsi="Arial" w:cs="Arial"/>
              </w:rPr>
            </w:pPr>
            <w:r>
              <w:rPr>
                <w:rFonts w:ascii="Arial" w:hAnsi="Arial" w:cs="Arial"/>
              </w:rPr>
              <w:t>(3)</w:t>
            </w:r>
          </w:p>
        </w:tc>
        <w:tc>
          <w:tcPr>
            <w:tcW w:w="1329" w:type="dxa"/>
          </w:tcPr>
          <w:p w14:paraId="17EA3BB8" w14:textId="77777777" w:rsidR="00973E38" w:rsidRDefault="00973E38" w:rsidP="00120A65">
            <w:pPr>
              <w:jc w:val="right"/>
              <w:rPr>
                <w:rFonts w:ascii="Arial" w:hAnsi="Arial" w:cs="Arial"/>
              </w:rPr>
            </w:pPr>
          </w:p>
          <w:p w14:paraId="1001C535" w14:textId="77777777" w:rsidR="00973E38" w:rsidRPr="00163929" w:rsidRDefault="00973E38" w:rsidP="00120A65">
            <w:pPr>
              <w:jc w:val="right"/>
              <w:rPr>
                <w:rFonts w:ascii="Arial" w:hAnsi="Arial" w:cs="Arial"/>
              </w:rPr>
            </w:pPr>
            <w:r w:rsidRPr="00163929">
              <w:rPr>
                <w:rFonts w:ascii="Arial" w:hAnsi="Arial" w:cs="Arial"/>
              </w:rPr>
              <w:t>(4)</w:t>
            </w:r>
          </w:p>
        </w:tc>
        <w:tc>
          <w:tcPr>
            <w:tcW w:w="1339" w:type="dxa"/>
          </w:tcPr>
          <w:p w14:paraId="2EF7410C" w14:textId="77777777" w:rsidR="00973E38" w:rsidRDefault="00973E38" w:rsidP="00120A65">
            <w:pPr>
              <w:jc w:val="right"/>
              <w:rPr>
                <w:rFonts w:ascii="Arial" w:hAnsi="Arial" w:cs="Arial"/>
              </w:rPr>
            </w:pPr>
          </w:p>
          <w:p w14:paraId="5E872513" w14:textId="77777777" w:rsidR="00973E38" w:rsidRPr="00163929" w:rsidRDefault="00973E38" w:rsidP="00120A65">
            <w:pPr>
              <w:jc w:val="right"/>
              <w:rPr>
                <w:rFonts w:ascii="Arial" w:hAnsi="Arial" w:cs="Arial"/>
              </w:rPr>
            </w:pPr>
            <w:r w:rsidRPr="00163929">
              <w:rPr>
                <w:rFonts w:ascii="Arial" w:hAnsi="Arial" w:cs="Arial"/>
              </w:rPr>
              <w:t>-</w:t>
            </w:r>
          </w:p>
        </w:tc>
        <w:tc>
          <w:tcPr>
            <w:tcW w:w="866" w:type="dxa"/>
          </w:tcPr>
          <w:p w14:paraId="01A64131" w14:textId="77777777" w:rsidR="00973E38" w:rsidRDefault="00973E38" w:rsidP="00120A65">
            <w:pPr>
              <w:jc w:val="right"/>
              <w:rPr>
                <w:rFonts w:ascii="Arial" w:hAnsi="Arial" w:cs="Arial"/>
              </w:rPr>
            </w:pPr>
          </w:p>
          <w:p w14:paraId="621FAEDE" w14:textId="77777777" w:rsidR="00973E38" w:rsidRPr="00163929" w:rsidRDefault="00973E38" w:rsidP="00120A65">
            <w:pPr>
              <w:jc w:val="right"/>
              <w:rPr>
                <w:rFonts w:ascii="Arial" w:hAnsi="Arial" w:cs="Arial"/>
              </w:rPr>
            </w:pPr>
            <w:r w:rsidRPr="00163929">
              <w:rPr>
                <w:rFonts w:ascii="Arial" w:hAnsi="Arial" w:cs="Arial"/>
              </w:rPr>
              <w:t>(4)</w:t>
            </w:r>
          </w:p>
        </w:tc>
      </w:tr>
      <w:tr w:rsidR="00973E38" w:rsidRPr="00163929" w14:paraId="2C15D100" w14:textId="77777777" w:rsidTr="00120A65">
        <w:tc>
          <w:tcPr>
            <w:tcW w:w="3227" w:type="dxa"/>
            <w:gridSpan w:val="2"/>
          </w:tcPr>
          <w:p w14:paraId="18198977" w14:textId="77777777" w:rsidR="00973E38" w:rsidRPr="00163929" w:rsidRDefault="00973E38" w:rsidP="00120A65">
            <w:pPr>
              <w:rPr>
                <w:rFonts w:ascii="Arial" w:hAnsi="Arial" w:cs="Arial"/>
              </w:rPr>
            </w:pPr>
            <w:r w:rsidRPr="00163929">
              <w:rPr>
                <w:rFonts w:ascii="Arial" w:hAnsi="Arial" w:cs="Arial"/>
              </w:rPr>
              <w:t xml:space="preserve">Other operating income and expenses </w:t>
            </w:r>
          </w:p>
        </w:tc>
        <w:tc>
          <w:tcPr>
            <w:tcW w:w="1317" w:type="dxa"/>
          </w:tcPr>
          <w:p w14:paraId="26BB5B0C" w14:textId="77777777" w:rsidR="00973E38" w:rsidRDefault="00973E38" w:rsidP="00120A65">
            <w:pPr>
              <w:jc w:val="right"/>
              <w:rPr>
                <w:rFonts w:ascii="Arial" w:hAnsi="Arial" w:cs="Arial"/>
              </w:rPr>
            </w:pPr>
          </w:p>
          <w:p w14:paraId="7CA09367" w14:textId="77777777" w:rsidR="00973E38" w:rsidRPr="00163929" w:rsidRDefault="00973E38" w:rsidP="00120A65">
            <w:pPr>
              <w:jc w:val="right"/>
              <w:rPr>
                <w:rFonts w:ascii="Arial" w:hAnsi="Arial" w:cs="Arial"/>
              </w:rPr>
            </w:pPr>
            <w:r>
              <w:rPr>
                <w:rFonts w:ascii="Arial" w:hAnsi="Arial" w:cs="Arial"/>
              </w:rPr>
              <w:t>11</w:t>
            </w:r>
          </w:p>
        </w:tc>
        <w:tc>
          <w:tcPr>
            <w:tcW w:w="1376" w:type="dxa"/>
          </w:tcPr>
          <w:p w14:paraId="3743D187" w14:textId="77777777" w:rsidR="00973E38" w:rsidRDefault="00973E38" w:rsidP="00120A65">
            <w:pPr>
              <w:jc w:val="right"/>
              <w:rPr>
                <w:rFonts w:ascii="Arial" w:hAnsi="Arial" w:cs="Arial"/>
              </w:rPr>
            </w:pPr>
          </w:p>
          <w:p w14:paraId="3FC9EC4E" w14:textId="77777777" w:rsidR="00973E38" w:rsidRPr="00163929" w:rsidRDefault="00973E38" w:rsidP="00120A65">
            <w:pPr>
              <w:jc w:val="right"/>
              <w:rPr>
                <w:rFonts w:ascii="Arial" w:hAnsi="Arial" w:cs="Arial"/>
              </w:rPr>
            </w:pPr>
            <w:r>
              <w:rPr>
                <w:rFonts w:ascii="Arial" w:hAnsi="Arial" w:cs="Arial"/>
              </w:rPr>
              <w:t>880</w:t>
            </w:r>
          </w:p>
        </w:tc>
        <w:tc>
          <w:tcPr>
            <w:tcW w:w="992" w:type="dxa"/>
          </w:tcPr>
          <w:p w14:paraId="407B3205" w14:textId="77777777" w:rsidR="00973E38" w:rsidRDefault="00973E38" w:rsidP="00120A65">
            <w:pPr>
              <w:jc w:val="right"/>
              <w:rPr>
                <w:rFonts w:ascii="Arial" w:hAnsi="Arial" w:cs="Arial"/>
              </w:rPr>
            </w:pPr>
          </w:p>
          <w:p w14:paraId="513AC0CF" w14:textId="77777777" w:rsidR="00973E38" w:rsidRPr="00163929" w:rsidRDefault="00973E38" w:rsidP="00120A65">
            <w:pPr>
              <w:jc w:val="right"/>
              <w:rPr>
                <w:rFonts w:ascii="Arial" w:hAnsi="Arial" w:cs="Arial"/>
              </w:rPr>
            </w:pPr>
            <w:r>
              <w:rPr>
                <w:rFonts w:ascii="Arial" w:hAnsi="Arial" w:cs="Arial"/>
              </w:rPr>
              <w:t>891</w:t>
            </w:r>
          </w:p>
        </w:tc>
        <w:tc>
          <w:tcPr>
            <w:tcW w:w="1329" w:type="dxa"/>
          </w:tcPr>
          <w:p w14:paraId="56039A9E" w14:textId="77777777" w:rsidR="00973E38" w:rsidRDefault="00973E38" w:rsidP="00120A65">
            <w:pPr>
              <w:jc w:val="right"/>
              <w:rPr>
                <w:rFonts w:ascii="Arial" w:hAnsi="Arial" w:cs="Arial"/>
              </w:rPr>
            </w:pPr>
          </w:p>
          <w:p w14:paraId="634F7BEF" w14:textId="77777777" w:rsidR="00973E38" w:rsidRPr="00163929" w:rsidRDefault="00973E38" w:rsidP="00120A65">
            <w:pPr>
              <w:jc w:val="right"/>
              <w:rPr>
                <w:rFonts w:ascii="Arial" w:hAnsi="Arial" w:cs="Arial"/>
              </w:rPr>
            </w:pPr>
            <w:r w:rsidRPr="00163929">
              <w:rPr>
                <w:rFonts w:ascii="Arial" w:hAnsi="Arial" w:cs="Arial"/>
              </w:rPr>
              <w:t>16</w:t>
            </w:r>
          </w:p>
        </w:tc>
        <w:tc>
          <w:tcPr>
            <w:tcW w:w="1339" w:type="dxa"/>
          </w:tcPr>
          <w:p w14:paraId="7B52662C" w14:textId="77777777" w:rsidR="00973E38" w:rsidRDefault="00973E38" w:rsidP="00120A65">
            <w:pPr>
              <w:jc w:val="right"/>
              <w:rPr>
                <w:rFonts w:ascii="Arial" w:hAnsi="Arial" w:cs="Arial"/>
              </w:rPr>
            </w:pPr>
          </w:p>
          <w:p w14:paraId="2326AAD6" w14:textId="77777777" w:rsidR="00973E38" w:rsidRPr="00163929" w:rsidRDefault="00973E38" w:rsidP="00120A65">
            <w:pPr>
              <w:jc w:val="right"/>
              <w:rPr>
                <w:rFonts w:ascii="Arial" w:hAnsi="Arial" w:cs="Arial"/>
              </w:rPr>
            </w:pPr>
            <w:r w:rsidRPr="00163929">
              <w:rPr>
                <w:rFonts w:ascii="Arial" w:hAnsi="Arial" w:cs="Arial"/>
              </w:rPr>
              <w:t>130</w:t>
            </w:r>
          </w:p>
        </w:tc>
        <w:tc>
          <w:tcPr>
            <w:tcW w:w="866" w:type="dxa"/>
          </w:tcPr>
          <w:p w14:paraId="1D74892B" w14:textId="77777777" w:rsidR="00973E38" w:rsidRDefault="00973E38" w:rsidP="00120A65">
            <w:pPr>
              <w:jc w:val="right"/>
              <w:rPr>
                <w:rFonts w:ascii="Arial" w:hAnsi="Arial" w:cs="Arial"/>
              </w:rPr>
            </w:pPr>
          </w:p>
          <w:p w14:paraId="1ABEFDA8" w14:textId="77777777" w:rsidR="00973E38" w:rsidRPr="00163929" w:rsidRDefault="00973E38" w:rsidP="00120A65">
            <w:pPr>
              <w:jc w:val="right"/>
              <w:rPr>
                <w:rFonts w:ascii="Arial" w:hAnsi="Arial" w:cs="Arial"/>
              </w:rPr>
            </w:pPr>
            <w:r w:rsidRPr="00163929">
              <w:rPr>
                <w:rFonts w:ascii="Arial" w:hAnsi="Arial" w:cs="Arial"/>
              </w:rPr>
              <w:t>146</w:t>
            </w:r>
          </w:p>
        </w:tc>
      </w:tr>
      <w:tr w:rsidR="00973E38" w:rsidRPr="00163929" w14:paraId="5A42D2D6" w14:textId="77777777" w:rsidTr="00120A65">
        <w:tc>
          <w:tcPr>
            <w:tcW w:w="3227" w:type="dxa"/>
            <w:gridSpan w:val="2"/>
          </w:tcPr>
          <w:p w14:paraId="5BFFC4F7" w14:textId="77777777" w:rsidR="00973E38" w:rsidRPr="00163929" w:rsidRDefault="00973E38" w:rsidP="00120A65">
            <w:pPr>
              <w:rPr>
                <w:rFonts w:ascii="Arial" w:hAnsi="Arial" w:cs="Arial"/>
              </w:rPr>
            </w:pPr>
          </w:p>
        </w:tc>
        <w:tc>
          <w:tcPr>
            <w:tcW w:w="1317" w:type="dxa"/>
          </w:tcPr>
          <w:p w14:paraId="7E341B02" w14:textId="77777777" w:rsidR="00973E38" w:rsidRPr="00163929" w:rsidRDefault="00973E38" w:rsidP="00120A65">
            <w:pPr>
              <w:jc w:val="right"/>
              <w:rPr>
                <w:rFonts w:ascii="Arial" w:hAnsi="Arial" w:cs="Arial"/>
              </w:rPr>
            </w:pPr>
            <w:r w:rsidRPr="00163929">
              <w:rPr>
                <w:rFonts w:ascii="Arial" w:hAnsi="Arial" w:cs="Arial"/>
              </w:rPr>
              <w:t>_____</w:t>
            </w:r>
          </w:p>
        </w:tc>
        <w:tc>
          <w:tcPr>
            <w:tcW w:w="1376" w:type="dxa"/>
          </w:tcPr>
          <w:p w14:paraId="2FFD0F6B" w14:textId="77777777" w:rsidR="00973E38" w:rsidRPr="00163929" w:rsidRDefault="00973E38" w:rsidP="00120A65">
            <w:pPr>
              <w:jc w:val="right"/>
              <w:rPr>
                <w:rFonts w:ascii="Arial" w:hAnsi="Arial" w:cs="Arial"/>
              </w:rPr>
            </w:pPr>
            <w:r w:rsidRPr="00163929">
              <w:rPr>
                <w:rFonts w:ascii="Arial" w:hAnsi="Arial" w:cs="Arial"/>
              </w:rPr>
              <w:t>____</w:t>
            </w:r>
          </w:p>
        </w:tc>
        <w:tc>
          <w:tcPr>
            <w:tcW w:w="992" w:type="dxa"/>
          </w:tcPr>
          <w:p w14:paraId="1A4540BC" w14:textId="77777777" w:rsidR="00973E38" w:rsidRPr="00163929" w:rsidRDefault="00973E38" w:rsidP="00120A65">
            <w:pPr>
              <w:jc w:val="right"/>
              <w:rPr>
                <w:rFonts w:ascii="Arial" w:hAnsi="Arial" w:cs="Arial"/>
              </w:rPr>
            </w:pPr>
            <w:r w:rsidRPr="00163929">
              <w:rPr>
                <w:rFonts w:ascii="Arial" w:hAnsi="Arial" w:cs="Arial"/>
              </w:rPr>
              <w:t>____</w:t>
            </w:r>
          </w:p>
        </w:tc>
        <w:tc>
          <w:tcPr>
            <w:tcW w:w="1329" w:type="dxa"/>
          </w:tcPr>
          <w:p w14:paraId="6DD11CFF" w14:textId="77777777" w:rsidR="00973E38" w:rsidRPr="00163929" w:rsidRDefault="00973E38" w:rsidP="00120A65">
            <w:pPr>
              <w:jc w:val="right"/>
              <w:rPr>
                <w:rFonts w:ascii="Arial" w:hAnsi="Arial" w:cs="Arial"/>
              </w:rPr>
            </w:pPr>
            <w:r w:rsidRPr="00163929">
              <w:rPr>
                <w:rFonts w:ascii="Arial" w:hAnsi="Arial" w:cs="Arial"/>
              </w:rPr>
              <w:t>_____</w:t>
            </w:r>
          </w:p>
        </w:tc>
        <w:tc>
          <w:tcPr>
            <w:tcW w:w="1339" w:type="dxa"/>
          </w:tcPr>
          <w:p w14:paraId="0A526564" w14:textId="77777777" w:rsidR="00973E38" w:rsidRPr="00163929" w:rsidRDefault="00973E38" w:rsidP="00120A65">
            <w:pPr>
              <w:jc w:val="right"/>
              <w:rPr>
                <w:rFonts w:ascii="Arial" w:hAnsi="Arial" w:cs="Arial"/>
              </w:rPr>
            </w:pPr>
            <w:r w:rsidRPr="00163929">
              <w:rPr>
                <w:rFonts w:ascii="Arial" w:hAnsi="Arial" w:cs="Arial"/>
              </w:rPr>
              <w:t>____</w:t>
            </w:r>
          </w:p>
        </w:tc>
        <w:tc>
          <w:tcPr>
            <w:tcW w:w="866" w:type="dxa"/>
          </w:tcPr>
          <w:p w14:paraId="16085F75"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73DED276" w14:textId="77777777" w:rsidTr="00120A65">
        <w:tc>
          <w:tcPr>
            <w:tcW w:w="3227" w:type="dxa"/>
            <w:gridSpan w:val="2"/>
          </w:tcPr>
          <w:p w14:paraId="509F3295" w14:textId="77777777" w:rsidR="00973E38" w:rsidRPr="00163929" w:rsidRDefault="00973E38" w:rsidP="00120A65">
            <w:pPr>
              <w:rPr>
                <w:rFonts w:ascii="Arial" w:hAnsi="Arial" w:cs="Arial"/>
              </w:rPr>
            </w:pPr>
          </w:p>
        </w:tc>
        <w:tc>
          <w:tcPr>
            <w:tcW w:w="1317" w:type="dxa"/>
          </w:tcPr>
          <w:p w14:paraId="06646BFA" w14:textId="77777777" w:rsidR="00973E38" w:rsidRPr="00163929" w:rsidRDefault="00973E38" w:rsidP="00120A65">
            <w:pPr>
              <w:jc w:val="right"/>
              <w:rPr>
                <w:rFonts w:ascii="Arial" w:hAnsi="Arial" w:cs="Arial"/>
              </w:rPr>
            </w:pPr>
            <w:r>
              <w:rPr>
                <w:rFonts w:ascii="Arial" w:hAnsi="Arial" w:cs="Arial"/>
              </w:rPr>
              <w:t>776</w:t>
            </w:r>
          </w:p>
        </w:tc>
        <w:tc>
          <w:tcPr>
            <w:tcW w:w="1376" w:type="dxa"/>
          </w:tcPr>
          <w:p w14:paraId="558F143C" w14:textId="77777777" w:rsidR="00973E38" w:rsidRPr="00163929" w:rsidRDefault="00973E38" w:rsidP="00120A65">
            <w:pPr>
              <w:jc w:val="right"/>
              <w:rPr>
                <w:rFonts w:ascii="Arial" w:hAnsi="Arial" w:cs="Arial"/>
              </w:rPr>
            </w:pPr>
            <w:r>
              <w:rPr>
                <w:rFonts w:ascii="Arial" w:hAnsi="Arial" w:cs="Arial"/>
              </w:rPr>
              <w:t>855</w:t>
            </w:r>
          </w:p>
        </w:tc>
        <w:tc>
          <w:tcPr>
            <w:tcW w:w="992" w:type="dxa"/>
          </w:tcPr>
          <w:p w14:paraId="6D082766" w14:textId="77777777" w:rsidR="00973E38" w:rsidRPr="00163929" w:rsidRDefault="00973E38" w:rsidP="00120A65">
            <w:pPr>
              <w:jc w:val="right"/>
              <w:rPr>
                <w:rFonts w:ascii="Arial" w:hAnsi="Arial" w:cs="Arial"/>
              </w:rPr>
            </w:pPr>
            <w:r>
              <w:rPr>
                <w:rFonts w:ascii="Arial" w:hAnsi="Arial" w:cs="Arial"/>
              </w:rPr>
              <w:t>1,631</w:t>
            </w:r>
          </w:p>
        </w:tc>
        <w:tc>
          <w:tcPr>
            <w:tcW w:w="1329" w:type="dxa"/>
          </w:tcPr>
          <w:p w14:paraId="6CDC5995" w14:textId="77777777" w:rsidR="00973E38" w:rsidRPr="00163929" w:rsidRDefault="00973E38" w:rsidP="00120A65">
            <w:pPr>
              <w:jc w:val="right"/>
              <w:rPr>
                <w:rFonts w:ascii="Arial" w:hAnsi="Arial" w:cs="Arial"/>
              </w:rPr>
            </w:pPr>
            <w:r w:rsidRPr="00163929">
              <w:rPr>
                <w:rFonts w:ascii="Arial" w:hAnsi="Arial" w:cs="Arial"/>
              </w:rPr>
              <w:t>747</w:t>
            </w:r>
          </w:p>
        </w:tc>
        <w:tc>
          <w:tcPr>
            <w:tcW w:w="1339" w:type="dxa"/>
          </w:tcPr>
          <w:p w14:paraId="5C6587C3" w14:textId="77777777" w:rsidR="00973E38" w:rsidRPr="00163929" w:rsidRDefault="00973E38" w:rsidP="00120A65">
            <w:pPr>
              <w:jc w:val="right"/>
              <w:rPr>
                <w:rFonts w:ascii="Arial" w:hAnsi="Arial" w:cs="Arial"/>
              </w:rPr>
            </w:pPr>
            <w:r w:rsidRPr="00163929">
              <w:rPr>
                <w:rFonts w:ascii="Arial" w:hAnsi="Arial" w:cs="Arial"/>
              </w:rPr>
              <w:t>29</w:t>
            </w:r>
          </w:p>
        </w:tc>
        <w:tc>
          <w:tcPr>
            <w:tcW w:w="866" w:type="dxa"/>
          </w:tcPr>
          <w:p w14:paraId="3E162D90" w14:textId="77777777" w:rsidR="00973E38" w:rsidRPr="00163929" w:rsidRDefault="00973E38" w:rsidP="00120A65">
            <w:pPr>
              <w:jc w:val="right"/>
              <w:rPr>
                <w:rFonts w:ascii="Arial" w:hAnsi="Arial" w:cs="Arial"/>
              </w:rPr>
            </w:pPr>
            <w:r w:rsidRPr="00163929">
              <w:rPr>
                <w:rFonts w:ascii="Arial" w:hAnsi="Arial" w:cs="Arial"/>
              </w:rPr>
              <w:t>776</w:t>
            </w:r>
          </w:p>
        </w:tc>
      </w:tr>
      <w:tr w:rsidR="00973E38" w:rsidRPr="00163929" w14:paraId="149E3795" w14:textId="77777777" w:rsidTr="00120A65">
        <w:tc>
          <w:tcPr>
            <w:tcW w:w="3227" w:type="dxa"/>
            <w:gridSpan w:val="2"/>
          </w:tcPr>
          <w:p w14:paraId="463D0150" w14:textId="77777777" w:rsidR="00973E38" w:rsidRPr="00163929" w:rsidRDefault="00973E38" w:rsidP="00120A65">
            <w:pPr>
              <w:rPr>
                <w:rFonts w:ascii="Arial" w:hAnsi="Arial" w:cs="Arial"/>
              </w:rPr>
            </w:pPr>
          </w:p>
        </w:tc>
        <w:tc>
          <w:tcPr>
            <w:tcW w:w="1317" w:type="dxa"/>
          </w:tcPr>
          <w:p w14:paraId="2D682B10" w14:textId="77777777" w:rsidR="00973E38" w:rsidRPr="00163929" w:rsidRDefault="00973E38" w:rsidP="00120A65">
            <w:pPr>
              <w:jc w:val="right"/>
              <w:rPr>
                <w:rFonts w:ascii="Arial" w:hAnsi="Arial" w:cs="Arial"/>
              </w:rPr>
            </w:pPr>
          </w:p>
        </w:tc>
        <w:tc>
          <w:tcPr>
            <w:tcW w:w="1376" w:type="dxa"/>
          </w:tcPr>
          <w:p w14:paraId="1048C5DA" w14:textId="77777777" w:rsidR="00973E38" w:rsidRPr="00163929" w:rsidRDefault="00973E38" w:rsidP="00120A65">
            <w:pPr>
              <w:jc w:val="right"/>
              <w:rPr>
                <w:rFonts w:ascii="Arial" w:hAnsi="Arial" w:cs="Arial"/>
              </w:rPr>
            </w:pPr>
          </w:p>
        </w:tc>
        <w:tc>
          <w:tcPr>
            <w:tcW w:w="992" w:type="dxa"/>
          </w:tcPr>
          <w:p w14:paraId="52DB0925" w14:textId="77777777" w:rsidR="00973E38" w:rsidRPr="00163929" w:rsidRDefault="00973E38" w:rsidP="00120A65">
            <w:pPr>
              <w:jc w:val="right"/>
              <w:rPr>
                <w:rFonts w:ascii="Arial" w:hAnsi="Arial" w:cs="Arial"/>
              </w:rPr>
            </w:pPr>
          </w:p>
        </w:tc>
        <w:tc>
          <w:tcPr>
            <w:tcW w:w="1329" w:type="dxa"/>
          </w:tcPr>
          <w:p w14:paraId="37FABF30" w14:textId="77777777" w:rsidR="00973E38" w:rsidRPr="00163929" w:rsidRDefault="00973E38" w:rsidP="00120A65">
            <w:pPr>
              <w:jc w:val="right"/>
              <w:rPr>
                <w:rFonts w:ascii="Arial" w:hAnsi="Arial" w:cs="Arial"/>
              </w:rPr>
            </w:pPr>
          </w:p>
        </w:tc>
        <w:tc>
          <w:tcPr>
            <w:tcW w:w="1339" w:type="dxa"/>
          </w:tcPr>
          <w:p w14:paraId="298559BF" w14:textId="77777777" w:rsidR="00973E38" w:rsidRPr="00163929" w:rsidRDefault="00973E38" w:rsidP="00120A65">
            <w:pPr>
              <w:jc w:val="right"/>
              <w:rPr>
                <w:rFonts w:ascii="Arial" w:hAnsi="Arial" w:cs="Arial"/>
              </w:rPr>
            </w:pPr>
          </w:p>
        </w:tc>
        <w:tc>
          <w:tcPr>
            <w:tcW w:w="866" w:type="dxa"/>
          </w:tcPr>
          <w:p w14:paraId="7BD0CEE6" w14:textId="77777777" w:rsidR="00973E38" w:rsidRPr="00163929" w:rsidRDefault="00973E38" w:rsidP="00120A65">
            <w:pPr>
              <w:jc w:val="right"/>
              <w:rPr>
                <w:rFonts w:ascii="Arial" w:hAnsi="Arial" w:cs="Arial"/>
              </w:rPr>
            </w:pPr>
          </w:p>
        </w:tc>
      </w:tr>
      <w:tr w:rsidR="00973E38" w:rsidRPr="00163929" w14:paraId="1D4D5433" w14:textId="77777777" w:rsidTr="00120A65">
        <w:tc>
          <w:tcPr>
            <w:tcW w:w="3227" w:type="dxa"/>
            <w:gridSpan w:val="2"/>
          </w:tcPr>
          <w:p w14:paraId="14C70382" w14:textId="77777777" w:rsidR="00973E38" w:rsidRPr="00163929" w:rsidRDefault="00973E38" w:rsidP="00120A65">
            <w:pPr>
              <w:rPr>
                <w:rFonts w:ascii="Arial" w:hAnsi="Arial" w:cs="Arial"/>
              </w:rPr>
            </w:pPr>
            <w:r w:rsidRPr="00163929">
              <w:rPr>
                <w:rFonts w:ascii="Arial" w:hAnsi="Arial" w:cs="Arial"/>
              </w:rPr>
              <w:t>Depreciation and amortisation</w:t>
            </w:r>
          </w:p>
        </w:tc>
        <w:tc>
          <w:tcPr>
            <w:tcW w:w="1317" w:type="dxa"/>
          </w:tcPr>
          <w:p w14:paraId="31DE446E" w14:textId="77777777" w:rsidR="00973E38" w:rsidRPr="00163929" w:rsidRDefault="00973E38" w:rsidP="00120A65">
            <w:pPr>
              <w:jc w:val="right"/>
              <w:rPr>
                <w:rFonts w:ascii="Arial" w:hAnsi="Arial" w:cs="Arial"/>
              </w:rPr>
            </w:pPr>
            <w:r>
              <w:rPr>
                <w:rFonts w:ascii="Arial" w:hAnsi="Arial" w:cs="Arial"/>
              </w:rPr>
              <w:t>(96)</w:t>
            </w:r>
          </w:p>
        </w:tc>
        <w:tc>
          <w:tcPr>
            <w:tcW w:w="1376" w:type="dxa"/>
          </w:tcPr>
          <w:p w14:paraId="36F3FE43" w14:textId="77777777" w:rsidR="00973E38" w:rsidRPr="00163929" w:rsidRDefault="00973E38" w:rsidP="00120A65">
            <w:pPr>
              <w:jc w:val="right"/>
              <w:rPr>
                <w:rFonts w:ascii="Arial" w:hAnsi="Arial" w:cs="Arial"/>
              </w:rPr>
            </w:pPr>
            <w:r>
              <w:rPr>
                <w:rFonts w:ascii="Arial" w:hAnsi="Arial" w:cs="Arial"/>
              </w:rPr>
              <w:t>-</w:t>
            </w:r>
          </w:p>
        </w:tc>
        <w:tc>
          <w:tcPr>
            <w:tcW w:w="992" w:type="dxa"/>
          </w:tcPr>
          <w:p w14:paraId="496E230F" w14:textId="77777777" w:rsidR="00973E38" w:rsidRPr="00163929" w:rsidRDefault="00973E38" w:rsidP="00120A65">
            <w:pPr>
              <w:jc w:val="right"/>
              <w:rPr>
                <w:rFonts w:ascii="Arial" w:hAnsi="Arial" w:cs="Arial"/>
              </w:rPr>
            </w:pPr>
            <w:r>
              <w:rPr>
                <w:rFonts w:ascii="Arial" w:hAnsi="Arial" w:cs="Arial"/>
              </w:rPr>
              <w:t>(96)</w:t>
            </w:r>
          </w:p>
        </w:tc>
        <w:tc>
          <w:tcPr>
            <w:tcW w:w="1329" w:type="dxa"/>
          </w:tcPr>
          <w:p w14:paraId="2143E4AC" w14:textId="77777777" w:rsidR="00973E38" w:rsidRPr="00163929" w:rsidRDefault="00973E38" w:rsidP="00120A65">
            <w:pPr>
              <w:jc w:val="right"/>
              <w:rPr>
                <w:rFonts w:ascii="Arial" w:hAnsi="Arial" w:cs="Arial"/>
              </w:rPr>
            </w:pPr>
            <w:r w:rsidRPr="00163929">
              <w:rPr>
                <w:rFonts w:ascii="Arial" w:hAnsi="Arial" w:cs="Arial"/>
              </w:rPr>
              <w:t>(96)</w:t>
            </w:r>
          </w:p>
        </w:tc>
        <w:tc>
          <w:tcPr>
            <w:tcW w:w="1339" w:type="dxa"/>
          </w:tcPr>
          <w:p w14:paraId="44A85561" w14:textId="77777777" w:rsidR="00973E38" w:rsidRPr="00163929" w:rsidRDefault="00973E38" w:rsidP="00120A65">
            <w:pPr>
              <w:jc w:val="right"/>
              <w:rPr>
                <w:rFonts w:ascii="Arial" w:hAnsi="Arial" w:cs="Arial"/>
              </w:rPr>
            </w:pPr>
            <w:r w:rsidRPr="00163929">
              <w:rPr>
                <w:rFonts w:ascii="Arial" w:hAnsi="Arial" w:cs="Arial"/>
              </w:rPr>
              <w:t>-</w:t>
            </w:r>
          </w:p>
        </w:tc>
        <w:tc>
          <w:tcPr>
            <w:tcW w:w="866" w:type="dxa"/>
          </w:tcPr>
          <w:p w14:paraId="08E03B3D" w14:textId="77777777" w:rsidR="00973E38" w:rsidRPr="00163929" w:rsidRDefault="00973E38" w:rsidP="00120A65">
            <w:pPr>
              <w:jc w:val="right"/>
              <w:rPr>
                <w:rFonts w:ascii="Arial" w:hAnsi="Arial" w:cs="Arial"/>
              </w:rPr>
            </w:pPr>
            <w:r w:rsidRPr="00163929">
              <w:rPr>
                <w:rFonts w:ascii="Arial" w:hAnsi="Arial" w:cs="Arial"/>
              </w:rPr>
              <w:t>(96)</w:t>
            </w:r>
          </w:p>
        </w:tc>
      </w:tr>
      <w:tr w:rsidR="00973E38" w:rsidRPr="00163929" w14:paraId="1497326C" w14:textId="77777777" w:rsidTr="00120A65">
        <w:tc>
          <w:tcPr>
            <w:tcW w:w="3227" w:type="dxa"/>
            <w:gridSpan w:val="2"/>
          </w:tcPr>
          <w:p w14:paraId="3AA3F57B" w14:textId="77777777" w:rsidR="00973E38" w:rsidRPr="00163929" w:rsidRDefault="00973E38" w:rsidP="00120A65">
            <w:pPr>
              <w:rPr>
                <w:rFonts w:ascii="Arial" w:hAnsi="Arial" w:cs="Arial"/>
              </w:rPr>
            </w:pPr>
            <w:r>
              <w:rPr>
                <w:rFonts w:ascii="Arial" w:hAnsi="Arial" w:cs="Arial"/>
              </w:rPr>
              <w:t>Impairment charges</w:t>
            </w:r>
          </w:p>
        </w:tc>
        <w:tc>
          <w:tcPr>
            <w:tcW w:w="1317" w:type="dxa"/>
          </w:tcPr>
          <w:p w14:paraId="3F0D3811" w14:textId="77777777" w:rsidR="00973E38" w:rsidRPr="00163929" w:rsidRDefault="00973E38" w:rsidP="00120A65">
            <w:pPr>
              <w:jc w:val="right"/>
              <w:rPr>
                <w:rFonts w:ascii="Arial" w:hAnsi="Arial" w:cs="Arial"/>
              </w:rPr>
            </w:pPr>
            <w:r>
              <w:rPr>
                <w:rFonts w:ascii="Arial" w:hAnsi="Arial" w:cs="Arial"/>
              </w:rPr>
              <w:t>-</w:t>
            </w:r>
          </w:p>
        </w:tc>
        <w:tc>
          <w:tcPr>
            <w:tcW w:w="1376" w:type="dxa"/>
          </w:tcPr>
          <w:p w14:paraId="792CA97B" w14:textId="77777777" w:rsidR="00973E38" w:rsidRPr="00163929" w:rsidRDefault="00973E38" w:rsidP="00120A65">
            <w:pPr>
              <w:jc w:val="right"/>
              <w:rPr>
                <w:rFonts w:ascii="Arial" w:hAnsi="Arial" w:cs="Arial"/>
              </w:rPr>
            </w:pPr>
            <w:r>
              <w:rPr>
                <w:rFonts w:ascii="Arial" w:hAnsi="Arial" w:cs="Arial"/>
              </w:rPr>
              <w:t>(36)</w:t>
            </w:r>
          </w:p>
        </w:tc>
        <w:tc>
          <w:tcPr>
            <w:tcW w:w="992" w:type="dxa"/>
          </w:tcPr>
          <w:p w14:paraId="416ED48F" w14:textId="77777777" w:rsidR="00973E38" w:rsidRPr="00163929" w:rsidRDefault="00973E38" w:rsidP="00120A65">
            <w:pPr>
              <w:jc w:val="right"/>
              <w:rPr>
                <w:rFonts w:ascii="Arial" w:hAnsi="Arial" w:cs="Arial"/>
              </w:rPr>
            </w:pPr>
            <w:r>
              <w:rPr>
                <w:rFonts w:ascii="Arial" w:hAnsi="Arial" w:cs="Arial"/>
              </w:rPr>
              <w:t>(36)</w:t>
            </w:r>
          </w:p>
        </w:tc>
        <w:tc>
          <w:tcPr>
            <w:tcW w:w="1329" w:type="dxa"/>
          </w:tcPr>
          <w:p w14:paraId="53DD5BF9" w14:textId="77777777" w:rsidR="00973E38" w:rsidRPr="00163929" w:rsidRDefault="00973E38" w:rsidP="00120A65">
            <w:pPr>
              <w:jc w:val="right"/>
              <w:rPr>
                <w:rFonts w:ascii="Arial" w:hAnsi="Arial" w:cs="Arial"/>
              </w:rPr>
            </w:pPr>
            <w:r>
              <w:rPr>
                <w:rFonts w:ascii="Arial" w:hAnsi="Arial" w:cs="Arial"/>
              </w:rPr>
              <w:t>-</w:t>
            </w:r>
          </w:p>
        </w:tc>
        <w:tc>
          <w:tcPr>
            <w:tcW w:w="1339" w:type="dxa"/>
          </w:tcPr>
          <w:p w14:paraId="6E1E3A1E" w14:textId="77777777" w:rsidR="00973E38" w:rsidRPr="00163929" w:rsidRDefault="00973E38" w:rsidP="00120A65">
            <w:pPr>
              <w:jc w:val="right"/>
              <w:rPr>
                <w:rFonts w:ascii="Arial" w:hAnsi="Arial" w:cs="Arial"/>
              </w:rPr>
            </w:pPr>
            <w:r>
              <w:rPr>
                <w:rFonts w:ascii="Arial" w:hAnsi="Arial" w:cs="Arial"/>
              </w:rPr>
              <w:t>-</w:t>
            </w:r>
          </w:p>
        </w:tc>
        <w:tc>
          <w:tcPr>
            <w:tcW w:w="866" w:type="dxa"/>
          </w:tcPr>
          <w:p w14:paraId="18A888DD"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581DA7DF" w14:textId="77777777" w:rsidTr="00120A65">
        <w:tc>
          <w:tcPr>
            <w:tcW w:w="3227" w:type="dxa"/>
            <w:gridSpan w:val="2"/>
          </w:tcPr>
          <w:p w14:paraId="07760C30" w14:textId="77777777" w:rsidR="00973E38" w:rsidRPr="00163929" w:rsidRDefault="00973E38" w:rsidP="00120A65">
            <w:pPr>
              <w:rPr>
                <w:rFonts w:ascii="Arial" w:hAnsi="Arial" w:cs="Arial"/>
              </w:rPr>
            </w:pPr>
          </w:p>
        </w:tc>
        <w:tc>
          <w:tcPr>
            <w:tcW w:w="1317" w:type="dxa"/>
          </w:tcPr>
          <w:p w14:paraId="56BE54B1" w14:textId="77777777" w:rsidR="00973E38" w:rsidRPr="00163929" w:rsidRDefault="00973E38" w:rsidP="00120A65">
            <w:pPr>
              <w:jc w:val="right"/>
              <w:rPr>
                <w:rFonts w:ascii="Arial" w:hAnsi="Arial" w:cs="Arial"/>
              </w:rPr>
            </w:pPr>
            <w:r w:rsidRPr="00163929">
              <w:rPr>
                <w:rFonts w:ascii="Arial" w:hAnsi="Arial" w:cs="Arial"/>
              </w:rPr>
              <w:t>_____</w:t>
            </w:r>
          </w:p>
        </w:tc>
        <w:tc>
          <w:tcPr>
            <w:tcW w:w="1376" w:type="dxa"/>
          </w:tcPr>
          <w:p w14:paraId="5EC40089" w14:textId="77777777" w:rsidR="00973E38" w:rsidRPr="00163929" w:rsidRDefault="00973E38" w:rsidP="00120A65">
            <w:pPr>
              <w:jc w:val="right"/>
              <w:rPr>
                <w:rFonts w:ascii="Arial" w:hAnsi="Arial" w:cs="Arial"/>
              </w:rPr>
            </w:pPr>
            <w:r w:rsidRPr="00163929">
              <w:rPr>
                <w:rFonts w:ascii="Arial" w:hAnsi="Arial" w:cs="Arial"/>
              </w:rPr>
              <w:t>____</w:t>
            </w:r>
          </w:p>
        </w:tc>
        <w:tc>
          <w:tcPr>
            <w:tcW w:w="992" w:type="dxa"/>
          </w:tcPr>
          <w:p w14:paraId="205579BD" w14:textId="77777777" w:rsidR="00973E38" w:rsidRPr="00163929" w:rsidRDefault="00973E38" w:rsidP="00120A65">
            <w:pPr>
              <w:jc w:val="right"/>
              <w:rPr>
                <w:rFonts w:ascii="Arial" w:hAnsi="Arial" w:cs="Arial"/>
              </w:rPr>
            </w:pPr>
            <w:r w:rsidRPr="00163929">
              <w:rPr>
                <w:rFonts w:ascii="Arial" w:hAnsi="Arial" w:cs="Arial"/>
              </w:rPr>
              <w:t>___</w:t>
            </w:r>
            <w:r>
              <w:rPr>
                <w:rFonts w:ascii="Arial" w:hAnsi="Arial" w:cs="Arial"/>
              </w:rPr>
              <w:t>_</w:t>
            </w:r>
            <w:r w:rsidRPr="00163929">
              <w:rPr>
                <w:rFonts w:ascii="Arial" w:hAnsi="Arial" w:cs="Arial"/>
              </w:rPr>
              <w:t>_</w:t>
            </w:r>
          </w:p>
        </w:tc>
        <w:tc>
          <w:tcPr>
            <w:tcW w:w="1329" w:type="dxa"/>
          </w:tcPr>
          <w:p w14:paraId="0A2C05B4" w14:textId="77777777" w:rsidR="00973E38" w:rsidRPr="00163929" w:rsidRDefault="00973E38" w:rsidP="00120A65">
            <w:pPr>
              <w:jc w:val="right"/>
              <w:rPr>
                <w:rFonts w:ascii="Arial" w:hAnsi="Arial" w:cs="Arial"/>
              </w:rPr>
            </w:pPr>
            <w:r w:rsidRPr="00163929">
              <w:rPr>
                <w:rFonts w:ascii="Arial" w:hAnsi="Arial" w:cs="Arial"/>
              </w:rPr>
              <w:t>_____</w:t>
            </w:r>
          </w:p>
        </w:tc>
        <w:tc>
          <w:tcPr>
            <w:tcW w:w="1339" w:type="dxa"/>
          </w:tcPr>
          <w:p w14:paraId="55E38D27" w14:textId="77777777" w:rsidR="00973E38" w:rsidRPr="00163929" w:rsidRDefault="00973E38" w:rsidP="00120A65">
            <w:pPr>
              <w:jc w:val="right"/>
              <w:rPr>
                <w:rFonts w:ascii="Arial" w:hAnsi="Arial" w:cs="Arial"/>
              </w:rPr>
            </w:pPr>
            <w:r w:rsidRPr="00163929">
              <w:rPr>
                <w:rFonts w:ascii="Arial" w:hAnsi="Arial" w:cs="Arial"/>
              </w:rPr>
              <w:t>____</w:t>
            </w:r>
          </w:p>
        </w:tc>
        <w:tc>
          <w:tcPr>
            <w:tcW w:w="866" w:type="dxa"/>
          </w:tcPr>
          <w:p w14:paraId="15AAE4F1"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32269225" w14:textId="77777777" w:rsidTr="00120A65">
        <w:tc>
          <w:tcPr>
            <w:tcW w:w="3227" w:type="dxa"/>
            <w:gridSpan w:val="2"/>
          </w:tcPr>
          <w:p w14:paraId="04BE0A4E" w14:textId="77777777" w:rsidR="00973E38" w:rsidRPr="00163929" w:rsidRDefault="00973E38" w:rsidP="00120A65">
            <w:pPr>
              <w:rPr>
                <w:rFonts w:ascii="Arial" w:hAnsi="Arial" w:cs="Arial"/>
              </w:rPr>
            </w:pPr>
          </w:p>
        </w:tc>
        <w:tc>
          <w:tcPr>
            <w:tcW w:w="1317" w:type="dxa"/>
          </w:tcPr>
          <w:p w14:paraId="099E0238" w14:textId="77777777" w:rsidR="00973E38" w:rsidRPr="00163929" w:rsidRDefault="00973E38" w:rsidP="00120A65">
            <w:pPr>
              <w:jc w:val="right"/>
              <w:rPr>
                <w:rFonts w:ascii="Arial" w:hAnsi="Arial" w:cs="Arial"/>
              </w:rPr>
            </w:pPr>
          </w:p>
        </w:tc>
        <w:tc>
          <w:tcPr>
            <w:tcW w:w="1376" w:type="dxa"/>
          </w:tcPr>
          <w:p w14:paraId="0DC7D472" w14:textId="77777777" w:rsidR="00973E38" w:rsidRPr="00163929" w:rsidRDefault="00973E38" w:rsidP="00120A65">
            <w:pPr>
              <w:jc w:val="right"/>
              <w:rPr>
                <w:rFonts w:ascii="Arial" w:hAnsi="Arial" w:cs="Arial"/>
              </w:rPr>
            </w:pPr>
          </w:p>
        </w:tc>
        <w:tc>
          <w:tcPr>
            <w:tcW w:w="992" w:type="dxa"/>
          </w:tcPr>
          <w:p w14:paraId="462DD26F" w14:textId="77777777" w:rsidR="00973E38" w:rsidRPr="00163929" w:rsidRDefault="00973E38" w:rsidP="00120A65">
            <w:pPr>
              <w:jc w:val="right"/>
              <w:rPr>
                <w:rFonts w:ascii="Arial" w:hAnsi="Arial" w:cs="Arial"/>
              </w:rPr>
            </w:pPr>
          </w:p>
        </w:tc>
        <w:tc>
          <w:tcPr>
            <w:tcW w:w="1329" w:type="dxa"/>
          </w:tcPr>
          <w:p w14:paraId="66EECEEE" w14:textId="77777777" w:rsidR="00973E38" w:rsidRPr="00163929" w:rsidRDefault="00973E38" w:rsidP="00120A65">
            <w:pPr>
              <w:jc w:val="right"/>
              <w:rPr>
                <w:rFonts w:ascii="Arial" w:hAnsi="Arial" w:cs="Arial"/>
              </w:rPr>
            </w:pPr>
          </w:p>
        </w:tc>
        <w:tc>
          <w:tcPr>
            <w:tcW w:w="1339" w:type="dxa"/>
          </w:tcPr>
          <w:p w14:paraId="72855BCC" w14:textId="77777777" w:rsidR="00973E38" w:rsidRPr="00163929" w:rsidRDefault="00973E38" w:rsidP="00120A65">
            <w:pPr>
              <w:jc w:val="right"/>
              <w:rPr>
                <w:rFonts w:ascii="Arial" w:hAnsi="Arial" w:cs="Arial"/>
              </w:rPr>
            </w:pPr>
          </w:p>
        </w:tc>
        <w:tc>
          <w:tcPr>
            <w:tcW w:w="866" w:type="dxa"/>
          </w:tcPr>
          <w:p w14:paraId="011F8B10" w14:textId="77777777" w:rsidR="00973E38" w:rsidRPr="00163929" w:rsidRDefault="00973E38" w:rsidP="00120A65">
            <w:pPr>
              <w:jc w:val="right"/>
              <w:rPr>
                <w:rFonts w:ascii="Arial" w:hAnsi="Arial" w:cs="Arial"/>
              </w:rPr>
            </w:pPr>
          </w:p>
        </w:tc>
      </w:tr>
      <w:tr w:rsidR="00973E38" w:rsidRPr="00163929" w14:paraId="730BE2CE" w14:textId="77777777" w:rsidTr="00120A65">
        <w:tc>
          <w:tcPr>
            <w:tcW w:w="3227" w:type="dxa"/>
            <w:gridSpan w:val="2"/>
          </w:tcPr>
          <w:p w14:paraId="0CC16B2A" w14:textId="77777777" w:rsidR="00973E38" w:rsidRPr="00163929" w:rsidRDefault="00973E38" w:rsidP="00120A65">
            <w:pPr>
              <w:rPr>
                <w:rFonts w:ascii="Arial" w:hAnsi="Arial" w:cs="Arial"/>
                <w:b/>
              </w:rPr>
            </w:pPr>
            <w:r w:rsidRPr="00163929">
              <w:rPr>
                <w:rFonts w:ascii="Arial" w:hAnsi="Arial" w:cs="Arial"/>
                <w:b/>
              </w:rPr>
              <w:t>Operating profit (note 3)</w:t>
            </w:r>
          </w:p>
        </w:tc>
        <w:tc>
          <w:tcPr>
            <w:tcW w:w="1317" w:type="dxa"/>
          </w:tcPr>
          <w:p w14:paraId="7338E171" w14:textId="77777777" w:rsidR="00973E38" w:rsidRPr="00163929" w:rsidRDefault="00973E38" w:rsidP="00120A65">
            <w:pPr>
              <w:jc w:val="right"/>
              <w:rPr>
                <w:rFonts w:ascii="Arial" w:hAnsi="Arial" w:cs="Arial"/>
                <w:b/>
              </w:rPr>
            </w:pPr>
            <w:r>
              <w:rPr>
                <w:rFonts w:ascii="Arial" w:hAnsi="Arial" w:cs="Arial"/>
                <w:b/>
              </w:rPr>
              <w:t>680</w:t>
            </w:r>
          </w:p>
        </w:tc>
        <w:tc>
          <w:tcPr>
            <w:tcW w:w="1376" w:type="dxa"/>
          </w:tcPr>
          <w:p w14:paraId="682D9091" w14:textId="77777777" w:rsidR="00973E38" w:rsidRPr="00163929" w:rsidRDefault="00973E38" w:rsidP="00120A65">
            <w:pPr>
              <w:jc w:val="right"/>
              <w:rPr>
                <w:rFonts w:ascii="Arial" w:hAnsi="Arial" w:cs="Arial"/>
                <w:b/>
              </w:rPr>
            </w:pPr>
            <w:r>
              <w:rPr>
                <w:rFonts w:ascii="Arial" w:hAnsi="Arial" w:cs="Arial"/>
                <w:b/>
              </w:rPr>
              <w:t>819</w:t>
            </w:r>
          </w:p>
        </w:tc>
        <w:tc>
          <w:tcPr>
            <w:tcW w:w="992" w:type="dxa"/>
          </w:tcPr>
          <w:p w14:paraId="370FEB1C" w14:textId="77777777" w:rsidR="00973E38" w:rsidRPr="00163929" w:rsidRDefault="00973E38" w:rsidP="00120A65">
            <w:pPr>
              <w:jc w:val="right"/>
              <w:rPr>
                <w:rFonts w:ascii="Arial" w:hAnsi="Arial" w:cs="Arial"/>
                <w:b/>
              </w:rPr>
            </w:pPr>
            <w:r>
              <w:rPr>
                <w:rFonts w:ascii="Arial" w:hAnsi="Arial" w:cs="Arial"/>
                <w:b/>
              </w:rPr>
              <w:t>1,499</w:t>
            </w:r>
          </w:p>
        </w:tc>
        <w:tc>
          <w:tcPr>
            <w:tcW w:w="1329" w:type="dxa"/>
          </w:tcPr>
          <w:p w14:paraId="78BB623E" w14:textId="77777777" w:rsidR="00973E38" w:rsidRPr="00163929" w:rsidRDefault="00973E38" w:rsidP="00120A65">
            <w:pPr>
              <w:jc w:val="right"/>
              <w:rPr>
                <w:rFonts w:ascii="Arial" w:hAnsi="Arial" w:cs="Arial"/>
                <w:b/>
              </w:rPr>
            </w:pPr>
            <w:r w:rsidRPr="00163929">
              <w:rPr>
                <w:rFonts w:ascii="Arial" w:hAnsi="Arial" w:cs="Arial"/>
                <w:b/>
              </w:rPr>
              <w:t>651</w:t>
            </w:r>
          </w:p>
        </w:tc>
        <w:tc>
          <w:tcPr>
            <w:tcW w:w="1339" w:type="dxa"/>
          </w:tcPr>
          <w:p w14:paraId="47B4D2E5" w14:textId="77777777" w:rsidR="00973E38" w:rsidRPr="00163929" w:rsidRDefault="00973E38" w:rsidP="00120A65">
            <w:pPr>
              <w:jc w:val="right"/>
              <w:rPr>
                <w:rFonts w:ascii="Arial" w:hAnsi="Arial" w:cs="Arial"/>
                <w:b/>
              </w:rPr>
            </w:pPr>
            <w:r w:rsidRPr="00163929">
              <w:rPr>
                <w:rFonts w:ascii="Arial" w:hAnsi="Arial" w:cs="Arial"/>
                <w:b/>
              </w:rPr>
              <w:t>29</w:t>
            </w:r>
          </w:p>
        </w:tc>
        <w:tc>
          <w:tcPr>
            <w:tcW w:w="866" w:type="dxa"/>
          </w:tcPr>
          <w:p w14:paraId="7F0B6418" w14:textId="77777777" w:rsidR="00973E38" w:rsidRPr="00163929" w:rsidRDefault="00973E38" w:rsidP="00120A65">
            <w:pPr>
              <w:jc w:val="right"/>
              <w:rPr>
                <w:rFonts w:ascii="Arial" w:hAnsi="Arial" w:cs="Arial"/>
                <w:b/>
              </w:rPr>
            </w:pPr>
            <w:r w:rsidRPr="00163929">
              <w:rPr>
                <w:rFonts w:ascii="Arial" w:hAnsi="Arial" w:cs="Arial"/>
                <w:b/>
              </w:rPr>
              <w:t>680</w:t>
            </w:r>
          </w:p>
        </w:tc>
      </w:tr>
      <w:tr w:rsidR="00973E38" w:rsidRPr="00163929" w14:paraId="5E2B1042" w14:textId="77777777" w:rsidTr="00120A65">
        <w:tc>
          <w:tcPr>
            <w:tcW w:w="3227" w:type="dxa"/>
            <w:gridSpan w:val="2"/>
          </w:tcPr>
          <w:p w14:paraId="2A08DCDE" w14:textId="77777777" w:rsidR="00973E38" w:rsidRPr="00163929" w:rsidRDefault="00973E38" w:rsidP="00120A65">
            <w:pPr>
              <w:rPr>
                <w:rFonts w:ascii="Arial" w:hAnsi="Arial" w:cs="Arial"/>
              </w:rPr>
            </w:pPr>
            <w:r w:rsidRPr="00163929">
              <w:rPr>
                <w:rFonts w:ascii="Arial" w:hAnsi="Arial" w:cs="Arial"/>
              </w:rPr>
              <w:t>Financial income</w:t>
            </w:r>
          </w:p>
        </w:tc>
        <w:tc>
          <w:tcPr>
            <w:tcW w:w="1317" w:type="dxa"/>
          </w:tcPr>
          <w:p w14:paraId="310DF702" w14:textId="77777777" w:rsidR="00973E38" w:rsidRPr="00163929" w:rsidRDefault="00973E38" w:rsidP="00120A65">
            <w:pPr>
              <w:jc w:val="right"/>
              <w:rPr>
                <w:rFonts w:ascii="Arial" w:hAnsi="Arial" w:cs="Arial"/>
              </w:rPr>
            </w:pPr>
            <w:r>
              <w:rPr>
                <w:rFonts w:ascii="Arial" w:hAnsi="Arial" w:cs="Arial"/>
              </w:rPr>
              <w:t>5</w:t>
            </w:r>
          </w:p>
        </w:tc>
        <w:tc>
          <w:tcPr>
            <w:tcW w:w="1376" w:type="dxa"/>
          </w:tcPr>
          <w:p w14:paraId="7FC9D0B4" w14:textId="77777777" w:rsidR="00973E38" w:rsidRPr="00163929" w:rsidRDefault="00973E38" w:rsidP="00120A65">
            <w:pPr>
              <w:jc w:val="right"/>
              <w:rPr>
                <w:rFonts w:ascii="Arial" w:hAnsi="Arial" w:cs="Arial"/>
              </w:rPr>
            </w:pPr>
            <w:r>
              <w:rPr>
                <w:rFonts w:ascii="Arial" w:hAnsi="Arial" w:cs="Arial"/>
              </w:rPr>
              <w:t>-</w:t>
            </w:r>
          </w:p>
        </w:tc>
        <w:tc>
          <w:tcPr>
            <w:tcW w:w="992" w:type="dxa"/>
          </w:tcPr>
          <w:p w14:paraId="7C588671" w14:textId="77777777" w:rsidR="00973E38" w:rsidRPr="00163929" w:rsidRDefault="00973E38" w:rsidP="00120A65">
            <w:pPr>
              <w:jc w:val="right"/>
              <w:rPr>
                <w:rFonts w:ascii="Arial" w:hAnsi="Arial" w:cs="Arial"/>
              </w:rPr>
            </w:pPr>
            <w:r>
              <w:rPr>
                <w:rFonts w:ascii="Arial" w:hAnsi="Arial" w:cs="Arial"/>
              </w:rPr>
              <w:t>5</w:t>
            </w:r>
          </w:p>
        </w:tc>
        <w:tc>
          <w:tcPr>
            <w:tcW w:w="1329" w:type="dxa"/>
          </w:tcPr>
          <w:p w14:paraId="6B2AA365" w14:textId="77777777" w:rsidR="00973E38" w:rsidRPr="00163929" w:rsidRDefault="00973E38" w:rsidP="00120A65">
            <w:pPr>
              <w:jc w:val="right"/>
              <w:rPr>
                <w:rFonts w:ascii="Arial" w:hAnsi="Arial" w:cs="Arial"/>
              </w:rPr>
            </w:pPr>
            <w:r w:rsidRPr="00163929">
              <w:rPr>
                <w:rFonts w:ascii="Arial" w:hAnsi="Arial" w:cs="Arial"/>
              </w:rPr>
              <w:t>3</w:t>
            </w:r>
          </w:p>
        </w:tc>
        <w:tc>
          <w:tcPr>
            <w:tcW w:w="1339" w:type="dxa"/>
          </w:tcPr>
          <w:p w14:paraId="5DCB4DC1" w14:textId="77777777" w:rsidR="00973E38" w:rsidRPr="00163929" w:rsidRDefault="00973E38" w:rsidP="00120A65">
            <w:pPr>
              <w:jc w:val="right"/>
              <w:rPr>
                <w:rFonts w:ascii="Arial" w:hAnsi="Arial" w:cs="Arial"/>
              </w:rPr>
            </w:pPr>
            <w:r w:rsidRPr="00163929">
              <w:rPr>
                <w:rFonts w:ascii="Arial" w:hAnsi="Arial" w:cs="Arial"/>
              </w:rPr>
              <w:t>-</w:t>
            </w:r>
          </w:p>
        </w:tc>
        <w:tc>
          <w:tcPr>
            <w:tcW w:w="866" w:type="dxa"/>
          </w:tcPr>
          <w:p w14:paraId="5B72CCE3" w14:textId="77777777" w:rsidR="00973E38" w:rsidRPr="00163929" w:rsidRDefault="00973E38" w:rsidP="00120A65">
            <w:pPr>
              <w:jc w:val="right"/>
              <w:rPr>
                <w:rFonts w:ascii="Arial" w:hAnsi="Arial" w:cs="Arial"/>
              </w:rPr>
            </w:pPr>
            <w:r w:rsidRPr="00163929">
              <w:rPr>
                <w:rFonts w:ascii="Arial" w:hAnsi="Arial" w:cs="Arial"/>
              </w:rPr>
              <w:t>3</w:t>
            </w:r>
          </w:p>
        </w:tc>
      </w:tr>
      <w:tr w:rsidR="00973E38" w:rsidRPr="00163929" w14:paraId="4DA229D0" w14:textId="77777777" w:rsidTr="00120A65">
        <w:tc>
          <w:tcPr>
            <w:tcW w:w="3227" w:type="dxa"/>
            <w:gridSpan w:val="2"/>
          </w:tcPr>
          <w:p w14:paraId="351B8E1E" w14:textId="77777777" w:rsidR="00973E38" w:rsidRPr="00163929" w:rsidRDefault="00973E38" w:rsidP="00120A65">
            <w:pPr>
              <w:rPr>
                <w:rFonts w:ascii="Arial" w:hAnsi="Arial" w:cs="Arial"/>
              </w:rPr>
            </w:pPr>
            <w:r w:rsidRPr="00163929">
              <w:rPr>
                <w:rFonts w:ascii="Arial" w:hAnsi="Arial" w:cs="Arial"/>
              </w:rPr>
              <w:t>Financial expenses</w:t>
            </w:r>
          </w:p>
        </w:tc>
        <w:tc>
          <w:tcPr>
            <w:tcW w:w="1317" w:type="dxa"/>
          </w:tcPr>
          <w:p w14:paraId="7D27DC14" w14:textId="77777777" w:rsidR="00973E38" w:rsidRPr="00163929" w:rsidRDefault="00973E38" w:rsidP="00120A65">
            <w:pPr>
              <w:jc w:val="right"/>
              <w:rPr>
                <w:rFonts w:ascii="Arial" w:hAnsi="Arial" w:cs="Arial"/>
              </w:rPr>
            </w:pPr>
            <w:r>
              <w:rPr>
                <w:rFonts w:ascii="Arial" w:hAnsi="Arial" w:cs="Arial"/>
              </w:rPr>
              <w:t>(92)</w:t>
            </w:r>
          </w:p>
        </w:tc>
        <w:tc>
          <w:tcPr>
            <w:tcW w:w="1376" w:type="dxa"/>
          </w:tcPr>
          <w:p w14:paraId="7D32DA88" w14:textId="77777777" w:rsidR="00973E38" w:rsidRPr="00163929" w:rsidRDefault="00973E38" w:rsidP="00120A65">
            <w:pPr>
              <w:jc w:val="right"/>
              <w:rPr>
                <w:rFonts w:ascii="Arial" w:hAnsi="Arial" w:cs="Arial"/>
              </w:rPr>
            </w:pPr>
            <w:r>
              <w:rPr>
                <w:rFonts w:ascii="Arial" w:hAnsi="Arial" w:cs="Arial"/>
              </w:rPr>
              <w:t>-</w:t>
            </w:r>
          </w:p>
        </w:tc>
        <w:tc>
          <w:tcPr>
            <w:tcW w:w="992" w:type="dxa"/>
          </w:tcPr>
          <w:p w14:paraId="22F68992" w14:textId="77777777" w:rsidR="00973E38" w:rsidRPr="00163929" w:rsidRDefault="00973E38" w:rsidP="00120A65">
            <w:pPr>
              <w:jc w:val="right"/>
              <w:rPr>
                <w:rFonts w:ascii="Arial" w:hAnsi="Arial" w:cs="Arial"/>
              </w:rPr>
            </w:pPr>
            <w:r>
              <w:rPr>
                <w:rFonts w:ascii="Arial" w:hAnsi="Arial" w:cs="Arial"/>
              </w:rPr>
              <w:t>(92)</w:t>
            </w:r>
          </w:p>
        </w:tc>
        <w:tc>
          <w:tcPr>
            <w:tcW w:w="1329" w:type="dxa"/>
          </w:tcPr>
          <w:p w14:paraId="67086ABF" w14:textId="77777777" w:rsidR="00973E38" w:rsidRPr="00163929" w:rsidRDefault="00973E38" w:rsidP="00120A65">
            <w:pPr>
              <w:jc w:val="right"/>
              <w:rPr>
                <w:rFonts w:ascii="Arial" w:hAnsi="Arial" w:cs="Arial"/>
              </w:rPr>
            </w:pPr>
            <w:r w:rsidRPr="00163929">
              <w:rPr>
                <w:rFonts w:ascii="Arial" w:hAnsi="Arial" w:cs="Arial"/>
              </w:rPr>
              <w:t>(83)</w:t>
            </w:r>
          </w:p>
        </w:tc>
        <w:tc>
          <w:tcPr>
            <w:tcW w:w="1339" w:type="dxa"/>
          </w:tcPr>
          <w:p w14:paraId="48F410E1" w14:textId="77777777" w:rsidR="00973E38" w:rsidRPr="00163929" w:rsidRDefault="00973E38" w:rsidP="00120A65">
            <w:pPr>
              <w:jc w:val="right"/>
              <w:rPr>
                <w:rFonts w:ascii="Arial" w:hAnsi="Arial" w:cs="Arial"/>
              </w:rPr>
            </w:pPr>
            <w:r w:rsidRPr="00163929">
              <w:rPr>
                <w:rFonts w:ascii="Arial" w:hAnsi="Arial" w:cs="Arial"/>
              </w:rPr>
              <w:t>-</w:t>
            </w:r>
          </w:p>
        </w:tc>
        <w:tc>
          <w:tcPr>
            <w:tcW w:w="866" w:type="dxa"/>
          </w:tcPr>
          <w:p w14:paraId="56386C5E" w14:textId="77777777" w:rsidR="00973E38" w:rsidRPr="00163929" w:rsidRDefault="00973E38" w:rsidP="00120A65">
            <w:pPr>
              <w:jc w:val="right"/>
              <w:rPr>
                <w:rFonts w:ascii="Arial" w:hAnsi="Arial" w:cs="Arial"/>
              </w:rPr>
            </w:pPr>
            <w:r w:rsidRPr="00163929">
              <w:rPr>
                <w:rFonts w:ascii="Arial" w:hAnsi="Arial" w:cs="Arial"/>
              </w:rPr>
              <w:t>(83)</w:t>
            </w:r>
          </w:p>
        </w:tc>
      </w:tr>
      <w:tr w:rsidR="00973E38" w:rsidRPr="00163929" w14:paraId="4194DE67" w14:textId="77777777" w:rsidTr="00120A65">
        <w:tc>
          <w:tcPr>
            <w:tcW w:w="3227" w:type="dxa"/>
            <w:gridSpan w:val="2"/>
          </w:tcPr>
          <w:p w14:paraId="612AFE55" w14:textId="77777777" w:rsidR="00973E38" w:rsidRPr="00163929" w:rsidRDefault="00973E38" w:rsidP="00120A65">
            <w:pPr>
              <w:rPr>
                <w:rFonts w:ascii="Arial" w:hAnsi="Arial" w:cs="Arial"/>
              </w:rPr>
            </w:pPr>
          </w:p>
        </w:tc>
        <w:tc>
          <w:tcPr>
            <w:tcW w:w="1317" w:type="dxa"/>
          </w:tcPr>
          <w:p w14:paraId="496BE0B0" w14:textId="77777777" w:rsidR="00973E38" w:rsidRPr="00163929" w:rsidRDefault="00973E38" w:rsidP="00120A65">
            <w:pPr>
              <w:jc w:val="right"/>
              <w:rPr>
                <w:rFonts w:ascii="Arial" w:hAnsi="Arial" w:cs="Arial"/>
              </w:rPr>
            </w:pPr>
            <w:r w:rsidRPr="00163929">
              <w:rPr>
                <w:rFonts w:ascii="Arial" w:hAnsi="Arial" w:cs="Arial"/>
              </w:rPr>
              <w:t>_____</w:t>
            </w:r>
          </w:p>
        </w:tc>
        <w:tc>
          <w:tcPr>
            <w:tcW w:w="1376" w:type="dxa"/>
          </w:tcPr>
          <w:p w14:paraId="4A97A9A9" w14:textId="77777777" w:rsidR="00973E38" w:rsidRPr="00163929" w:rsidRDefault="00973E38" w:rsidP="00120A65">
            <w:pPr>
              <w:jc w:val="right"/>
              <w:rPr>
                <w:rFonts w:ascii="Arial" w:hAnsi="Arial" w:cs="Arial"/>
              </w:rPr>
            </w:pPr>
            <w:r w:rsidRPr="00163929">
              <w:rPr>
                <w:rFonts w:ascii="Arial" w:hAnsi="Arial" w:cs="Arial"/>
              </w:rPr>
              <w:t>____</w:t>
            </w:r>
          </w:p>
        </w:tc>
        <w:tc>
          <w:tcPr>
            <w:tcW w:w="992" w:type="dxa"/>
          </w:tcPr>
          <w:p w14:paraId="37549D8C" w14:textId="77777777" w:rsidR="00973E38" w:rsidRPr="00163929" w:rsidRDefault="00973E38" w:rsidP="00120A65">
            <w:pPr>
              <w:jc w:val="right"/>
              <w:rPr>
                <w:rFonts w:ascii="Arial" w:hAnsi="Arial" w:cs="Arial"/>
              </w:rPr>
            </w:pPr>
            <w:r w:rsidRPr="00163929">
              <w:rPr>
                <w:rFonts w:ascii="Arial" w:hAnsi="Arial" w:cs="Arial"/>
              </w:rPr>
              <w:t>_</w:t>
            </w:r>
            <w:r>
              <w:rPr>
                <w:rFonts w:ascii="Arial" w:hAnsi="Arial" w:cs="Arial"/>
              </w:rPr>
              <w:t>_</w:t>
            </w:r>
            <w:r w:rsidRPr="00163929">
              <w:rPr>
                <w:rFonts w:ascii="Arial" w:hAnsi="Arial" w:cs="Arial"/>
              </w:rPr>
              <w:t>___</w:t>
            </w:r>
          </w:p>
        </w:tc>
        <w:tc>
          <w:tcPr>
            <w:tcW w:w="1329" w:type="dxa"/>
          </w:tcPr>
          <w:p w14:paraId="442CE5F1" w14:textId="77777777" w:rsidR="00973E38" w:rsidRPr="00163929" w:rsidRDefault="00973E38" w:rsidP="00120A65">
            <w:pPr>
              <w:jc w:val="right"/>
              <w:rPr>
                <w:rFonts w:ascii="Arial" w:hAnsi="Arial" w:cs="Arial"/>
              </w:rPr>
            </w:pPr>
            <w:r w:rsidRPr="00163929">
              <w:rPr>
                <w:rFonts w:ascii="Arial" w:hAnsi="Arial" w:cs="Arial"/>
              </w:rPr>
              <w:t>_____</w:t>
            </w:r>
          </w:p>
        </w:tc>
        <w:tc>
          <w:tcPr>
            <w:tcW w:w="1339" w:type="dxa"/>
          </w:tcPr>
          <w:p w14:paraId="097E1F7A" w14:textId="77777777" w:rsidR="00973E38" w:rsidRPr="00163929" w:rsidRDefault="00973E38" w:rsidP="00120A65">
            <w:pPr>
              <w:jc w:val="right"/>
              <w:rPr>
                <w:rFonts w:ascii="Arial" w:hAnsi="Arial" w:cs="Arial"/>
              </w:rPr>
            </w:pPr>
            <w:r w:rsidRPr="00163929">
              <w:rPr>
                <w:rFonts w:ascii="Arial" w:hAnsi="Arial" w:cs="Arial"/>
              </w:rPr>
              <w:t>____</w:t>
            </w:r>
          </w:p>
        </w:tc>
        <w:tc>
          <w:tcPr>
            <w:tcW w:w="866" w:type="dxa"/>
          </w:tcPr>
          <w:p w14:paraId="468A4564"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403A681F" w14:textId="77777777" w:rsidTr="00120A65">
        <w:tc>
          <w:tcPr>
            <w:tcW w:w="3227" w:type="dxa"/>
            <w:gridSpan w:val="2"/>
          </w:tcPr>
          <w:p w14:paraId="0724DD6E" w14:textId="77777777" w:rsidR="00973E38" w:rsidRPr="00163929" w:rsidRDefault="00973E38" w:rsidP="00120A65">
            <w:pPr>
              <w:rPr>
                <w:rFonts w:ascii="Arial" w:hAnsi="Arial" w:cs="Arial"/>
              </w:rPr>
            </w:pPr>
          </w:p>
        </w:tc>
        <w:tc>
          <w:tcPr>
            <w:tcW w:w="1317" w:type="dxa"/>
          </w:tcPr>
          <w:p w14:paraId="2C4F676E" w14:textId="77777777" w:rsidR="00973E38" w:rsidRPr="00163929" w:rsidRDefault="00973E38" w:rsidP="00120A65">
            <w:pPr>
              <w:jc w:val="right"/>
              <w:rPr>
                <w:rFonts w:ascii="Arial" w:hAnsi="Arial" w:cs="Arial"/>
              </w:rPr>
            </w:pPr>
          </w:p>
        </w:tc>
        <w:tc>
          <w:tcPr>
            <w:tcW w:w="1376" w:type="dxa"/>
          </w:tcPr>
          <w:p w14:paraId="7D3FAFB7" w14:textId="77777777" w:rsidR="00973E38" w:rsidRPr="00163929" w:rsidRDefault="00973E38" w:rsidP="00120A65">
            <w:pPr>
              <w:jc w:val="right"/>
              <w:rPr>
                <w:rFonts w:ascii="Arial" w:hAnsi="Arial" w:cs="Arial"/>
              </w:rPr>
            </w:pPr>
          </w:p>
        </w:tc>
        <w:tc>
          <w:tcPr>
            <w:tcW w:w="992" w:type="dxa"/>
          </w:tcPr>
          <w:p w14:paraId="0F44E7A2" w14:textId="77777777" w:rsidR="00973E38" w:rsidRPr="00163929" w:rsidRDefault="00973E38" w:rsidP="00120A65">
            <w:pPr>
              <w:jc w:val="right"/>
              <w:rPr>
                <w:rFonts w:ascii="Arial" w:hAnsi="Arial" w:cs="Arial"/>
              </w:rPr>
            </w:pPr>
          </w:p>
        </w:tc>
        <w:tc>
          <w:tcPr>
            <w:tcW w:w="1329" w:type="dxa"/>
          </w:tcPr>
          <w:p w14:paraId="6176F7C2" w14:textId="77777777" w:rsidR="00973E38" w:rsidRPr="00163929" w:rsidRDefault="00973E38" w:rsidP="00120A65">
            <w:pPr>
              <w:jc w:val="right"/>
              <w:rPr>
                <w:rFonts w:ascii="Arial" w:hAnsi="Arial" w:cs="Arial"/>
              </w:rPr>
            </w:pPr>
          </w:p>
        </w:tc>
        <w:tc>
          <w:tcPr>
            <w:tcW w:w="1339" w:type="dxa"/>
          </w:tcPr>
          <w:p w14:paraId="2C0BB960" w14:textId="77777777" w:rsidR="00973E38" w:rsidRPr="00163929" w:rsidRDefault="00973E38" w:rsidP="00120A65">
            <w:pPr>
              <w:jc w:val="right"/>
              <w:rPr>
                <w:rFonts w:ascii="Arial" w:hAnsi="Arial" w:cs="Arial"/>
              </w:rPr>
            </w:pPr>
          </w:p>
        </w:tc>
        <w:tc>
          <w:tcPr>
            <w:tcW w:w="866" w:type="dxa"/>
          </w:tcPr>
          <w:p w14:paraId="58D360EE" w14:textId="77777777" w:rsidR="00973E38" w:rsidRPr="00163929" w:rsidRDefault="00973E38" w:rsidP="00120A65">
            <w:pPr>
              <w:jc w:val="right"/>
              <w:rPr>
                <w:rFonts w:ascii="Arial" w:hAnsi="Arial" w:cs="Arial"/>
              </w:rPr>
            </w:pPr>
          </w:p>
        </w:tc>
      </w:tr>
      <w:tr w:rsidR="00973E38" w:rsidRPr="00163929" w14:paraId="23AB988B" w14:textId="77777777" w:rsidTr="00120A65">
        <w:tc>
          <w:tcPr>
            <w:tcW w:w="3227" w:type="dxa"/>
            <w:gridSpan w:val="2"/>
          </w:tcPr>
          <w:p w14:paraId="1BB9490D" w14:textId="77777777" w:rsidR="00973E38" w:rsidRPr="00163929" w:rsidRDefault="00973E38" w:rsidP="00120A65">
            <w:pPr>
              <w:rPr>
                <w:rFonts w:ascii="Arial" w:hAnsi="Arial" w:cs="Arial"/>
                <w:b/>
              </w:rPr>
            </w:pPr>
            <w:r w:rsidRPr="00163929">
              <w:rPr>
                <w:rFonts w:ascii="Arial" w:hAnsi="Arial" w:cs="Arial"/>
                <w:b/>
              </w:rPr>
              <w:t xml:space="preserve">Profit before tax </w:t>
            </w:r>
          </w:p>
        </w:tc>
        <w:tc>
          <w:tcPr>
            <w:tcW w:w="1317" w:type="dxa"/>
          </w:tcPr>
          <w:p w14:paraId="2E343EC2" w14:textId="77777777" w:rsidR="00973E38" w:rsidRPr="00163929" w:rsidRDefault="00973E38" w:rsidP="00120A65">
            <w:pPr>
              <w:jc w:val="right"/>
              <w:rPr>
                <w:rFonts w:ascii="Arial" w:hAnsi="Arial" w:cs="Arial"/>
                <w:b/>
              </w:rPr>
            </w:pPr>
            <w:r>
              <w:rPr>
                <w:rFonts w:ascii="Arial" w:hAnsi="Arial" w:cs="Arial"/>
                <w:b/>
              </w:rPr>
              <w:t>593</w:t>
            </w:r>
          </w:p>
        </w:tc>
        <w:tc>
          <w:tcPr>
            <w:tcW w:w="1376" w:type="dxa"/>
          </w:tcPr>
          <w:p w14:paraId="25585372" w14:textId="77777777" w:rsidR="00973E38" w:rsidRPr="00163929" w:rsidRDefault="00973E38" w:rsidP="00120A65">
            <w:pPr>
              <w:jc w:val="right"/>
              <w:rPr>
                <w:rFonts w:ascii="Arial" w:hAnsi="Arial" w:cs="Arial"/>
                <w:b/>
              </w:rPr>
            </w:pPr>
            <w:r>
              <w:rPr>
                <w:rFonts w:ascii="Arial" w:hAnsi="Arial" w:cs="Arial"/>
                <w:b/>
              </w:rPr>
              <w:t>819</w:t>
            </w:r>
          </w:p>
        </w:tc>
        <w:tc>
          <w:tcPr>
            <w:tcW w:w="992" w:type="dxa"/>
          </w:tcPr>
          <w:p w14:paraId="48861461" w14:textId="77777777" w:rsidR="00973E38" w:rsidRPr="00163929" w:rsidRDefault="00973E38" w:rsidP="00120A65">
            <w:pPr>
              <w:jc w:val="right"/>
              <w:rPr>
                <w:rFonts w:ascii="Arial" w:hAnsi="Arial" w:cs="Arial"/>
                <w:b/>
              </w:rPr>
            </w:pPr>
            <w:r>
              <w:rPr>
                <w:rFonts w:ascii="Arial" w:hAnsi="Arial" w:cs="Arial"/>
                <w:b/>
              </w:rPr>
              <w:t>1,412</w:t>
            </w:r>
          </w:p>
        </w:tc>
        <w:tc>
          <w:tcPr>
            <w:tcW w:w="1329" w:type="dxa"/>
          </w:tcPr>
          <w:p w14:paraId="5AC8B084" w14:textId="77777777" w:rsidR="00973E38" w:rsidRPr="00163929" w:rsidRDefault="00973E38" w:rsidP="00120A65">
            <w:pPr>
              <w:jc w:val="right"/>
              <w:rPr>
                <w:rFonts w:ascii="Arial" w:hAnsi="Arial" w:cs="Arial"/>
                <w:b/>
              </w:rPr>
            </w:pPr>
            <w:r w:rsidRPr="00163929">
              <w:rPr>
                <w:rFonts w:ascii="Arial" w:hAnsi="Arial" w:cs="Arial"/>
                <w:b/>
              </w:rPr>
              <w:t>571</w:t>
            </w:r>
          </w:p>
        </w:tc>
        <w:tc>
          <w:tcPr>
            <w:tcW w:w="1339" w:type="dxa"/>
          </w:tcPr>
          <w:p w14:paraId="6028ABA4" w14:textId="77777777" w:rsidR="00973E38" w:rsidRPr="00163929" w:rsidRDefault="00973E38" w:rsidP="00120A65">
            <w:pPr>
              <w:jc w:val="right"/>
              <w:rPr>
                <w:rFonts w:ascii="Arial" w:hAnsi="Arial" w:cs="Arial"/>
                <w:b/>
              </w:rPr>
            </w:pPr>
            <w:r w:rsidRPr="00163929">
              <w:rPr>
                <w:rFonts w:ascii="Arial" w:hAnsi="Arial" w:cs="Arial"/>
                <w:b/>
              </w:rPr>
              <w:t>29</w:t>
            </w:r>
          </w:p>
        </w:tc>
        <w:tc>
          <w:tcPr>
            <w:tcW w:w="866" w:type="dxa"/>
          </w:tcPr>
          <w:p w14:paraId="134D9DCE" w14:textId="77777777" w:rsidR="00973E38" w:rsidRPr="00163929" w:rsidRDefault="00973E38" w:rsidP="00120A65">
            <w:pPr>
              <w:jc w:val="right"/>
              <w:rPr>
                <w:rFonts w:ascii="Arial" w:hAnsi="Arial" w:cs="Arial"/>
                <w:b/>
              </w:rPr>
            </w:pPr>
            <w:r w:rsidRPr="00163929">
              <w:rPr>
                <w:rFonts w:ascii="Arial" w:hAnsi="Arial" w:cs="Arial"/>
                <w:b/>
              </w:rPr>
              <w:t>600</w:t>
            </w:r>
          </w:p>
        </w:tc>
      </w:tr>
      <w:tr w:rsidR="00973E38" w:rsidRPr="00163929" w14:paraId="5165BB37" w14:textId="77777777" w:rsidTr="00120A65">
        <w:tc>
          <w:tcPr>
            <w:tcW w:w="3227" w:type="dxa"/>
            <w:gridSpan w:val="2"/>
          </w:tcPr>
          <w:p w14:paraId="0907C286" w14:textId="77777777" w:rsidR="00973E38" w:rsidRPr="00163929" w:rsidRDefault="00973E38" w:rsidP="00120A65">
            <w:pPr>
              <w:rPr>
                <w:rFonts w:ascii="Arial" w:hAnsi="Arial" w:cs="Arial"/>
              </w:rPr>
            </w:pPr>
          </w:p>
        </w:tc>
        <w:tc>
          <w:tcPr>
            <w:tcW w:w="1317" w:type="dxa"/>
          </w:tcPr>
          <w:p w14:paraId="09BE40BC" w14:textId="77777777" w:rsidR="00973E38" w:rsidRPr="00163929" w:rsidRDefault="00973E38" w:rsidP="00120A65">
            <w:pPr>
              <w:jc w:val="right"/>
              <w:rPr>
                <w:rFonts w:ascii="Arial" w:hAnsi="Arial" w:cs="Arial"/>
              </w:rPr>
            </w:pPr>
          </w:p>
        </w:tc>
        <w:tc>
          <w:tcPr>
            <w:tcW w:w="1376" w:type="dxa"/>
          </w:tcPr>
          <w:p w14:paraId="62C62CA9" w14:textId="77777777" w:rsidR="00973E38" w:rsidRPr="00163929" w:rsidRDefault="00973E38" w:rsidP="00120A65">
            <w:pPr>
              <w:jc w:val="right"/>
              <w:rPr>
                <w:rFonts w:ascii="Arial" w:hAnsi="Arial" w:cs="Arial"/>
              </w:rPr>
            </w:pPr>
          </w:p>
        </w:tc>
        <w:tc>
          <w:tcPr>
            <w:tcW w:w="992" w:type="dxa"/>
          </w:tcPr>
          <w:p w14:paraId="67AC2A5B" w14:textId="77777777" w:rsidR="00973E38" w:rsidRPr="00163929" w:rsidRDefault="00973E38" w:rsidP="00120A65">
            <w:pPr>
              <w:jc w:val="right"/>
              <w:rPr>
                <w:rFonts w:ascii="Arial" w:hAnsi="Arial" w:cs="Arial"/>
              </w:rPr>
            </w:pPr>
          </w:p>
        </w:tc>
        <w:tc>
          <w:tcPr>
            <w:tcW w:w="1329" w:type="dxa"/>
          </w:tcPr>
          <w:p w14:paraId="52E1D287" w14:textId="77777777" w:rsidR="00973E38" w:rsidRPr="00163929" w:rsidRDefault="00973E38" w:rsidP="00120A65">
            <w:pPr>
              <w:jc w:val="right"/>
              <w:rPr>
                <w:rFonts w:ascii="Arial" w:hAnsi="Arial" w:cs="Arial"/>
              </w:rPr>
            </w:pPr>
          </w:p>
        </w:tc>
        <w:tc>
          <w:tcPr>
            <w:tcW w:w="1339" w:type="dxa"/>
          </w:tcPr>
          <w:p w14:paraId="3C566D58" w14:textId="77777777" w:rsidR="00973E38" w:rsidRPr="00163929" w:rsidRDefault="00973E38" w:rsidP="00120A65">
            <w:pPr>
              <w:jc w:val="right"/>
              <w:rPr>
                <w:rFonts w:ascii="Arial" w:hAnsi="Arial" w:cs="Arial"/>
              </w:rPr>
            </w:pPr>
          </w:p>
        </w:tc>
        <w:tc>
          <w:tcPr>
            <w:tcW w:w="866" w:type="dxa"/>
          </w:tcPr>
          <w:p w14:paraId="5AAD9CD0" w14:textId="77777777" w:rsidR="00973E38" w:rsidRPr="00163929" w:rsidRDefault="00973E38" w:rsidP="00120A65">
            <w:pPr>
              <w:jc w:val="right"/>
              <w:rPr>
                <w:rFonts w:ascii="Arial" w:hAnsi="Arial" w:cs="Arial"/>
              </w:rPr>
            </w:pPr>
          </w:p>
        </w:tc>
      </w:tr>
      <w:tr w:rsidR="00973E38" w:rsidRPr="00163929" w14:paraId="784D3F9B" w14:textId="77777777" w:rsidTr="00120A65">
        <w:tc>
          <w:tcPr>
            <w:tcW w:w="3227" w:type="dxa"/>
            <w:gridSpan w:val="2"/>
          </w:tcPr>
          <w:p w14:paraId="46CC1D26" w14:textId="77777777" w:rsidR="00973E38" w:rsidRPr="00163929" w:rsidRDefault="00973E38" w:rsidP="00120A65">
            <w:pPr>
              <w:rPr>
                <w:rFonts w:ascii="Arial" w:hAnsi="Arial" w:cs="Arial"/>
              </w:rPr>
            </w:pPr>
            <w:r w:rsidRPr="00163929">
              <w:rPr>
                <w:rFonts w:ascii="Arial" w:hAnsi="Arial" w:cs="Arial"/>
              </w:rPr>
              <w:t>Tax (note 5)</w:t>
            </w:r>
          </w:p>
        </w:tc>
        <w:tc>
          <w:tcPr>
            <w:tcW w:w="1317" w:type="dxa"/>
          </w:tcPr>
          <w:p w14:paraId="1F87116D" w14:textId="77777777" w:rsidR="00973E38" w:rsidRPr="00163929" w:rsidRDefault="00973E38" w:rsidP="00120A65">
            <w:pPr>
              <w:jc w:val="right"/>
              <w:rPr>
                <w:rFonts w:ascii="Arial" w:hAnsi="Arial" w:cs="Arial"/>
              </w:rPr>
            </w:pPr>
            <w:r>
              <w:rPr>
                <w:rFonts w:ascii="Arial" w:hAnsi="Arial" w:cs="Arial"/>
              </w:rPr>
              <w:t>(180)</w:t>
            </w:r>
          </w:p>
        </w:tc>
        <w:tc>
          <w:tcPr>
            <w:tcW w:w="1376" w:type="dxa"/>
          </w:tcPr>
          <w:p w14:paraId="1BB4352D" w14:textId="77777777" w:rsidR="00973E38" w:rsidRPr="00163929" w:rsidRDefault="00973E38" w:rsidP="00120A65">
            <w:pPr>
              <w:jc w:val="right"/>
              <w:rPr>
                <w:rFonts w:ascii="Arial" w:hAnsi="Arial" w:cs="Arial"/>
              </w:rPr>
            </w:pPr>
            <w:r>
              <w:rPr>
                <w:rFonts w:ascii="Arial" w:hAnsi="Arial" w:cs="Arial"/>
              </w:rPr>
              <w:t>(8)</w:t>
            </w:r>
          </w:p>
        </w:tc>
        <w:tc>
          <w:tcPr>
            <w:tcW w:w="992" w:type="dxa"/>
          </w:tcPr>
          <w:p w14:paraId="6B68CA20" w14:textId="77777777" w:rsidR="00973E38" w:rsidRPr="00163929" w:rsidRDefault="00973E38" w:rsidP="00120A65">
            <w:pPr>
              <w:jc w:val="right"/>
              <w:rPr>
                <w:rFonts w:ascii="Arial" w:hAnsi="Arial" w:cs="Arial"/>
              </w:rPr>
            </w:pPr>
            <w:r>
              <w:rPr>
                <w:rFonts w:ascii="Arial" w:hAnsi="Arial" w:cs="Arial"/>
              </w:rPr>
              <w:t>(188)</w:t>
            </w:r>
          </w:p>
        </w:tc>
        <w:tc>
          <w:tcPr>
            <w:tcW w:w="1329" w:type="dxa"/>
          </w:tcPr>
          <w:p w14:paraId="2E1F121B" w14:textId="77777777" w:rsidR="00973E38" w:rsidRPr="00163929" w:rsidRDefault="00973E38" w:rsidP="00120A65">
            <w:pPr>
              <w:jc w:val="right"/>
              <w:rPr>
                <w:rFonts w:ascii="Arial" w:hAnsi="Arial" w:cs="Arial"/>
              </w:rPr>
            </w:pPr>
            <w:r w:rsidRPr="00163929">
              <w:rPr>
                <w:rFonts w:ascii="Arial" w:hAnsi="Arial" w:cs="Arial"/>
              </w:rPr>
              <w:t>(179)</w:t>
            </w:r>
          </w:p>
        </w:tc>
        <w:tc>
          <w:tcPr>
            <w:tcW w:w="1339" w:type="dxa"/>
          </w:tcPr>
          <w:p w14:paraId="79065F9C" w14:textId="77777777" w:rsidR="00973E38" w:rsidRPr="00163929" w:rsidRDefault="00973E38" w:rsidP="00120A65">
            <w:pPr>
              <w:jc w:val="right"/>
              <w:rPr>
                <w:rFonts w:ascii="Arial" w:hAnsi="Arial" w:cs="Arial"/>
              </w:rPr>
            </w:pPr>
            <w:r w:rsidRPr="00163929">
              <w:rPr>
                <w:rFonts w:ascii="Arial" w:hAnsi="Arial" w:cs="Arial"/>
              </w:rPr>
              <w:t>(29)</w:t>
            </w:r>
          </w:p>
        </w:tc>
        <w:tc>
          <w:tcPr>
            <w:tcW w:w="866" w:type="dxa"/>
          </w:tcPr>
          <w:p w14:paraId="048EE0A8" w14:textId="77777777" w:rsidR="00973E38" w:rsidRPr="00163929" w:rsidRDefault="00973E38" w:rsidP="00120A65">
            <w:pPr>
              <w:jc w:val="right"/>
              <w:rPr>
                <w:rFonts w:ascii="Arial" w:hAnsi="Arial" w:cs="Arial"/>
              </w:rPr>
            </w:pPr>
            <w:r w:rsidRPr="00163929">
              <w:rPr>
                <w:rFonts w:ascii="Arial" w:hAnsi="Arial" w:cs="Arial"/>
              </w:rPr>
              <w:t>(208)</w:t>
            </w:r>
          </w:p>
        </w:tc>
      </w:tr>
      <w:tr w:rsidR="00973E38" w:rsidRPr="00163929" w14:paraId="4BE8207A" w14:textId="77777777" w:rsidTr="00120A65">
        <w:tc>
          <w:tcPr>
            <w:tcW w:w="3227" w:type="dxa"/>
            <w:gridSpan w:val="2"/>
          </w:tcPr>
          <w:p w14:paraId="468E0E73" w14:textId="77777777" w:rsidR="00973E38" w:rsidRPr="00163929" w:rsidRDefault="00973E38" w:rsidP="00120A65">
            <w:pPr>
              <w:rPr>
                <w:rFonts w:ascii="Arial" w:hAnsi="Arial" w:cs="Arial"/>
              </w:rPr>
            </w:pPr>
          </w:p>
        </w:tc>
        <w:tc>
          <w:tcPr>
            <w:tcW w:w="1317" w:type="dxa"/>
          </w:tcPr>
          <w:p w14:paraId="52CD3641" w14:textId="77777777" w:rsidR="00973E38" w:rsidRPr="00163929" w:rsidRDefault="00973E38" w:rsidP="00120A65">
            <w:pPr>
              <w:jc w:val="right"/>
              <w:rPr>
                <w:rFonts w:ascii="Arial" w:hAnsi="Arial" w:cs="Arial"/>
              </w:rPr>
            </w:pPr>
            <w:r w:rsidRPr="00163929">
              <w:rPr>
                <w:rFonts w:ascii="Arial" w:hAnsi="Arial" w:cs="Arial"/>
              </w:rPr>
              <w:t>_____</w:t>
            </w:r>
          </w:p>
        </w:tc>
        <w:tc>
          <w:tcPr>
            <w:tcW w:w="1376" w:type="dxa"/>
          </w:tcPr>
          <w:p w14:paraId="25A74BB5" w14:textId="77777777" w:rsidR="00973E38" w:rsidRPr="00163929" w:rsidRDefault="00973E38" w:rsidP="00120A65">
            <w:pPr>
              <w:jc w:val="right"/>
              <w:rPr>
                <w:rFonts w:ascii="Arial" w:hAnsi="Arial" w:cs="Arial"/>
              </w:rPr>
            </w:pPr>
            <w:r w:rsidRPr="00163929">
              <w:rPr>
                <w:rFonts w:ascii="Arial" w:hAnsi="Arial" w:cs="Arial"/>
              </w:rPr>
              <w:t>____</w:t>
            </w:r>
          </w:p>
        </w:tc>
        <w:tc>
          <w:tcPr>
            <w:tcW w:w="992" w:type="dxa"/>
          </w:tcPr>
          <w:p w14:paraId="1E102E68" w14:textId="77777777" w:rsidR="00973E38" w:rsidRPr="00163929" w:rsidRDefault="00973E38" w:rsidP="00120A65">
            <w:pPr>
              <w:jc w:val="right"/>
              <w:rPr>
                <w:rFonts w:ascii="Arial" w:hAnsi="Arial" w:cs="Arial"/>
              </w:rPr>
            </w:pPr>
            <w:r>
              <w:rPr>
                <w:rFonts w:ascii="Arial" w:hAnsi="Arial" w:cs="Arial"/>
              </w:rPr>
              <w:t>_</w:t>
            </w:r>
            <w:r w:rsidRPr="00163929">
              <w:rPr>
                <w:rFonts w:ascii="Arial" w:hAnsi="Arial" w:cs="Arial"/>
              </w:rPr>
              <w:t>____</w:t>
            </w:r>
          </w:p>
        </w:tc>
        <w:tc>
          <w:tcPr>
            <w:tcW w:w="1329" w:type="dxa"/>
          </w:tcPr>
          <w:p w14:paraId="6DD1027A" w14:textId="77777777" w:rsidR="00973E38" w:rsidRPr="00163929" w:rsidRDefault="00973E38" w:rsidP="00120A65">
            <w:pPr>
              <w:jc w:val="right"/>
              <w:rPr>
                <w:rFonts w:ascii="Arial" w:hAnsi="Arial" w:cs="Arial"/>
              </w:rPr>
            </w:pPr>
            <w:r w:rsidRPr="00163929">
              <w:rPr>
                <w:rFonts w:ascii="Arial" w:hAnsi="Arial" w:cs="Arial"/>
              </w:rPr>
              <w:t>_____</w:t>
            </w:r>
          </w:p>
        </w:tc>
        <w:tc>
          <w:tcPr>
            <w:tcW w:w="1339" w:type="dxa"/>
          </w:tcPr>
          <w:p w14:paraId="0658F317" w14:textId="77777777" w:rsidR="00973E38" w:rsidRPr="00163929" w:rsidRDefault="00973E38" w:rsidP="00120A65">
            <w:pPr>
              <w:jc w:val="right"/>
              <w:rPr>
                <w:rFonts w:ascii="Arial" w:hAnsi="Arial" w:cs="Arial"/>
              </w:rPr>
            </w:pPr>
            <w:r w:rsidRPr="00163929">
              <w:rPr>
                <w:rFonts w:ascii="Arial" w:hAnsi="Arial" w:cs="Arial"/>
              </w:rPr>
              <w:t>____</w:t>
            </w:r>
          </w:p>
        </w:tc>
        <w:tc>
          <w:tcPr>
            <w:tcW w:w="866" w:type="dxa"/>
          </w:tcPr>
          <w:p w14:paraId="1D727B12"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30886F65" w14:textId="77777777" w:rsidTr="00120A65">
        <w:tc>
          <w:tcPr>
            <w:tcW w:w="3227" w:type="dxa"/>
            <w:gridSpan w:val="2"/>
          </w:tcPr>
          <w:p w14:paraId="2332D857" w14:textId="77777777" w:rsidR="00973E38" w:rsidRPr="00163929" w:rsidRDefault="00973E38" w:rsidP="00120A65">
            <w:pPr>
              <w:rPr>
                <w:rFonts w:ascii="Arial" w:hAnsi="Arial" w:cs="Arial"/>
                <w:b/>
              </w:rPr>
            </w:pPr>
            <w:r w:rsidRPr="00163929">
              <w:rPr>
                <w:rFonts w:ascii="Arial" w:hAnsi="Arial" w:cs="Arial"/>
                <w:b/>
              </w:rPr>
              <w:t xml:space="preserve">Profit for the year from continuing operations </w:t>
            </w:r>
          </w:p>
        </w:tc>
        <w:tc>
          <w:tcPr>
            <w:tcW w:w="1317" w:type="dxa"/>
          </w:tcPr>
          <w:p w14:paraId="70A24A49" w14:textId="77777777" w:rsidR="00973E38" w:rsidRPr="00163929" w:rsidRDefault="00973E38" w:rsidP="00120A65">
            <w:pPr>
              <w:jc w:val="right"/>
              <w:rPr>
                <w:rFonts w:ascii="Arial" w:hAnsi="Arial" w:cs="Arial"/>
                <w:b/>
              </w:rPr>
            </w:pPr>
            <w:r>
              <w:rPr>
                <w:rFonts w:ascii="Arial" w:hAnsi="Arial" w:cs="Arial"/>
                <w:b/>
              </w:rPr>
              <w:br/>
              <w:t>413</w:t>
            </w:r>
          </w:p>
        </w:tc>
        <w:tc>
          <w:tcPr>
            <w:tcW w:w="1376" w:type="dxa"/>
          </w:tcPr>
          <w:p w14:paraId="1D08B3B4" w14:textId="77777777" w:rsidR="00973E38" w:rsidRPr="00163929" w:rsidRDefault="00973E38" w:rsidP="00120A65">
            <w:pPr>
              <w:jc w:val="right"/>
              <w:rPr>
                <w:rFonts w:ascii="Arial" w:hAnsi="Arial" w:cs="Arial"/>
                <w:b/>
              </w:rPr>
            </w:pPr>
            <w:r>
              <w:rPr>
                <w:rFonts w:ascii="Arial" w:hAnsi="Arial" w:cs="Arial"/>
                <w:b/>
              </w:rPr>
              <w:br/>
              <w:t>811</w:t>
            </w:r>
          </w:p>
        </w:tc>
        <w:tc>
          <w:tcPr>
            <w:tcW w:w="992" w:type="dxa"/>
          </w:tcPr>
          <w:p w14:paraId="71E2CA7E" w14:textId="77777777" w:rsidR="00973E38" w:rsidRPr="00163929" w:rsidRDefault="00973E38" w:rsidP="00120A65">
            <w:pPr>
              <w:jc w:val="right"/>
              <w:rPr>
                <w:rFonts w:ascii="Arial" w:hAnsi="Arial" w:cs="Arial"/>
                <w:b/>
              </w:rPr>
            </w:pPr>
            <w:r>
              <w:rPr>
                <w:rFonts w:ascii="Arial" w:hAnsi="Arial" w:cs="Arial"/>
                <w:b/>
              </w:rPr>
              <w:br/>
              <w:t>1,224</w:t>
            </w:r>
          </w:p>
        </w:tc>
        <w:tc>
          <w:tcPr>
            <w:tcW w:w="1329" w:type="dxa"/>
          </w:tcPr>
          <w:p w14:paraId="247F3644" w14:textId="77777777" w:rsidR="00973E38" w:rsidRPr="00163929" w:rsidRDefault="00973E38" w:rsidP="00120A65">
            <w:pPr>
              <w:jc w:val="right"/>
              <w:rPr>
                <w:rFonts w:ascii="Arial" w:hAnsi="Arial" w:cs="Arial"/>
                <w:b/>
              </w:rPr>
            </w:pPr>
          </w:p>
          <w:p w14:paraId="3F519729" w14:textId="77777777" w:rsidR="00973E38" w:rsidRPr="00163929" w:rsidRDefault="00973E38" w:rsidP="00120A65">
            <w:pPr>
              <w:jc w:val="right"/>
              <w:rPr>
                <w:rFonts w:ascii="Arial" w:hAnsi="Arial" w:cs="Arial"/>
                <w:b/>
              </w:rPr>
            </w:pPr>
            <w:r w:rsidRPr="00163929">
              <w:rPr>
                <w:rFonts w:ascii="Arial" w:hAnsi="Arial" w:cs="Arial"/>
                <w:b/>
              </w:rPr>
              <w:t>392</w:t>
            </w:r>
          </w:p>
        </w:tc>
        <w:tc>
          <w:tcPr>
            <w:tcW w:w="1339" w:type="dxa"/>
          </w:tcPr>
          <w:p w14:paraId="3820CC2C" w14:textId="77777777" w:rsidR="00973E38" w:rsidRPr="00163929" w:rsidRDefault="00973E38" w:rsidP="00120A65">
            <w:pPr>
              <w:jc w:val="right"/>
              <w:rPr>
                <w:rFonts w:ascii="Arial" w:hAnsi="Arial" w:cs="Arial"/>
                <w:b/>
              </w:rPr>
            </w:pPr>
          </w:p>
          <w:p w14:paraId="5D458A60" w14:textId="77777777" w:rsidR="00973E38" w:rsidRPr="00163929" w:rsidRDefault="00973E38" w:rsidP="00120A65">
            <w:pPr>
              <w:jc w:val="right"/>
              <w:rPr>
                <w:rFonts w:ascii="Arial" w:hAnsi="Arial" w:cs="Arial"/>
                <w:b/>
              </w:rPr>
            </w:pPr>
            <w:r w:rsidRPr="00163929">
              <w:rPr>
                <w:rFonts w:ascii="Arial" w:hAnsi="Arial" w:cs="Arial"/>
                <w:b/>
              </w:rPr>
              <w:t>-</w:t>
            </w:r>
          </w:p>
        </w:tc>
        <w:tc>
          <w:tcPr>
            <w:tcW w:w="866" w:type="dxa"/>
          </w:tcPr>
          <w:p w14:paraId="4FDA6F46" w14:textId="77777777" w:rsidR="00973E38" w:rsidRPr="00163929" w:rsidRDefault="00973E38" w:rsidP="00120A65">
            <w:pPr>
              <w:jc w:val="right"/>
              <w:rPr>
                <w:rFonts w:ascii="Arial" w:hAnsi="Arial" w:cs="Arial"/>
                <w:b/>
              </w:rPr>
            </w:pPr>
          </w:p>
          <w:p w14:paraId="09EBA793" w14:textId="77777777" w:rsidR="00973E38" w:rsidRPr="00163929" w:rsidRDefault="00973E38" w:rsidP="00120A65">
            <w:pPr>
              <w:jc w:val="right"/>
              <w:rPr>
                <w:rFonts w:ascii="Arial" w:hAnsi="Arial" w:cs="Arial"/>
                <w:b/>
              </w:rPr>
            </w:pPr>
            <w:r w:rsidRPr="00163929">
              <w:rPr>
                <w:rFonts w:ascii="Arial" w:hAnsi="Arial" w:cs="Arial"/>
                <w:b/>
              </w:rPr>
              <w:t>392</w:t>
            </w:r>
          </w:p>
        </w:tc>
      </w:tr>
      <w:tr w:rsidR="00973E38" w:rsidRPr="00163929" w14:paraId="4A17AF41" w14:textId="77777777" w:rsidTr="00120A65">
        <w:tc>
          <w:tcPr>
            <w:tcW w:w="3227" w:type="dxa"/>
            <w:gridSpan w:val="2"/>
          </w:tcPr>
          <w:p w14:paraId="7D2649FB" w14:textId="77777777" w:rsidR="00973E38" w:rsidRPr="00163929" w:rsidRDefault="00973E38" w:rsidP="00120A65">
            <w:pPr>
              <w:rPr>
                <w:rFonts w:ascii="Arial" w:hAnsi="Arial" w:cs="Arial"/>
              </w:rPr>
            </w:pPr>
          </w:p>
        </w:tc>
        <w:tc>
          <w:tcPr>
            <w:tcW w:w="1317" w:type="dxa"/>
          </w:tcPr>
          <w:p w14:paraId="40F12FA6" w14:textId="77777777" w:rsidR="00973E38" w:rsidRPr="00163929" w:rsidRDefault="00973E38" w:rsidP="00120A65">
            <w:pPr>
              <w:jc w:val="right"/>
              <w:rPr>
                <w:rFonts w:ascii="Arial" w:hAnsi="Arial" w:cs="Arial"/>
                <w:u w:val="double"/>
              </w:rPr>
            </w:pPr>
            <w:r>
              <w:rPr>
                <w:rFonts w:ascii="Arial" w:hAnsi="Arial" w:cs="Arial"/>
              </w:rPr>
              <w:t xml:space="preserve"> </w:t>
            </w:r>
            <w:r w:rsidRPr="00163929">
              <w:rPr>
                <w:rFonts w:ascii="Arial" w:hAnsi="Arial" w:cs="Arial"/>
                <w:u w:val="double"/>
              </w:rPr>
              <w:t>____</w:t>
            </w:r>
          </w:p>
        </w:tc>
        <w:tc>
          <w:tcPr>
            <w:tcW w:w="1376" w:type="dxa"/>
          </w:tcPr>
          <w:p w14:paraId="7FBDCABE" w14:textId="77777777" w:rsidR="00973E38" w:rsidRPr="00163929" w:rsidRDefault="00973E38" w:rsidP="00120A65">
            <w:pPr>
              <w:jc w:val="right"/>
              <w:rPr>
                <w:rFonts w:ascii="Arial" w:hAnsi="Arial" w:cs="Arial"/>
              </w:rPr>
            </w:pPr>
            <w:r w:rsidRPr="00163929">
              <w:rPr>
                <w:rFonts w:ascii="Arial" w:hAnsi="Arial" w:cs="Arial"/>
                <w:u w:val="double"/>
              </w:rPr>
              <w:t>____</w:t>
            </w:r>
          </w:p>
        </w:tc>
        <w:tc>
          <w:tcPr>
            <w:tcW w:w="992" w:type="dxa"/>
          </w:tcPr>
          <w:p w14:paraId="2F17DA41" w14:textId="77777777" w:rsidR="00973E38" w:rsidRPr="00163929" w:rsidRDefault="00973E38" w:rsidP="00120A65">
            <w:pPr>
              <w:jc w:val="right"/>
              <w:rPr>
                <w:rFonts w:ascii="Arial" w:hAnsi="Arial" w:cs="Arial"/>
              </w:rPr>
            </w:pPr>
            <w:r>
              <w:rPr>
                <w:rFonts w:ascii="Arial" w:hAnsi="Arial" w:cs="Arial"/>
                <w:u w:val="double"/>
              </w:rPr>
              <w:t>_</w:t>
            </w:r>
            <w:r w:rsidRPr="00163929">
              <w:rPr>
                <w:rFonts w:ascii="Arial" w:hAnsi="Arial" w:cs="Arial"/>
                <w:u w:val="double"/>
              </w:rPr>
              <w:t>____</w:t>
            </w:r>
          </w:p>
        </w:tc>
        <w:tc>
          <w:tcPr>
            <w:tcW w:w="1329" w:type="dxa"/>
          </w:tcPr>
          <w:p w14:paraId="411CB36C"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339" w:type="dxa"/>
          </w:tcPr>
          <w:p w14:paraId="051C1ED7" w14:textId="77777777" w:rsidR="00973E38" w:rsidRPr="00163929" w:rsidRDefault="00973E38" w:rsidP="00120A65">
            <w:pPr>
              <w:jc w:val="right"/>
              <w:rPr>
                <w:rFonts w:ascii="Arial" w:hAnsi="Arial" w:cs="Arial"/>
              </w:rPr>
            </w:pPr>
            <w:r w:rsidRPr="00163929">
              <w:rPr>
                <w:rFonts w:ascii="Arial" w:hAnsi="Arial" w:cs="Arial"/>
                <w:u w:val="double"/>
              </w:rPr>
              <w:t>____</w:t>
            </w:r>
          </w:p>
        </w:tc>
        <w:tc>
          <w:tcPr>
            <w:tcW w:w="866" w:type="dxa"/>
          </w:tcPr>
          <w:p w14:paraId="22D7C119" w14:textId="77777777" w:rsidR="00973E38" w:rsidRPr="00163929" w:rsidRDefault="00973E38" w:rsidP="00120A65">
            <w:pPr>
              <w:jc w:val="right"/>
              <w:rPr>
                <w:rFonts w:ascii="Arial" w:hAnsi="Arial" w:cs="Arial"/>
              </w:rPr>
            </w:pPr>
            <w:r w:rsidRPr="00163929">
              <w:rPr>
                <w:rFonts w:ascii="Arial" w:hAnsi="Arial" w:cs="Arial"/>
                <w:u w:val="double"/>
              </w:rPr>
              <w:t>____</w:t>
            </w:r>
          </w:p>
        </w:tc>
      </w:tr>
      <w:tr w:rsidR="00973E38" w:rsidRPr="00163929" w14:paraId="633369EA" w14:textId="77777777" w:rsidTr="00120A65">
        <w:tc>
          <w:tcPr>
            <w:tcW w:w="3227" w:type="dxa"/>
            <w:gridSpan w:val="2"/>
          </w:tcPr>
          <w:p w14:paraId="09AB1BEB" w14:textId="77777777" w:rsidR="00973E38" w:rsidRPr="00163929" w:rsidRDefault="00973E38" w:rsidP="00120A65">
            <w:pPr>
              <w:rPr>
                <w:rFonts w:ascii="Arial" w:hAnsi="Arial" w:cs="Arial"/>
                <w:b/>
              </w:rPr>
            </w:pPr>
          </w:p>
        </w:tc>
        <w:tc>
          <w:tcPr>
            <w:tcW w:w="1317" w:type="dxa"/>
          </w:tcPr>
          <w:p w14:paraId="045ACEE8" w14:textId="77777777" w:rsidR="00973E38" w:rsidRPr="00163929" w:rsidRDefault="00973E38" w:rsidP="00120A65">
            <w:pPr>
              <w:jc w:val="right"/>
              <w:rPr>
                <w:rFonts w:ascii="Arial" w:hAnsi="Arial" w:cs="Arial"/>
                <w:b/>
              </w:rPr>
            </w:pPr>
          </w:p>
        </w:tc>
        <w:tc>
          <w:tcPr>
            <w:tcW w:w="1376" w:type="dxa"/>
          </w:tcPr>
          <w:p w14:paraId="2AC0472A" w14:textId="77777777" w:rsidR="00973E38" w:rsidRPr="00163929" w:rsidRDefault="00973E38" w:rsidP="00120A65">
            <w:pPr>
              <w:jc w:val="right"/>
              <w:rPr>
                <w:rFonts w:ascii="Arial" w:hAnsi="Arial" w:cs="Arial"/>
                <w:b/>
              </w:rPr>
            </w:pPr>
          </w:p>
        </w:tc>
        <w:tc>
          <w:tcPr>
            <w:tcW w:w="992" w:type="dxa"/>
          </w:tcPr>
          <w:p w14:paraId="2D76E888" w14:textId="77777777" w:rsidR="00973E38" w:rsidRPr="00163929" w:rsidRDefault="00973E38" w:rsidP="00120A65">
            <w:pPr>
              <w:jc w:val="right"/>
              <w:rPr>
                <w:rFonts w:ascii="Arial" w:hAnsi="Arial" w:cs="Arial"/>
                <w:b/>
              </w:rPr>
            </w:pPr>
          </w:p>
        </w:tc>
        <w:tc>
          <w:tcPr>
            <w:tcW w:w="1329" w:type="dxa"/>
          </w:tcPr>
          <w:p w14:paraId="45C36DD1" w14:textId="77777777" w:rsidR="00973E38" w:rsidRPr="00163929" w:rsidRDefault="00973E38" w:rsidP="00120A65">
            <w:pPr>
              <w:jc w:val="right"/>
              <w:rPr>
                <w:rFonts w:ascii="Arial" w:hAnsi="Arial" w:cs="Arial"/>
                <w:b/>
              </w:rPr>
            </w:pPr>
          </w:p>
        </w:tc>
        <w:tc>
          <w:tcPr>
            <w:tcW w:w="1339" w:type="dxa"/>
          </w:tcPr>
          <w:p w14:paraId="7558BE8B" w14:textId="77777777" w:rsidR="00973E38" w:rsidRPr="00163929" w:rsidRDefault="00973E38" w:rsidP="00120A65">
            <w:pPr>
              <w:jc w:val="right"/>
              <w:rPr>
                <w:rFonts w:ascii="Arial" w:hAnsi="Arial" w:cs="Arial"/>
                <w:b/>
              </w:rPr>
            </w:pPr>
          </w:p>
        </w:tc>
        <w:tc>
          <w:tcPr>
            <w:tcW w:w="866" w:type="dxa"/>
          </w:tcPr>
          <w:p w14:paraId="6892CF9B" w14:textId="77777777" w:rsidR="00973E38" w:rsidRPr="00163929" w:rsidRDefault="00973E38" w:rsidP="00120A65">
            <w:pPr>
              <w:jc w:val="right"/>
              <w:rPr>
                <w:rFonts w:ascii="Arial" w:hAnsi="Arial" w:cs="Arial"/>
                <w:b/>
              </w:rPr>
            </w:pPr>
          </w:p>
        </w:tc>
      </w:tr>
      <w:tr w:rsidR="00973E38" w:rsidRPr="00163929" w14:paraId="13E91585" w14:textId="77777777" w:rsidTr="00120A65">
        <w:trPr>
          <w:trHeight w:val="68"/>
        </w:trPr>
        <w:tc>
          <w:tcPr>
            <w:tcW w:w="3227" w:type="dxa"/>
            <w:gridSpan w:val="2"/>
          </w:tcPr>
          <w:p w14:paraId="46731278" w14:textId="77777777" w:rsidR="00973E38" w:rsidRPr="00163929" w:rsidRDefault="00973E38" w:rsidP="00120A65">
            <w:pPr>
              <w:rPr>
                <w:rFonts w:ascii="Arial" w:hAnsi="Arial" w:cs="Arial"/>
              </w:rPr>
            </w:pPr>
            <w:r w:rsidRPr="00163929">
              <w:rPr>
                <w:rFonts w:ascii="Arial" w:hAnsi="Arial" w:cs="Arial"/>
              </w:rPr>
              <w:t>Attributable to:</w:t>
            </w:r>
          </w:p>
        </w:tc>
        <w:tc>
          <w:tcPr>
            <w:tcW w:w="1317" w:type="dxa"/>
          </w:tcPr>
          <w:p w14:paraId="479864FA" w14:textId="77777777" w:rsidR="00973E38" w:rsidRPr="00163929" w:rsidRDefault="00973E38" w:rsidP="00120A65">
            <w:pPr>
              <w:jc w:val="right"/>
              <w:rPr>
                <w:rFonts w:ascii="Arial" w:hAnsi="Arial" w:cs="Arial"/>
              </w:rPr>
            </w:pPr>
          </w:p>
        </w:tc>
        <w:tc>
          <w:tcPr>
            <w:tcW w:w="1376" w:type="dxa"/>
          </w:tcPr>
          <w:p w14:paraId="3C66AD6D" w14:textId="77777777" w:rsidR="00973E38" w:rsidRPr="00163929" w:rsidRDefault="00973E38" w:rsidP="00120A65">
            <w:pPr>
              <w:jc w:val="right"/>
              <w:rPr>
                <w:rFonts w:ascii="Arial" w:hAnsi="Arial" w:cs="Arial"/>
              </w:rPr>
            </w:pPr>
          </w:p>
        </w:tc>
        <w:tc>
          <w:tcPr>
            <w:tcW w:w="992" w:type="dxa"/>
          </w:tcPr>
          <w:p w14:paraId="4A1809EF" w14:textId="77777777" w:rsidR="00973E38" w:rsidRPr="00163929" w:rsidRDefault="00973E38" w:rsidP="00120A65">
            <w:pPr>
              <w:jc w:val="right"/>
              <w:rPr>
                <w:rFonts w:ascii="Arial" w:hAnsi="Arial" w:cs="Arial"/>
              </w:rPr>
            </w:pPr>
          </w:p>
        </w:tc>
        <w:tc>
          <w:tcPr>
            <w:tcW w:w="1329" w:type="dxa"/>
          </w:tcPr>
          <w:p w14:paraId="1741FFC7" w14:textId="77777777" w:rsidR="00973E38" w:rsidRPr="00163929" w:rsidRDefault="00973E38" w:rsidP="00120A65">
            <w:pPr>
              <w:jc w:val="right"/>
              <w:rPr>
                <w:rFonts w:ascii="Arial" w:hAnsi="Arial" w:cs="Arial"/>
              </w:rPr>
            </w:pPr>
          </w:p>
        </w:tc>
        <w:tc>
          <w:tcPr>
            <w:tcW w:w="1339" w:type="dxa"/>
          </w:tcPr>
          <w:p w14:paraId="59FE22A0" w14:textId="77777777" w:rsidR="00973E38" w:rsidRPr="00163929" w:rsidRDefault="00973E38" w:rsidP="00120A65">
            <w:pPr>
              <w:jc w:val="right"/>
              <w:rPr>
                <w:rFonts w:ascii="Arial" w:hAnsi="Arial" w:cs="Arial"/>
              </w:rPr>
            </w:pPr>
          </w:p>
        </w:tc>
        <w:tc>
          <w:tcPr>
            <w:tcW w:w="866" w:type="dxa"/>
          </w:tcPr>
          <w:p w14:paraId="058329D9" w14:textId="77777777" w:rsidR="00973E38" w:rsidRPr="00163929" w:rsidRDefault="00973E38" w:rsidP="00120A65">
            <w:pPr>
              <w:jc w:val="right"/>
              <w:rPr>
                <w:rFonts w:ascii="Arial" w:hAnsi="Arial" w:cs="Arial"/>
              </w:rPr>
            </w:pPr>
          </w:p>
        </w:tc>
      </w:tr>
      <w:tr w:rsidR="00973E38" w:rsidRPr="00163929" w14:paraId="0EC73AF7" w14:textId="77777777" w:rsidTr="00120A65">
        <w:tc>
          <w:tcPr>
            <w:tcW w:w="448" w:type="dxa"/>
          </w:tcPr>
          <w:p w14:paraId="6FEB3ED1" w14:textId="77777777" w:rsidR="00973E38" w:rsidRPr="00163929" w:rsidRDefault="00973E38" w:rsidP="00120A65">
            <w:pPr>
              <w:rPr>
                <w:rFonts w:ascii="Arial" w:hAnsi="Arial" w:cs="Arial"/>
              </w:rPr>
            </w:pPr>
          </w:p>
        </w:tc>
        <w:tc>
          <w:tcPr>
            <w:tcW w:w="2779" w:type="dxa"/>
          </w:tcPr>
          <w:p w14:paraId="2ED5DE46" w14:textId="77777777" w:rsidR="00973E38" w:rsidRPr="00163929" w:rsidRDefault="00973E38" w:rsidP="00120A65">
            <w:pPr>
              <w:rPr>
                <w:rFonts w:ascii="Arial" w:hAnsi="Arial" w:cs="Arial"/>
              </w:rPr>
            </w:pPr>
            <w:r w:rsidRPr="00163929">
              <w:rPr>
                <w:rFonts w:ascii="Arial" w:hAnsi="Arial" w:cs="Arial"/>
              </w:rPr>
              <w:t>Equity holders of the parent</w:t>
            </w:r>
          </w:p>
        </w:tc>
        <w:tc>
          <w:tcPr>
            <w:tcW w:w="1317" w:type="dxa"/>
          </w:tcPr>
          <w:p w14:paraId="5DBCF121" w14:textId="77777777" w:rsidR="00973E38" w:rsidRPr="00163929" w:rsidRDefault="00973E38" w:rsidP="00120A65">
            <w:pPr>
              <w:jc w:val="right"/>
              <w:rPr>
                <w:rFonts w:ascii="Arial" w:hAnsi="Arial" w:cs="Arial"/>
              </w:rPr>
            </w:pPr>
            <w:r>
              <w:rPr>
                <w:rFonts w:ascii="Arial" w:hAnsi="Arial" w:cs="Arial"/>
              </w:rPr>
              <w:t>411</w:t>
            </w:r>
          </w:p>
        </w:tc>
        <w:tc>
          <w:tcPr>
            <w:tcW w:w="1376" w:type="dxa"/>
          </w:tcPr>
          <w:p w14:paraId="347B66B1" w14:textId="77777777" w:rsidR="00973E38" w:rsidRPr="00163929" w:rsidRDefault="00973E38" w:rsidP="00120A65">
            <w:pPr>
              <w:jc w:val="right"/>
              <w:rPr>
                <w:rFonts w:ascii="Arial" w:hAnsi="Arial" w:cs="Arial"/>
              </w:rPr>
            </w:pPr>
            <w:r>
              <w:rPr>
                <w:rFonts w:ascii="Arial" w:hAnsi="Arial" w:cs="Arial"/>
              </w:rPr>
              <w:t>811</w:t>
            </w:r>
          </w:p>
        </w:tc>
        <w:tc>
          <w:tcPr>
            <w:tcW w:w="992" w:type="dxa"/>
          </w:tcPr>
          <w:p w14:paraId="7D1F56C2" w14:textId="77777777" w:rsidR="00973E38" w:rsidRPr="00163929" w:rsidRDefault="00973E38" w:rsidP="00120A65">
            <w:pPr>
              <w:jc w:val="right"/>
              <w:rPr>
                <w:rFonts w:ascii="Arial" w:hAnsi="Arial" w:cs="Arial"/>
              </w:rPr>
            </w:pPr>
            <w:r>
              <w:rPr>
                <w:rFonts w:ascii="Arial" w:hAnsi="Arial" w:cs="Arial"/>
              </w:rPr>
              <w:t>1,222</w:t>
            </w:r>
          </w:p>
        </w:tc>
        <w:tc>
          <w:tcPr>
            <w:tcW w:w="1329" w:type="dxa"/>
          </w:tcPr>
          <w:p w14:paraId="3650551A" w14:textId="77777777" w:rsidR="00973E38" w:rsidRPr="00163929" w:rsidRDefault="00973E38" w:rsidP="00120A65">
            <w:pPr>
              <w:jc w:val="right"/>
              <w:rPr>
                <w:rFonts w:ascii="Arial" w:hAnsi="Arial" w:cs="Arial"/>
              </w:rPr>
            </w:pPr>
            <w:r w:rsidRPr="00163929">
              <w:rPr>
                <w:rFonts w:ascii="Arial" w:hAnsi="Arial" w:cs="Arial"/>
              </w:rPr>
              <w:t>391</w:t>
            </w:r>
          </w:p>
        </w:tc>
        <w:tc>
          <w:tcPr>
            <w:tcW w:w="1339" w:type="dxa"/>
          </w:tcPr>
          <w:p w14:paraId="42DD8D41" w14:textId="77777777" w:rsidR="00973E38" w:rsidRPr="00163929" w:rsidRDefault="00973E38" w:rsidP="00120A65">
            <w:pPr>
              <w:jc w:val="right"/>
              <w:rPr>
                <w:rFonts w:ascii="Arial" w:hAnsi="Arial" w:cs="Arial"/>
              </w:rPr>
            </w:pPr>
            <w:r w:rsidRPr="00163929">
              <w:rPr>
                <w:rFonts w:ascii="Arial" w:hAnsi="Arial" w:cs="Arial"/>
              </w:rPr>
              <w:t>-</w:t>
            </w:r>
          </w:p>
        </w:tc>
        <w:tc>
          <w:tcPr>
            <w:tcW w:w="866" w:type="dxa"/>
          </w:tcPr>
          <w:p w14:paraId="4880C30A" w14:textId="77777777" w:rsidR="00973E38" w:rsidRPr="00163929" w:rsidRDefault="00973E38" w:rsidP="00120A65">
            <w:pPr>
              <w:jc w:val="right"/>
              <w:rPr>
                <w:rFonts w:ascii="Arial" w:hAnsi="Arial" w:cs="Arial"/>
              </w:rPr>
            </w:pPr>
            <w:r w:rsidRPr="00163929">
              <w:rPr>
                <w:rFonts w:ascii="Arial" w:hAnsi="Arial" w:cs="Arial"/>
              </w:rPr>
              <w:t>391</w:t>
            </w:r>
          </w:p>
        </w:tc>
      </w:tr>
      <w:tr w:rsidR="00973E38" w:rsidRPr="00163929" w14:paraId="274FAA51" w14:textId="77777777" w:rsidTr="00120A65">
        <w:tc>
          <w:tcPr>
            <w:tcW w:w="448" w:type="dxa"/>
          </w:tcPr>
          <w:p w14:paraId="0C2DD187" w14:textId="77777777" w:rsidR="00973E38" w:rsidRPr="00163929" w:rsidRDefault="00973E38" w:rsidP="00120A65">
            <w:pPr>
              <w:rPr>
                <w:rFonts w:ascii="Arial" w:hAnsi="Arial" w:cs="Arial"/>
              </w:rPr>
            </w:pPr>
          </w:p>
        </w:tc>
        <w:tc>
          <w:tcPr>
            <w:tcW w:w="2779" w:type="dxa"/>
          </w:tcPr>
          <w:p w14:paraId="54CBD992" w14:textId="77777777" w:rsidR="00973E38" w:rsidRPr="00163929" w:rsidRDefault="00973E38" w:rsidP="00120A65">
            <w:pPr>
              <w:rPr>
                <w:rFonts w:ascii="Arial" w:hAnsi="Arial" w:cs="Arial"/>
              </w:rPr>
            </w:pPr>
            <w:r w:rsidRPr="00163929">
              <w:rPr>
                <w:rFonts w:ascii="Arial" w:hAnsi="Arial" w:cs="Arial"/>
              </w:rPr>
              <w:t>Non-controlling interest</w:t>
            </w:r>
          </w:p>
        </w:tc>
        <w:tc>
          <w:tcPr>
            <w:tcW w:w="1317" w:type="dxa"/>
          </w:tcPr>
          <w:p w14:paraId="2B66925A" w14:textId="77777777" w:rsidR="00973E38" w:rsidRPr="00163929" w:rsidRDefault="00973E38" w:rsidP="00120A65">
            <w:pPr>
              <w:jc w:val="right"/>
              <w:rPr>
                <w:rFonts w:ascii="Arial" w:hAnsi="Arial" w:cs="Arial"/>
              </w:rPr>
            </w:pPr>
            <w:r>
              <w:rPr>
                <w:rFonts w:ascii="Arial" w:hAnsi="Arial" w:cs="Arial"/>
              </w:rPr>
              <w:t>2</w:t>
            </w:r>
          </w:p>
        </w:tc>
        <w:tc>
          <w:tcPr>
            <w:tcW w:w="1376" w:type="dxa"/>
          </w:tcPr>
          <w:p w14:paraId="19095825" w14:textId="77777777" w:rsidR="00973E38" w:rsidRPr="00163929" w:rsidRDefault="00973E38" w:rsidP="00120A65">
            <w:pPr>
              <w:jc w:val="right"/>
              <w:rPr>
                <w:rFonts w:ascii="Arial" w:hAnsi="Arial" w:cs="Arial"/>
              </w:rPr>
            </w:pPr>
            <w:r>
              <w:rPr>
                <w:rFonts w:ascii="Arial" w:hAnsi="Arial" w:cs="Arial"/>
              </w:rPr>
              <w:t>-</w:t>
            </w:r>
          </w:p>
        </w:tc>
        <w:tc>
          <w:tcPr>
            <w:tcW w:w="992" w:type="dxa"/>
          </w:tcPr>
          <w:p w14:paraId="168747EE" w14:textId="77777777" w:rsidR="00973E38" w:rsidRPr="00163929" w:rsidRDefault="00973E38" w:rsidP="00120A65">
            <w:pPr>
              <w:jc w:val="right"/>
              <w:rPr>
                <w:rFonts w:ascii="Arial" w:hAnsi="Arial" w:cs="Arial"/>
              </w:rPr>
            </w:pPr>
            <w:r>
              <w:rPr>
                <w:rFonts w:ascii="Arial" w:hAnsi="Arial" w:cs="Arial"/>
              </w:rPr>
              <w:t>2</w:t>
            </w:r>
          </w:p>
        </w:tc>
        <w:tc>
          <w:tcPr>
            <w:tcW w:w="1329" w:type="dxa"/>
          </w:tcPr>
          <w:p w14:paraId="5EDF29AF" w14:textId="77777777" w:rsidR="00973E38" w:rsidRPr="00163929" w:rsidRDefault="00973E38" w:rsidP="00120A65">
            <w:pPr>
              <w:jc w:val="right"/>
              <w:rPr>
                <w:rFonts w:ascii="Arial" w:hAnsi="Arial" w:cs="Arial"/>
              </w:rPr>
            </w:pPr>
            <w:r w:rsidRPr="00163929">
              <w:rPr>
                <w:rFonts w:ascii="Arial" w:hAnsi="Arial" w:cs="Arial"/>
              </w:rPr>
              <w:t>1</w:t>
            </w:r>
          </w:p>
        </w:tc>
        <w:tc>
          <w:tcPr>
            <w:tcW w:w="1339" w:type="dxa"/>
          </w:tcPr>
          <w:p w14:paraId="324F0F91" w14:textId="77777777" w:rsidR="00973E38" w:rsidRPr="00163929" w:rsidRDefault="00973E38" w:rsidP="00120A65">
            <w:pPr>
              <w:jc w:val="right"/>
              <w:rPr>
                <w:rFonts w:ascii="Arial" w:hAnsi="Arial" w:cs="Arial"/>
              </w:rPr>
            </w:pPr>
            <w:r w:rsidRPr="00163929">
              <w:rPr>
                <w:rFonts w:ascii="Arial" w:hAnsi="Arial" w:cs="Arial"/>
              </w:rPr>
              <w:t>-</w:t>
            </w:r>
          </w:p>
        </w:tc>
        <w:tc>
          <w:tcPr>
            <w:tcW w:w="866" w:type="dxa"/>
          </w:tcPr>
          <w:p w14:paraId="1E150438" w14:textId="77777777" w:rsidR="00973E38" w:rsidRPr="00163929" w:rsidRDefault="00973E38" w:rsidP="00120A65">
            <w:pPr>
              <w:jc w:val="right"/>
              <w:rPr>
                <w:rFonts w:ascii="Arial" w:hAnsi="Arial" w:cs="Arial"/>
              </w:rPr>
            </w:pPr>
            <w:r w:rsidRPr="00163929">
              <w:rPr>
                <w:rFonts w:ascii="Arial" w:hAnsi="Arial" w:cs="Arial"/>
              </w:rPr>
              <w:t>1</w:t>
            </w:r>
          </w:p>
        </w:tc>
      </w:tr>
      <w:tr w:rsidR="00973E38" w:rsidRPr="00163929" w14:paraId="3EF25FB5" w14:textId="77777777" w:rsidTr="00120A65">
        <w:tc>
          <w:tcPr>
            <w:tcW w:w="448" w:type="dxa"/>
          </w:tcPr>
          <w:p w14:paraId="3645B454" w14:textId="77777777" w:rsidR="00973E38" w:rsidRPr="00163929" w:rsidRDefault="00973E38" w:rsidP="00120A65">
            <w:pPr>
              <w:rPr>
                <w:rFonts w:ascii="Arial" w:hAnsi="Arial" w:cs="Arial"/>
              </w:rPr>
            </w:pPr>
          </w:p>
        </w:tc>
        <w:tc>
          <w:tcPr>
            <w:tcW w:w="2779" w:type="dxa"/>
          </w:tcPr>
          <w:p w14:paraId="2B23B842" w14:textId="77777777" w:rsidR="00973E38" w:rsidRPr="00163929" w:rsidRDefault="00973E38" w:rsidP="00120A65">
            <w:pPr>
              <w:rPr>
                <w:rFonts w:ascii="Arial" w:hAnsi="Arial" w:cs="Arial"/>
              </w:rPr>
            </w:pPr>
          </w:p>
        </w:tc>
        <w:tc>
          <w:tcPr>
            <w:tcW w:w="1317" w:type="dxa"/>
          </w:tcPr>
          <w:p w14:paraId="1460893B" w14:textId="77777777" w:rsidR="00973E38" w:rsidRPr="00163929" w:rsidRDefault="00973E38" w:rsidP="00120A65">
            <w:pPr>
              <w:jc w:val="right"/>
              <w:rPr>
                <w:rFonts w:ascii="Arial" w:hAnsi="Arial" w:cs="Arial"/>
              </w:rPr>
            </w:pPr>
            <w:r w:rsidRPr="00163929">
              <w:rPr>
                <w:rFonts w:ascii="Arial" w:hAnsi="Arial" w:cs="Arial"/>
              </w:rPr>
              <w:t>____</w:t>
            </w:r>
          </w:p>
        </w:tc>
        <w:tc>
          <w:tcPr>
            <w:tcW w:w="1376" w:type="dxa"/>
          </w:tcPr>
          <w:p w14:paraId="567D5A53" w14:textId="77777777" w:rsidR="00973E38" w:rsidRPr="00163929" w:rsidRDefault="00973E38" w:rsidP="00120A65">
            <w:pPr>
              <w:jc w:val="right"/>
              <w:rPr>
                <w:rFonts w:ascii="Arial" w:hAnsi="Arial" w:cs="Arial"/>
              </w:rPr>
            </w:pPr>
            <w:r w:rsidRPr="00163929">
              <w:rPr>
                <w:rFonts w:ascii="Arial" w:hAnsi="Arial" w:cs="Arial"/>
              </w:rPr>
              <w:t>____</w:t>
            </w:r>
          </w:p>
        </w:tc>
        <w:tc>
          <w:tcPr>
            <w:tcW w:w="992" w:type="dxa"/>
          </w:tcPr>
          <w:p w14:paraId="21FEFD58" w14:textId="77777777" w:rsidR="00973E38" w:rsidRPr="00163929" w:rsidRDefault="00973E38" w:rsidP="00120A65">
            <w:pPr>
              <w:jc w:val="right"/>
              <w:rPr>
                <w:rFonts w:ascii="Arial" w:hAnsi="Arial" w:cs="Arial"/>
              </w:rPr>
            </w:pPr>
            <w:r>
              <w:rPr>
                <w:rFonts w:ascii="Arial" w:hAnsi="Arial" w:cs="Arial"/>
              </w:rPr>
              <w:t>_</w:t>
            </w:r>
            <w:r w:rsidRPr="00163929">
              <w:rPr>
                <w:rFonts w:ascii="Arial" w:hAnsi="Arial" w:cs="Arial"/>
              </w:rPr>
              <w:t>____</w:t>
            </w:r>
          </w:p>
        </w:tc>
        <w:tc>
          <w:tcPr>
            <w:tcW w:w="1329" w:type="dxa"/>
          </w:tcPr>
          <w:p w14:paraId="4E49CE9E" w14:textId="77777777" w:rsidR="00973E38" w:rsidRPr="00163929" w:rsidRDefault="00973E38" w:rsidP="00120A65">
            <w:pPr>
              <w:jc w:val="right"/>
              <w:rPr>
                <w:rFonts w:ascii="Arial" w:hAnsi="Arial" w:cs="Arial"/>
              </w:rPr>
            </w:pPr>
            <w:r w:rsidRPr="00163929">
              <w:rPr>
                <w:rFonts w:ascii="Arial" w:hAnsi="Arial" w:cs="Arial"/>
              </w:rPr>
              <w:t>____</w:t>
            </w:r>
          </w:p>
        </w:tc>
        <w:tc>
          <w:tcPr>
            <w:tcW w:w="1339" w:type="dxa"/>
          </w:tcPr>
          <w:p w14:paraId="00885F57" w14:textId="77777777" w:rsidR="00973E38" w:rsidRPr="00163929" w:rsidRDefault="00973E38" w:rsidP="00120A65">
            <w:pPr>
              <w:jc w:val="right"/>
              <w:rPr>
                <w:rFonts w:ascii="Arial" w:hAnsi="Arial" w:cs="Arial"/>
              </w:rPr>
            </w:pPr>
            <w:r w:rsidRPr="00163929">
              <w:rPr>
                <w:rFonts w:ascii="Arial" w:hAnsi="Arial" w:cs="Arial"/>
              </w:rPr>
              <w:t>____</w:t>
            </w:r>
          </w:p>
        </w:tc>
        <w:tc>
          <w:tcPr>
            <w:tcW w:w="866" w:type="dxa"/>
          </w:tcPr>
          <w:p w14:paraId="0ABE3B37"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768A99D5" w14:textId="77777777" w:rsidTr="00120A65">
        <w:tc>
          <w:tcPr>
            <w:tcW w:w="448" w:type="dxa"/>
          </w:tcPr>
          <w:p w14:paraId="734E86F8" w14:textId="77777777" w:rsidR="00973E38" w:rsidRPr="00163929" w:rsidRDefault="00973E38" w:rsidP="00120A65">
            <w:pPr>
              <w:rPr>
                <w:rFonts w:ascii="Arial" w:hAnsi="Arial" w:cs="Arial"/>
              </w:rPr>
            </w:pPr>
          </w:p>
        </w:tc>
        <w:tc>
          <w:tcPr>
            <w:tcW w:w="2779" w:type="dxa"/>
          </w:tcPr>
          <w:p w14:paraId="269CC305" w14:textId="77777777" w:rsidR="00973E38" w:rsidRPr="00163929" w:rsidRDefault="00973E38" w:rsidP="00120A65">
            <w:pPr>
              <w:rPr>
                <w:rFonts w:ascii="Arial" w:hAnsi="Arial" w:cs="Arial"/>
              </w:rPr>
            </w:pPr>
          </w:p>
        </w:tc>
        <w:tc>
          <w:tcPr>
            <w:tcW w:w="1317" w:type="dxa"/>
          </w:tcPr>
          <w:p w14:paraId="66F25215" w14:textId="77777777" w:rsidR="00973E38" w:rsidRPr="00163929" w:rsidRDefault="00973E38" w:rsidP="00120A65">
            <w:pPr>
              <w:jc w:val="right"/>
              <w:rPr>
                <w:rFonts w:ascii="Arial" w:hAnsi="Arial" w:cs="Arial"/>
              </w:rPr>
            </w:pPr>
            <w:r>
              <w:rPr>
                <w:rFonts w:ascii="Arial" w:hAnsi="Arial" w:cs="Arial"/>
              </w:rPr>
              <w:t>413</w:t>
            </w:r>
          </w:p>
        </w:tc>
        <w:tc>
          <w:tcPr>
            <w:tcW w:w="1376" w:type="dxa"/>
          </w:tcPr>
          <w:p w14:paraId="7943E377" w14:textId="77777777" w:rsidR="00973E38" w:rsidRPr="00163929" w:rsidRDefault="00973E38" w:rsidP="00120A65">
            <w:pPr>
              <w:jc w:val="right"/>
              <w:rPr>
                <w:rFonts w:ascii="Arial" w:hAnsi="Arial" w:cs="Arial"/>
              </w:rPr>
            </w:pPr>
            <w:r>
              <w:rPr>
                <w:rFonts w:ascii="Arial" w:hAnsi="Arial" w:cs="Arial"/>
              </w:rPr>
              <w:t>811</w:t>
            </w:r>
          </w:p>
        </w:tc>
        <w:tc>
          <w:tcPr>
            <w:tcW w:w="992" w:type="dxa"/>
          </w:tcPr>
          <w:p w14:paraId="3C7A4564" w14:textId="77777777" w:rsidR="00973E38" w:rsidRPr="00163929" w:rsidRDefault="00973E38" w:rsidP="00120A65">
            <w:pPr>
              <w:jc w:val="right"/>
              <w:rPr>
                <w:rFonts w:ascii="Arial" w:hAnsi="Arial" w:cs="Arial"/>
              </w:rPr>
            </w:pPr>
            <w:r>
              <w:rPr>
                <w:rFonts w:ascii="Arial" w:hAnsi="Arial" w:cs="Arial"/>
              </w:rPr>
              <w:t>1,224</w:t>
            </w:r>
          </w:p>
        </w:tc>
        <w:tc>
          <w:tcPr>
            <w:tcW w:w="1329" w:type="dxa"/>
          </w:tcPr>
          <w:p w14:paraId="39C4DC3A" w14:textId="77777777" w:rsidR="00973E38" w:rsidRPr="00163929" w:rsidRDefault="00973E38" w:rsidP="00120A65">
            <w:pPr>
              <w:jc w:val="right"/>
              <w:rPr>
                <w:rFonts w:ascii="Arial" w:hAnsi="Arial" w:cs="Arial"/>
              </w:rPr>
            </w:pPr>
            <w:r w:rsidRPr="00163929">
              <w:rPr>
                <w:rFonts w:ascii="Arial" w:hAnsi="Arial" w:cs="Arial"/>
              </w:rPr>
              <w:t>392</w:t>
            </w:r>
          </w:p>
        </w:tc>
        <w:tc>
          <w:tcPr>
            <w:tcW w:w="1339" w:type="dxa"/>
          </w:tcPr>
          <w:p w14:paraId="5041812D" w14:textId="77777777" w:rsidR="00973E38" w:rsidRPr="00163929" w:rsidRDefault="00973E38" w:rsidP="00120A65">
            <w:pPr>
              <w:jc w:val="right"/>
              <w:rPr>
                <w:rFonts w:ascii="Arial" w:hAnsi="Arial" w:cs="Arial"/>
              </w:rPr>
            </w:pPr>
            <w:r w:rsidRPr="00163929">
              <w:rPr>
                <w:rFonts w:ascii="Arial" w:hAnsi="Arial" w:cs="Arial"/>
              </w:rPr>
              <w:t>-</w:t>
            </w:r>
          </w:p>
        </w:tc>
        <w:tc>
          <w:tcPr>
            <w:tcW w:w="866" w:type="dxa"/>
          </w:tcPr>
          <w:p w14:paraId="7C056898" w14:textId="77777777" w:rsidR="00973E38" w:rsidRPr="00163929" w:rsidRDefault="00973E38" w:rsidP="00120A65">
            <w:pPr>
              <w:jc w:val="right"/>
              <w:rPr>
                <w:rFonts w:ascii="Arial" w:hAnsi="Arial" w:cs="Arial"/>
              </w:rPr>
            </w:pPr>
            <w:r w:rsidRPr="00163929">
              <w:rPr>
                <w:rFonts w:ascii="Arial" w:hAnsi="Arial" w:cs="Arial"/>
              </w:rPr>
              <w:t>392</w:t>
            </w:r>
          </w:p>
        </w:tc>
      </w:tr>
      <w:tr w:rsidR="00973E38" w:rsidRPr="00163929" w14:paraId="7BD6577D" w14:textId="77777777" w:rsidTr="00120A65">
        <w:tc>
          <w:tcPr>
            <w:tcW w:w="3227" w:type="dxa"/>
            <w:gridSpan w:val="2"/>
          </w:tcPr>
          <w:p w14:paraId="3E3C81EE" w14:textId="77777777" w:rsidR="00973E38" w:rsidRPr="00163929" w:rsidRDefault="00973E38" w:rsidP="00120A65">
            <w:pPr>
              <w:rPr>
                <w:rFonts w:ascii="Arial" w:hAnsi="Arial" w:cs="Arial"/>
              </w:rPr>
            </w:pPr>
          </w:p>
        </w:tc>
        <w:tc>
          <w:tcPr>
            <w:tcW w:w="1317" w:type="dxa"/>
          </w:tcPr>
          <w:p w14:paraId="3251638D" w14:textId="77777777" w:rsidR="00973E38" w:rsidRPr="00163929" w:rsidRDefault="00973E38" w:rsidP="00120A65">
            <w:pPr>
              <w:jc w:val="right"/>
              <w:rPr>
                <w:rFonts w:ascii="Arial" w:hAnsi="Arial" w:cs="Arial"/>
              </w:rPr>
            </w:pPr>
            <w:r w:rsidRPr="00163929">
              <w:rPr>
                <w:rFonts w:ascii="Arial" w:hAnsi="Arial" w:cs="Arial"/>
                <w:u w:val="double"/>
              </w:rPr>
              <w:t>____</w:t>
            </w:r>
          </w:p>
        </w:tc>
        <w:tc>
          <w:tcPr>
            <w:tcW w:w="1376" w:type="dxa"/>
          </w:tcPr>
          <w:p w14:paraId="7764D4C3" w14:textId="77777777" w:rsidR="00973E38" w:rsidRPr="00163929" w:rsidRDefault="00973E38" w:rsidP="00120A65">
            <w:pPr>
              <w:jc w:val="right"/>
              <w:rPr>
                <w:rFonts w:ascii="Arial" w:hAnsi="Arial" w:cs="Arial"/>
              </w:rPr>
            </w:pPr>
            <w:r w:rsidRPr="00163929">
              <w:rPr>
                <w:rFonts w:ascii="Arial" w:hAnsi="Arial" w:cs="Arial"/>
                <w:u w:val="double"/>
              </w:rPr>
              <w:t>____</w:t>
            </w:r>
          </w:p>
        </w:tc>
        <w:tc>
          <w:tcPr>
            <w:tcW w:w="992" w:type="dxa"/>
          </w:tcPr>
          <w:p w14:paraId="7243340C" w14:textId="77777777" w:rsidR="00973E38" w:rsidRPr="00163929" w:rsidRDefault="00973E38" w:rsidP="00120A65">
            <w:pPr>
              <w:jc w:val="right"/>
              <w:rPr>
                <w:rFonts w:ascii="Arial" w:hAnsi="Arial" w:cs="Arial"/>
              </w:rPr>
            </w:pPr>
            <w:r>
              <w:rPr>
                <w:rFonts w:ascii="Arial" w:hAnsi="Arial" w:cs="Arial"/>
                <w:u w:val="double"/>
              </w:rPr>
              <w:t>_</w:t>
            </w:r>
            <w:r w:rsidRPr="00163929">
              <w:rPr>
                <w:rFonts w:ascii="Arial" w:hAnsi="Arial" w:cs="Arial"/>
                <w:u w:val="double"/>
              </w:rPr>
              <w:t>____</w:t>
            </w:r>
          </w:p>
        </w:tc>
        <w:tc>
          <w:tcPr>
            <w:tcW w:w="1329" w:type="dxa"/>
          </w:tcPr>
          <w:p w14:paraId="1730B044" w14:textId="77777777" w:rsidR="00973E38" w:rsidRPr="00163929" w:rsidRDefault="00973E38" w:rsidP="00120A65">
            <w:pPr>
              <w:jc w:val="right"/>
              <w:rPr>
                <w:rFonts w:ascii="Arial" w:hAnsi="Arial" w:cs="Arial"/>
              </w:rPr>
            </w:pPr>
            <w:r w:rsidRPr="00163929">
              <w:rPr>
                <w:rFonts w:ascii="Arial" w:hAnsi="Arial" w:cs="Arial"/>
                <w:u w:val="double"/>
              </w:rPr>
              <w:t>____</w:t>
            </w:r>
          </w:p>
        </w:tc>
        <w:tc>
          <w:tcPr>
            <w:tcW w:w="1339" w:type="dxa"/>
          </w:tcPr>
          <w:p w14:paraId="41E6D694" w14:textId="77777777" w:rsidR="00973E38" w:rsidRPr="00163929" w:rsidRDefault="00973E38" w:rsidP="00120A65">
            <w:pPr>
              <w:jc w:val="right"/>
              <w:rPr>
                <w:rFonts w:ascii="Arial" w:hAnsi="Arial" w:cs="Arial"/>
              </w:rPr>
            </w:pPr>
            <w:r w:rsidRPr="00163929">
              <w:rPr>
                <w:rFonts w:ascii="Arial" w:hAnsi="Arial" w:cs="Arial"/>
                <w:u w:val="double"/>
              </w:rPr>
              <w:t>____</w:t>
            </w:r>
          </w:p>
        </w:tc>
        <w:tc>
          <w:tcPr>
            <w:tcW w:w="866" w:type="dxa"/>
          </w:tcPr>
          <w:p w14:paraId="4FC2B63E" w14:textId="77777777" w:rsidR="00973E38" w:rsidRPr="00163929" w:rsidRDefault="00973E38" w:rsidP="00120A65">
            <w:pPr>
              <w:jc w:val="right"/>
              <w:rPr>
                <w:rFonts w:ascii="Arial" w:hAnsi="Arial" w:cs="Arial"/>
              </w:rPr>
            </w:pPr>
            <w:r w:rsidRPr="00163929">
              <w:rPr>
                <w:rFonts w:ascii="Arial" w:hAnsi="Arial" w:cs="Arial"/>
                <w:u w:val="double"/>
              </w:rPr>
              <w:t>____</w:t>
            </w:r>
          </w:p>
        </w:tc>
      </w:tr>
      <w:tr w:rsidR="00973E38" w:rsidRPr="00163929" w14:paraId="43731BE6" w14:textId="77777777" w:rsidTr="00120A65">
        <w:tc>
          <w:tcPr>
            <w:tcW w:w="3227" w:type="dxa"/>
            <w:gridSpan w:val="2"/>
          </w:tcPr>
          <w:p w14:paraId="68E756FC" w14:textId="77777777" w:rsidR="00973E38" w:rsidRPr="00163929" w:rsidRDefault="00973E38" w:rsidP="00120A65">
            <w:pPr>
              <w:rPr>
                <w:rFonts w:ascii="Arial" w:hAnsi="Arial" w:cs="Arial"/>
                <w:b/>
              </w:rPr>
            </w:pPr>
          </w:p>
        </w:tc>
        <w:tc>
          <w:tcPr>
            <w:tcW w:w="1317" w:type="dxa"/>
          </w:tcPr>
          <w:p w14:paraId="0E00F610" w14:textId="77777777" w:rsidR="00973E38" w:rsidRPr="00163929" w:rsidRDefault="00973E38" w:rsidP="00120A65">
            <w:pPr>
              <w:jc w:val="right"/>
              <w:rPr>
                <w:rFonts w:ascii="Arial" w:hAnsi="Arial" w:cs="Arial"/>
                <w:b/>
              </w:rPr>
            </w:pPr>
          </w:p>
        </w:tc>
        <w:tc>
          <w:tcPr>
            <w:tcW w:w="1376" w:type="dxa"/>
          </w:tcPr>
          <w:p w14:paraId="55EC8898" w14:textId="77777777" w:rsidR="00973E38" w:rsidRPr="00163929" w:rsidRDefault="00973E38" w:rsidP="00120A65">
            <w:pPr>
              <w:jc w:val="right"/>
              <w:rPr>
                <w:rFonts w:ascii="Arial" w:hAnsi="Arial" w:cs="Arial"/>
                <w:b/>
              </w:rPr>
            </w:pPr>
          </w:p>
        </w:tc>
        <w:tc>
          <w:tcPr>
            <w:tcW w:w="992" w:type="dxa"/>
          </w:tcPr>
          <w:p w14:paraId="6E4125AE" w14:textId="77777777" w:rsidR="00973E38" w:rsidRPr="00163929" w:rsidRDefault="00973E38" w:rsidP="00120A65">
            <w:pPr>
              <w:jc w:val="right"/>
              <w:rPr>
                <w:rFonts w:ascii="Arial" w:hAnsi="Arial" w:cs="Arial"/>
                <w:b/>
              </w:rPr>
            </w:pPr>
          </w:p>
        </w:tc>
        <w:tc>
          <w:tcPr>
            <w:tcW w:w="1329" w:type="dxa"/>
          </w:tcPr>
          <w:p w14:paraId="544F64B8" w14:textId="77777777" w:rsidR="00973E38" w:rsidRPr="00163929" w:rsidRDefault="00973E38" w:rsidP="00120A65">
            <w:pPr>
              <w:jc w:val="right"/>
              <w:rPr>
                <w:rFonts w:ascii="Arial" w:hAnsi="Arial" w:cs="Arial"/>
                <w:b/>
              </w:rPr>
            </w:pPr>
          </w:p>
        </w:tc>
        <w:tc>
          <w:tcPr>
            <w:tcW w:w="1339" w:type="dxa"/>
          </w:tcPr>
          <w:p w14:paraId="04D7BEE3" w14:textId="77777777" w:rsidR="00973E38" w:rsidRPr="00163929" w:rsidRDefault="00973E38" w:rsidP="00120A65">
            <w:pPr>
              <w:jc w:val="right"/>
              <w:rPr>
                <w:rFonts w:ascii="Arial" w:hAnsi="Arial" w:cs="Arial"/>
                <w:b/>
              </w:rPr>
            </w:pPr>
          </w:p>
        </w:tc>
        <w:tc>
          <w:tcPr>
            <w:tcW w:w="866" w:type="dxa"/>
          </w:tcPr>
          <w:p w14:paraId="63C2CE59" w14:textId="77777777" w:rsidR="00973E38" w:rsidRPr="00163929" w:rsidRDefault="00973E38" w:rsidP="00120A65">
            <w:pPr>
              <w:jc w:val="right"/>
              <w:rPr>
                <w:rFonts w:ascii="Arial" w:hAnsi="Arial" w:cs="Arial"/>
                <w:b/>
              </w:rPr>
            </w:pPr>
          </w:p>
        </w:tc>
      </w:tr>
      <w:tr w:rsidR="00973E38" w:rsidRPr="00163929" w14:paraId="38D41A08" w14:textId="77777777" w:rsidTr="00120A65">
        <w:tc>
          <w:tcPr>
            <w:tcW w:w="3227" w:type="dxa"/>
            <w:gridSpan w:val="2"/>
          </w:tcPr>
          <w:p w14:paraId="32023227" w14:textId="77777777" w:rsidR="00973E38" w:rsidRPr="00163929" w:rsidRDefault="00973E38" w:rsidP="00120A65">
            <w:pPr>
              <w:rPr>
                <w:rFonts w:ascii="Arial" w:hAnsi="Arial" w:cs="Arial"/>
                <w:b/>
              </w:rPr>
            </w:pPr>
            <w:r w:rsidRPr="00163929">
              <w:rPr>
                <w:rFonts w:ascii="Arial" w:hAnsi="Arial" w:cs="Arial"/>
                <w:b/>
              </w:rPr>
              <w:t xml:space="preserve">Earnings per ordinary share </w:t>
            </w:r>
          </w:p>
          <w:p w14:paraId="194AD5B7" w14:textId="77777777" w:rsidR="00973E38" w:rsidRPr="00163929" w:rsidRDefault="00973E38" w:rsidP="00120A65">
            <w:pPr>
              <w:rPr>
                <w:rFonts w:ascii="Arial" w:hAnsi="Arial" w:cs="Arial"/>
                <w:b/>
              </w:rPr>
            </w:pPr>
            <w:r w:rsidRPr="00163929">
              <w:rPr>
                <w:rFonts w:ascii="Arial" w:hAnsi="Arial" w:cs="Arial"/>
                <w:b/>
              </w:rPr>
              <w:t>(note 6)</w:t>
            </w:r>
          </w:p>
        </w:tc>
        <w:tc>
          <w:tcPr>
            <w:tcW w:w="1317" w:type="dxa"/>
          </w:tcPr>
          <w:p w14:paraId="66F59542" w14:textId="77777777" w:rsidR="00973E38" w:rsidRPr="00163929" w:rsidRDefault="00973E38" w:rsidP="00120A65">
            <w:pPr>
              <w:jc w:val="right"/>
              <w:rPr>
                <w:rFonts w:ascii="Arial" w:hAnsi="Arial" w:cs="Arial"/>
                <w:b/>
              </w:rPr>
            </w:pPr>
          </w:p>
        </w:tc>
        <w:tc>
          <w:tcPr>
            <w:tcW w:w="1376" w:type="dxa"/>
          </w:tcPr>
          <w:p w14:paraId="766C05A0" w14:textId="77777777" w:rsidR="00973E38" w:rsidRPr="00163929" w:rsidRDefault="00973E38" w:rsidP="00120A65">
            <w:pPr>
              <w:jc w:val="right"/>
              <w:rPr>
                <w:rFonts w:ascii="Arial" w:hAnsi="Arial" w:cs="Arial"/>
                <w:b/>
              </w:rPr>
            </w:pPr>
          </w:p>
        </w:tc>
        <w:tc>
          <w:tcPr>
            <w:tcW w:w="992" w:type="dxa"/>
          </w:tcPr>
          <w:p w14:paraId="2920C69C" w14:textId="77777777" w:rsidR="00973E38" w:rsidRPr="00163929" w:rsidRDefault="00973E38" w:rsidP="00120A65">
            <w:pPr>
              <w:jc w:val="right"/>
              <w:rPr>
                <w:rFonts w:ascii="Arial" w:hAnsi="Arial" w:cs="Arial"/>
                <w:b/>
              </w:rPr>
            </w:pPr>
          </w:p>
        </w:tc>
        <w:tc>
          <w:tcPr>
            <w:tcW w:w="1329" w:type="dxa"/>
          </w:tcPr>
          <w:p w14:paraId="69700F55" w14:textId="77777777" w:rsidR="00973E38" w:rsidRPr="00163929" w:rsidRDefault="00973E38" w:rsidP="00120A65">
            <w:pPr>
              <w:jc w:val="right"/>
              <w:rPr>
                <w:rFonts w:ascii="Arial" w:hAnsi="Arial" w:cs="Arial"/>
                <w:b/>
              </w:rPr>
            </w:pPr>
          </w:p>
        </w:tc>
        <w:tc>
          <w:tcPr>
            <w:tcW w:w="1339" w:type="dxa"/>
          </w:tcPr>
          <w:p w14:paraId="0B0926B8" w14:textId="77777777" w:rsidR="00973E38" w:rsidRPr="00163929" w:rsidRDefault="00973E38" w:rsidP="00120A65">
            <w:pPr>
              <w:jc w:val="right"/>
              <w:rPr>
                <w:rFonts w:ascii="Arial" w:hAnsi="Arial" w:cs="Arial"/>
                <w:b/>
              </w:rPr>
            </w:pPr>
          </w:p>
        </w:tc>
        <w:tc>
          <w:tcPr>
            <w:tcW w:w="866" w:type="dxa"/>
          </w:tcPr>
          <w:p w14:paraId="791F1777" w14:textId="77777777" w:rsidR="00973E38" w:rsidRPr="00163929" w:rsidRDefault="00973E38" w:rsidP="00120A65">
            <w:pPr>
              <w:jc w:val="right"/>
              <w:rPr>
                <w:rFonts w:ascii="Arial" w:hAnsi="Arial" w:cs="Arial"/>
                <w:b/>
              </w:rPr>
            </w:pPr>
          </w:p>
        </w:tc>
      </w:tr>
      <w:tr w:rsidR="00973E38" w:rsidRPr="00163929" w14:paraId="07717CC3" w14:textId="77777777" w:rsidTr="00120A65">
        <w:tc>
          <w:tcPr>
            <w:tcW w:w="3227" w:type="dxa"/>
            <w:gridSpan w:val="2"/>
          </w:tcPr>
          <w:p w14:paraId="3BF76AAA" w14:textId="77777777" w:rsidR="00973E38" w:rsidRPr="00163929" w:rsidRDefault="00973E38" w:rsidP="00120A65">
            <w:pPr>
              <w:rPr>
                <w:rFonts w:ascii="Arial" w:hAnsi="Arial" w:cs="Arial"/>
              </w:rPr>
            </w:pPr>
            <w:r w:rsidRPr="00163929">
              <w:rPr>
                <w:rFonts w:ascii="Arial" w:hAnsi="Arial" w:cs="Arial"/>
              </w:rPr>
              <w:t>Continuing and total operations:</w:t>
            </w:r>
          </w:p>
        </w:tc>
        <w:tc>
          <w:tcPr>
            <w:tcW w:w="1317" w:type="dxa"/>
          </w:tcPr>
          <w:p w14:paraId="1DC3D9B8" w14:textId="77777777" w:rsidR="00973E38" w:rsidRPr="00163929" w:rsidRDefault="00973E38" w:rsidP="00120A65">
            <w:pPr>
              <w:jc w:val="right"/>
              <w:rPr>
                <w:rFonts w:ascii="Arial" w:hAnsi="Arial" w:cs="Arial"/>
              </w:rPr>
            </w:pPr>
          </w:p>
        </w:tc>
        <w:tc>
          <w:tcPr>
            <w:tcW w:w="1376" w:type="dxa"/>
          </w:tcPr>
          <w:p w14:paraId="7D843923" w14:textId="77777777" w:rsidR="00973E38" w:rsidRPr="00163929" w:rsidRDefault="00973E38" w:rsidP="00120A65">
            <w:pPr>
              <w:jc w:val="right"/>
              <w:rPr>
                <w:rFonts w:ascii="Arial" w:hAnsi="Arial" w:cs="Arial"/>
              </w:rPr>
            </w:pPr>
          </w:p>
        </w:tc>
        <w:tc>
          <w:tcPr>
            <w:tcW w:w="992" w:type="dxa"/>
          </w:tcPr>
          <w:p w14:paraId="5490F6FD" w14:textId="77777777" w:rsidR="00973E38" w:rsidRPr="00163929" w:rsidRDefault="00973E38" w:rsidP="00120A65">
            <w:pPr>
              <w:jc w:val="right"/>
              <w:rPr>
                <w:rFonts w:ascii="Arial" w:hAnsi="Arial" w:cs="Arial"/>
              </w:rPr>
            </w:pPr>
          </w:p>
        </w:tc>
        <w:tc>
          <w:tcPr>
            <w:tcW w:w="1329" w:type="dxa"/>
          </w:tcPr>
          <w:p w14:paraId="58602ABD" w14:textId="77777777" w:rsidR="00973E38" w:rsidRPr="00163929" w:rsidRDefault="00973E38" w:rsidP="00120A65">
            <w:pPr>
              <w:jc w:val="right"/>
              <w:rPr>
                <w:rFonts w:ascii="Arial" w:hAnsi="Arial" w:cs="Arial"/>
              </w:rPr>
            </w:pPr>
          </w:p>
        </w:tc>
        <w:tc>
          <w:tcPr>
            <w:tcW w:w="1339" w:type="dxa"/>
          </w:tcPr>
          <w:p w14:paraId="7C5484E6" w14:textId="77777777" w:rsidR="00973E38" w:rsidRPr="00163929" w:rsidRDefault="00973E38" w:rsidP="00120A65">
            <w:pPr>
              <w:jc w:val="right"/>
              <w:rPr>
                <w:rFonts w:ascii="Arial" w:hAnsi="Arial" w:cs="Arial"/>
              </w:rPr>
            </w:pPr>
          </w:p>
        </w:tc>
        <w:tc>
          <w:tcPr>
            <w:tcW w:w="866" w:type="dxa"/>
          </w:tcPr>
          <w:p w14:paraId="517B6F81" w14:textId="77777777" w:rsidR="00973E38" w:rsidRPr="00163929" w:rsidRDefault="00973E38" w:rsidP="00120A65">
            <w:pPr>
              <w:jc w:val="right"/>
              <w:rPr>
                <w:rFonts w:ascii="Arial" w:hAnsi="Arial" w:cs="Arial"/>
              </w:rPr>
            </w:pPr>
          </w:p>
        </w:tc>
      </w:tr>
      <w:tr w:rsidR="00973E38" w:rsidRPr="00163929" w14:paraId="649ED230" w14:textId="77777777" w:rsidTr="00120A65">
        <w:tc>
          <w:tcPr>
            <w:tcW w:w="448" w:type="dxa"/>
          </w:tcPr>
          <w:p w14:paraId="27CBF09A" w14:textId="77777777" w:rsidR="00973E38" w:rsidRPr="00163929" w:rsidRDefault="00973E38" w:rsidP="00120A65">
            <w:pPr>
              <w:rPr>
                <w:rFonts w:ascii="Arial" w:hAnsi="Arial" w:cs="Arial"/>
              </w:rPr>
            </w:pPr>
          </w:p>
        </w:tc>
        <w:tc>
          <w:tcPr>
            <w:tcW w:w="2779" w:type="dxa"/>
          </w:tcPr>
          <w:p w14:paraId="55D9FA6B" w14:textId="77777777" w:rsidR="00973E38" w:rsidRPr="00163929" w:rsidRDefault="00973E38" w:rsidP="00120A65">
            <w:pPr>
              <w:rPr>
                <w:rFonts w:ascii="Arial" w:hAnsi="Arial" w:cs="Arial"/>
              </w:rPr>
            </w:pPr>
            <w:r w:rsidRPr="00163929">
              <w:rPr>
                <w:rFonts w:ascii="Arial" w:hAnsi="Arial" w:cs="Arial"/>
              </w:rPr>
              <w:t xml:space="preserve">Basic </w:t>
            </w:r>
          </w:p>
        </w:tc>
        <w:tc>
          <w:tcPr>
            <w:tcW w:w="1317" w:type="dxa"/>
          </w:tcPr>
          <w:p w14:paraId="2668B6BC" w14:textId="77777777" w:rsidR="00973E38" w:rsidRPr="00163929" w:rsidRDefault="00973E38" w:rsidP="00120A65">
            <w:pPr>
              <w:jc w:val="right"/>
              <w:rPr>
                <w:rFonts w:ascii="Arial" w:hAnsi="Arial" w:cs="Arial"/>
              </w:rPr>
            </w:pPr>
          </w:p>
        </w:tc>
        <w:tc>
          <w:tcPr>
            <w:tcW w:w="1376" w:type="dxa"/>
          </w:tcPr>
          <w:p w14:paraId="1A37184D" w14:textId="77777777" w:rsidR="00973E38" w:rsidRPr="00163929" w:rsidRDefault="00973E38" w:rsidP="00120A65">
            <w:pPr>
              <w:jc w:val="right"/>
              <w:rPr>
                <w:rFonts w:ascii="Arial" w:hAnsi="Arial" w:cs="Arial"/>
              </w:rPr>
            </w:pPr>
          </w:p>
        </w:tc>
        <w:tc>
          <w:tcPr>
            <w:tcW w:w="992" w:type="dxa"/>
          </w:tcPr>
          <w:p w14:paraId="4EABF8D2" w14:textId="77777777" w:rsidR="00973E38" w:rsidRPr="00163929" w:rsidRDefault="00973E38" w:rsidP="00120A65">
            <w:pPr>
              <w:jc w:val="right"/>
              <w:rPr>
                <w:rFonts w:ascii="Arial" w:hAnsi="Arial" w:cs="Arial"/>
              </w:rPr>
            </w:pPr>
            <w:r>
              <w:rPr>
                <w:rFonts w:ascii="Arial" w:hAnsi="Arial" w:cs="Arial"/>
              </w:rPr>
              <w:t>520.0</w:t>
            </w:r>
            <w:r w:rsidRPr="00163929">
              <w:rPr>
                <w:rFonts w:ascii="Arial" w:hAnsi="Arial" w:cs="Arial"/>
              </w:rPr>
              <w:t>¢</w:t>
            </w:r>
          </w:p>
        </w:tc>
        <w:tc>
          <w:tcPr>
            <w:tcW w:w="1329" w:type="dxa"/>
          </w:tcPr>
          <w:p w14:paraId="367568A1" w14:textId="77777777" w:rsidR="00973E38" w:rsidRPr="00163929" w:rsidRDefault="00973E38" w:rsidP="00120A65">
            <w:pPr>
              <w:jc w:val="right"/>
              <w:rPr>
                <w:rFonts w:ascii="Arial" w:hAnsi="Arial" w:cs="Arial"/>
              </w:rPr>
            </w:pPr>
          </w:p>
        </w:tc>
        <w:tc>
          <w:tcPr>
            <w:tcW w:w="1339" w:type="dxa"/>
          </w:tcPr>
          <w:p w14:paraId="513BC83F" w14:textId="77777777" w:rsidR="00973E38" w:rsidRPr="00163929" w:rsidRDefault="00973E38" w:rsidP="00120A65">
            <w:pPr>
              <w:jc w:val="right"/>
              <w:rPr>
                <w:rFonts w:ascii="Arial" w:hAnsi="Arial" w:cs="Arial"/>
              </w:rPr>
            </w:pPr>
          </w:p>
        </w:tc>
        <w:tc>
          <w:tcPr>
            <w:tcW w:w="866" w:type="dxa"/>
          </w:tcPr>
          <w:p w14:paraId="7D7DF7F8" w14:textId="77777777" w:rsidR="00973E38" w:rsidRPr="00163929" w:rsidRDefault="00973E38" w:rsidP="00120A65">
            <w:pPr>
              <w:jc w:val="right"/>
              <w:rPr>
                <w:rFonts w:ascii="Arial" w:hAnsi="Arial" w:cs="Arial"/>
              </w:rPr>
            </w:pPr>
            <w:r w:rsidRPr="00163929">
              <w:rPr>
                <w:rFonts w:ascii="Arial" w:hAnsi="Arial" w:cs="Arial"/>
              </w:rPr>
              <w:t>158.3¢</w:t>
            </w:r>
          </w:p>
        </w:tc>
      </w:tr>
      <w:tr w:rsidR="00973E38" w:rsidRPr="00163929" w14:paraId="2F2CBD8F" w14:textId="77777777" w:rsidTr="00120A65">
        <w:tc>
          <w:tcPr>
            <w:tcW w:w="448" w:type="dxa"/>
          </w:tcPr>
          <w:p w14:paraId="3BF26743" w14:textId="77777777" w:rsidR="00973E38" w:rsidRPr="00163929" w:rsidRDefault="00973E38" w:rsidP="00120A65">
            <w:pPr>
              <w:rPr>
                <w:rFonts w:ascii="Arial" w:hAnsi="Arial" w:cs="Arial"/>
              </w:rPr>
            </w:pPr>
          </w:p>
        </w:tc>
        <w:tc>
          <w:tcPr>
            <w:tcW w:w="2779" w:type="dxa"/>
          </w:tcPr>
          <w:p w14:paraId="5D70376D" w14:textId="77777777" w:rsidR="00973E38" w:rsidRPr="00163929" w:rsidRDefault="00973E38" w:rsidP="00120A65">
            <w:pPr>
              <w:rPr>
                <w:rFonts w:ascii="Arial" w:hAnsi="Arial" w:cs="Arial"/>
              </w:rPr>
            </w:pPr>
            <w:r w:rsidRPr="00163929">
              <w:rPr>
                <w:rFonts w:ascii="Arial" w:hAnsi="Arial" w:cs="Arial"/>
              </w:rPr>
              <w:t>Diluted</w:t>
            </w:r>
          </w:p>
        </w:tc>
        <w:tc>
          <w:tcPr>
            <w:tcW w:w="1317" w:type="dxa"/>
          </w:tcPr>
          <w:p w14:paraId="350B3261" w14:textId="77777777" w:rsidR="00973E38" w:rsidRPr="00163929" w:rsidRDefault="00973E38" w:rsidP="00120A65">
            <w:pPr>
              <w:jc w:val="right"/>
              <w:rPr>
                <w:rFonts w:ascii="Arial" w:hAnsi="Arial" w:cs="Arial"/>
              </w:rPr>
            </w:pPr>
          </w:p>
        </w:tc>
        <w:tc>
          <w:tcPr>
            <w:tcW w:w="1376" w:type="dxa"/>
          </w:tcPr>
          <w:p w14:paraId="09988EA8" w14:textId="77777777" w:rsidR="00973E38" w:rsidRPr="00163929" w:rsidRDefault="00973E38" w:rsidP="00120A65">
            <w:pPr>
              <w:jc w:val="right"/>
              <w:rPr>
                <w:rFonts w:ascii="Arial" w:hAnsi="Arial" w:cs="Arial"/>
              </w:rPr>
            </w:pPr>
          </w:p>
        </w:tc>
        <w:tc>
          <w:tcPr>
            <w:tcW w:w="992" w:type="dxa"/>
          </w:tcPr>
          <w:p w14:paraId="3CA56739" w14:textId="77777777" w:rsidR="00973E38" w:rsidRPr="00163929" w:rsidRDefault="00973E38" w:rsidP="00120A65">
            <w:pPr>
              <w:jc w:val="right"/>
              <w:rPr>
                <w:rFonts w:ascii="Arial" w:hAnsi="Arial" w:cs="Arial"/>
              </w:rPr>
            </w:pPr>
            <w:r>
              <w:rPr>
                <w:rFonts w:ascii="Arial" w:hAnsi="Arial" w:cs="Arial"/>
              </w:rPr>
              <w:t>513.4</w:t>
            </w:r>
            <w:r w:rsidRPr="00163929">
              <w:rPr>
                <w:rFonts w:ascii="Arial" w:hAnsi="Arial" w:cs="Arial"/>
              </w:rPr>
              <w:t>¢</w:t>
            </w:r>
          </w:p>
        </w:tc>
        <w:tc>
          <w:tcPr>
            <w:tcW w:w="1329" w:type="dxa"/>
          </w:tcPr>
          <w:p w14:paraId="3075C548" w14:textId="77777777" w:rsidR="00973E38" w:rsidRPr="00163929" w:rsidRDefault="00973E38" w:rsidP="00120A65">
            <w:pPr>
              <w:jc w:val="right"/>
              <w:rPr>
                <w:rFonts w:ascii="Arial" w:hAnsi="Arial" w:cs="Arial"/>
              </w:rPr>
            </w:pPr>
          </w:p>
        </w:tc>
        <w:tc>
          <w:tcPr>
            <w:tcW w:w="1339" w:type="dxa"/>
          </w:tcPr>
          <w:p w14:paraId="311E3140" w14:textId="77777777" w:rsidR="00973E38" w:rsidRPr="00163929" w:rsidRDefault="00973E38" w:rsidP="00120A65">
            <w:pPr>
              <w:jc w:val="right"/>
              <w:rPr>
                <w:rFonts w:ascii="Arial" w:hAnsi="Arial" w:cs="Arial"/>
              </w:rPr>
            </w:pPr>
          </w:p>
        </w:tc>
        <w:tc>
          <w:tcPr>
            <w:tcW w:w="866" w:type="dxa"/>
          </w:tcPr>
          <w:p w14:paraId="6E5432C6" w14:textId="77777777" w:rsidR="00973E38" w:rsidRPr="00163929" w:rsidRDefault="00973E38" w:rsidP="00120A65">
            <w:pPr>
              <w:jc w:val="right"/>
              <w:rPr>
                <w:rFonts w:ascii="Arial" w:hAnsi="Arial" w:cs="Arial"/>
              </w:rPr>
            </w:pPr>
            <w:r w:rsidRPr="00163929">
              <w:rPr>
                <w:rFonts w:ascii="Arial" w:hAnsi="Arial" w:cs="Arial"/>
              </w:rPr>
              <w:t>156.4¢</w:t>
            </w:r>
          </w:p>
        </w:tc>
      </w:tr>
      <w:tr w:rsidR="00973E38" w:rsidRPr="00163929" w14:paraId="5BDBFD24" w14:textId="77777777" w:rsidTr="00120A65">
        <w:tc>
          <w:tcPr>
            <w:tcW w:w="448" w:type="dxa"/>
          </w:tcPr>
          <w:p w14:paraId="6270D284" w14:textId="77777777" w:rsidR="00973E38" w:rsidRPr="00163929" w:rsidRDefault="00973E38" w:rsidP="00120A65">
            <w:pPr>
              <w:rPr>
                <w:rFonts w:ascii="Arial" w:hAnsi="Arial" w:cs="Arial"/>
              </w:rPr>
            </w:pPr>
          </w:p>
        </w:tc>
        <w:tc>
          <w:tcPr>
            <w:tcW w:w="2779" w:type="dxa"/>
          </w:tcPr>
          <w:p w14:paraId="1D48FB4E" w14:textId="77777777" w:rsidR="00973E38" w:rsidRPr="00163929" w:rsidRDefault="00973E38" w:rsidP="00120A65">
            <w:pPr>
              <w:rPr>
                <w:rFonts w:ascii="Arial" w:hAnsi="Arial" w:cs="Arial"/>
              </w:rPr>
            </w:pPr>
            <w:r w:rsidRPr="00163929">
              <w:rPr>
                <w:rFonts w:ascii="Arial" w:hAnsi="Arial" w:cs="Arial"/>
              </w:rPr>
              <w:t>Adjusted</w:t>
            </w:r>
          </w:p>
        </w:tc>
        <w:tc>
          <w:tcPr>
            <w:tcW w:w="1317" w:type="dxa"/>
          </w:tcPr>
          <w:p w14:paraId="13DDA1A7" w14:textId="77777777" w:rsidR="00973E38" w:rsidRPr="00163929" w:rsidRDefault="00973E38" w:rsidP="00120A65">
            <w:pPr>
              <w:jc w:val="right"/>
              <w:rPr>
                <w:rFonts w:ascii="Arial" w:hAnsi="Arial" w:cs="Arial"/>
              </w:rPr>
            </w:pPr>
            <w:r>
              <w:rPr>
                <w:rFonts w:ascii="Arial" w:hAnsi="Arial" w:cs="Arial"/>
              </w:rPr>
              <w:t>174.9</w:t>
            </w:r>
            <w:r w:rsidRPr="00163929">
              <w:rPr>
                <w:rFonts w:ascii="Arial" w:hAnsi="Arial" w:cs="Arial"/>
              </w:rPr>
              <w:t>¢</w:t>
            </w:r>
          </w:p>
        </w:tc>
        <w:tc>
          <w:tcPr>
            <w:tcW w:w="1376" w:type="dxa"/>
          </w:tcPr>
          <w:p w14:paraId="388F2DA1" w14:textId="77777777" w:rsidR="00973E38" w:rsidRPr="00163929" w:rsidRDefault="00973E38" w:rsidP="00120A65">
            <w:pPr>
              <w:jc w:val="right"/>
              <w:rPr>
                <w:rFonts w:ascii="Arial" w:hAnsi="Arial" w:cs="Arial"/>
              </w:rPr>
            </w:pPr>
          </w:p>
        </w:tc>
        <w:tc>
          <w:tcPr>
            <w:tcW w:w="992" w:type="dxa"/>
          </w:tcPr>
          <w:p w14:paraId="67D64889" w14:textId="77777777" w:rsidR="00973E38" w:rsidRPr="00163929" w:rsidRDefault="00973E38" w:rsidP="00120A65">
            <w:pPr>
              <w:jc w:val="right"/>
              <w:rPr>
                <w:rFonts w:ascii="Arial" w:hAnsi="Arial" w:cs="Arial"/>
              </w:rPr>
            </w:pPr>
          </w:p>
        </w:tc>
        <w:tc>
          <w:tcPr>
            <w:tcW w:w="1329" w:type="dxa"/>
          </w:tcPr>
          <w:p w14:paraId="22A9A1D0" w14:textId="77777777" w:rsidR="00973E38" w:rsidRPr="00163929" w:rsidRDefault="00973E38" w:rsidP="00120A65">
            <w:pPr>
              <w:jc w:val="right"/>
              <w:rPr>
                <w:rFonts w:ascii="Arial" w:hAnsi="Arial" w:cs="Arial"/>
              </w:rPr>
            </w:pPr>
            <w:r w:rsidRPr="00163929">
              <w:rPr>
                <w:rFonts w:ascii="Arial" w:hAnsi="Arial" w:cs="Arial"/>
              </w:rPr>
              <w:t>158.3¢</w:t>
            </w:r>
          </w:p>
        </w:tc>
        <w:tc>
          <w:tcPr>
            <w:tcW w:w="1339" w:type="dxa"/>
          </w:tcPr>
          <w:p w14:paraId="60B16D92" w14:textId="77777777" w:rsidR="00973E38" w:rsidRPr="00163929" w:rsidRDefault="00973E38" w:rsidP="00120A65">
            <w:pPr>
              <w:jc w:val="right"/>
              <w:rPr>
                <w:rFonts w:ascii="Arial" w:hAnsi="Arial" w:cs="Arial"/>
              </w:rPr>
            </w:pPr>
          </w:p>
        </w:tc>
        <w:tc>
          <w:tcPr>
            <w:tcW w:w="866" w:type="dxa"/>
          </w:tcPr>
          <w:p w14:paraId="11C55F0C" w14:textId="77777777" w:rsidR="00973E38" w:rsidRPr="00163929" w:rsidRDefault="00973E38" w:rsidP="00120A65">
            <w:pPr>
              <w:jc w:val="right"/>
              <w:rPr>
                <w:rFonts w:ascii="Arial" w:hAnsi="Arial" w:cs="Arial"/>
              </w:rPr>
            </w:pPr>
          </w:p>
        </w:tc>
      </w:tr>
      <w:tr w:rsidR="00973E38" w:rsidRPr="00163929" w14:paraId="291D0F79" w14:textId="77777777" w:rsidTr="00120A65">
        <w:tc>
          <w:tcPr>
            <w:tcW w:w="448" w:type="dxa"/>
          </w:tcPr>
          <w:p w14:paraId="218B273F" w14:textId="77777777" w:rsidR="00973E38" w:rsidRPr="00163929" w:rsidRDefault="00973E38" w:rsidP="00120A65">
            <w:pPr>
              <w:rPr>
                <w:rFonts w:ascii="Arial" w:hAnsi="Arial" w:cs="Arial"/>
              </w:rPr>
            </w:pPr>
          </w:p>
        </w:tc>
        <w:tc>
          <w:tcPr>
            <w:tcW w:w="2779" w:type="dxa"/>
          </w:tcPr>
          <w:p w14:paraId="726D5534" w14:textId="77777777" w:rsidR="00973E38" w:rsidRPr="00163929" w:rsidRDefault="00973E38" w:rsidP="00120A65">
            <w:pPr>
              <w:rPr>
                <w:rFonts w:ascii="Arial" w:hAnsi="Arial" w:cs="Arial"/>
              </w:rPr>
            </w:pPr>
            <w:r w:rsidRPr="00163929">
              <w:rPr>
                <w:rFonts w:ascii="Arial" w:hAnsi="Arial" w:cs="Arial"/>
              </w:rPr>
              <w:t>Adjusted diluted</w:t>
            </w:r>
          </w:p>
        </w:tc>
        <w:tc>
          <w:tcPr>
            <w:tcW w:w="1317" w:type="dxa"/>
          </w:tcPr>
          <w:p w14:paraId="676AAA5E" w14:textId="77777777" w:rsidR="00973E38" w:rsidRPr="00163929" w:rsidRDefault="00973E38" w:rsidP="00120A65">
            <w:pPr>
              <w:jc w:val="right"/>
              <w:rPr>
                <w:rFonts w:ascii="Arial" w:hAnsi="Arial" w:cs="Arial"/>
              </w:rPr>
            </w:pPr>
            <w:r>
              <w:rPr>
                <w:rFonts w:ascii="Arial" w:hAnsi="Arial" w:cs="Arial"/>
              </w:rPr>
              <w:t>172.7</w:t>
            </w:r>
            <w:r w:rsidRPr="00163929">
              <w:rPr>
                <w:rFonts w:ascii="Arial" w:hAnsi="Arial" w:cs="Arial"/>
              </w:rPr>
              <w:t>¢</w:t>
            </w:r>
          </w:p>
        </w:tc>
        <w:tc>
          <w:tcPr>
            <w:tcW w:w="1376" w:type="dxa"/>
          </w:tcPr>
          <w:p w14:paraId="0216C95F" w14:textId="77777777" w:rsidR="00973E38" w:rsidRPr="00163929" w:rsidRDefault="00973E38" w:rsidP="00120A65">
            <w:pPr>
              <w:jc w:val="right"/>
              <w:rPr>
                <w:rFonts w:ascii="Arial" w:hAnsi="Arial" w:cs="Arial"/>
              </w:rPr>
            </w:pPr>
          </w:p>
        </w:tc>
        <w:tc>
          <w:tcPr>
            <w:tcW w:w="992" w:type="dxa"/>
          </w:tcPr>
          <w:p w14:paraId="3F37E03C" w14:textId="77777777" w:rsidR="00973E38" w:rsidRPr="00163929" w:rsidRDefault="00973E38" w:rsidP="00120A65">
            <w:pPr>
              <w:jc w:val="right"/>
              <w:rPr>
                <w:rFonts w:ascii="Arial" w:hAnsi="Arial" w:cs="Arial"/>
              </w:rPr>
            </w:pPr>
          </w:p>
        </w:tc>
        <w:tc>
          <w:tcPr>
            <w:tcW w:w="1329" w:type="dxa"/>
          </w:tcPr>
          <w:p w14:paraId="5DA22368" w14:textId="77777777" w:rsidR="00973E38" w:rsidRPr="00163929" w:rsidRDefault="00973E38" w:rsidP="00120A65">
            <w:pPr>
              <w:jc w:val="right"/>
              <w:rPr>
                <w:rFonts w:ascii="Arial" w:hAnsi="Arial" w:cs="Arial"/>
              </w:rPr>
            </w:pPr>
            <w:r w:rsidRPr="00163929">
              <w:rPr>
                <w:rFonts w:ascii="Arial" w:hAnsi="Arial" w:cs="Arial"/>
              </w:rPr>
              <w:t>156.4¢</w:t>
            </w:r>
          </w:p>
        </w:tc>
        <w:tc>
          <w:tcPr>
            <w:tcW w:w="1339" w:type="dxa"/>
          </w:tcPr>
          <w:p w14:paraId="303533CF" w14:textId="77777777" w:rsidR="00973E38" w:rsidRPr="00163929" w:rsidRDefault="00973E38" w:rsidP="00120A65">
            <w:pPr>
              <w:jc w:val="right"/>
              <w:rPr>
                <w:rFonts w:ascii="Arial" w:hAnsi="Arial" w:cs="Arial"/>
              </w:rPr>
            </w:pPr>
          </w:p>
        </w:tc>
        <w:tc>
          <w:tcPr>
            <w:tcW w:w="866" w:type="dxa"/>
          </w:tcPr>
          <w:p w14:paraId="04115CAD" w14:textId="77777777" w:rsidR="00973E38" w:rsidRPr="00163929" w:rsidRDefault="00973E38" w:rsidP="00120A65">
            <w:pPr>
              <w:jc w:val="right"/>
              <w:rPr>
                <w:rFonts w:ascii="Arial" w:hAnsi="Arial" w:cs="Arial"/>
              </w:rPr>
            </w:pPr>
          </w:p>
        </w:tc>
      </w:tr>
      <w:tr w:rsidR="00973E38" w:rsidRPr="00163929" w14:paraId="1260FA3B" w14:textId="77777777" w:rsidTr="00120A65">
        <w:tc>
          <w:tcPr>
            <w:tcW w:w="3227" w:type="dxa"/>
            <w:gridSpan w:val="2"/>
          </w:tcPr>
          <w:p w14:paraId="5AE75864" w14:textId="77777777" w:rsidR="00973E38" w:rsidRPr="00163929" w:rsidRDefault="00973E38" w:rsidP="00120A65">
            <w:pPr>
              <w:rPr>
                <w:rFonts w:ascii="Arial" w:hAnsi="Arial" w:cs="Arial"/>
              </w:rPr>
            </w:pPr>
          </w:p>
        </w:tc>
        <w:tc>
          <w:tcPr>
            <w:tcW w:w="1317" w:type="dxa"/>
          </w:tcPr>
          <w:p w14:paraId="7836E072"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376" w:type="dxa"/>
          </w:tcPr>
          <w:p w14:paraId="6C4D79BC" w14:textId="77777777" w:rsidR="00973E38" w:rsidRPr="00163929" w:rsidRDefault="00973E38" w:rsidP="00120A65">
            <w:pPr>
              <w:jc w:val="right"/>
              <w:rPr>
                <w:rFonts w:ascii="Arial" w:hAnsi="Arial" w:cs="Arial"/>
              </w:rPr>
            </w:pPr>
          </w:p>
        </w:tc>
        <w:tc>
          <w:tcPr>
            <w:tcW w:w="992" w:type="dxa"/>
          </w:tcPr>
          <w:p w14:paraId="734418F4"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329" w:type="dxa"/>
          </w:tcPr>
          <w:p w14:paraId="167E4BFE"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339" w:type="dxa"/>
          </w:tcPr>
          <w:p w14:paraId="063612CA" w14:textId="77777777" w:rsidR="00973E38" w:rsidRPr="00163929" w:rsidRDefault="00973E38" w:rsidP="00120A65">
            <w:pPr>
              <w:jc w:val="right"/>
              <w:rPr>
                <w:rFonts w:ascii="Arial" w:hAnsi="Arial" w:cs="Arial"/>
              </w:rPr>
            </w:pPr>
          </w:p>
        </w:tc>
        <w:tc>
          <w:tcPr>
            <w:tcW w:w="866" w:type="dxa"/>
          </w:tcPr>
          <w:p w14:paraId="637B75BF"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163929" w14:paraId="45E5CCFF" w14:textId="77777777" w:rsidTr="00120A65">
        <w:tc>
          <w:tcPr>
            <w:tcW w:w="3227" w:type="dxa"/>
            <w:gridSpan w:val="2"/>
          </w:tcPr>
          <w:p w14:paraId="2D6C54BE" w14:textId="77777777" w:rsidR="00973E38" w:rsidRPr="00163929" w:rsidRDefault="00973E38" w:rsidP="00120A65">
            <w:pPr>
              <w:rPr>
                <w:rFonts w:ascii="Arial" w:hAnsi="Arial" w:cs="Arial"/>
              </w:rPr>
            </w:pPr>
          </w:p>
        </w:tc>
        <w:tc>
          <w:tcPr>
            <w:tcW w:w="1317" w:type="dxa"/>
          </w:tcPr>
          <w:p w14:paraId="2FFBD66A" w14:textId="77777777" w:rsidR="00973E38" w:rsidRPr="00163929" w:rsidRDefault="00973E38" w:rsidP="00120A65">
            <w:pPr>
              <w:jc w:val="right"/>
              <w:rPr>
                <w:rFonts w:ascii="Arial" w:hAnsi="Arial" w:cs="Arial"/>
              </w:rPr>
            </w:pPr>
          </w:p>
        </w:tc>
        <w:tc>
          <w:tcPr>
            <w:tcW w:w="1376" w:type="dxa"/>
          </w:tcPr>
          <w:p w14:paraId="6B5D6EBB" w14:textId="77777777" w:rsidR="00973E38" w:rsidRPr="00163929" w:rsidRDefault="00973E38" w:rsidP="00120A65">
            <w:pPr>
              <w:jc w:val="right"/>
              <w:rPr>
                <w:rFonts w:ascii="Arial" w:hAnsi="Arial" w:cs="Arial"/>
              </w:rPr>
            </w:pPr>
          </w:p>
        </w:tc>
        <w:tc>
          <w:tcPr>
            <w:tcW w:w="992" w:type="dxa"/>
          </w:tcPr>
          <w:p w14:paraId="7A6DEE0C" w14:textId="77777777" w:rsidR="00973E38" w:rsidRPr="00163929" w:rsidRDefault="00973E38" w:rsidP="00120A65">
            <w:pPr>
              <w:jc w:val="right"/>
              <w:rPr>
                <w:rFonts w:ascii="Arial" w:hAnsi="Arial" w:cs="Arial"/>
              </w:rPr>
            </w:pPr>
          </w:p>
        </w:tc>
        <w:tc>
          <w:tcPr>
            <w:tcW w:w="1329" w:type="dxa"/>
          </w:tcPr>
          <w:p w14:paraId="665234C6" w14:textId="77777777" w:rsidR="00973E38" w:rsidRPr="00163929" w:rsidRDefault="00973E38" w:rsidP="00120A65">
            <w:pPr>
              <w:jc w:val="right"/>
              <w:rPr>
                <w:rFonts w:ascii="Arial" w:hAnsi="Arial" w:cs="Arial"/>
              </w:rPr>
            </w:pPr>
          </w:p>
        </w:tc>
        <w:tc>
          <w:tcPr>
            <w:tcW w:w="1339" w:type="dxa"/>
          </w:tcPr>
          <w:p w14:paraId="7ABF77DA" w14:textId="77777777" w:rsidR="00973E38" w:rsidRPr="00163929" w:rsidRDefault="00973E38" w:rsidP="00120A65">
            <w:pPr>
              <w:jc w:val="right"/>
              <w:rPr>
                <w:rFonts w:ascii="Arial" w:hAnsi="Arial" w:cs="Arial"/>
              </w:rPr>
            </w:pPr>
          </w:p>
        </w:tc>
        <w:tc>
          <w:tcPr>
            <w:tcW w:w="866" w:type="dxa"/>
          </w:tcPr>
          <w:p w14:paraId="1E65E3ED" w14:textId="77777777" w:rsidR="00973E38" w:rsidRPr="00163929" w:rsidRDefault="00973E38" w:rsidP="00120A65">
            <w:pPr>
              <w:jc w:val="right"/>
              <w:rPr>
                <w:rFonts w:ascii="Arial" w:hAnsi="Arial" w:cs="Arial"/>
              </w:rPr>
            </w:pPr>
          </w:p>
        </w:tc>
      </w:tr>
    </w:tbl>
    <w:p w14:paraId="1BF61A92" w14:textId="77777777" w:rsidR="00973E38" w:rsidRPr="00163929" w:rsidRDefault="00973E38" w:rsidP="00973E38">
      <w:pPr>
        <w:rPr>
          <w:rFonts w:ascii="Arial" w:hAnsi="Arial" w:cs="Arial"/>
          <w:b/>
        </w:rPr>
      </w:pPr>
    </w:p>
    <w:p w14:paraId="4B6614E7" w14:textId="77777777" w:rsidR="00973E38" w:rsidRDefault="00973E38" w:rsidP="00973E38">
      <w:pPr>
        <w:ind w:left="720"/>
        <w:rPr>
          <w:b/>
        </w:rPr>
      </w:pPr>
    </w:p>
    <w:tbl>
      <w:tblPr>
        <w:tblW w:w="10338" w:type="dxa"/>
        <w:tblLook w:val="01E0" w:firstRow="1" w:lastRow="1" w:firstColumn="1" w:lastColumn="1" w:noHBand="0" w:noVBand="0"/>
      </w:tblPr>
      <w:tblGrid>
        <w:gridCol w:w="534"/>
        <w:gridCol w:w="9804"/>
      </w:tblGrid>
      <w:tr w:rsidR="00973E38" w:rsidRPr="00E863FD" w14:paraId="0C4AA31D" w14:textId="77777777" w:rsidTr="00120A65">
        <w:tc>
          <w:tcPr>
            <w:tcW w:w="534" w:type="dxa"/>
          </w:tcPr>
          <w:p w14:paraId="263CAECC" w14:textId="77777777" w:rsidR="00973E38" w:rsidRPr="00E863FD" w:rsidRDefault="00973E38" w:rsidP="00120A65">
            <w:pPr>
              <w:jc w:val="right"/>
              <w:rPr>
                <w:b/>
              </w:rPr>
            </w:pPr>
          </w:p>
        </w:tc>
        <w:tc>
          <w:tcPr>
            <w:tcW w:w="9804" w:type="dxa"/>
          </w:tcPr>
          <w:p w14:paraId="010A8987" w14:textId="77777777" w:rsidR="00973E38" w:rsidRPr="007B1453" w:rsidRDefault="00973E38" w:rsidP="00120A65"/>
        </w:tc>
      </w:tr>
    </w:tbl>
    <w:p w14:paraId="26604350" w14:textId="77777777" w:rsidR="00973E38" w:rsidRDefault="00973E38" w:rsidP="00973E38">
      <w:pPr>
        <w:rPr>
          <w:rFonts w:ascii="Arial" w:hAnsi="Arial" w:cs="Arial"/>
          <w:b/>
          <w:caps/>
        </w:rPr>
      </w:pPr>
    </w:p>
    <w:p w14:paraId="560326BF" w14:textId="77777777" w:rsidR="00973E38" w:rsidRDefault="00973E38" w:rsidP="00973E38">
      <w:pPr>
        <w:rPr>
          <w:rFonts w:ascii="Arial" w:hAnsi="Arial" w:cs="Arial"/>
          <w:b/>
          <w:caps/>
        </w:rPr>
      </w:pPr>
    </w:p>
    <w:p w14:paraId="51F244F1" w14:textId="77777777" w:rsidR="00973E38" w:rsidRDefault="00973E38" w:rsidP="00973E38">
      <w:pPr>
        <w:rPr>
          <w:rFonts w:ascii="Arial" w:hAnsi="Arial" w:cs="Arial"/>
          <w:b/>
          <w:caps/>
        </w:rPr>
      </w:pPr>
    </w:p>
    <w:p w14:paraId="564BA1B9" w14:textId="77777777" w:rsidR="00973E38" w:rsidRDefault="00973E38" w:rsidP="00973E38">
      <w:pPr>
        <w:rPr>
          <w:rFonts w:ascii="Arial" w:hAnsi="Arial" w:cs="Arial"/>
          <w:b/>
          <w:caps/>
        </w:rPr>
      </w:pPr>
    </w:p>
    <w:p w14:paraId="2E881DAF" w14:textId="77777777" w:rsidR="00973E38" w:rsidRDefault="00973E38" w:rsidP="00973E38">
      <w:pPr>
        <w:rPr>
          <w:rFonts w:ascii="Arial" w:hAnsi="Arial" w:cs="Arial"/>
          <w:b/>
          <w:caps/>
        </w:rPr>
      </w:pPr>
    </w:p>
    <w:p w14:paraId="36E7967F" w14:textId="77777777" w:rsidR="00973E38" w:rsidRDefault="00973E38" w:rsidP="00973E38">
      <w:pPr>
        <w:rPr>
          <w:rFonts w:ascii="Arial" w:hAnsi="Arial" w:cs="Arial"/>
          <w:b/>
          <w:caps/>
        </w:rPr>
      </w:pPr>
    </w:p>
    <w:p w14:paraId="6D854A65" w14:textId="77777777" w:rsidR="00973E38" w:rsidRDefault="00973E38" w:rsidP="00973E38">
      <w:pPr>
        <w:rPr>
          <w:rFonts w:ascii="Arial" w:hAnsi="Arial" w:cs="Arial"/>
          <w:b/>
          <w:caps/>
        </w:rPr>
      </w:pPr>
    </w:p>
    <w:p w14:paraId="2D83F0BD" w14:textId="77777777" w:rsidR="00973E38" w:rsidRDefault="00973E38" w:rsidP="00973E38">
      <w:pPr>
        <w:rPr>
          <w:rFonts w:ascii="Arial" w:hAnsi="Arial" w:cs="Arial"/>
          <w:b/>
          <w:caps/>
        </w:rPr>
      </w:pPr>
    </w:p>
    <w:p w14:paraId="39B759A7" w14:textId="77777777" w:rsidR="00973E38" w:rsidRDefault="00973E38" w:rsidP="00973E38">
      <w:pPr>
        <w:rPr>
          <w:rFonts w:ascii="Arial" w:hAnsi="Arial" w:cs="Arial"/>
          <w:b/>
          <w:caps/>
        </w:rPr>
      </w:pPr>
    </w:p>
    <w:p w14:paraId="49F73116" w14:textId="77777777" w:rsidR="00973E38" w:rsidRPr="00163929" w:rsidRDefault="00973E38" w:rsidP="00973E38">
      <w:pPr>
        <w:rPr>
          <w:rFonts w:ascii="Arial" w:hAnsi="Arial" w:cs="Arial"/>
          <w:b/>
          <w:caps/>
        </w:rPr>
      </w:pPr>
      <w:r w:rsidRPr="00163929">
        <w:rPr>
          <w:rFonts w:ascii="Arial" w:hAnsi="Arial" w:cs="Arial"/>
          <w:b/>
          <w:caps/>
        </w:rPr>
        <w:lastRenderedPageBreak/>
        <w:t>InterContinental Hotels Group PLC</w:t>
      </w:r>
    </w:p>
    <w:p w14:paraId="2B22F588" w14:textId="77777777" w:rsidR="00973E38" w:rsidRPr="00163929" w:rsidRDefault="00973E38" w:rsidP="00973E38">
      <w:pPr>
        <w:rPr>
          <w:rFonts w:ascii="Arial" w:hAnsi="Arial" w:cs="Arial"/>
          <w:b/>
        </w:rPr>
      </w:pPr>
      <w:r w:rsidRPr="00163929">
        <w:rPr>
          <w:rFonts w:ascii="Arial" w:hAnsi="Arial" w:cs="Arial"/>
          <w:b/>
        </w:rPr>
        <w:t>GROUP STATEMENT OF COMPREHENSIVE INCOME</w:t>
      </w:r>
    </w:p>
    <w:p w14:paraId="77322264" w14:textId="77777777" w:rsidR="00973E38" w:rsidRPr="00163929" w:rsidRDefault="00973E38" w:rsidP="00973E38">
      <w:pPr>
        <w:rPr>
          <w:rFonts w:ascii="Arial" w:hAnsi="Arial" w:cs="Arial"/>
          <w:b/>
        </w:rPr>
      </w:pPr>
      <w:r w:rsidRPr="00163929">
        <w:rPr>
          <w:rFonts w:ascii="Arial" w:hAnsi="Arial" w:cs="Arial"/>
          <w:b/>
        </w:rPr>
        <w:t>For the year ended 31 December 2015</w:t>
      </w:r>
    </w:p>
    <w:p w14:paraId="595E5B2D" w14:textId="77777777" w:rsidR="00973E38" w:rsidRPr="00163929" w:rsidRDefault="00973E38" w:rsidP="00973E38">
      <w:pPr>
        <w:rPr>
          <w:rFonts w:ascii="Arial" w:hAnsi="Arial" w:cs="Arial"/>
          <w:b/>
        </w:rPr>
      </w:pPr>
    </w:p>
    <w:p w14:paraId="13DCA923" w14:textId="77777777" w:rsidR="00973E38" w:rsidRPr="00163929" w:rsidRDefault="00973E38" w:rsidP="00973E38">
      <w:pPr>
        <w:rPr>
          <w:rFonts w:ascii="Arial" w:hAnsi="Arial" w:cs="Arial"/>
        </w:rPr>
      </w:pPr>
    </w:p>
    <w:tbl>
      <w:tblPr>
        <w:tblW w:w="10368" w:type="dxa"/>
        <w:tblLook w:val="01E0" w:firstRow="1" w:lastRow="1" w:firstColumn="1" w:lastColumn="1" w:noHBand="0" w:noVBand="0"/>
      </w:tblPr>
      <w:tblGrid>
        <w:gridCol w:w="288"/>
        <w:gridCol w:w="6908"/>
        <w:gridCol w:w="1559"/>
        <w:gridCol w:w="1613"/>
      </w:tblGrid>
      <w:tr w:rsidR="00973E38" w:rsidRPr="00163929" w14:paraId="4F1BA1C2" w14:textId="77777777" w:rsidTr="00120A65">
        <w:tc>
          <w:tcPr>
            <w:tcW w:w="7196" w:type="dxa"/>
            <w:gridSpan w:val="2"/>
          </w:tcPr>
          <w:p w14:paraId="13516AC0" w14:textId="77777777" w:rsidR="00973E38" w:rsidRPr="00163929" w:rsidRDefault="00973E38" w:rsidP="00120A65">
            <w:pPr>
              <w:rPr>
                <w:rFonts w:ascii="Arial" w:hAnsi="Arial" w:cs="Arial"/>
                <w:b/>
              </w:rPr>
            </w:pPr>
          </w:p>
        </w:tc>
        <w:tc>
          <w:tcPr>
            <w:tcW w:w="1559" w:type="dxa"/>
          </w:tcPr>
          <w:p w14:paraId="357902B8" w14:textId="77777777" w:rsidR="00973E38" w:rsidRPr="00163929" w:rsidRDefault="00973E38" w:rsidP="00120A65">
            <w:pPr>
              <w:jc w:val="right"/>
              <w:rPr>
                <w:rFonts w:ascii="Arial" w:hAnsi="Arial" w:cs="Arial"/>
                <w:b/>
              </w:rPr>
            </w:pPr>
            <w:r w:rsidRPr="00163929">
              <w:rPr>
                <w:rFonts w:ascii="Arial" w:hAnsi="Arial" w:cs="Arial"/>
                <w:b/>
              </w:rPr>
              <w:t>2015</w:t>
            </w:r>
          </w:p>
          <w:p w14:paraId="7E6A24CE" w14:textId="77777777" w:rsidR="00973E38" w:rsidRPr="00163929" w:rsidRDefault="00973E38" w:rsidP="00120A65">
            <w:pPr>
              <w:jc w:val="right"/>
              <w:rPr>
                <w:rFonts w:ascii="Arial" w:hAnsi="Arial" w:cs="Arial"/>
                <w:b/>
              </w:rPr>
            </w:pPr>
            <w:r w:rsidRPr="00163929">
              <w:rPr>
                <w:rFonts w:ascii="Arial" w:hAnsi="Arial" w:cs="Arial"/>
                <w:b/>
              </w:rPr>
              <w:t>Year ended</w:t>
            </w:r>
          </w:p>
          <w:p w14:paraId="4912FC7B" w14:textId="77777777" w:rsidR="00973E38" w:rsidRPr="00163929" w:rsidRDefault="00973E38" w:rsidP="00120A65">
            <w:pPr>
              <w:jc w:val="right"/>
              <w:rPr>
                <w:rFonts w:ascii="Arial" w:hAnsi="Arial" w:cs="Arial"/>
                <w:b/>
              </w:rPr>
            </w:pPr>
            <w:r w:rsidRPr="00163929">
              <w:rPr>
                <w:rFonts w:ascii="Arial" w:hAnsi="Arial" w:cs="Arial"/>
                <w:b/>
              </w:rPr>
              <w:t>31 December</w:t>
            </w:r>
          </w:p>
          <w:p w14:paraId="786CC815" w14:textId="77777777" w:rsidR="00973E38" w:rsidRPr="00163929" w:rsidRDefault="00973E38" w:rsidP="00120A65">
            <w:pPr>
              <w:jc w:val="right"/>
              <w:rPr>
                <w:rFonts w:ascii="Arial" w:hAnsi="Arial" w:cs="Arial"/>
                <w:b/>
              </w:rPr>
            </w:pPr>
            <w:r w:rsidRPr="00163929">
              <w:rPr>
                <w:rFonts w:ascii="Arial" w:hAnsi="Arial" w:cs="Arial"/>
                <w:b/>
              </w:rPr>
              <w:t>$m</w:t>
            </w:r>
          </w:p>
        </w:tc>
        <w:tc>
          <w:tcPr>
            <w:tcW w:w="1613" w:type="dxa"/>
          </w:tcPr>
          <w:p w14:paraId="0044BFD3" w14:textId="77777777" w:rsidR="00973E38" w:rsidRPr="00163929" w:rsidRDefault="00973E38" w:rsidP="00120A65">
            <w:pPr>
              <w:jc w:val="right"/>
              <w:rPr>
                <w:rFonts w:ascii="Arial" w:hAnsi="Arial" w:cs="Arial"/>
                <w:b/>
              </w:rPr>
            </w:pPr>
            <w:r w:rsidRPr="00163929">
              <w:rPr>
                <w:rFonts w:ascii="Arial" w:hAnsi="Arial" w:cs="Arial"/>
                <w:b/>
              </w:rPr>
              <w:t>2014</w:t>
            </w:r>
          </w:p>
          <w:p w14:paraId="687FAE3C" w14:textId="77777777" w:rsidR="00973E38" w:rsidRPr="00163929" w:rsidRDefault="00973E38" w:rsidP="00120A65">
            <w:pPr>
              <w:jc w:val="right"/>
              <w:rPr>
                <w:rFonts w:ascii="Arial" w:hAnsi="Arial" w:cs="Arial"/>
                <w:b/>
              </w:rPr>
            </w:pPr>
            <w:r w:rsidRPr="00163929">
              <w:rPr>
                <w:rFonts w:ascii="Arial" w:hAnsi="Arial" w:cs="Arial"/>
                <w:b/>
              </w:rPr>
              <w:t>Year ended</w:t>
            </w:r>
          </w:p>
          <w:p w14:paraId="054C1090" w14:textId="77777777" w:rsidR="00973E38" w:rsidRPr="00163929" w:rsidRDefault="00973E38" w:rsidP="00120A65">
            <w:pPr>
              <w:jc w:val="right"/>
              <w:rPr>
                <w:rFonts w:ascii="Arial" w:hAnsi="Arial" w:cs="Arial"/>
                <w:b/>
              </w:rPr>
            </w:pPr>
            <w:r w:rsidRPr="00163929">
              <w:rPr>
                <w:rFonts w:ascii="Arial" w:hAnsi="Arial" w:cs="Arial"/>
                <w:b/>
              </w:rPr>
              <w:t>31 December</w:t>
            </w:r>
          </w:p>
          <w:p w14:paraId="5224213A"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01DF413A" w14:textId="77777777" w:rsidTr="00120A65">
        <w:tc>
          <w:tcPr>
            <w:tcW w:w="7196" w:type="dxa"/>
            <w:gridSpan w:val="2"/>
          </w:tcPr>
          <w:p w14:paraId="72197AB2" w14:textId="77777777" w:rsidR="00973E38" w:rsidRPr="00163929" w:rsidRDefault="00973E38" w:rsidP="00120A65">
            <w:pPr>
              <w:rPr>
                <w:rFonts w:ascii="Arial" w:hAnsi="Arial" w:cs="Arial"/>
              </w:rPr>
            </w:pPr>
          </w:p>
        </w:tc>
        <w:tc>
          <w:tcPr>
            <w:tcW w:w="1559" w:type="dxa"/>
          </w:tcPr>
          <w:p w14:paraId="5684FC18" w14:textId="77777777" w:rsidR="00973E38" w:rsidRPr="00163929" w:rsidRDefault="00973E38" w:rsidP="00120A65">
            <w:pPr>
              <w:jc w:val="right"/>
              <w:rPr>
                <w:rFonts w:ascii="Arial" w:hAnsi="Arial" w:cs="Arial"/>
              </w:rPr>
            </w:pPr>
          </w:p>
        </w:tc>
        <w:tc>
          <w:tcPr>
            <w:tcW w:w="1613" w:type="dxa"/>
          </w:tcPr>
          <w:p w14:paraId="46C8011B" w14:textId="77777777" w:rsidR="00973E38" w:rsidRPr="00163929" w:rsidRDefault="00973E38" w:rsidP="00120A65">
            <w:pPr>
              <w:jc w:val="right"/>
              <w:rPr>
                <w:rFonts w:ascii="Arial" w:hAnsi="Arial" w:cs="Arial"/>
              </w:rPr>
            </w:pPr>
          </w:p>
        </w:tc>
      </w:tr>
      <w:tr w:rsidR="00973E38" w:rsidRPr="00163929" w14:paraId="38AA1EB6" w14:textId="77777777" w:rsidTr="00120A65">
        <w:tc>
          <w:tcPr>
            <w:tcW w:w="7196" w:type="dxa"/>
            <w:gridSpan w:val="2"/>
          </w:tcPr>
          <w:p w14:paraId="6CD60E6E" w14:textId="77777777" w:rsidR="00973E38" w:rsidRPr="00163929" w:rsidRDefault="00973E38" w:rsidP="00120A65">
            <w:pPr>
              <w:rPr>
                <w:rFonts w:ascii="Arial" w:hAnsi="Arial" w:cs="Arial"/>
                <w:b/>
              </w:rPr>
            </w:pPr>
            <w:r w:rsidRPr="00163929">
              <w:rPr>
                <w:rFonts w:ascii="Arial" w:hAnsi="Arial" w:cs="Arial"/>
                <w:b/>
              </w:rPr>
              <w:t>Profit for the year</w:t>
            </w:r>
          </w:p>
        </w:tc>
        <w:tc>
          <w:tcPr>
            <w:tcW w:w="1559" w:type="dxa"/>
          </w:tcPr>
          <w:p w14:paraId="6AF4934A" w14:textId="77777777" w:rsidR="00973E38" w:rsidRPr="00163929" w:rsidRDefault="00973E38" w:rsidP="00120A65">
            <w:pPr>
              <w:jc w:val="right"/>
              <w:rPr>
                <w:rFonts w:ascii="Arial" w:hAnsi="Arial" w:cs="Arial"/>
                <w:b/>
              </w:rPr>
            </w:pPr>
            <w:r>
              <w:rPr>
                <w:rFonts w:ascii="Arial" w:hAnsi="Arial" w:cs="Arial"/>
                <w:b/>
              </w:rPr>
              <w:t>1,224</w:t>
            </w:r>
          </w:p>
        </w:tc>
        <w:tc>
          <w:tcPr>
            <w:tcW w:w="1613" w:type="dxa"/>
          </w:tcPr>
          <w:p w14:paraId="43C35BEB" w14:textId="77777777" w:rsidR="00973E38" w:rsidRPr="00163929" w:rsidRDefault="00973E38" w:rsidP="00120A65">
            <w:pPr>
              <w:jc w:val="right"/>
              <w:rPr>
                <w:rFonts w:ascii="Arial" w:hAnsi="Arial" w:cs="Arial"/>
                <w:b/>
              </w:rPr>
            </w:pPr>
            <w:r w:rsidRPr="00163929">
              <w:rPr>
                <w:rFonts w:ascii="Arial" w:hAnsi="Arial" w:cs="Arial"/>
                <w:b/>
              </w:rPr>
              <w:t>392</w:t>
            </w:r>
          </w:p>
        </w:tc>
      </w:tr>
      <w:tr w:rsidR="00973E38" w:rsidRPr="00163929" w14:paraId="03606147" w14:textId="77777777" w:rsidTr="00120A65">
        <w:tc>
          <w:tcPr>
            <w:tcW w:w="7196" w:type="dxa"/>
            <w:gridSpan w:val="2"/>
          </w:tcPr>
          <w:p w14:paraId="71690BDF" w14:textId="77777777" w:rsidR="00973E38" w:rsidRPr="00163929" w:rsidRDefault="00973E38" w:rsidP="00120A65">
            <w:pPr>
              <w:rPr>
                <w:rFonts w:ascii="Arial" w:hAnsi="Arial" w:cs="Arial"/>
              </w:rPr>
            </w:pPr>
          </w:p>
        </w:tc>
        <w:tc>
          <w:tcPr>
            <w:tcW w:w="1559" w:type="dxa"/>
          </w:tcPr>
          <w:p w14:paraId="65F96F75" w14:textId="77777777" w:rsidR="00973E38" w:rsidRPr="00163929" w:rsidRDefault="00973E38" w:rsidP="00120A65">
            <w:pPr>
              <w:jc w:val="right"/>
              <w:rPr>
                <w:rFonts w:ascii="Arial" w:hAnsi="Arial" w:cs="Arial"/>
              </w:rPr>
            </w:pPr>
          </w:p>
        </w:tc>
        <w:tc>
          <w:tcPr>
            <w:tcW w:w="1613" w:type="dxa"/>
          </w:tcPr>
          <w:p w14:paraId="2D35C8AD" w14:textId="77777777" w:rsidR="00973E38" w:rsidRPr="00163929" w:rsidRDefault="00973E38" w:rsidP="00120A65">
            <w:pPr>
              <w:jc w:val="right"/>
              <w:rPr>
                <w:rFonts w:ascii="Arial" w:hAnsi="Arial" w:cs="Arial"/>
              </w:rPr>
            </w:pPr>
          </w:p>
        </w:tc>
      </w:tr>
      <w:tr w:rsidR="00973E38" w:rsidRPr="00163929" w14:paraId="3A20E556" w14:textId="77777777" w:rsidTr="00120A65">
        <w:tc>
          <w:tcPr>
            <w:tcW w:w="7196" w:type="dxa"/>
            <w:gridSpan w:val="2"/>
          </w:tcPr>
          <w:p w14:paraId="23809EC3" w14:textId="77777777" w:rsidR="00973E38" w:rsidRPr="00163929" w:rsidRDefault="00973E38" w:rsidP="00120A65">
            <w:pPr>
              <w:rPr>
                <w:rFonts w:ascii="Arial" w:hAnsi="Arial" w:cs="Arial"/>
                <w:b/>
              </w:rPr>
            </w:pPr>
            <w:r w:rsidRPr="00163929">
              <w:rPr>
                <w:rFonts w:ascii="Arial" w:hAnsi="Arial" w:cs="Arial"/>
                <w:b/>
              </w:rPr>
              <w:t>Other comprehensive income</w:t>
            </w:r>
          </w:p>
        </w:tc>
        <w:tc>
          <w:tcPr>
            <w:tcW w:w="1559" w:type="dxa"/>
          </w:tcPr>
          <w:p w14:paraId="18575AA3" w14:textId="77777777" w:rsidR="00973E38" w:rsidRPr="00163929" w:rsidRDefault="00973E38" w:rsidP="00120A65">
            <w:pPr>
              <w:jc w:val="right"/>
              <w:rPr>
                <w:rFonts w:ascii="Arial" w:hAnsi="Arial" w:cs="Arial"/>
              </w:rPr>
            </w:pPr>
          </w:p>
        </w:tc>
        <w:tc>
          <w:tcPr>
            <w:tcW w:w="1613" w:type="dxa"/>
          </w:tcPr>
          <w:p w14:paraId="6A3CD0BD" w14:textId="77777777" w:rsidR="00973E38" w:rsidRPr="00163929" w:rsidRDefault="00973E38" w:rsidP="00120A65">
            <w:pPr>
              <w:jc w:val="right"/>
              <w:rPr>
                <w:rFonts w:ascii="Arial" w:hAnsi="Arial" w:cs="Arial"/>
              </w:rPr>
            </w:pPr>
          </w:p>
        </w:tc>
      </w:tr>
      <w:tr w:rsidR="00973E38" w:rsidRPr="00163929" w14:paraId="2D50334D" w14:textId="77777777" w:rsidTr="00120A65">
        <w:tc>
          <w:tcPr>
            <w:tcW w:w="7196" w:type="dxa"/>
            <w:gridSpan w:val="2"/>
          </w:tcPr>
          <w:p w14:paraId="1B0AE5B1" w14:textId="77777777" w:rsidR="00973E38" w:rsidRPr="00163929" w:rsidRDefault="00973E38" w:rsidP="00120A65">
            <w:pPr>
              <w:rPr>
                <w:rFonts w:ascii="Arial" w:hAnsi="Arial" w:cs="Arial"/>
              </w:rPr>
            </w:pPr>
          </w:p>
        </w:tc>
        <w:tc>
          <w:tcPr>
            <w:tcW w:w="1559" w:type="dxa"/>
          </w:tcPr>
          <w:p w14:paraId="0C1A7BCA" w14:textId="77777777" w:rsidR="00973E38" w:rsidRPr="00163929" w:rsidRDefault="00973E38" w:rsidP="00120A65">
            <w:pPr>
              <w:jc w:val="right"/>
              <w:rPr>
                <w:rFonts w:ascii="Arial" w:hAnsi="Arial" w:cs="Arial"/>
                <w:b/>
              </w:rPr>
            </w:pPr>
          </w:p>
        </w:tc>
        <w:tc>
          <w:tcPr>
            <w:tcW w:w="1613" w:type="dxa"/>
          </w:tcPr>
          <w:p w14:paraId="6F0BA89B" w14:textId="77777777" w:rsidR="00973E38" w:rsidRPr="00163929" w:rsidRDefault="00973E38" w:rsidP="00120A65">
            <w:pPr>
              <w:jc w:val="right"/>
              <w:rPr>
                <w:rFonts w:ascii="Arial" w:hAnsi="Arial" w:cs="Arial"/>
                <w:b/>
              </w:rPr>
            </w:pPr>
          </w:p>
        </w:tc>
      </w:tr>
      <w:tr w:rsidR="00973E38" w:rsidRPr="00163929" w14:paraId="01F288BF" w14:textId="77777777" w:rsidTr="00120A65">
        <w:tc>
          <w:tcPr>
            <w:tcW w:w="7196" w:type="dxa"/>
            <w:gridSpan w:val="2"/>
          </w:tcPr>
          <w:p w14:paraId="78CCE783" w14:textId="77777777" w:rsidR="00973E38" w:rsidRPr="00163929" w:rsidRDefault="00973E38" w:rsidP="00120A65">
            <w:pPr>
              <w:rPr>
                <w:rFonts w:ascii="Arial" w:hAnsi="Arial" w:cs="Arial"/>
              </w:rPr>
            </w:pPr>
            <w:r w:rsidRPr="00163929">
              <w:rPr>
                <w:rFonts w:ascii="Arial" w:hAnsi="Arial" w:cs="Arial"/>
              </w:rPr>
              <w:t>Items that may be subsequently reclassified to profit or loss:</w:t>
            </w:r>
          </w:p>
        </w:tc>
        <w:tc>
          <w:tcPr>
            <w:tcW w:w="1559" w:type="dxa"/>
          </w:tcPr>
          <w:p w14:paraId="67DA84EC" w14:textId="77777777" w:rsidR="00973E38" w:rsidRPr="00163929" w:rsidRDefault="00973E38" w:rsidP="00120A65">
            <w:pPr>
              <w:jc w:val="right"/>
              <w:rPr>
                <w:rFonts w:ascii="Arial" w:hAnsi="Arial" w:cs="Arial"/>
                <w:b/>
              </w:rPr>
            </w:pPr>
          </w:p>
        </w:tc>
        <w:tc>
          <w:tcPr>
            <w:tcW w:w="1613" w:type="dxa"/>
          </w:tcPr>
          <w:p w14:paraId="452A46FF" w14:textId="77777777" w:rsidR="00973E38" w:rsidRPr="00163929" w:rsidRDefault="00973E38" w:rsidP="00120A65">
            <w:pPr>
              <w:jc w:val="right"/>
              <w:rPr>
                <w:rFonts w:ascii="Arial" w:hAnsi="Arial" w:cs="Arial"/>
                <w:b/>
              </w:rPr>
            </w:pPr>
          </w:p>
        </w:tc>
      </w:tr>
      <w:tr w:rsidR="00973E38" w:rsidRPr="00163929" w14:paraId="23458592" w14:textId="77777777" w:rsidTr="00120A65">
        <w:tc>
          <w:tcPr>
            <w:tcW w:w="7196" w:type="dxa"/>
            <w:gridSpan w:val="2"/>
          </w:tcPr>
          <w:p w14:paraId="5074AE46" w14:textId="77777777" w:rsidR="00973E38" w:rsidRPr="00163929" w:rsidRDefault="00973E38" w:rsidP="00120A65">
            <w:pPr>
              <w:ind w:left="284"/>
              <w:rPr>
                <w:rFonts w:ascii="Arial" w:hAnsi="Arial" w:cs="Arial"/>
              </w:rPr>
            </w:pPr>
            <w:r w:rsidRPr="00163929">
              <w:rPr>
                <w:rFonts w:ascii="Arial" w:hAnsi="Arial" w:cs="Arial"/>
              </w:rPr>
              <w:t xml:space="preserve">Gains on valuation of available-for-sale financial assets, net of related tax charge of </w:t>
            </w:r>
            <w:r>
              <w:rPr>
                <w:rFonts w:ascii="Arial" w:hAnsi="Arial" w:cs="Arial"/>
              </w:rPr>
              <w:t xml:space="preserve">$nil (2014 </w:t>
            </w:r>
            <w:r w:rsidRPr="00163929">
              <w:rPr>
                <w:rFonts w:ascii="Arial" w:hAnsi="Arial" w:cs="Arial"/>
              </w:rPr>
              <w:t>$1m)</w:t>
            </w:r>
          </w:p>
        </w:tc>
        <w:tc>
          <w:tcPr>
            <w:tcW w:w="1559" w:type="dxa"/>
          </w:tcPr>
          <w:p w14:paraId="274E97B0" w14:textId="77777777" w:rsidR="00973E38" w:rsidRDefault="00973E38" w:rsidP="00120A65">
            <w:pPr>
              <w:jc w:val="right"/>
              <w:rPr>
                <w:rFonts w:ascii="Arial" w:hAnsi="Arial" w:cs="Arial"/>
              </w:rPr>
            </w:pPr>
          </w:p>
          <w:p w14:paraId="0D1E06C5" w14:textId="77777777" w:rsidR="00973E38" w:rsidRPr="00163929" w:rsidRDefault="00973E38" w:rsidP="00120A65">
            <w:pPr>
              <w:jc w:val="right"/>
              <w:rPr>
                <w:rFonts w:ascii="Arial" w:hAnsi="Arial" w:cs="Arial"/>
              </w:rPr>
            </w:pPr>
            <w:r>
              <w:rPr>
                <w:rFonts w:ascii="Arial" w:hAnsi="Arial" w:cs="Arial"/>
              </w:rPr>
              <w:t>2</w:t>
            </w:r>
          </w:p>
        </w:tc>
        <w:tc>
          <w:tcPr>
            <w:tcW w:w="1613" w:type="dxa"/>
          </w:tcPr>
          <w:p w14:paraId="53F66026" w14:textId="77777777" w:rsidR="00973E38" w:rsidRDefault="00973E38" w:rsidP="00120A65">
            <w:pPr>
              <w:jc w:val="right"/>
              <w:rPr>
                <w:rFonts w:ascii="Arial" w:hAnsi="Arial" w:cs="Arial"/>
              </w:rPr>
            </w:pPr>
          </w:p>
          <w:p w14:paraId="2DD36E91" w14:textId="77777777" w:rsidR="00973E38" w:rsidRPr="00163929" w:rsidRDefault="00973E38" w:rsidP="00120A65">
            <w:pPr>
              <w:jc w:val="right"/>
              <w:rPr>
                <w:rFonts w:ascii="Arial" w:hAnsi="Arial" w:cs="Arial"/>
              </w:rPr>
            </w:pPr>
            <w:r w:rsidRPr="00163929">
              <w:rPr>
                <w:rFonts w:ascii="Arial" w:hAnsi="Arial" w:cs="Arial"/>
              </w:rPr>
              <w:t>11</w:t>
            </w:r>
          </w:p>
        </w:tc>
      </w:tr>
      <w:tr w:rsidR="00973E38" w:rsidRPr="00163929" w14:paraId="096344F2" w14:textId="77777777" w:rsidTr="00120A65">
        <w:tc>
          <w:tcPr>
            <w:tcW w:w="7196" w:type="dxa"/>
            <w:gridSpan w:val="2"/>
          </w:tcPr>
          <w:p w14:paraId="3D220429" w14:textId="77777777" w:rsidR="00973E38" w:rsidRPr="00163929" w:rsidRDefault="00973E38" w:rsidP="00120A65">
            <w:pPr>
              <w:ind w:left="284"/>
              <w:rPr>
                <w:rFonts w:ascii="Arial" w:hAnsi="Arial" w:cs="Arial"/>
              </w:rPr>
            </w:pPr>
            <w:r w:rsidRPr="00163929">
              <w:rPr>
                <w:rFonts w:ascii="Arial" w:hAnsi="Arial" w:cs="Arial"/>
              </w:rPr>
              <w:t>Exchange (losses)</w:t>
            </w:r>
            <w:r>
              <w:rPr>
                <w:rFonts w:ascii="Arial" w:hAnsi="Arial" w:cs="Arial"/>
              </w:rPr>
              <w:t>/gains</w:t>
            </w:r>
            <w:r w:rsidRPr="00163929">
              <w:rPr>
                <w:rFonts w:ascii="Arial" w:hAnsi="Arial" w:cs="Arial"/>
              </w:rPr>
              <w:t xml:space="preserve"> on retranslation of foreign operations, net of related tax </w:t>
            </w:r>
            <w:r>
              <w:rPr>
                <w:rFonts w:ascii="Arial" w:hAnsi="Arial" w:cs="Arial"/>
              </w:rPr>
              <w:t>charge</w:t>
            </w:r>
            <w:r w:rsidRPr="00163929">
              <w:rPr>
                <w:rFonts w:ascii="Arial" w:hAnsi="Arial" w:cs="Arial"/>
              </w:rPr>
              <w:t xml:space="preserve"> of $</w:t>
            </w:r>
            <w:r>
              <w:rPr>
                <w:rFonts w:ascii="Arial" w:hAnsi="Arial" w:cs="Arial"/>
              </w:rPr>
              <w:t>1</w:t>
            </w:r>
            <w:r w:rsidRPr="00163929">
              <w:rPr>
                <w:rFonts w:ascii="Arial" w:hAnsi="Arial" w:cs="Arial"/>
              </w:rPr>
              <w:t xml:space="preserve">m (2014 </w:t>
            </w:r>
            <w:r>
              <w:rPr>
                <w:rFonts w:ascii="Arial" w:hAnsi="Arial" w:cs="Arial"/>
              </w:rPr>
              <w:t xml:space="preserve">credit of </w:t>
            </w:r>
            <w:r w:rsidRPr="00163929">
              <w:rPr>
                <w:rFonts w:ascii="Arial" w:hAnsi="Arial" w:cs="Arial"/>
              </w:rPr>
              <w:t>$1m)</w:t>
            </w:r>
          </w:p>
        </w:tc>
        <w:tc>
          <w:tcPr>
            <w:tcW w:w="1559" w:type="dxa"/>
          </w:tcPr>
          <w:p w14:paraId="5D0675BB" w14:textId="77777777" w:rsidR="00973E38" w:rsidRDefault="00973E38" w:rsidP="00120A65">
            <w:pPr>
              <w:jc w:val="right"/>
              <w:rPr>
                <w:rFonts w:ascii="Arial" w:hAnsi="Arial" w:cs="Arial"/>
              </w:rPr>
            </w:pPr>
          </w:p>
          <w:p w14:paraId="5BDF62CB" w14:textId="77777777" w:rsidR="00973E38" w:rsidRPr="00163929" w:rsidRDefault="00973E38" w:rsidP="00120A65">
            <w:pPr>
              <w:jc w:val="right"/>
              <w:rPr>
                <w:rFonts w:ascii="Arial" w:hAnsi="Arial" w:cs="Arial"/>
              </w:rPr>
            </w:pPr>
            <w:r>
              <w:rPr>
                <w:rFonts w:ascii="Arial" w:hAnsi="Arial" w:cs="Arial"/>
              </w:rPr>
              <w:t>(2)</w:t>
            </w:r>
          </w:p>
        </w:tc>
        <w:tc>
          <w:tcPr>
            <w:tcW w:w="1613" w:type="dxa"/>
          </w:tcPr>
          <w:p w14:paraId="23DDFA1D" w14:textId="77777777" w:rsidR="00973E38" w:rsidRDefault="00973E38" w:rsidP="00120A65">
            <w:pPr>
              <w:jc w:val="right"/>
              <w:rPr>
                <w:rFonts w:ascii="Arial" w:hAnsi="Arial" w:cs="Arial"/>
              </w:rPr>
            </w:pPr>
          </w:p>
          <w:p w14:paraId="15D0E163" w14:textId="77777777" w:rsidR="00973E38" w:rsidRPr="00163929" w:rsidRDefault="00973E38" w:rsidP="00120A65">
            <w:pPr>
              <w:jc w:val="right"/>
              <w:rPr>
                <w:rFonts w:ascii="Arial" w:hAnsi="Arial" w:cs="Arial"/>
              </w:rPr>
            </w:pPr>
            <w:r w:rsidRPr="00163929">
              <w:rPr>
                <w:rFonts w:ascii="Arial" w:hAnsi="Arial" w:cs="Arial"/>
              </w:rPr>
              <w:t>42</w:t>
            </w:r>
          </w:p>
        </w:tc>
      </w:tr>
      <w:tr w:rsidR="00973E38" w:rsidRPr="00163929" w14:paraId="55C77492" w14:textId="77777777" w:rsidTr="00120A65">
        <w:tc>
          <w:tcPr>
            <w:tcW w:w="7196" w:type="dxa"/>
            <w:gridSpan w:val="2"/>
          </w:tcPr>
          <w:p w14:paraId="4058B14F" w14:textId="77777777" w:rsidR="00973E38" w:rsidRPr="00163929" w:rsidRDefault="00973E38" w:rsidP="00120A65">
            <w:pPr>
              <w:ind w:left="284"/>
              <w:rPr>
                <w:rFonts w:ascii="Arial" w:hAnsi="Arial" w:cs="Arial"/>
              </w:rPr>
            </w:pPr>
            <w:r w:rsidRPr="00163929">
              <w:rPr>
                <w:rFonts w:ascii="Arial" w:hAnsi="Arial" w:cs="Arial"/>
              </w:rPr>
              <w:t>Exchange losses reclassified to profit on hotel disposal</w:t>
            </w:r>
            <w:r>
              <w:rPr>
                <w:rFonts w:ascii="Arial" w:hAnsi="Arial" w:cs="Arial"/>
              </w:rPr>
              <w:t xml:space="preserve"> (note 9)</w:t>
            </w:r>
          </w:p>
        </w:tc>
        <w:tc>
          <w:tcPr>
            <w:tcW w:w="1559" w:type="dxa"/>
          </w:tcPr>
          <w:p w14:paraId="259702C9" w14:textId="77777777" w:rsidR="00973E38" w:rsidRPr="00163929" w:rsidRDefault="00973E38" w:rsidP="00120A65">
            <w:pPr>
              <w:jc w:val="right"/>
              <w:rPr>
                <w:rFonts w:ascii="Arial" w:hAnsi="Arial" w:cs="Arial"/>
              </w:rPr>
            </w:pPr>
            <w:r>
              <w:rPr>
                <w:rFonts w:ascii="Arial" w:hAnsi="Arial" w:cs="Arial"/>
              </w:rPr>
              <w:t>2</w:t>
            </w:r>
          </w:p>
        </w:tc>
        <w:tc>
          <w:tcPr>
            <w:tcW w:w="1613" w:type="dxa"/>
          </w:tcPr>
          <w:p w14:paraId="2D529FC1" w14:textId="77777777" w:rsidR="00973E38" w:rsidRPr="00163929" w:rsidRDefault="00973E38" w:rsidP="00120A65">
            <w:pPr>
              <w:jc w:val="right"/>
              <w:rPr>
                <w:rFonts w:ascii="Arial" w:hAnsi="Arial" w:cs="Arial"/>
              </w:rPr>
            </w:pPr>
            <w:r w:rsidRPr="00163929">
              <w:rPr>
                <w:rFonts w:ascii="Arial" w:hAnsi="Arial" w:cs="Arial"/>
              </w:rPr>
              <w:t>-</w:t>
            </w:r>
          </w:p>
        </w:tc>
      </w:tr>
      <w:tr w:rsidR="00973E38" w:rsidRPr="00163929" w14:paraId="5DF07588" w14:textId="77777777" w:rsidTr="00120A65">
        <w:tc>
          <w:tcPr>
            <w:tcW w:w="7196" w:type="dxa"/>
            <w:gridSpan w:val="2"/>
          </w:tcPr>
          <w:p w14:paraId="5FCFED7D" w14:textId="77777777" w:rsidR="00973E38" w:rsidRPr="00163929" w:rsidRDefault="00973E38" w:rsidP="00120A65">
            <w:pPr>
              <w:rPr>
                <w:rFonts w:ascii="Arial" w:hAnsi="Arial" w:cs="Arial"/>
              </w:rPr>
            </w:pPr>
          </w:p>
        </w:tc>
        <w:tc>
          <w:tcPr>
            <w:tcW w:w="1559" w:type="dxa"/>
          </w:tcPr>
          <w:p w14:paraId="46D6B631" w14:textId="77777777" w:rsidR="00973E38" w:rsidRPr="00163929" w:rsidRDefault="00973E38" w:rsidP="00120A65">
            <w:pPr>
              <w:jc w:val="right"/>
              <w:rPr>
                <w:rFonts w:ascii="Arial" w:hAnsi="Arial" w:cs="Arial"/>
              </w:rPr>
            </w:pPr>
            <w:r w:rsidRPr="00163929">
              <w:rPr>
                <w:rFonts w:ascii="Arial" w:hAnsi="Arial" w:cs="Arial"/>
              </w:rPr>
              <w:t>____</w:t>
            </w:r>
            <w:r>
              <w:rPr>
                <w:rFonts w:ascii="Arial" w:hAnsi="Arial" w:cs="Arial"/>
              </w:rPr>
              <w:t>_</w:t>
            </w:r>
          </w:p>
        </w:tc>
        <w:tc>
          <w:tcPr>
            <w:tcW w:w="1613" w:type="dxa"/>
          </w:tcPr>
          <w:p w14:paraId="36185137"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02387CD1" w14:textId="77777777" w:rsidTr="00120A65">
        <w:tc>
          <w:tcPr>
            <w:tcW w:w="7196" w:type="dxa"/>
            <w:gridSpan w:val="2"/>
          </w:tcPr>
          <w:p w14:paraId="6CD9D857" w14:textId="77777777" w:rsidR="00973E38" w:rsidRPr="00163929" w:rsidRDefault="00973E38" w:rsidP="00120A65">
            <w:pPr>
              <w:rPr>
                <w:rFonts w:ascii="Arial" w:hAnsi="Arial" w:cs="Arial"/>
              </w:rPr>
            </w:pPr>
          </w:p>
        </w:tc>
        <w:tc>
          <w:tcPr>
            <w:tcW w:w="1559" w:type="dxa"/>
          </w:tcPr>
          <w:p w14:paraId="7C4D7E0F" w14:textId="77777777" w:rsidR="00973E38" w:rsidRPr="00163929" w:rsidRDefault="00973E38" w:rsidP="00120A65">
            <w:pPr>
              <w:jc w:val="right"/>
              <w:rPr>
                <w:rFonts w:ascii="Arial" w:hAnsi="Arial" w:cs="Arial"/>
                <w:b/>
              </w:rPr>
            </w:pPr>
            <w:r>
              <w:rPr>
                <w:rFonts w:ascii="Arial" w:hAnsi="Arial" w:cs="Arial"/>
                <w:b/>
              </w:rPr>
              <w:t>2</w:t>
            </w:r>
          </w:p>
        </w:tc>
        <w:tc>
          <w:tcPr>
            <w:tcW w:w="1613" w:type="dxa"/>
          </w:tcPr>
          <w:p w14:paraId="43E9FA6A" w14:textId="77777777" w:rsidR="00973E38" w:rsidRPr="00163929" w:rsidRDefault="00973E38" w:rsidP="00120A65">
            <w:pPr>
              <w:jc w:val="right"/>
              <w:rPr>
                <w:rFonts w:ascii="Arial" w:hAnsi="Arial" w:cs="Arial"/>
                <w:b/>
              </w:rPr>
            </w:pPr>
            <w:r w:rsidRPr="00163929">
              <w:rPr>
                <w:rFonts w:ascii="Arial" w:hAnsi="Arial" w:cs="Arial"/>
                <w:b/>
              </w:rPr>
              <w:t>53</w:t>
            </w:r>
          </w:p>
        </w:tc>
      </w:tr>
      <w:tr w:rsidR="00973E38" w:rsidRPr="00163929" w14:paraId="75D3F062" w14:textId="77777777" w:rsidTr="00120A65">
        <w:tc>
          <w:tcPr>
            <w:tcW w:w="7196" w:type="dxa"/>
            <w:gridSpan w:val="2"/>
          </w:tcPr>
          <w:p w14:paraId="4C191C44" w14:textId="77777777" w:rsidR="00973E38" w:rsidRPr="00163929" w:rsidRDefault="00973E38" w:rsidP="00120A65">
            <w:pPr>
              <w:rPr>
                <w:rFonts w:ascii="Arial" w:hAnsi="Arial" w:cs="Arial"/>
              </w:rPr>
            </w:pPr>
            <w:r w:rsidRPr="00163929">
              <w:rPr>
                <w:rFonts w:ascii="Arial" w:hAnsi="Arial" w:cs="Arial"/>
              </w:rPr>
              <w:t>Items that will not be reclassified to profit or loss:</w:t>
            </w:r>
          </w:p>
        </w:tc>
        <w:tc>
          <w:tcPr>
            <w:tcW w:w="1559" w:type="dxa"/>
          </w:tcPr>
          <w:p w14:paraId="7A5E3B56" w14:textId="77777777" w:rsidR="00973E38" w:rsidRPr="00163929" w:rsidRDefault="00973E38" w:rsidP="00120A65">
            <w:pPr>
              <w:jc w:val="right"/>
              <w:rPr>
                <w:rFonts w:ascii="Arial" w:hAnsi="Arial" w:cs="Arial"/>
              </w:rPr>
            </w:pPr>
          </w:p>
        </w:tc>
        <w:tc>
          <w:tcPr>
            <w:tcW w:w="1613" w:type="dxa"/>
          </w:tcPr>
          <w:p w14:paraId="0C1752E6" w14:textId="77777777" w:rsidR="00973E38" w:rsidRPr="00163929" w:rsidRDefault="00973E38" w:rsidP="00120A65">
            <w:pPr>
              <w:jc w:val="right"/>
              <w:rPr>
                <w:rFonts w:ascii="Arial" w:hAnsi="Arial" w:cs="Arial"/>
              </w:rPr>
            </w:pPr>
          </w:p>
        </w:tc>
      </w:tr>
      <w:tr w:rsidR="00973E38" w:rsidRPr="00163929" w14:paraId="42BDEC73" w14:textId="77777777" w:rsidTr="00120A65">
        <w:tc>
          <w:tcPr>
            <w:tcW w:w="7196" w:type="dxa"/>
            <w:gridSpan w:val="2"/>
          </w:tcPr>
          <w:p w14:paraId="5EB9CD98" w14:textId="77777777" w:rsidR="00973E38" w:rsidRPr="00163929" w:rsidRDefault="00973E38" w:rsidP="00120A65">
            <w:pPr>
              <w:ind w:left="284"/>
              <w:rPr>
                <w:rFonts w:ascii="Arial" w:hAnsi="Arial" w:cs="Arial"/>
              </w:rPr>
            </w:pPr>
            <w:r w:rsidRPr="00163929">
              <w:rPr>
                <w:rFonts w:ascii="Arial" w:hAnsi="Arial" w:cs="Arial"/>
              </w:rPr>
              <w:t>Re-measurement</w:t>
            </w:r>
            <w:r>
              <w:rPr>
                <w:rFonts w:ascii="Arial" w:hAnsi="Arial" w:cs="Arial"/>
              </w:rPr>
              <w:t xml:space="preserve"> </w:t>
            </w:r>
            <w:r w:rsidRPr="00163929">
              <w:rPr>
                <w:rFonts w:ascii="Arial" w:hAnsi="Arial" w:cs="Arial"/>
              </w:rPr>
              <w:t>gains</w:t>
            </w:r>
            <w:r>
              <w:rPr>
                <w:rFonts w:ascii="Arial" w:hAnsi="Arial" w:cs="Arial"/>
              </w:rPr>
              <w:t>/(losses)</w:t>
            </w:r>
            <w:r w:rsidRPr="00163929">
              <w:rPr>
                <w:rFonts w:ascii="Arial" w:hAnsi="Arial" w:cs="Arial"/>
              </w:rPr>
              <w:t xml:space="preserve"> on defined benefit plans, net of related tax </w:t>
            </w:r>
            <w:r>
              <w:rPr>
                <w:rFonts w:ascii="Arial" w:hAnsi="Arial" w:cs="Arial"/>
              </w:rPr>
              <w:t xml:space="preserve">charge of </w:t>
            </w:r>
            <w:r w:rsidRPr="00163929">
              <w:rPr>
                <w:rFonts w:ascii="Arial" w:hAnsi="Arial" w:cs="Arial"/>
              </w:rPr>
              <w:t>$</w:t>
            </w:r>
            <w:r>
              <w:rPr>
                <w:rFonts w:ascii="Arial" w:hAnsi="Arial" w:cs="Arial"/>
              </w:rPr>
              <w:t>4m</w:t>
            </w:r>
            <w:r w:rsidRPr="00163929">
              <w:rPr>
                <w:rFonts w:ascii="Arial" w:hAnsi="Arial" w:cs="Arial"/>
              </w:rPr>
              <w:t xml:space="preserve"> (2014 </w:t>
            </w:r>
            <w:r>
              <w:rPr>
                <w:rFonts w:ascii="Arial" w:hAnsi="Arial" w:cs="Arial"/>
              </w:rPr>
              <w:t>credit</w:t>
            </w:r>
            <w:r w:rsidRPr="00163929">
              <w:rPr>
                <w:rFonts w:ascii="Arial" w:hAnsi="Arial" w:cs="Arial"/>
              </w:rPr>
              <w:t xml:space="preserve"> of $7m)</w:t>
            </w:r>
          </w:p>
        </w:tc>
        <w:tc>
          <w:tcPr>
            <w:tcW w:w="1559" w:type="dxa"/>
          </w:tcPr>
          <w:p w14:paraId="191132F0" w14:textId="77777777" w:rsidR="00973E38" w:rsidRDefault="00973E38" w:rsidP="00120A65">
            <w:pPr>
              <w:jc w:val="right"/>
              <w:rPr>
                <w:rFonts w:ascii="Arial" w:hAnsi="Arial" w:cs="Arial"/>
              </w:rPr>
            </w:pPr>
          </w:p>
          <w:p w14:paraId="43DBD82F" w14:textId="77777777" w:rsidR="00973E38" w:rsidRPr="00163929" w:rsidRDefault="00973E38" w:rsidP="00120A65">
            <w:pPr>
              <w:jc w:val="right"/>
              <w:rPr>
                <w:rFonts w:ascii="Arial" w:hAnsi="Arial" w:cs="Arial"/>
              </w:rPr>
            </w:pPr>
            <w:r>
              <w:rPr>
                <w:rFonts w:ascii="Arial" w:hAnsi="Arial" w:cs="Arial"/>
              </w:rPr>
              <w:t>9</w:t>
            </w:r>
          </w:p>
        </w:tc>
        <w:tc>
          <w:tcPr>
            <w:tcW w:w="1613" w:type="dxa"/>
          </w:tcPr>
          <w:p w14:paraId="64016959" w14:textId="77777777" w:rsidR="00973E38" w:rsidRDefault="00973E38" w:rsidP="00120A65">
            <w:pPr>
              <w:jc w:val="right"/>
              <w:rPr>
                <w:rFonts w:ascii="Arial" w:hAnsi="Arial" w:cs="Arial"/>
              </w:rPr>
            </w:pPr>
          </w:p>
          <w:p w14:paraId="25337937" w14:textId="77777777" w:rsidR="00973E38" w:rsidRPr="00163929" w:rsidRDefault="00973E38" w:rsidP="00120A65">
            <w:pPr>
              <w:jc w:val="right"/>
              <w:rPr>
                <w:rFonts w:ascii="Arial" w:hAnsi="Arial" w:cs="Arial"/>
              </w:rPr>
            </w:pPr>
            <w:r w:rsidRPr="00163929">
              <w:rPr>
                <w:rFonts w:ascii="Arial" w:hAnsi="Arial" w:cs="Arial"/>
              </w:rPr>
              <w:t>(18)</w:t>
            </w:r>
          </w:p>
        </w:tc>
      </w:tr>
      <w:tr w:rsidR="00973E38" w:rsidRPr="00163929" w14:paraId="1879D4BD" w14:textId="77777777" w:rsidTr="00120A65">
        <w:tc>
          <w:tcPr>
            <w:tcW w:w="7196" w:type="dxa"/>
            <w:gridSpan w:val="2"/>
          </w:tcPr>
          <w:p w14:paraId="0B24DDD5" w14:textId="77777777" w:rsidR="00973E38" w:rsidRPr="00163929" w:rsidRDefault="00973E38" w:rsidP="00120A65">
            <w:pPr>
              <w:ind w:left="284"/>
              <w:rPr>
                <w:rFonts w:ascii="Arial" w:hAnsi="Arial" w:cs="Arial"/>
              </w:rPr>
            </w:pPr>
            <w:r w:rsidRPr="00163929">
              <w:rPr>
                <w:rFonts w:ascii="Arial" w:hAnsi="Arial" w:cs="Arial"/>
              </w:rPr>
              <w:t>Tax related to pension contributions</w:t>
            </w:r>
          </w:p>
        </w:tc>
        <w:tc>
          <w:tcPr>
            <w:tcW w:w="1559" w:type="dxa"/>
          </w:tcPr>
          <w:p w14:paraId="205EF6FE" w14:textId="77777777" w:rsidR="00973E38" w:rsidRPr="00163929" w:rsidRDefault="00973E38" w:rsidP="00120A65">
            <w:pPr>
              <w:jc w:val="right"/>
              <w:rPr>
                <w:rFonts w:ascii="Arial" w:hAnsi="Arial" w:cs="Arial"/>
              </w:rPr>
            </w:pPr>
            <w:r>
              <w:rPr>
                <w:rFonts w:ascii="Arial" w:hAnsi="Arial" w:cs="Arial"/>
              </w:rPr>
              <w:t>7</w:t>
            </w:r>
          </w:p>
        </w:tc>
        <w:tc>
          <w:tcPr>
            <w:tcW w:w="1613" w:type="dxa"/>
          </w:tcPr>
          <w:p w14:paraId="7636341B" w14:textId="77777777" w:rsidR="00973E38" w:rsidRPr="00163929" w:rsidRDefault="00973E38" w:rsidP="00120A65">
            <w:pPr>
              <w:jc w:val="right"/>
              <w:rPr>
                <w:rFonts w:ascii="Arial" w:hAnsi="Arial" w:cs="Arial"/>
              </w:rPr>
            </w:pPr>
            <w:r w:rsidRPr="00163929">
              <w:rPr>
                <w:rFonts w:ascii="Arial" w:hAnsi="Arial" w:cs="Arial"/>
              </w:rPr>
              <w:t>2</w:t>
            </w:r>
          </w:p>
        </w:tc>
      </w:tr>
      <w:tr w:rsidR="00973E38" w:rsidRPr="00163929" w14:paraId="0BEC8C0A" w14:textId="77777777" w:rsidTr="00120A65">
        <w:tc>
          <w:tcPr>
            <w:tcW w:w="7196" w:type="dxa"/>
            <w:gridSpan w:val="2"/>
          </w:tcPr>
          <w:p w14:paraId="14E323EA" w14:textId="77777777" w:rsidR="00973E38" w:rsidRPr="00163929" w:rsidRDefault="00973E38" w:rsidP="00120A65">
            <w:pPr>
              <w:rPr>
                <w:rFonts w:ascii="Arial" w:hAnsi="Arial" w:cs="Arial"/>
              </w:rPr>
            </w:pPr>
          </w:p>
        </w:tc>
        <w:tc>
          <w:tcPr>
            <w:tcW w:w="1559" w:type="dxa"/>
          </w:tcPr>
          <w:p w14:paraId="68E585E5" w14:textId="77777777" w:rsidR="00973E38" w:rsidRPr="00163929" w:rsidRDefault="00973E38" w:rsidP="00120A65">
            <w:pPr>
              <w:jc w:val="right"/>
              <w:rPr>
                <w:rFonts w:ascii="Arial" w:hAnsi="Arial" w:cs="Arial"/>
              </w:rPr>
            </w:pPr>
            <w:r w:rsidRPr="00163929">
              <w:rPr>
                <w:rFonts w:ascii="Arial" w:hAnsi="Arial" w:cs="Arial"/>
              </w:rPr>
              <w:t>____</w:t>
            </w:r>
            <w:r>
              <w:rPr>
                <w:rFonts w:ascii="Arial" w:hAnsi="Arial" w:cs="Arial"/>
              </w:rPr>
              <w:t>_</w:t>
            </w:r>
          </w:p>
        </w:tc>
        <w:tc>
          <w:tcPr>
            <w:tcW w:w="1613" w:type="dxa"/>
          </w:tcPr>
          <w:p w14:paraId="484EA3BE"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2A412CE7" w14:textId="77777777" w:rsidTr="00120A65">
        <w:tc>
          <w:tcPr>
            <w:tcW w:w="7196" w:type="dxa"/>
            <w:gridSpan w:val="2"/>
          </w:tcPr>
          <w:p w14:paraId="0CC51136" w14:textId="77777777" w:rsidR="00973E38" w:rsidRPr="00163929" w:rsidRDefault="00973E38" w:rsidP="00120A65">
            <w:pPr>
              <w:rPr>
                <w:rFonts w:ascii="Arial" w:hAnsi="Arial" w:cs="Arial"/>
              </w:rPr>
            </w:pPr>
          </w:p>
        </w:tc>
        <w:tc>
          <w:tcPr>
            <w:tcW w:w="1559" w:type="dxa"/>
          </w:tcPr>
          <w:p w14:paraId="7F31F338" w14:textId="77777777" w:rsidR="00973E38" w:rsidRPr="00163929" w:rsidRDefault="00973E38" w:rsidP="00120A65">
            <w:pPr>
              <w:jc w:val="right"/>
              <w:rPr>
                <w:rFonts w:ascii="Arial" w:hAnsi="Arial" w:cs="Arial"/>
                <w:b/>
              </w:rPr>
            </w:pPr>
            <w:r>
              <w:rPr>
                <w:rFonts w:ascii="Arial" w:hAnsi="Arial" w:cs="Arial"/>
                <w:b/>
              </w:rPr>
              <w:t>16</w:t>
            </w:r>
          </w:p>
        </w:tc>
        <w:tc>
          <w:tcPr>
            <w:tcW w:w="1613" w:type="dxa"/>
          </w:tcPr>
          <w:p w14:paraId="3A4CAACC" w14:textId="77777777" w:rsidR="00973E38" w:rsidRPr="00163929" w:rsidRDefault="00973E38" w:rsidP="00120A65">
            <w:pPr>
              <w:jc w:val="right"/>
              <w:rPr>
                <w:rFonts w:ascii="Arial" w:hAnsi="Arial" w:cs="Arial"/>
                <w:b/>
              </w:rPr>
            </w:pPr>
            <w:r w:rsidRPr="00163929">
              <w:rPr>
                <w:rFonts w:ascii="Arial" w:hAnsi="Arial" w:cs="Arial"/>
                <w:b/>
              </w:rPr>
              <w:t>(16)</w:t>
            </w:r>
          </w:p>
        </w:tc>
      </w:tr>
      <w:tr w:rsidR="00973E38" w:rsidRPr="00163929" w14:paraId="7C1BCFEA" w14:textId="77777777" w:rsidTr="00120A65">
        <w:tc>
          <w:tcPr>
            <w:tcW w:w="7196" w:type="dxa"/>
            <w:gridSpan w:val="2"/>
          </w:tcPr>
          <w:p w14:paraId="216456C3" w14:textId="77777777" w:rsidR="00973E38" w:rsidRPr="00163929" w:rsidRDefault="00973E38" w:rsidP="00120A65">
            <w:pPr>
              <w:rPr>
                <w:rFonts w:ascii="Arial" w:hAnsi="Arial" w:cs="Arial"/>
              </w:rPr>
            </w:pPr>
          </w:p>
        </w:tc>
        <w:tc>
          <w:tcPr>
            <w:tcW w:w="1559" w:type="dxa"/>
          </w:tcPr>
          <w:p w14:paraId="21613D33" w14:textId="77777777" w:rsidR="00973E38" w:rsidRPr="00163929" w:rsidRDefault="00973E38" w:rsidP="00120A65">
            <w:pPr>
              <w:jc w:val="right"/>
              <w:rPr>
                <w:rFonts w:ascii="Arial" w:hAnsi="Arial" w:cs="Arial"/>
              </w:rPr>
            </w:pPr>
          </w:p>
        </w:tc>
        <w:tc>
          <w:tcPr>
            <w:tcW w:w="1613" w:type="dxa"/>
          </w:tcPr>
          <w:p w14:paraId="2A759682" w14:textId="77777777" w:rsidR="00973E38" w:rsidRPr="00163929" w:rsidRDefault="00973E38" w:rsidP="00120A65">
            <w:pPr>
              <w:jc w:val="right"/>
              <w:rPr>
                <w:rFonts w:ascii="Arial" w:hAnsi="Arial" w:cs="Arial"/>
              </w:rPr>
            </w:pPr>
          </w:p>
        </w:tc>
      </w:tr>
      <w:tr w:rsidR="00973E38" w:rsidRPr="00163929" w14:paraId="11342115" w14:textId="77777777" w:rsidTr="00120A65">
        <w:tc>
          <w:tcPr>
            <w:tcW w:w="7196" w:type="dxa"/>
            <w:gridSpan w:val="2"/>
          </w:tcPr>
          <w:p w14:paraId="52044A47" w14:textId="77777777" w:rsidR="00973E38" w:rsidRPr="00163929" w:rsidRDefault="00973E38" w:rsidP="00120A65">
            <w:pPr>
              <w:rPr>
                <w:rFonts w:ascii="Arial" w:hAnsi="Arial" w:cs="Arial"/>
              </w:rPr>
            </w:pPr>
          </w:p>
        </w:tc>
        <w:tc>
          <w:tcPr>
            <w:tcW w:w="1559" w:type="dxa"/>
          </w:tcPr>
          <w:p w14:paraId="09A272D1" w14:textId="77777777" w:rsidR="00973E38" w:rsidRPr="00163929" w:rsidRDefault="00973E38" w:rsidP="00120A65">
            <w:pPr>
              <w:jc w:val="right"/>
              <w:rPr>
                <w:rFonts w:ascii="Arial" w:hAnsi="Arial" w:cs="Arial"/>
              </w:rPr>
            </w:pPr>
            <w:r w:rsidRPr="00163929">
              <w:rPr>
                <w:rFonts w:ascii="Arial" w:hAnsi="Arial" w:cs="Arial"/>
              </w:rPr>
              <w:t>____</w:t>
            </w:r>
            <w:r>
              <w:rPr>
                <w:rFonts w:ascii="Arial" w:hAnsi="Arial" w:cs="Arial"/>
              </w:rPr>
              <w:t>_</w:t>
            </w:r>
          </w:p>
        </w:tc>
        <w:tc>
          <w:tcPr>
            <w:tcW w:w="1613" w:type="dxa"/>
          </w:tcPr>
          <w:p w14:paraId="381B7A6B"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664C269B" w14:textId="77777777" w:rsidTr="00120A65">
        <w:tc>
          <w:tcPr>
            <w:tcW w:w="7196" w:type="dxa"/>
            <w:gridSpan w:val="2"/>
          </w:tcPr>
          <w:p w14:paraId="17E5DDAD" w14:textId="77777777" w:rsidR="00973E38" w:rsidRPr="00163929" w:rsidRDefault="00973E38" w:rsidP="00120A65">
            <w:pPr>
              <w:rPr>
                <w:rFonts w:ascii="Arial" w:hAnsi="Arial" w:cs="Arial"/>
                <w:b/>
              </w:rPr>
            </w:pPr>
            <w:r w:rsidRPr="00163929">
              <w:rPr>
                <w:rFonts w:ascii="Arial" w:hAnsi="Arial" w:cs="Arial"/>
                <w:b/>
              </w:rPr>
              <w:t>Total other comprehensive income for the year</w:t>
            </w:r>
          </w:p>
        </w:tc>
        <w:tc>
          <w:tcPr>
            <w:tcW w:w="1559" w:type="dxa"/>
          </w:tcPr>
          <w:p w14:paraId="6875EE6B" w14:textId="77777777" w:rsidR="00973E38" w:rsidRPr="00163929" w:rsidRDefault="00973E38" w:rsidP="00120A65">
            <w:pPr>
              <w:jc w:val="right"/>
              <w:rPr>
                <w:rFonts w:ascii="Arial" w:hAnsi="Arial" w:cs="Arial"/>
                <w:b/>
              </w:rPr>
            </w:pPr>
            <w:r>
              <w:rPr>
                <w:rFonts w:ascii="Arial" w:hAnsi="Arial" w:cs="Arial"/>
                <w:b/>
              </w:rPr>
              <w:t>18</w:t>
            </w:r>
          </w:p>
        </w:tc>
        <w:tc>
          <w:tcPr>
            <w:tcW w:w="1613" w:type="dxa"/>
          </w:tcPr>
          <w:p w14:paraId="0F485E09" w14:textId="77777777" w:rsidR="00973E38" w:rsidRPr="00163929" w:rsidRDefault="00973E38" w:rsidP="00120A65">
            <w:pPr>
              <w:jc w:val="right"/>
              <w:rPr>
                <w:rFonts w:ascii="Arial" w:hAnsi="Arial" w:cs="Arial"/>
                <w:b/>
              </w:rPr>
            </w:pPr>
            <w:r w:rsidRPr="00163929">
              <w:rPr>
                <w:rFonts w:ascii="Arial" w:hAnsi="Arial" w:cs="Arial"/>
                <w:b/>
              </w:rPr>
              <w:t>37</w:t>
            </w:r>
          </w:p>
        </w:tc>
      </w:tr>
      <w:tr w:rsidR="00973E38" w:rsidRPr="00163929" w14:paraId="3A8C4BDB" w14:textId="77777777" w:rsidTr="00120A65">
        <w:tc>
          <w:tcPr>
            <w:tcW w:w="7196" w:type="dxa"/>
            <w:gridSpan w:val="2"/>
          </w:tcPr>
          <w:p w14:paraId="1271F003" w14:textId="77777777" w:rsidR="00973E38" w:rsidRPr="00163929" w:rsidRDefault="00973E38" w:rsidP="00120A65">
            <w:pPr>
              <w:rPr>
                <w:rFonts w:ascii="Arial" w:hAnsi="Arial" w:cs="Arial"/>
              </w:rPr>
            </w:pPr>
          </w:p>
        </w:tc>
        <w:tc>
          <w:tcPr>
            <w:tcW w:w="1559" w:type="dxa"/>
          </w:tcPr>
          <w:p w14:paraId="3811658D" w14:textId="77777777" w:rsidR="00973E38" w:rsidRPr="00163929" w:rsidRDefault="00973E38" w:rsidP="00120A65">
            <w:pPr>
              <w:jc w:val="right"/>
              <w:rPr>
                <w:rFonts w:ascii="Arial" w:hAnsi="Arial" w:cs="Arial"/>
              </w:rPr>
            </w:pPr>
            <w:r w:rsidRPr="00163929">
              <w:rPr>
                <w:rFonts w:ascii="Arial" w:hAnsi="Arial" w:cs="Arial"/>
              </w:rPr>
              <w:t>____</w:t>
            </w:r>
            <w:r>
              <w:rPr>
                <w:rFonts w:ascii="Arial" w:hAnsi="Arial" w:cs="Arial"/>
              </w:rPr>
              <w:t>_</w:t>
            </w:r>
          </w:p>
        </w:tc>
        <w:tc>
          <w:tcPr>
            <w:tcW w:w="1613" w:type="dxa"/>
          </w:tcPr>
          <w:p w14:paraId="0E71B07C"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69656B4C" w14:textId="77777777" w:rsidTr="00120A65">
        <w:trPr>
          <w:trHeight w:val="151"/>
        </w:trPr>
        <w:tc>
          <w:tcPr>
            <w:tcW w:w="7196" w:type="dxa"/>
            <w:gridSpan w:val="2"/>
          </w:tcPr>
          <w:p w14:paraId="3346DCFD" w14:textId="77777777" w:rsidR="00973E38" w:rsidRPr="00163929" w:rsidRDefault="00973E38" w:rsidP="00120A65">
            <w:pPr>
              <w:rPr>
                <w:rFonts w:ascii="Arial" w:hAnsi="Arial" w:cs="Arial"/>
                <w:b/>
              </w:rPr>
            </w:pPr>
            <w:r w:rsidRPr="00163929">
              <w:rPr>
                <w:rFonts w:ascii="Arial" w:hAnsi="Arial" w:cs="Arial"/>
                <w:b/>
              </w:rPr>
              <w:t>Total comprehensive income for the year</w:t>
            </w:r>
          </w:p>
        </w:tc>
        <w:tc>
          <w:tcPr>
            <w:tcW w:w="1559" w:type="dxa"/>
          </w:tcPr>
          <w:p w14:paraId="409893E0" w14:textId="77777777" w:rsidR="00973E38" w:rsidRPr="00163929" w:rsidRDefault="00973E38" w:rsidP="00120A65">
            <w:pPr>
              <w:jc w:val="right"/>
              <w:rPr>
                <w:rFonts w:ascii="Arial" w:hAnsi="Arial" w:cs="Arial"/>
                <w:b/>
              </w:rPr>
            </w:pPr>
            <w:r>
              <w:rPr>
                <w:rFonts w:ascii="Arial" w:hAnsi="Arial" w:cs="Arial"/>
                <w:b/>
              </w:rPr>
              <w:t>1,242</w:t>
            </w:r>
          </w:p>
        </w:tc>
        <w:tc>
          <w:tcPr>
            <w:tcW w:w="1613" w:type="dxa"/>
          </w:tcPr>
          <w:p w14:paraId="386DDA88" w14:textId="77777777" w:rsidR="00973E38" w:rsidRPr="00163929" w:rsidRDefault="00973E38" w:rsidP="00120A65">
            <w:pPr>
              <w:jc w:val="right"/>
              <w:rPr>
                <w:rFonts w:ascii="Arial" w:hAnsi="Arial" w:cs="Arial"/>
                <w:b/>
              </w:rPr>
            </w:pPr>
            <w:r w:rsidRPr="00163929">
              <w:rPr>
                <w:rFonts w:ascii="Arial" w:hAnsi="Arial" w:cs="Arial"/>
                <w:b/>
              </w:rPr>
              <w:t>429</w:t>
            </w:r>
          </w:p>
        </w:tc>
      </w:tr>
      <w:tr w:rsidR="00973E38" w:rsidRPr="00163929" w14:paraId="7E23D868" w14:textId="77777777" w:rsidTr="00120A65">
        <w:tc>
          <w:tcPr>
            <w:tcW w:w="7196" w:type="dxa"/>
            <w:gridSpan w:val="2"/>
          </w:tcPr>
          <w:p w14:paraId="72D21EEB" w14:textId="77777777" w:rsidR="00973E38" w:rsidRPr="00163929" w:rsidRDefault="00973E38" w:rsidP="00120A65">
            <w:pPr>
              <w:rPr>
                <w:rFonts w:ascii="Arial" w:hAnsi="Arial" w:cs="Arial"/>
              </w:rPr>
            </w:pPr>
          </w:p>
        </w:tc>
        <w:tc>
          <w:tcPr>
            <w:tcW w:w="1559" w:type="dxa"/>
          </w:tcPr>
          <w:p w14:paraId="01F91530"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613" w:type="dxa"/>
          </w:tcPr>
          <w:p w14:paraId="4BAE70A2"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163929" w14:paraId="2A63BB76" w14:textId="77777777" w:rsidTr="00120A65">
        <w:tc>
          <w:tcPr>
            <w:tcW w:w="7196" w:type="dxa"/>
            <w:gridSpan w:val="2"/>
          </w:tcPr>
          <w:p w14:paraId="403211A8" w14:textId="77777777" w:rsidR="00973E38" w:rsidRPr="00163929" w:rsidRDefault="00973E38" w:rsidP="00120A65">
            <w:pPr>
              <w:rPr>
                <w:rFonts w:ascii="Arial" w:hAnsi="Arial" w:cs="Arial"/>
              </w:rPr>
            </w:pPr>
          </w:p>
        </w:tc>
        <w:tc>
          <w:tcPr>
            <w:tcW w:w="1559" w:type="dxa"/>
          </w:tcPr>
          <w:p w14:paraId="5BDC27E1" w14:textId="77777777" w:rsidR="00973E38" w:rsidRPr="00163929" w:rsidRDefault="00973E38" w:rsidP="00120A65">
            <w:pPr>
              <w:jc w:val="right"/>
              <w:rPr>
                <w:rFonts w:ascii="Arial" w:hAnsi="Arial" w:cs="Arial"/>
              </w:rPr>
            </w:pPr>
          </w:p>
        </w:tc>
        <w:tc>
          <w:tcPr>
            <w:tcW w:w="1613" w:type="dxa"/>
          </w:tcPr>
          <w:p w14:paraId="27F2D861" w14:textId="77777777" w:rsidR="00973E38" w:rsidRPr="00163929" w:rsidRDefault="00973E38" w:rsidP="00120A65">
            <w:pPr>
              <w:jc w:val="right"/>
              <w:rPr>
                <w:rFonts w:ascii="Arial" w:hAnsi="Arial" w:cs="Arial"/>
              </w:rPr>
            </w:pPr>
          </w:p>
        </w:tc>
      </w:tr>
      <w:tr w:rsidR="00973E38" w:rsidRPr="00163929" w14:paraId="485C304F" w14:textId="77777777" w:rsidTr="00120A65">
        <w:tc>
          <w:tcPr>
            <w:tcW w:w="7196" w:type="dxa"/>
            <w:gridSpan w:val="2"/>
          </w:tcPr>
          <w:p w14:paraId="4F1B5683" w14:textId="77777777" w:rsidR="00973E38" w:rsidRPr="00163929" w:rsidRDefault="00973E38" w:rsidP="00120A65">
            <w:pPr>
              <w:rPr>
                <w:rFonts w:ascii="Arial" w:hAnsi="Arial" w:cs="Arial"/>
              </w:rPr>
            </w:pPr>
            <w:r w:rsidRPr="00163929">
              <w:rPr>
                <w:rFonts w:ascii="Arial" w:hAnsi="Arial" w:cs="Arial"/>
              </w:rPr>
              <w:t>Attributable to:</w:t>
            </w:r>
          </w:p>
        </w:tc>
        <w:tc>
          <w:tcPr>
            <w:tcW w:w="1559" w:type="dxa"/>
          </w:tcPr>
          <w:p w14:paraId="66D2C5B7" w14:textId="77777777" w:rsidR="00973E38" w:rsidRPr="00163929" w:rsidRDefault="00973E38" w:rsidP="00120A65">
            <w:pPr>
              <w:jc w:val="right"/>
              <w:rPr>
                <w:rFonts w:ascii="Arial" w:hAnsi="Arial" w:cs="Arial"/>
              </w:rPr>
            </w:pPr>
          </w:p>
        </w:tc>
        <w:tc>
          <w:tcPr>
            <w:tcW w:w="1613" w:type="dxa"/>
          </w:tcPr>
          <w:p w14:paraId="3EF7ED6C" w14:textId="77777777" w:rsidR="00973E38" w:rsidRPr="00163929" w:rsidRDefault="00973E38" w:rsidP="00120A65">
            <w:pPr>
              <w:jc w:val="right"/>
              <w:rPr>
                <w:rFonts w:ascii="Arial" w:hAnsi="Arial" w:cs="Arial"/>
              </w:rPr>
            </w:pPr>
          </w:p>
        </w:tc>
      </w:tr>
      <w:tr w:rsidR="00973E38" w:rsidRPr="00163929" w14:paraId="3B7D1CD2" w14:textId="77777777" w:rsidTr="00120A65">
        <w:tc>
          <w:tcPr>
            <w:tcW w:w="288" w:type="dxa"/>
          </w:tcPr>
          <w:p w14:paraId="13B62C01" w14:textId="77777777" w:rsidR="00973E38" w:rsidRPr="00163929" w:rsidRDefault="00973E38" w:rsidP="00120A65">
            <w:pPr>
              <w:rPr>
                <w:rFonts w:ascii="Arial" w:hAnsi="Arial" w:cs="Arial"/>
              </w:rPr>
            </w:pPr>
          </w:p>
        </w:tc>
        <w:tc>
          <w:tcPr>
            <w:tcW w:w="6908" w:type="dxa"/>
          </w:tcPr>
          <w:p w14:paraId="4EC2EC04" w14:textId="77777777" w:rsidR="00973E38" w:rsidRPr="00163929" w:rsidRDefault="00973E38" w:rsidP="00120A65">
            <w:pPr>
              <w:rPr>
                <w:rFonts w:ascii="Arial" w:hAnsi="Arial" w:cs="Arial"/>
              </w:rPr>
            </w:pPr>
            <w:r w:rsidRPr="00163929">
              <w:rPr>
                <w:rFonts w:ascii="Arial" w:hAnsi="Arial" w:cs="Arial"/>
              </w:rPr>
              <w:t>Equity holders of the parent</w:t>
            </w:r>
          </w:p>
        </w:tc>
        <w:tc>
          <w:tcPr>
            <w:tcW w:w="1559" w:type="dxa"/>
          </w:tcPr>
          <w:p w14:paraId="26E54480" w14:textId="77777777" w:rsidR="00973E38" w:rsidRPr="00163929" w:rsidRDefault="00973E38" w:rsidP="00120A65">
            <w:pPr>
              <w:jc w:val="right"/>
              <w:rPr>
                <w:rFonts w:ascii="Arial" w:hAnsi="Arial" w:cs="Arial"/>
              </w:rPr>
            </w:pPr>
            <w:r>
              <w:rPr>
                <w:rFonts w:ascii="Arial" w:hAnsi="Arial" w:cs="Arial"/>
              </w:rPr>
              <w:t>1,240</w:t>
            </w:r>
          </w:p>
        </w:tc>
        <w:tc>
          <w:tcPr>
            <w:tcW w:w="1613" w:type="dxa"/>
          </w:tcPr>
          <w:p w14:paraId="44819D52" w14:textId="77777777" w:rsidR="00973E38" w:rsidRPr="00163929" w:rsidRDefault="00973E38" w:rsidP="00120A65">
            <w:pPr>
              <w:jc w:val="right"/>
              <w:rPr>
                <w:rFonts w:ascii="Arial" w:hAnsi="Arial" w:cs="Arial"/>
              </w:rPr>
            </w:pPr>
            <w:r w:rsidRPr="00163929">
              <w:rPr>
                <w:rFonts w:ascii="Arial" w:hAnsi="Arial" w:cs="Arial"/>
              </w:rPr>
              <w:t>428</w:t>
            </w:r>
          </w:p>
        </w:tc>
      </w:tr>
      <w:tr w:rsidR="00973E38" w:rsidRPr="00163929" w14:paraId="672973CC" w14:textId="77777777" w:rsidTr="00120A65">
        <w:tc>
          <w:tcPr>
            <w:tcW w:w="288" w:type="dxa"/>
          </w:tcPr>
          <w:p w14:paraId="49C76973" w14:textId="77777777" w:rsidR="00973E38" w:rsidRPr="00163929" w:rsidRDefault="00973E38" w:rsidP="00120A65">
            <w:pPr>
              <w:rPr>
                <w:rFonts w:ascii="Arial" w:hAnsi="Arial" w:cs="Arial"/>
              </w:rPr>
            </w:pPr>
          </w:p>
        </w:tc>
        <w:tc>
          <w:tcPr>
            <w:tcW w:w="6908" w:type="dxa"/>
          </w:tcPr>
          <w:p w14:paraId="02252D5C" w14:textId="77777777" w:rsidR="00973E38" w:rsidRPr="00163929" w:rsidRDefault="00973E38" w:rsidP="00120A65">
            <w:pPr>
              <w:rPr>
                <w:rFonts w:ascii="Arial" w:hAnsi="Arial" w:cs="Arial"/>
              </w:rPr>
            </w:pPr>
            <w:r w:rsidRPr="00163929">
              <w:rPr>
                <w:rFonts w:ascii="Arial" w:hAnsi="Arial" w:cs="Arial"/>
              </w:rPr>
              <w:t>Non-controlling interest</w:t>
            </w:r>
          </w:p>
        </w:tc>
        <w:tc>
          <w:tcPr>
            <w:tcW w:w="1559" w:type="dxa"/>
          </w:tcPr>
          <w:p w14:paraId="6749C7F5" w14:textId="77777777" w:rsidR="00973E38" w:rsidRPr="00163929" w:rsidRDefault="00973E38" w:rsidP="00120A65">
            <w:pPr>
              <w:jc w:val="right"/>
              <w:rPr>
                <w:rFonts w:ascii="Arial" w:hAnsi="Arial" w:cs="Arial"/>
              </w:rPr>
            </w:pPr>
            <w:r>
              <w:rPr>
                <w:rFonts w:ascii="Arial" w:hAnsi="Arial" w:cs="Arial"/>
              </w:rPr>
              <w:t>2</w:t>
            </w:r>
          </w:p>
        </w:tc>
        <w:tc>
          <w:tcPr>
            <w:tcW w:w="1613" w:type="dxa"/>
          </w:tcPr>
          <w:p w14:paraId="14890249" w14:textId="77777777" w:rsidR="00973E38" w:rsidRPr="00163929" w:rsidRDefault="00973E38" w:rsidP="00120A65">
            <w:pPr>
              <w:jc w:val="right"/>
              <w:rPr>
                <w:rFonts w:ascii="Arial" w:hAnsi="Arial" w:cs="Arial"/>
              </w:rPr>
            </w:pPr>
            <w:r w:rsidRPr="00163929">
              <w:rPr>
                <w:rFonts w:ascii="Arial" w:hAnsi="Arial" w:cs="Arial"/>
              </w:rPr>
              <w:t>1</w:t>
            </w:r>
          </w:p>
        </w:tc>
      </w:tr>
      <w:tr w:rsidR="00973E38" w:rsidRPr="00163929" w14:paraId="2E207543" w14:textId="77777777" w:rsidTr="00120A65">
        <w:tc>
          <w:tcPr>
            <w:tcW w:w="7196" w:type="dxa"/>
            <w:gridSpan w:val="2"/>
          </w:tcPr>
          <w:p w14:paraId="3C4C4BAD" w14:textId="77777777" w:rsidR="00973E38" w:rsidRPr="00163929" w:rsidRDefault="00973E38" w:rsidP="00120A65">
            <w:pPr>
              <w:rPr>
                <w:rFonts w:ascii="Arial" w:hAnsi="Arial" w:cs="Arial"/>
              </w:rPr>
            </w:pPr>
          </w:p>
        </w:tc>
        <w:tc>
          <w:tcPr>
            <w:tcW w:w="1559" w:type="dxa"/>
          </w:tcPr>
          <w:p w14:paraId="55FFFB45" w14:textId="77777777" w:rsidR="00973E38" w:rsidRPr="00163929" w:rsidRDefault="00973E38" w:rsidP="00120A65">
            <w:pPr>
              <w:jc w:val="right"/>
              <w:rPr>
                <w:rFonts w:ascii="Arial" w:hAnsi="Arial" w:cs="Arial"/>
              </w:rPr>
            </w:pPr>
            <w:r w:rsidRPr="00163929">
              <w:rPr>
                <w:rFonts w:ascii="Arial" w:hAnsi="Arial" w:cs="Arial"/>
              </w:rPr>
              <w:t>_____</w:t>
            </w:r>
          </w:p>
        </w:tc>
        <w:tc>
          <w:tcPr>
            <w:tcW w:w="1613" w:type="dxa"/>
          </w:tcPr>
          <w:p w14:paraId="58577496" w14:textId="77777777" w:rsidR="00973E38" w:rsidRPr="00163929" w:rsidRDefault="00973E38" w:rsidP="00120A65">
            <w:pPr>
              <w:jc w:val="right"/>
              <w:rPr>
                <w:rFonts w:ascii="Arial" w:hAnsi="Arial" w:cs="Arial"/>
              </w:rPr>
            </w:pPr>
            <w:r w:rsidRPr="00163929">
              <w:rPr>
                <w:rFonts w:ascii="Arial" w:hAnsi="Arial" w:cs="Arial"/>
              </w:rPr>
              <w:t>_____</w:t>
            </w:r>
          </w:p>
        </w:tc>
      </w:tr>
      <w:tr w:rsidR="00973E38" w:rsidRPr="00163929" w14:paraId="769E40F6" w14:textId="77777777" w:rsidTr="00120A65">
        <w:tc>
          <w:tcPr>
            <w:tcW w:w="7196" w:type="dxa"/>
            <w:gridSpan w:val="2"/>
          </w:tcPr>
          <w:p w14:paraId="2E3F4BDB" w14:textId="77777777" w:rsidR="00973E38" w:rsidRPr="00163929" w:rsidRDefault="00973E38" w:rsidP="00120A65">
            <w:pPr>
              <w:rPr>
                <w:rFonts w:ascii="Arial" w:hAnsi="Arial" w:cs="Arial"/>
              </w:rPr>
            </w:pPr>
          </w:p>
        </w:tc>
        <w:tc>
          <w:tcPr>
            <w:tcW w:w="1559" w:type="dxa"/>
          </w:tcPr>
          <w:p w14:paraId="4D4DD318" w14:textId="77777777" w:rsidR="00973E38" w:rsidRPr="00163929" w:rsidRDefault="00973E38" w:rsidP="00120A65">
            <w:pPr>
              <w:jc w:val="right"/>
              <w:rPr>
                <w:rFonts w:ascii="Arial" w:hAnsi="Arial" w:cs="Arial"/>
              </w:rPr>
            </w:pPr>
            <w:r>
              <w:rPr>
                <w:rFonts w:ascii="Arial" w:hAnsi="Arial" w:cs="Arial"/>
              </w:rPr>
              <w:t>1,242</w:t>
            </w:r>
          </w:p>
        </w:tc>
        <w:tc>
          <w:tcPr>
            <w:tcW w:w="1613" w:type="dxa"/>
          </w:tcPr>
          <w:p w14:paraId="3DA824F3" w14:textId="77777777" w:rsidR="00973E38" w:rsidRPr="00163929" w:rsidRDefault="00973E38" w:rsidP="00120A65">
            <w:pPr>
              <w:jc w:val="right"/>
              <w:rPr>
                <w:rFonts w:ascii="Arial" w:hAnsi="Arial" w:cs="Arial"/>
              </w:rPr>
            </w:pPr>
            <w:r w:rsidRPr="00163929">
              <w:rPr>
                <w:rFonts w:ascii="Arial" w:hAnsi="Arial" w:cs="Arial"/>
              </w:rPr>
              <w:t>429</w:t>
            </w:r>
          </w:p>
        </w:tc>
      </w:tr>
      <w:tr w:rsidR="00973E38" w:rsidRPr="00163929" w14:paraId="7DF0C60F" w14:textId="77777777" w:rsidTr="00120A65">
        <w:tc>
          <w:tcPr>
            <w:tcW w:w="7196" w:type="dxa"/>
            <w:gridSpan w:val="2"/>
          </w:tcPr>
          <w:p w14:paraId="302F1089" w14:textId="77777777" w:rsidR="00973E38" w:rsidRPr="00163929" w:rsidRDefault="00973E38" w:rsidP="00120A65">
            <w:pPr>
              <w:spacing w:after="240"/>
              <w:rPr>
                <w:rFonts w:ascii="Arial" w:hAnsi="Arial" w:cs="Arial"/>
              </w:rPr>
            </w:pPr>
          </w:p>
        </w:tc>
        <w:tc>
          <w:tcPr>
            <w:tcW w:w="1559" w:type="dxa"/>
          </w:tcPr>
          <w:p w14:paraId="189A124B" w14:textId="77777777" w:rsidR="00973E38" w:rsidRPr="00163929" w:rsidRDefault="00973E38" w:rsidP="00120A65">
            <w:pPr>
              <w:spacing w:after="240"/>
              <w:jc w:val="right"/>
              <w:rPr>
                <w:rFonts w:ascii="Arial" w:hAnsi="Arial" w:cs="Arial"/>
              </w:rPr>
            </w:pPr>
            <w:r w:rsidRPr="00163929">
              <w:rPr>
                <w:rFonts w:ascii="Arial" w:hAnsi="Arial" w:cs="Arial"/>
                <w:u w:val="double"/>
              </w:rPr>
              <w:t>_____</w:t>
            </w:r>
          </w:p>
        </w:tc>
        <w:tc>
          <w:tcPr>
            <w:tcW w:w="1613" w:type="dxa"/>
          </w:tcPr>
          <w:p w14:paraId="69BC7566" w14:textId="77777777" w:rsidR="00973E38" w:rsidRPr="00163929" w:rsidRDefault="00973E38" w:rsidP="00120A65">
            <w:pPr>
              <w:spacing w:after="240"/>
              <w:jc w:val="right"/>
              <w:rPr>
                <w:rFonts w:ascii="Arial" w:hAnsi="Arial" w:cs="Arial"/>
              </w:rPr>
            </w:pPr>
            <w:r w:rsidRPr="00163929">
              <w:rPr>
                <w:rFonts w:ascii="Arial" w:hAnsi="Arial" w:cs="Arial"/>
                <w:u w:val="double"/>
              </w:rPr>
              <w:t>_____</w:t>
            </w:r>
          </w:p>
        </w:tc>
      </w:tr>
    </w:tbl>
    <w:p w14:paraId="18EB1EE5" w14:textId="77777777" w:rsidR="00973E38" w:rsidRPr="00163929" w:rsidRDefault="00973E38" w:rsidP="00973E38">
      <w:pPr>
        <w:rPr>
          <w:rFonts w:ascii="Arial" w:hAnsi="Arial" w:cs="Arial"/>
        </w:rPr>
      </w:pPr>
    </w:p>
    <w:p w14:paraId="0F0CEAD2" w14:textId="77777777" w:rsidR="00973E38" w:rsidRPr="00163929" w:rsidRDefault="00973E38" w:rsidP="00973E38">
      <w:pPr>
        <w:ind w:left="720"/>
        <w:rPr>
          <w:rFonts w:ascii="Arial" w:hAnsi="Arial" w:cs="Arial"/>
          <w:b/>
        </w:rPr>
      </w:pPr>
    </w:p>
    <w:tbl>
      <w:tblPr>
        <w:tblW w:w="10338" w:type="dxa"/>
        <w:tblLook w:val="01E0" w:firstRow="1" w:lastRow="1" w:firstColumn="1" w:lastColumn="1" w:noHBand="0" w:noVBand="0"/>
      </w:tblPr>
      <w:tblGrid>
        <w:gridCol w:w="534"/>
        <w:gridCol w:w="9804"/>
      </w:tblGrid>
      <w:tr w:rsidR="00973E38" w:rsidRPr="00163929" w14:paraId="2E4D096C" w14:textId="77777777" w:rsidTr="00120A65">
        <w:tc>
          <w:tcPr>
            <w:tcW w:w="534" w:type="dxa"/>
          </w:tcPr>
          <w:p w14:paraId="7D993388" w14:textId="77777777" w:rsidR="00973E38" w:rsidRPr="00163929" w:rsidRDefault="00973E38" w:rsidP="00120A65">
            <w:pPr>
              <w:jc w:val="right"/>
              <w:rPr>
                <w:rFonts w:ascii="Arial" w:hAnsi="Arial" w:cs="Arial"/>
                <w:b/>
              </w:rPr>
            </w:pPr>
          </w:p>
        </w:tc>
        <w:tc>
          <w:tcPr>
            <w:tcW w:w="9804" w:type="dxa"/>
          </w:tcPr>
          <w:p w14:paraId="795ADFEA" w14:textId="77777777" w:rsidR="00973E38" w:rsidRPr="00163929" w:rsidRDefault="00973E38" w:rsidP="00120A65">
            <w:pPr>
              <w:rPr>
                <w:rFonts w:ascii="Arial" w:hAnsi="Arial" w:cs="Arial"/>
              </w:rPr>
            </w:pPr>
          </w:p>
        </w:tc>
      </w:tr>
    </w:tbl>
    <w:p w14:paraId="5C6F3FFC" w14:textId="77777777" w:rsidR="00973E38" w:rsidRPr="00163929" w:rsidRDefault="00973E38" w:rsidP="00973E38">
      <w:pPr>
        <w:rPr>
          <w:rFonts w:ascii="Arial" w:hAnsi="Arial" w:cs="Arial"/>
          <w:b/>
        </w:rPr>
      </w:pPr>
      <w:r w:rsidRPr="00163929">
        <w:rPr>
          <w:rFonts w:ascii="Arial" w:hAnsi="Arial" w:cs="Arial"/>
          <w:b/>
        </w:rPr>
        <w:br w:type="page"/>
      </w:r>
    </w:p>
    <w:p w14:paraId="32F698E3" w14:textId="77777777" w:rsidR="00973E38" w:rsidRPr="00163929" w:rsidRDefault="00973E38" w:rsidP="00973E38">
      <w:pPr>
        <w:rPr>
          <w:rFonts w:ascii="Arial" w:hAnsi="Arial" w:cs="Arial"/>
          <w:b/>
        </w:rPr>
      </w:pPr>
    </w:p>
    <w:p w14:paraId="39541D59" w14:textId="77777777" w:rsidR="00973E38" w:rsidRPr="00163929" w:rsidRDefault="00973E38" w:rsidP="00973E38">
      <w:pPr>
        <w:rPr>
          <w:rFonts w:ascii="Arial" w:hAnsi="Arial" w:cs="Arial"/>
          <w:b/>
          <w:caps/>
        </w:rPr>
      </w:pPr>
      <w:r w:rsidRPr="00163929">
        <w:rPr>
          <w:rFonts w:ascii="Arial" w:hAnsi="Arial" w:cs="Arial"/>
          <w:b/>
          <w:caps/>
        </w:rPr>
        <w:t>InterContinental Hotels Group PLC</w:t>
      </w:r>
    </w:p>
    <w:p w14:paraId="6AF6B3D9" w14:textId="77777777" w:rsidR="00973E38" w:rsidRPr="00163929" w:rsidRDefault="00973E38" w:rsidP="00973E38">
      <w:pPr>
        <w:rPr>
          <w:rFonts w:ascii="Arial" w:hAnsi="Arial" w:cs="Arial"/>
          <w:b/>
        </w:rPr>
      </w:pPr>
      <w:r w:rsidRPr="00163929">
        <w:rPr>
          <w:rFonts w:ascii="Arial" w:hAnsi="Arial" w:cs="Arial"/>
          <w:b/>
        </w:rPr>
        <w:t>GROUP STATEMENT OF CHANGES IN EQUITY</w:t>
      </w:r>
    </w:p>
    <w:p w14:paraId="155E87D7" w14:textId="77777777" w:rsidR="00973E38" w:rsidRPr="00163929" w:rsidRDefault="00973E38" w:rsidP="00973E38">
      <w:pPr>
        <w:rPr>
          <w:rFonts w:ascii="Arial" w:hAnsi="Arial" w:cs="Arial"/>
          <w:b/>
        </w:rPr>
      </w:pPr>
      <w:r w:rsidRPr="00163929">
        <w:rPr>
          <w:rFonts w:ascii="Arial" w:hAnsi="Arial" w:cs="Arial"/>
          <w:b/>
        </w:rPr>
        <w:t>For the year ended 31 December 2015</w:t>
      </w:r>
    </w:p>
    <w:p w14:paraId="668E0E42" w14:textId="77777777" w:rsidR="00973E38" w:rsidRPr="00163929" w:rsidRDefault="00973E38" w:rsidP="00973E38">
      <w:pPr>
        <w:rPr>
          <w:rFonts w:ascii="Arial" w:hAnsi="Arial" w:cs="Arial"/>
        </w:rPr>
      </w:pPr>
    </w:p>
    <w:tbl>
      <w:tblPr>
        <w:tblW w:w="10008" w:type="dxa"/>
        <w:tblLayout w:type="fixed"/>
        <w:tblLook w:val="0000" w:firstRow="0" w:lastRow="0" w:firstColumn="0" w:lastColumn="0" w:noHBand="0" w:noVBand="0"/>
      </w:tblPr>
      <w:tblGrid>
        <w:gridCol w:w="3528"/>
        <w:gridCol w:w="1343"/>
        <w:gridCol w:w="1177"/>
        <w:gridCol w:w="1080"/>
        <w:gridCol w:w="1620"/>
        <w:gridCol w:w="1260"/>
      </w:tblGrid>
      <w:tr w:rsidR="00973E38" w:rsidRPr="00163929" w14:paraId="0A9974AA" w14:textId="77777777" w:rsidTr="00120A65">
        <w:tc>
          <w:tcPr>
            <w:tcW w:w="3528" w:type="dxa"/>
          </w:tcPr>
          <w:p w14:paraId="72C5DAEE" w14:textId="77777777" w:rsidR="00973E38" w:rsidRPr="00163929" w:rsidRDefault="00973E38" w:rsidP="00120A65">
            <w:pPr>
              <w:rPr>
                <w:rFonts w:ascii="Arial" w:hAnsi="Arial" w:cs="Arial"/>
                <w:b/>
              </w:rPr>
            </w:pPr>
          </w:p>
        </w:tc>
        <w:tc>
          <w:tcPr>
            <w:tcW w:w="6480" w:type="dxa"/>
            <w:gridSpan w:val="5"/>
          </w:tcPr>
          <w:p w14:paraId="2B6CDE50" w14:textId="77777777" w:rsidR="00973E38" w:rsidRPr="00163929" w:rsidRDefault="00973E38" w:rsidP="00120A65">
            <w:pPr>
              <w:tabs>
                <w:tab w:val="left" w:pos="5130"/>
              </w:tabs>
              <w:jc w:val="center"/>
              <w:rPr>
                <w:rFonts w:ascii="Arial" w:hAnsi="Arial" w:cs="Arial"/>
                <w:b/>
              </w:rPr>
            </w:pPr>
            <w:r w:rsidRPr="00163929">
              <w:rPr>
                <w:rFonts w:ascii="Arial" w:hAnsi="Arial" w:cs="Arial"/>
                <w:b/>
              </w:rPr>
              <w:t>Year ended 31 December 2015</w:t>
            </w:r>
          </w:p>
        </w:tc>
      </w:tr>
      <w:tr w:rsidR="00973E38" w:rsidRPr="00163929" w14:paraId="07597BF2" w14:textId="77777777" w:rsidTr="00120A65">
        <w:tc>
          <w:tcPr>
            <w:tcW w:w="3528" w:type="dxa"/>
          </w:tcPr>
          <w:p w14:paraId="3C1D49D1" w14:textId="77777777" w:rsidR="00973E38" w:rsidRPr="00163929" w:rsidRDefault="00973E38" w:rsidP="00120A65">
            <w:pPr>
              <w:rPr>
                <w:rFonts w:ascii="Arial" w:hAnsi="Arial" w:cs="Arial"/>
                <w:b/>
              </w:rPr>
            </w:pPr>
          </w:p>
        </w:tc>
        <w:tc>
          <w:tcPr>
            <w:tcW w:w="1343" w:type="dxa"/>
          </w:tcPr>
          <w:p w14:paraId="4AA5A946" w14:textId="77777777" w:rsidR="00973E38" w:rsidRPr="00163929" w:rsidRDefault="00973E38" w:rsidP="00120A65">
            <w:pPr>
              <w:tabs>
                <w:tab w:val="left" w:pos="5130"/>
              </w:tabs>
              <w:jc w:val="right"/>
              <w:rPr>
                <w:rFonts w:ascii="Arial" w:hAnsi="Arial" w:cs="Arial"/>
                <w:b/>
              </w:rPr>
            </w:pPr>
            <w:r w:rsidRPr="00163929">
              <w:rPr>
                <w:rFonts w:ascii="Arial" w:hAnsi="Arial" w:cs="Arial"/>
                <w:b/>
              </w:rPr>
              <w:t>Equity share capital</w:t>
            </w:r>
          </w:p>
        </w:tc>
        <w:tc>
          <w:tcPr>
            <w:tcW w:w="1177" w:type="dxa"/>
          </w:tcPr>
          <w:p w14:paraId="505BADCF" w14:textId="77777777" w:rsidR="00973E38" w:rsidRPr="00163929" w:rsidRDefault="00973E38" w:rsidP="00120A65">
            <w:pPr>
              <w:tabs>
                <w:tab w:val="left" w:pos="5130"/>
              </w:tabs>
              <w:jc w:val="right"/>
              <w:rPr>
                <w:rFonts w:ascii="Arial" w:hAnsi="Arial" w:cs="Arial"/>
                <w:b/>
              </w:rPr>
            </w:pPr>
            <w:r w:rsidRPr="00163929">
              <w:rPr>
                <w:rFonts w:ascii="Arial" w:hAnsi="Arial" w:cs="Arial"/>
                <w:b/>
              </w:rPr>
              <w:t>Other reserves*</w:t>
            </w:r>
          </w:p>
        </w:tc>
        <w:tc>
          <w:tcPr>
            <w:tcW w:w="1080" w:type="dxa"/>
          </w:tcPr>
          <w:p w14:paraId="6827ADB2" w14:textId="77777777" w:rsidR="00973E38" w:rsidRPr="00163929" w:rsidRDefault="00973E38" w:rsidP="00120A65">
            <w:pPr>
              <w:tabs>
                <w:tab w:val="left" w:pos="5130"/>
              </w:tabs>
              <w:jc w:val="right"/>
              <w:rPr>
                <w:rFonts w:ascii="Arial" w:hAnsi="Arial" w:cs="Arial"/>
                <w:b/>
              </w:rPr>
            </w:pPr>
            <w:r w:rsidRPr="00163929">
              <w:rPr>
                <w:rFonts w:ascii="Arial" w:hAnsi="Arial" w:cs="Arial"/>
                <w:b/>
              </w:rPr>
              <w:t>Retained earnings</w:t>
            </w:r>
          </w:p>
        </w:tc>
        <w:tc>
          <w:tcPr>
            <w:tcW w:w="1620" w:type="dxa"/>
          </w:tcPr>
          <w:p w14:paraId="553F7B27" w14:textId="77777777" w:rsidR="00973E38" w:rsidRPr="00163929" w:rsidRDefault="00973E38" w:rsidP="00120A65">
            <w:pPr>
              <w:tabs>
                <w:tab w:val="left" w:pos="5130"/>
              </w:tabs>
              <w:jc w:val="right"/>
              <w:rPr>
                <w:rFonts w:ascii="Arial" w:hAnsi="Arial" w:cs="Arial"/>
                <w:b/>
              </w:rPr>
            </w:pPr>
            <w:r w:rsidRPr="00163929">
              <w:rPr>
                <w:rFonts w:ascii="Arial" w:hAnsi="Arial" w:cs="Arial"/>
                <w:b/>
              </w:rPr>
              <w:t>Non-controlling interest</w:t>
            </w:r>
          </w:p>
        </w:tc>
        <w:tc>
          <w:tcPr>
            <w:tcW w:w="1260" w:type="dxa"/>
          </w:tcPr>
          <w:p w14:paraId="7F6459CF" w14:textId="77777777" w:rsidR="00973E38" w:rsidRPr="00163929" w:rsidRDefault="00973E38" w:rsidP="00120A65">
            <w:pPr>
              <w:tabs>
                <w:tab w:val="left" w:pos="5130"/>
              </w:tabs>
              <w:jc w:val="right"/>
              <w:rPr>
                <w:rFonts w:ascii="Arial" w:hAnsi="Arial" w:cs="Arial"/>
                <w:b/>
              </w:rPr>
            </w:pPr>
          </w:p>
          <w:p w14:paraId="47D667D0" w14:textId="77777777" w:rsidR="00973E38" w:rsidRPr="00163929" w:rsidRDefault="00973E38" w:rsidP="00120A65">
            <w:pPr>
              <w:tabs>
                <w:tab w:val="left" w:pos="5130"/>
              </w:tabs>
              <w:jc w:val="right"/>
              <w:rPr>
                <w:rFonts w:ascii="Arial" w:hAnsi="Arial" w:cs="Arial"/>
                <w:b/>
              </w:rPr>
            </w:pPr>
            <w:r w:rsidRPr="00163929">
              <w:rPr>
                <w:rFonts w:ascii="Arial" w:hAnsi="Arial" w:cs="Arial"/>
                <w:b/>
              </w:rPr>
              <w:t>Total equity</w:t>
            </w:r>
          </w:p>
        </w:tc>
      </w:tr>
      <w:tr w:rsidR="00973E38" w:rsidRPr="00163929" w14:paraId="67E44C04" w14:textId="77777777" w:rsidTr="00120A65">
        <w:tc>
          <w:tcPr>
            <w:tcW w:w="3528" w:type="dxa"/>
          </w:tcPr>
          <w:p w14:paraId="0EF49D2D" w14:textId="77777777" w:rsidR="00973E38" w:rsidRPr="00163929" w:rsidRDefault="00973E38" w:rsidP="00120A65">
            <w:pPr>
              <w:rPr>
                <w:rFonts w:ascii="Arial" w:hAnsi="Arial" w:cs="Arial"/>
                <w:b/>
              </w:rPr>
            </w:pPr>
          </w:p>
        </w:tc>
        <w:tc>
          <w:tcPr>
            <w:tcW w:w="1343" w:type="dxa"/>
          </w:tcPr>
          <w:p w14:paraId="593E8BE8" w14:textId="77777777" w:rsidR="00973E38" w:rsidRPr="00163929" w:rsidRDefault="00973E38" w:rsidP="00120A65">
            <w:pPr>
              <w:jc w:val="right"/>
              <w:rPr>
                <w:rFonts w:ascii="Arial" w:hAnsi="Arial" w:cs="Arial"/>
                <w:b/>
              </w:rPr>
            </w:pPr>
            <w:r w:rsidRPr="00163929">
              <w:rPr>
                <w:rFonts w:ascii="Arial" w:hAnsi="Arial" w:cs="Arial"/>
                <w:b/>
              </w:rPr>
              <w:t>$m</w:t>
            </w:r>
          </w:p>
        </w:tc>
        <w:tc>
          <w:tcPr>
            <w:tcW w:w="1177" w:type="dxa"/>
          </w:tcPr>
          <w:p w14:paraId="4F8A24D6" w14:textId="77777777" w:rsidR="00973E38" w:rsidRPr="00163929" w:rsidRDefault="00973E38" w:rsidP="00120A65">
            <w:pPr>
              <w:jc w:val="right"/>
              <w:rPr>
                <w:rFonts w:ascii="Arial" w:hAnsi="Arial" w:cs="Arial"/>
                <w:b/>
              </w:rPr>
            </w:pPr>
            <w:r w:rsidRPr="00163929">
              <w:rPr>
                <w:rFonts w:ascii="Arial" w:hAnsi="Arial" w:cs="Arial"/>
                <w:b/>
              </w:rPr>
              <w:t>$m</w:t>
            </w:r>
          </w:p>
        </w:tc>
        <w:tc>
          <w:tcPr>
            <w:tcW w:w="1080" w:type="dxa"/>
          </w:tcPr>
          <w:p w14:paraId="01B4129E" w14:textId="77777777" w:rsidR="00973E38" w:rsidRPr="00163929" w:rsidRDefault="00973E38" w:rsidP="00120A65">
            <w:pPr>
              <w:jc w:val="right"/>
              <w:rPr>
                <w:rFonts w:ascii="Arial" w:hAnsi="Arial" w:cs="Arial"/>
                <w:b/>
              </w:rPr>
            </w:pPr>
            <w:r w:rsidRPr="00163929">
              <w:rPr>
                <w:rFonts w:ascii="Arial" w:hAnsi="Arial" w:cs="Arial"/>
                <w:b/>
              </w:rPr>
              <w:t>$m</w:t>
            </w:r>
          </w:p>
        </w:tc>
        <w:tc>
          <w:tcPr>
            <w:tcW w:w="1620" w:type="dxa"/>
          </w:tcPr>
          <w:p w14:paraId="743AE7F3" w14:textId="77777777" w:rsidR="00973E38" w:rsidRPr="00163929" w:rsidRDefault="00973E38" w:rsidP="00120A65">
            <w:pPr>
              <w:jc w:val="right"/>
              <w:rPr>
                <w:rFonts w:ascii="Arial" w:hAnsi="Arial" w:cs="Arial"/>
                <w:b/>
              </w:rPr>
            </w:pPr>
            <w:r w:rsidRPr="00163929">
              <w:rPr>
                <w:rFonts w:ascii="Arial" w:hAnsi="Arial" w:cs="Arial"/>
                <w:b/>
              </w:rPr>
              <w:t>$m</w:t>
            </w:r>
          </w:p>
        </w:tc>
        <w:tc>
          <w:tcPr>
            <w:tcW w:w="1260" w:type="dxa"/>
          </w:tcPr>
          <w:p w14:paraId="12E14A19"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17483CE8" w14:textId="77777777" w:rsidTr="00120A65">
        <w:tc>
          <w:tcPr>
            <w:tcW w:w="3528" w:type="dxa"/>
          </w:tcPr>
          <w:p w14:paraId="3C45125D" w14:textId="77777777" w:rsidR="00973E38" w:rsidRPr="00163929" w:rsidRDefault="00973E38" w:rsidP="00120A65">
            <w:pPr>
              <w:rPr>
                <w:rFonts w:ascii="Arial" w:hAnsi="Arial" w:cs="Arial"/>
                <w:b/>
              </w:rPr>
            </w:pPr>
          </w:p>
        </w:tc>
        <w:tc>
          <w:tcPr>
            <w:tcW w:w="1343" w:type="dxa"/>
          </w:tcPr>
          <w:p w14:paraId="40DE5C9E" w14:textId="77777777" w:rsidR="00973E38" w:rsidRPr="00163929" w:rsidRDefault="00973E38" w:rsidP="00120A65">
            <w:pPr>
              <w:jc w:val="right"/>
              <w:rPr>
                <w:rFonts w:ascii="Arial" w:hAnsi="Arial" w:cs="Arial"/>
                <w:b/>
              </w:rPr>
            </w:pPr>
          </w:p>
        </w:tc>
        <w:tc>
          <w:tcPr>
            <w:tcW w:w="1177" w:type="dxa"/>
          </w:tcPr>
          <w:p w14:paraId="2D93E347" w14:textId="77777777" w:rsidR="00973E38" w:rsidRPr="00163929" w:rsidRDefault="00973E38" w:rsidP="00120A65">
            <w:pPr>
              <w:jc w:val="right"/>
              <w:rPr>
                <w:rFonts w:ascii="Arial" w:hAnsi="Arial" w:cs="Arial"/>
                <w:b/>
              </w:rPr>
            </w:pPr>
          </w:p>
        </w:tc>
        <w:tc>
          <w:tcPr>
            <w:tcW w:w="1080" w:type="dxa"/>
          </w:tcPr>
          <w:p w14:paraId="1D82F861" w14:textId="77777777" w:rsidR="00973E38" w:rsidRPr="00163929" w:rsidRDefault="00973E38" w:rsidP="00120A65">
            <w:pPr>
              <w:jc w:val="right"/>
              <w:rPr>
                <w:rFonts w:ascii="Arial" w:hAnsi="Arial" w:cs="Arial"/>
                <w:b/>
              </w:rPr>
            </w:pPr>
          </w:p>
        </w:tc>
        <w:tc>
          <w:tcPr>
            <w:tcW w:w="1620" w:type="dxa"/>
          </w:tcPr>
          <w:p w14:paraId="447F760F" w14:textId="77777777" w:rsidR="00973E38" w:rsidRPr="00163929" w:rsidRDefault="00973E38" w:rsidP="00120A65">
            <w:pPr>
              <w:jc w:val="right"/>
              <w:rPr>
                <w:rFonts w:ascii="Arial" w:hAnsi="Arial" w:cs="Arial"/>
                <w:b/>
              </w:rPr>
            </w:pPr>
          </w:p>
        </w:tc>
        <w:tc>
          <w:tcPr>
            <w:tcW w:w="1260" w:type="dxa"/>
          </w:tcPr>
          <w:p w14:paraId="68E0E89A" w14:textId="77777777" w:rsidR="00973E38" w:rsidRPr="00163929" w:rsidRDefault="00973E38" w:rsidP="00120A65">
            <w:pPr>
              <w:jc w:val="right"/>
              <w:rPr>
                <w:rFonts w:ascii="Arial" w:hAnsi="Arial" w:cs="Arial"/>
                <w:b/>
              </w:rPr>
            </w:pPr>
          </w:p>
        </w:tc>
      </w:tr>
      <w:tr w:rsidR="00973E38" w:rsidRPr="00163929" w14:paraId="7BC6C996" w14:textId="77777777" w:rsidTr="00120A65">
        <w:tc>
          <w:tcPr>
            <w:tcW w:w="3528" w:type="dxa"/>
          </w:tcPr>
          <w:p w14:paraId="49554568" w14:textId="77777777" w:rsidR="00973E38" w:rsidRPr="00163929" w:rsidRDefault="00973E38" w:rsidP="00120A65">
            <w:pPr>
              <w:rPr>
                <w:rFonts w:ascii="Arial" w:hAnsi="Arial" w:cs="Arial"/>
              </w:rPr>
            </w:pPr>
            <w:r w:rsidRPr="00163929">
              <w:rPr>
                <w:rFonts w:ascii="Arial" w:hAnsi="Arial" w:cs="Arial"/>
              </w:rPr>
              <w:t>At beginning of the year</w:t>
            </w:r>
          </w:p>
        </w:tc>
        <w:tc>
          <w:tcPr>
            <w:tcW w:w="1343" w:type="dxa"/>
          </w:tcPr>
          <w:p w14:paraId="6754784D" w14:textId="77777777" w:rsidR="00973E38" w:rsidRPr="00163929" w:rsidRDefault="00973E38" w:rsidP="00120A65">
            <w:pPr>
              <w:jc w:val="right"/>
              <w:rPr>
                <w:rFonts w:ascii="Arial" w:hAnsi="Arial" w:cs="Arial"/>
              </w:rPr>
            </w:pPr>
            <w:r>
              <w:rPr>
                <w:rFonts w:ascii="Arial" w:hAnsi="Arial" w:cs="Arial"/>
              </w:rPr>
              <w:t>178</w:t>
            </w:r>
          </w:p>
        </w:tc>
        <w:tc>
          <w:tcPr>
            <w:tcW w:w="1177" w:type="dxa"/>
          </w:tcPr>
          <w:p w14:paraId="2E9813CA" w14:textId="77777777" w:rsidR="00973E38" w:rsidRPr="00163929" w:rsidRDefault="00973E38" w:rsidP="00120A65">
            <w:pPr>
              <w:jc w:val="right"/>
              <w:rPr>
                <w:rFonts w:ascii="Arial" w:hAnsi="Arial" w:cs="Arial"/>
              </w:rPr>
            </w:pPr>
            <w:r>
              <w:rPr>
                <w:rFonts w:ascii="Arial" w:hAnsi="Arial" w:cs="Arial"/>
              </w:rPr>
              <w:t>(2,539)</w:t>
            </w:r>
          </w:p>
        </w:tc>
        <w:tc>
          <w:tcPr>
            <w:tcW w:w="1080" w:type="dxa"/>
          </w:tcPr>
          <w:p w14:paraId="1B3C02DA" w14:textId="77777777" w:rsidR="00973E38" w:rsidRPr="00163929" w:rsidRDefault="00973E38" w:rsidP="00120A65">
            <w:pPr>
              <w:jc w:val="right"/>
              <w:rPr>
                <w:rFonts w:ascii="Arial" w:hAnsi="Arial" w:cs="Arial"/>
              </w:rPr>
            </w:pPr>
            <w:r>
              <w:rPr>
                <w:rFonts w:ascii="Arial" w:hAnsi="Arial" w:cs="Arial"/>
              </w:rPr>
              <w:t>1,636</w:t>
            </w:r>
          </w:p>
        </w:tc>
        <w:tc>
          <w:tcPr>
            <w:tcW w:w="1620" w:type="dxa"/>
          </w:tcPr>
          <w:p w14:paraId="68463032" w14:textId="77777777" w:rsidR="00973E38" w:rsidRPr="00163929" w:rsidRDefault="00973E38" w:rsidP="00120A65">
            <w:pPr>
              <w:jc w:val="right"/>
              <w:rPr>
                <w:rFonts w:ascii="Arial" w:hAnsi="Arial" w:cs="Arial"/>
              </w:rPr>
            </w:pPr>
            <w:r>
              <w:rPr>
                <w:rFonts w:ascii="Arial" w:hAnsi="Arial" w:cs="Arial"/>
              </w:rPr>
              <w:t>8</w:t>
            </w:r>
          </w:p>
        </w:tc>
        <w:tc>
          <w:tcPr>
            <w:tcW w:w="1260" w:type="dxa"/>
          </w:tcPr>
          <w:p w14:paraId="67B3E78C" w14:textId="77777777" w:rsidR="00973E38" w:rsidRPr="00163929" w:rsidRDefault="00973E38" w:rsidP="00120A65">
            <w:pPr>
              <w:jc w:val="right"/>
              <w:rPr>
                <w:rFonts w:ascii="Arial" w:hAnsi="Arial" w:cs="Arial"/>
              </w:rPr>
            </w:pPr>
            <w:r>
              <w:rPr>
                <w:rFonts w:ascii="Arial" w:hAnsi="Arial" w:cs="Arial"/>
              </w:rPr>
              <w:t>(717)</w:t>
            </w:r>
          </w:p>
        </w:tc>
      </w:tr>
      <w:tr w:rsidR="00973E38" w:rsidRPr="00163929" w14:paraId="0EFB4E04" w14:textId="77777777" w:rsidTr="00120A65">
        <w:tc>
          <w:tcPr>
            <w:tcW w:w="3528" w:type="dxa"/>
          </w:tcPr>
          <w:p w14:paraId="143076A2" w14:textId="77777777" w:rsidR="00973E38" w:rsidRPr="00163929" w:rsidRDefault="00973E38" w:rsidP="00120A65">
            <w:pPr>
              <w:rPr>
                <w:rFonts w:ascii="Arial" w:hAnsi="Arial" w:cs="Arial"/>
              </w:rPr>
            </w:pPr>
          </w:p>
        </w:tc>
        <w:tc>
          <w:tcPr>
            <w:tcW w:w="1343" w:type="dxa"/>
          </w:tcPr>
          <w:p w14:paraId="2243D0FD" w14:textId="77777777" w:rsidR="00973E38" w:rsidRPr="00163929" w:rsidRDefault="00973E38" w:rsidP="00120A65">
            <w:pPr>
              <w:jc w:val="right"/>
              <w:rPr>
                <w:rFonts w:ascii="Arial" w:hAnsi="Arial" w:cs="Arial"/>
              </w:rPr>
            </w:pPr>
          </w:p>
        </w:tc>
        <w:tc>
          <w:tcPr>
            <w:tcW w:w="1177" w:type="dxa"/>
          </w:tcPr>
          <w:p w14:paraId="1EB52CDD" w14:textId="77777777" w:rsidR="00973E38" w:rsidRPr="00163929" w:rsidRDefault="00973E38" w:rsidP="00120A65">
            <w:pPr>
              <w:jc w:val="right"/>
              <w:rPr>
                <w:rFonts w:ascii="Arial" w:hAnsi="Arial" w:cs="Arial"/>
              </w:rPr>
            </w:pPr>
          </w:p>
        </w:tc>
        <w:tc>
          <w:tcPr>
            <w:tcW w:w="1080" w:type="dxa"/>
          </w:tcPr>
          <w:p w14:paraId="2786E18B" w14:textId="77777777" w:rsidR="00973E38" w:rsidRPr="00163929" w:rsidRDefault="00973E38" w:rsidP="00120A65">
            <w:pPr>
              <w:jc w:val="right"/>
              <w:rPr>
                <w:rFonts w:ascii="Arial" w:hAnsi="Arial" w:cs="Arial"/>
              </w:rPr>
            </w:pPr>
          </w:p>
        </w:tc>
        <w:tc>
          <w:tcPr>
            <w:tcW w:w="1620" w:type="dxa"/>
          </w:tcPr>
          <w:p w14:paraId="7C87615E" w14:textId="77777777" w:rsidR="00973E38" w:rsidRPr="00163929" w:rsidRDefault="00973E38" w:rsidP="00120A65">
            <w:pPr>
              <w:jc w:val="right"/>
              <w:rPr>
                <w:rFonts w:ascii="Arial" w:hAnsi="Arial" w:cs="Arial"/>
              </w:rPr>
            </w:pPr>
          </w:p>
        </w:tc>
        <w:tc>
          <w:tcPr>
            <w:tcW w:w="1260" w:type="dxa"/>
          </w:tcPr>
          <w:p w14:paraId="70AF451D" w14:textId="77777777" w:rsidR="00973E38" w:rsidRPr="00163929" w:rsidRDefault="00973E38" w:rsidP="00120A65">
            <w:pPr>
              <w:jc w:val="right"/>
              <w:rPr>
                <w:rFonts w:ascii="Arial" w:hAnsi="Arial" w:cs="Arial"/>
              </w:rPr>
            </w:pPr>
          </w:p>
        </w:tc>
      </w:tr>
      <w:tr w:rsidR="00973E38" w:rsidRPr="00163929" w14:paraId="7BFE524B" w14:textId="77777777" w:rsidTr="00120A65">
        <w:tc>
          <w:tcPr>
            <w:tcW w:w="3528" w:type="dxa"/>
          </w:tcPr>
          <w:p w14:paraId="59ECB942" w14:textId="77777777" w:rsidR="00973E38" w:rsidRPr="00163929" w:rsidRDefault="00973E38" w:rsidP="00120A65">
            <w:pPr>
              <w:rPr>
                <w:rFonts w:ascii="Arial" w:hAnsi="Arial" w:cs="Arial"/>
              </w:rPr>
            </w:pPr>
            <w:r w:rsidRPr="00163929">
              <w:rPr>
                <w:rFonts w:ascii="Arial" w:hAnsi="Arial" w:cs="Arial"/>
              </w:rPr>
              <w:t>Total comprehensive income for the year</w:t>
            </w:r>
          </w:p>
        </w:tc>
        <w:tc>
          <w:tcPr>
            <w:tcW w:w="1343" w:type="dxa"/>
          </w:tcPr>
          <w:p w14:paraId="698BEF97" w14:textId="77777777" w:rsidR="00973E38" w:rsidRDefault="00973E38" w:rsidP="00120A65">
            <w:pPr>
              <w:jc w:val="right"/>
              <w:rPr>
                <w:rFonts w:ascii="Arial" w:hAnsi="Arial" w:cs="Arial"/>
              </w:rPr>
            </w:pPr>
          </w:p>
          <w:p w14:paraId="38737329" w14:textId="77777777" w:rsidR="00973E38" w:rsidRPr="00163929" w:rsidRDefault="00973E38" w:rsidP="00120A65">
            <w:pPr>
              <w:jc w:val="right"/>
              <w:rPr>
                <w:rFonts w:ascii="Arial" w:hAnsi="Arial" w:cs="Arial"/>
              </w:rPr>
            </w:pPr>
            <w:r>
              <w:rPr>
                <w:rFonts w:ascii="Arial" w:hAnsi="Arial" w:cs="Arial"/>
              </w:rPr>
              <w:t>-</w:t>
            </w:r>
          </w:p>
        </w:tc>
        <w:tc>
          <w:tcPr>
            <w:tcW w:w="1177" w:type="dxa"/>
          </w:tcPr>
          <w:p w14:paraId="4015B6AC" w14:textId="77777777" w:rsidR="00973E38" w:rsidRDefault="00973E38" w:rsidP="00120A65">
            <w:pPr>
              <w:jc w:val="right"/>
              <w:rPr>
                <w:rFonts w:ascii="Arial" w:hAnsi="Arial" w:cs="Arial"/>
              </w:rPr>
            </w:pPr>
          </w:p>
          <w:p w14:paraId="1C0DC8F7" w14:textId="77777777" w:rsidR="00973E38" w:rsidRPr="00163929" w:rsidRDefault="00973E38" w:rsidP="00120A65">
            <w:pPr>
              <w:jc w:val="right"/>
              <w:rPr>
                <w:rFonts w:ascii="Arial" w:hAnsi="Arial" w:cs="Arial"/>
              </w:rPr>
            </w:pPr>
            <w:r>
              <w:rPr>
                <w:rFonts w:ascii="Arial" w:hAnsi="Arial" w:cs="Arial"/>
              </w:rPr>
              <w:t>2</w:t>
            </w:r>
          </w:p>
        </w:tc>
        <w:tc>
          <w:tcPr>
            <w:tcW w:w="1080" w:type="dxa"/>
          </w:tcPr>
          <w:p w14:paraId="57E37575" w14:textId="77777777" w:rsidR="00973E38" w:rsidRDefault="00973E38" w:rsidP="00120A65">
            <w:pPr>
              <w:jc w:val="right"/>
              <w:rPr>
                <w:rFonts w:ascii="Arial" w:hAnsi="Arial" w:cs="Arial"/>
              </w:rPr>
            </w:pPr>
          </w:p>
          <w:p w14:paraId="4C1DFF84" w14:textId="77777777" w:rsidR="00973E38" w:rsidRPr="00163929" w:rsidRDefault="00973E38" w:rsidP="00120A65">
            <w:pPr>
              <w:jc w:val="right"/>
              <w:rPr>
                <w:rFonts w:ascii="Arial" w:hAnsi="Arial" w:cs="Arial"/>
              </w:rPr>
            </w:pPr>
            <w:r>
              <w:rPr>
                <w:rFonts w:ascii="Arial" w:hAnsi="Arial" w:cs="Arial"/>
              </w:rPr>
              <w:t>1,238</w:t>
            </w:r>
          </w:p>
        </w:tc>
        <w:tc>
          <w:tcPr>
            <w:tcW w:w="1620" w:type="dxa"/>
          </w:tcPr>
          <w:p w14:paraId="35E04804" w14:textId="77777777" w:rsidR="00973E38" w:rsidRDefault="00973E38" w:rsidP="00120A65">
            <w:pPr>
              <w:jc w:val="right"/>
              <w:rPr>
                <w:rFonts w:ascii="Arial" w:hAnsi="Arial" w:cs="Arial"/>
              </w:rPr>
            </w:pPr>
          </w:p>
          <w:p w14:paraId="78378BDB" w14:textId="77777777" w:rsidR="00973E38" w:rsidRPr="00163929" w:rsidRDefault="00973E38" w:rsidP="00120A65">
            <w:pPr>
              <w:jc w:val="right"/>
              <w:rPr>
                <w:rFonts w:ascii="Arial" w:hAnsi="Arial" w:cs="Arial"/>
              </w:rPr>
            </w:pPr>
            <w:r>
              <w:rPr>
                <w:rFonts w:ascii="Arial" w:hAnsi="Arial" w:cs="Arial"/>
              </w:rPr>
              <w:t>2</w:t>
            </w:r>
          </w:p>
        </w:tc>
        <w:tc>
          <w:tcPr>
            <w:tcW w:w="1260" w:type="dxa"/>
          </w:tcPr>
          <w:p w14:paraId="05FD3890" w14:textId="77777777" w:rsidR="00973E38" w:rsidRDefault="00973E38" w:rsidP="00120A65">
            <w:pPr>
              <w:jc w:val="right"/>
              <w:rPr>
                <w:rFonts w:ascii="Arial" w:hAnsi="Arial" w:cs="Arial"/>
              </w:rPr>
            </w:pPr>
          </w:p>
          <w:p w14:paraId="5E6FA448" w14:textId="77777777" w:rsidR="00973E38" w:rsidRPr="00163929" w:rsidRDefault="00973E38" w:rsidP="00120A65">
            <w:pPr>
              <w:jc w:val="right"/>
              <w:rPr>
                <w:rFonts w:ascii="Arial" w:hAnsi="Arial" w:cs="Arial"/>
              </w:rPr>
            </w:pPr>
            <w:r>
              <w:rPr>
                <w:rFonts w:ascii="Arial" w:hAnsi="Arial" w:cs="Arial"/>
              </w:rPr>
              <w:t>1,242</w:t>
            </w:r>
          </w:p>
        </w:tc>
      </w:tr>
      <w:tr w:rsidR="00973E38" w:rsidRPr="00163929" w14:paraId="5D8C71A9" w14:textId="77777777" w:rsidTr="00120A65">
        <w:tc>
          <w:tcPr>
            <w:tcW w:w="3528" w:type="dxa"/>
          </w:tcPr>
          <w:p w14:paraId="66A7F5EA" w14:textId="77777777" w:rsidR="00973E38" w:rsidRPr="00163929" w:rsidRDefault="00973E38" w:rsidP="00120A65">
            <w:pPr>
              <w:rPr>
                <w:rFonts w:ascii="Arial" w:hAnsi="Arial" w:cs="Arial"/>
              </w:rPr>
            </w:pPr>
            <w:r w:rsidRPr="00163929">
              <w:rPr>
                <w:rFonts w:ascii="Arial" w:hAnsi="Arial" w:cs="Arial"/>
              </w:rPr>
              <w:t>Movement in shares in employee share trusts</w:t>
            </w:r>
          </w:p>
        </w:tc>
        <w:tc>
          <w:tcPr>
            <w:tcW w:w="1343" w:type="dxa"/>
          </w:tcPr>
          <w:p w14:paraId="5491F6C9" w14:textId="77777777" w:rsidR="00973E38" w:rsidRDefault="00973E38" w:rsidP="00120A65">
            <w:pPr>
              <w:jc w:val="right"/>
              <w:rPr>
                <w:rFonts w:ascii="Arial" w:hAnsi="Arial" w:cs="Arial"/>
              </w:rPr>
            </w:pPr>
          </w:p>
          <w:p w14:paraId="7EB5629E" w14:textId="77777777" w:rsidR="00973E38" w:rsidRPr="00163929" w:rsidRDefault="00973E38" w:rsidP="00120A65">
            <w:pPr>
              <w:jc w:val="right"/>
              <w:rPr>
                <w:rFonts w:ascii="Arial" w:hAnsi="Arial" w:cs="Arial"/>
              </w:rPr>
            </w:pPr>
            <w:r>
              <w:rPr>
                <w:rFonts w:ascii="Arial" w:hAnsi="Arial" w:cs="Arial"/>
              </w:rPr>
              <w:t>-</w:t>
            </w:r>
          </w:p>
        </w:tc>
        <w:tc>
          <w:tcPr>
            <w:tcW w:w="1177" w:type="dxa"/>
          </w:tcPr>
          <w:p w14:paraId="0F95534B" w14:textId="77777777" w:rsidR="00973E38" w:rsidRDefault="00973E38" w:rsidP="00120A65">
            <w:pPr>
              <w:jc w:val="right"/>
              <w:rPr>
                <w:rFonts w:ascii="Arial" w:hAnsi="Arial" w:cs="Arial"/>
              </w:rPr>
            </w:pPr>
          </w:p>
          <w:p w14:paraId="6EA91C84" w14:textId="77777777" w:rsidR="00973E38" w:rsidRPr="00163929" w:rsidRDefault="00973E38" w:rsidP="00120A65">
            <w:pPr>
              <w:jc w:val="right"/>
              <w:rPr>
                <w:rFonts w:ascii="Arial" w:hAnsi="Arial" w:cs="Arial"/>
              </w:rPr>
            </w:pPr>
            <w:r>
              <w:rPr>
                <w:rFonts w:ascii="Arial" w:hAnsi="Arial" w:cs="Arial"/>
              </w:rPr>
              <w:t>15</w:t>
            </w:r>
          </w:p>
        </w:tc>
        <w:tc>
          <w:tcPr>
            <w:tcW w:w="1080" w:type="dxa"/>
          </w:tcPr>
          <w:p w14:paraId="68B7DD9A" w14:textId="77777777" w:rsidR="00973E38" w:rsidRDefault="00973E38" w:rsidP="00120A65">
            <w:pPr>
              <w:jc w:val="right"/>
              <w:rPr>
                <w:rFonts w:ascii="Arial" w:hAnsi="Arial" w:cs="Arial"/>
              </w:rPr>
            </w:pPr>
          </w:p>
          <w:p w14:paraId="70BD3B21" w14:textId="77777777" w:rsidR="00973E38" w:rsidRPr="00163929" w:rsidRDefault="00973E38" w:rsidP="00120A65">
            <w:pPr>
              <w:jc w:val="right"/>
              <w:rPr>
                <w:rFonts w:ascii="Arial" w:hAnsi="Arial" w:cs="Arial"/>
              </w:rPr>
            </w:pPr>
            <w:r>
              <w:rPr>
                <w:rFonts w:ascii="Arial" w:hAnsi="Arial" w:cs="Arial"/>
              </w:rPr>
              <w:t>(62)</w:t>
            </w:r>
          </w:p>
        </w:tc>
        <w:tc>
          <w:tcPr>
            <w:tcW w:w="1620" w:type="dxa"/>
          </w:tcPr>
          <w:p w14:paraId="26924731" w14:textId="77777777" w:rsidR="00973E38" w:rsidRDefault="00973E38" w:rsidP="00120A65">
            <w:pPr>
              <w:jc w:val="right"/>
              <w:rPr>
                <w:rFonts w:ascii="Arial" w:hAnsi="Arial" w:cs="Arial"/>
              </w:rPr>
            </w:pPr>
          </w:p>
          <w:p w14:paraId="54C1F359" w14:textId="77777777" w:rsidR="00973E38" w:rsidRPr="00163929" w:rsidRDefault="00973E38" w:rsidP="00120A65">
            <w:pPr>
              <w:jc w:val="right"/>
              <w:rPr>
                <w:rFonts w:ascii="Arial" w:hAnsi="Arial" w:cs="Arial"/>
              </w:rPr>
            </w:pPr>
            <w:r>
              <w:rPr>
                <w:rFonts w:ascii="Arial" w:hAnsi="Arial" w:cs="Arial"/>
              </w:rPr>
              <w:t>-</w:t>
            </w:r>
          </w:p>
        </w:tc>
        <w:tc>
          <w:tcPr>
            <w:tcW w:w="1260" w:type="dxa"/>
          </w:tcPr>
          <w:p w14:paraId="2FA1814A" w14:textId="77777777" w:rsidR="00973E38" w:rsidRDefault="00973E38" w:rsidP="00120A65">
            <w:pPr>
              <w:jc w:val="right"/>
              <w:rPr>
                <w:rFonts w:ascii="Arial" w:hAnsi="Arial" w:cs="Arial"/>
              </w:rPr>
            </w:pPr>
          </w:p>
          <w:p w14:paraId="61E9B332" w14:textId="77777777" w:rsidR="00973E38" w:rsidRPr="00163929" w:rsidRDefault="00973E38" w:rsidP="00120A65">
            <w:pPr>
              <w:jc w:val="right"/>
              <w:rPr>
                <w:rFonts w:ascii="Arial" w:hAnsi="Arial" w:cs="Arial"/>
              </w:rPr>
            </w:pPr>
            <w:r>
              <w:rPr>
                <w:rFonts w:ascii="Arial" w:hAnsi="Arial" w:cs="Arial"/>
              </w:rPr>
              <w:t>(47)</w:t>
            </w:r>
          </w:p>
        </w:tc>
      </w:tr>
      <w:tr w:rsidR="00973E38" w:rsidRPr="00163929" w14:paraId="03847958" w14:textId="77777777" w:rsidTr="00120A65">
        <w:tc>
          <w:tcPr>
            <w:tcW w:w="3528" w:type="dxa"/>
          </w:tcPr>
          <w:p w14:paraId="6FF13AD5" w14:textId="77777777" w:rsidR="00973E38" w:rsidRPr="00163929" w:rsidRDefault="00973E38" w:rsidP="00120A65">
            <w:pPr>
              <w:rPr>
                <w:rFonts w:ascii="Arial" w:hAnsi="Arial" w:cs="Arial"/>
              </w:rPr>
            </w:pPr>
            <w:r w:rsidRPr="00163929">
              <w:rPr>
                <w:rFonts w:ascii="Arial" w:hAnsi="Arial" w:cs="Arial"/>
              </w:rPr>
              <w:t>Equity-settled share-based cost</w:t>
            </w:r>
          </w:p>
        </w:tc>
        <w:tc>
          <w:tcPr>
            <w:tcW w:w="1343" w:type="dxa"/>
          </w:tcPr>
          <w:p w14:paraId="146AE070" w14:textId="77777777" w:rsidR="00973E38" w:rsidRPr="00163929" w:rsidRDefault="00973E38" w:rsidP="00120A65">
            <w:pPr>
              <w:jc w:val="right"/>
              <w:rPr>
                <w:rFonts w:ascii="Arial" w:hAnsi="Arial" w:cs="Arial"/>
              </w:rPr>
            </w:pPr>
            <w:r>
              <w:rPr>
                <w:rFonts w:ascii="Arial" w:hAnsi="Arial" w:cs="Arial"/>
              </w:rPr>
              <w:t>-</w:t>
            </w:r>
          </w:p>
        </w:tc>
        <w:tc>
          <w:tcPr>
            <w:tcW w:w="1177" w:type="dxa"/>
          </w:tcPr>
          <w:p w14:paraId="6330E11B" w14:textId="77777777" w:rsidR="00973E38" w:rsidRPr="00163929" w:rsidRDefault="00973E38" w:rsidP="00120A65">
            <w:pPr>
              <w:jc w:val="right"/>
              <w:rPr>
                <w:rFonts w:ascii="Arial" w:hAnsi="Arial" w:cs="Arial"/>
              </w:rPr>
            </w:pPr>
            <w:r>
              <w:rPr>
                <w:rFonts w:ascii="Arial" w:hAnsi="Arial" w:cs="Arial"/>
              </w:rPr>
              <w:t>-</w:t>
            </w:r>
          </w:p>
        </w:tc>
        <w:tc>
          <w:tcPr>
            <w:tcW w:w="1080" w:type="dxa"/>
          </w:tcPr>
          <w:p w14:paraId="6538C064" w14:textId="77777777" w:rsidR="00973E38" w:rsidRPr="00163929" w:rsidRDefault="00973E38" w:rsidP="00120A65">
            <w:pPr>
              <w:jc w:val="right"/>
              <w:rPr>
                <w:rFonts w:ascii="Arial" w:hAnsi="Arial" w:cs="Arial"/>
              </w:rPr>
            </w:pPr>
            <w:r>
              <w:rPr>
                <w:rFonts w:ascii="Arial" w:hAnsi="Arial" w:cs="Arial"/>
              </w:rPr>
              <w:t>24</w:t>
            </w:r>
          </w:p>
        </w:tc>
        <w:tc>
          <w:tcPr>
            <w:tcW w:w="1620" w:type="dxa"/>
          </w:tcPr>
          <w:p w14:paraId="4D39B8A2" w14:textId="77777777" w:rsidR="00973E38" w:rsidRPr="00163929" w:rsidRDefault="00973E38" w:rsidP="00120A65">
            <w:pPr>
              <w:jc w:val="right"/>
              <w:rPr>
                <w:rFonts w:ascii="Arial" w:hAnsi="Arial" w:cs="Arial"/>
              </w:rPr>
            </w:pPr>
            <w:r>
              <w:rPr>
                <w:rFonts w:ascii="Arial" w:hAnsi="Arial" w:cs="Arial"/>
              </w:rPr>
              <w:t>-</w:t>
            </w:r>
          </w:p>
        </w:tc>
        <w:tc>
          <w:tcPr>
            <w:tcW w:w="1260" w:type="dxa"/>
          </w:tcPr>
          <w:p w14:paraId="3A6D05CE" w14:textId="77777777" w:rsidR="00973E38" w:rsidRPr="00163929" w:rsidRDefault="00973E38" w:rsidP="00120A65">
            <w:pPr>
              <w:jc w:val="right"/>
              <w:rPr>
                <w:rFonts w:ascii="Arial" w:hAnsi="Arial" w:cs="Arial"/>
              </w:rPr>
            </w:pPr>
            <w:r>
              <w:rPr>
                <w:rFonts w:ascii="Arial" w:hAnsi="Arial" w:cs="Arial"/>
              </w:rPr>
              <w:t>24</w:t>
            </w:r>
          </w:p>
        </w:tc>
      </w:tr>
      <w:tr w:rsidR="00973E38" w:rsidRPr="00163929" w14:paraId="2A729A5D" w14:textId="77777777" w:rsidTr="00120A65">
        <w:tc>
          <w:tcPr>
            <w:tcW w:w="3528" w:type="dxa"/>
          </w:tcPr>
          <w:p w14:paraId="0C2FDFB7" w14:textId="77777777" w:rsidR="00973E38" w:rsidRPr="00163929" w:rsidRDefault="00973E38" w:rsidP="00120A65">
            <w:pPr>
              <w:rPr>
                <w:rFonts w:ascii="Arial" w:hAnsi="Arial" w:cs="Arial"/>
              </w:rPr>
            </w:pPr>
            <w:r w:rsidRPr="00163929">
              <w:rPr>
                <w:rFonts w:ascii="Arial" w:hAnsi="Arial" w:cs="Arial"/>
              </w:rPr>
              <w:t>Tax related to share schemes</w:t>
            </w:r>
          </w:p>
        </w:tc>
        <w:tc>
          <w:tcPr>
            <w:tcW w:w="1343" w:type="dxa"/>
          </w:tcPr>
          <w:p w14:paraId="23A6328B" w14:textId="77777777" w:rsidR="00973E38" w:rsidRPr="00163929" w:rsidRDefault="00973E38" w:rsidP="00120A65">
            <w:pPr>
              <w:jc w:val="right"/>
              <w:rPr>
                <w:rFonts w:ascii="Arial" w:hAnsi="Arial" w:cs="Arial"/>
              </w:rPr>
            </w:pPr>
            <w:r>
              <w:rPr>
                <w:rFonts w:ascii="Arial" w:hAnsi="Arial" w:cs="Arial"/>
              </w:rPr>
              <w:t>-</w:t>
            </w:r>
          </w:p>
        </w:tc>
        <w:tc>
          <w:tcPr>
            <w:tcW w:w="1177" w:type="dxa"/>
          </w:tcPr>
          <w:p w14:paraId="39EDC7C7" w14:textId="77777777" w:rsidR="00973E38" w:rsidRPr="00163929" w:rsidRDefault="00973E38" w:rsidP="00120A65">
            <w:pPr>
              <w:jc w:val="right"/>
              <w:rPr>
                <w:rFonts w:ascii="Arial" w:hAnsi="Arial" w:cs="Arial"/>
              </w:rPr>
            </w:pPr>
            <w:r>
              <w:rPr>
                <w:rFonts w:ascii="Arial" w:hAnsi="Arial" w:cs="Arial"/>
              </w:rPr>
              <w:t>-</w:t>
            </w:r>
          </w:p>
        </w:tc>
        <w:tc>
          <w:tcPr>
            <w:tcW w:w="1080" w:type="dxa"/>
          </w:tcPr>
          <w:p w14:paraId="7215E97E" w14:textId="77777777" w:rsidR="00973E38" w:rsidRPr="00163929" w:rsidRDefault="00973E38" w:rsidP="00120A65">
            <w:pPr>
              <w:jc w:val="right"/>
              <w:rPr>
                <w:rFonts w:ascii="Arial" w:hAnsi="Arial" w:cs="Arial"/>
              </w:rPr>
            </w:pPr>
            <w:r>
              <w:rPr>
                <w:rFonts w:ascii="Arial" w:hAnsi="Arial" w:cs="Arial"/>
              </w:rPr>
              <w:t>5</w:t>
            </w:r>
          </w:p>
        </w:tc>
        <w:tc>
          <w:tcPr>
            <w:tcW w:w="1620" w:type="dxa"/>
          </w:tcPr>
          <w:p w14:paraId="4DAB7C8F" w14:textId="77777777" w:rsidR="00973E38" w:rsidRPr="00163929" w:rsidRDefault="00973E38" w:rsidP="00120A65">
            <w:pPr>
              <w:jc w:val="right"/>
              <w:rPr>
                <w:rFonts w:ascii="Arial" w:hAnsi="Arial" w:cs="Arial"/>
              </w:rPr>
            </w:pPr>
            <w:r>
              <w:rPr>
                <w:rFonts w:ascii="Arial" w:hAnsi="Arial" w:cs="Arial"/>
              </w:rPr>
              <w:t>-</w:t>
            </w:r>
          </w:p>
        </w:tc>
        <w:tc>
          <w:tcPr>
            <w:tcW w:w="1260" w:type="dxa"/>
          </w:tcPr>
          <w:p w14:paraId="46D66878" w14:textId="77777777" w:rsidR="00973E38" w:rsidRPr="00163929" w:rsidRDefault="00973E38" w:rsidP="00120A65">
            <w:pPr>
              <w:jc w:val="right"/>
              <w:rPr>
                <w:rFonts w:ascii="Arial" w:hAnsi="Arial" w:cs="Arial"/>
              </w:rPr>
            </w:pPr>
            <w:r>
              <w:rPr>
                <w:rFonts w:ascii="Arial" w:hAnsi="Arial" w:cs="Arial"/>
              </w:rPr>
              <w:t>5</w:t>
            </w:r>
          </w:p>
        </w:tc>
      </w:tr>
      <w:tr w:rsidR="00973E38" w:rsidRPr="00163929" w14:paraId="2CE9A6AA" w14:textId="77777777" w:rsidTr="00120A65">
        <w:tc>
          <w:tcPr>
            <w:tcW w:w="3528" w:type="dxa"/>
          </w:tcPr>
          <w:p w14:paraId="0998A24D" w14:textId="77777777" w:rsidR="00973E38" w:rsidRPr="00163929" w:rsidRDefault="00973E38" w:rsidP="00120A65">
            <w:pPr>
              <w:rPr>
                <w:rFonts w:ascii="Arial" w:hAnsi="Arial" w:cs="Arial"/>
              </w:rPr>
            </w:pPr>
            <w:r w:rsidRPr="00163929">
              <w:rPr>
                <w:rFonts w:ascii="Arial" w:hAnsi="Arial" w:cs="Arial"/>
              </w:rPr>
              <w:t>Equity dividends paid</w:t>
            </w:r>
          </w:p>
        </w:tc>
        <w:tc>
          <w:tcPr>
            <w:tcW w:w="1343" w:type="dxa"/>
          </w:tcPr>
          <w:p w14:paraId="3F972682" w14:textId="77777777" w:rsidR="00973E38" w:rsidRPr="00163929" w:rsidRDefault="00973E38" w:rsidP="00120A65">
            <w:pPr>
              <w:jc w:val="right"/>
              <w:rPr>
                <w:rFonts w:ascii="Arial" w:hAnsi="Arial" w:cs="Arial"/>
              </w:rPr>
            </w:pPr>
            <w:r>
              <w:rPr>
                <w:rFonts w:ascii="Arial" w:hAnsi="Arial" w:cs="Arial"/>
              </w:rPr>
              <w:t>-</w:t>
            </w:r>
          </w:p>
        </w:tc>
        <w:tc>
          <w:tcPr>
            <w:tcW w:w="1177" w:type="dxa"/>
          </w:tcPr>
          <w:p w14:paraId="24AD2E75" w14:textId="77777777" w:rsidR="00973E38" w:rsidRPr="00163929" w:rsidRDefault="00973E38" w:rsidP="00120A65">
            <w:pPr>
              <w:jc w:val="right"/>
              <w:rPr>
                <w:rFonts w:ascii="Arial" w:hAnsi="Arial" w:cs="Arial"/>
              </w:rPr>
            </w:pPr>
            <w:r>
              <w:rPr>
                <w:rFonts w:ascii="Arial" w:hAnsi="Arial" w:cs="Arial"/>
              </w:rPr>
              <w:t>-</w:t>
            </w:r>
          </w:p>
        </w:tc>
        <w:tc>
          <w:tcPr>
            <w:tcW w:w="1080" w:type="dxa"/>
          </w:tcPr>
          <w:p w14:paraId="22DC0131" w14:textId="77777777" w:rsidR="00973E38" w:rsidRPr="00163929" w:rsidRDefault="00973E38" w:rsidP="00120A65">
            <w:pPr>
              <w:jc w:val="right"/>
              <w:rPr>
                <w:rFonts w:ascii="Arial" w:hAnsi="Arial" w:cs="Arial"/>
              </w:rPr>
            </w:pPr>
            <w:r>
              <w:rPr>
                <w:rFonts w:ascii="Arial" w:hAnsi="Arial" w:cs="Arial"/>
              </w:rPr>
              <w:t>(188)</w:t>
            </w:r>
          </w:p>
        </w:tc>
        <w:tc>
          <w:tcPr>
            <w:tcW w:w="1620" w:type="dxa"/>
          </w:tcPr>
          <w:p w14:paraId="6D26819A" w14:textId="77777777" w:rsidR="00973E38" w:rsidRPr="00163929" w:rsidRDefault="00973E38" w:rsidP="00120A65">
            <w:pPr>
              <w:jc w:val="right"/>
              <w:rPr>
                <w:rFonts w:ascii="Arial" w:hAnsi="Arial" w:cs="Arial"/>
              </w:rPr>
            </w:pPr>
            <w:r>
              <w:rPr>
                <w:rFonts w:ascii="Arial" w:hAnsi="Arial" w:cs="Arial"/>
              </w:rPr>
              <w:t>-</w:t>
            </w:r>
          </w:p>
        </w:tc>
        <w:tc>
          <w:tcPr>
            <w:tcW w:w="1260" w:type="dxa"/>
          </w:tcPr>
          <w:p w14:paraId="7946D1C0" w14:textId="77777777" w:rsidR="00973E38" w:rsidRPr="00163929" w:rsidRDefault="00973E38" w:rsidP="00120A65">
            <w:pPr>
              <w:jc w:val="right"/>
              <w:rPr>
                <w:rFonts w:ascii="Arial" w:hAnsi="Arial" w:cs="Arial"/>
              </w:rPr>
            </w:pPr>
            <w:r>
              <w:rPr>
                <w:rFonts w:ascii="Arial" w:hAnsi="Arial" w:cs="Arial"/>
              </w:rPr>
              <w:t>(188)</w:t>
            </w:r>
          </w:p>
        </w:tc>
      </w:tr>
      <w:tr w:rsidR="00973E38" w:rsidRPr="00163929" w14:paraId="1A5F2031" w14:textId="77777777" w:rsidTr="00120A65">
        <w:tc>
          <w:tcPr>
            <w:tcW w:w="3528" w:type="dxa"/>
          </w:tcPr>
          <w:p w14:paraId="1AABA199" w14:textId="77777777" w:rsidR="00973E38" w:rsidRPr="00163929" w:rsidRDefault="00973E38" w:rsidP="00120A65">
            <w:pPr>
              <w:rPr>
                <w:rFonts w:ascii="Arial" w:hAnsi="Arial" w:cs="Arial"/>
              </w:rPr>
            </w:pPr>
            <w:r w:rsidRPr="00163929">
              <w:rPr>
                <w:rFonts w:ascii="Arial" w:hAnsi="Arial" w:cs="Arial"/>
              </w:rPr>
              <w:t>Exchange adjustments</w:t>
            </w:r>
          </w:p>
        </w:tc>
        <w:tc>
          <w:tcPr>
            <w:tcW w:w="1343" w:type="dxa"/>
          </w:tcPr>
          <w:p w14:paraId="45633C41" w14:textId="77777777" w:rsidR="00973E38" w:rsidRPr="00163929" w:rsidRDefault="00973E38" w:rsidP="00120A65">
            <w:pPr>
              <w:jc w:val="right"/>
              <w:rPr>
                <w:rFonts w:ascii="Arial" w:hAnsi="Arial" w:cs="Arial"/>
              </w:rPr>
            </w:pPr>
            <w:r>
              <w:rPr>
                <w:rFonts w:ascii="Arial" w:hAnsi="Arial" w:cs="Arial"/>
              </w:rPr>
              <w:t>(9)</w:t>
            </w:r>
          </w:p>
        </w:tc>
        <w:tc>
          <w:tcPr>
            <w:tcW w:w="1177" w:type="dxa"/>
          </w:tcPr>
          <w:p w14:paraId="0B0B6302" w14:textId="77777777" w:rsidR="00973E38" w:rsidRPr="00163929" w:rsidRDefault="00973E38" w:rsidP="00120A65">
            <w:pPr>
              <w:jc w:val="right"/>
              <w:rPr>
                <w:rFonts w:ascii="Arial" w:hAnsi="Arial" w:cs="Arial"/>
              </w:rPr>
            </w:pPr>
            <w:r>
              <w:rPr>
                <w:rFonts w:ascii="Arial" w:hAnsi="Arial" w:cs="Arial"/>
              </w:rPr>
              <w:t>9</w:t>
            </w:r>
          </w:p>
        </w:tc>
        <w:tc>
          <w:tcPr>
            <w:tcW w:w="1080" w:type="dxa"/>
          </w:tcPr>
          <w:p w14:paraId="4EE1EB96" w14:textId="77777777" w:rsidR="00973E38" w:rsidRPr="00163929" w:rsidRDefault="00973E38" w:rsidP="00120A65">
            <w:pPr>
              <w:jc w:val="right"/>
              <w:rPr>
                <w:rFonts w:ascii="Arial" w:hAnsi="Arial" w:cs="Arial"/>
              </w:rPr>
            </w:pPr>
            <w:r>
              <w:rPr>
                <w:rFonts w:ascii="Arial" w:hAnsi="Arial" w:cs="Arial"/>
              </w:rPr>
              <w:t>-</w:t>
            </w:r>
          </w:p>
        </w:tc>
        <w:tc>
          <w:tcPr>
            <w:tcW w:w="1620" w:type="dxa"/>
          </w:tcPr>
          <w:p w14:paraId="4C17CB9C" w14:textId="77777777" w:rsidR="00973E38" w:rsidRPr="00163929" w:rsidRDefault="00973E38" w:rsidP="00120A65">
            <w:pPr>
              <w:jc w:val="right"/>
              <w:rPr>
                <w:rFonts w:ascii="Arial" w:hAnsi="Arial" w:cs="Arial"/>
              </w:rPr>
            </w:pPr>
            <w:r>
              <w:rPr>
                <w:rFonts w:ascii="Arial" w:hAnsi="Arial" w:cs="Arial"/>
              </w:rPr>
              <w:t>-</w:t>
            </w:r>
          </w:p>
        </w:tc>
        <w:tc>
          <w:tcPr>
            <w:tcW w:w="1260" w:type="dxa"/>
          </w:tcPr>
          <w:p w14:paraId="47EAEBA6"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6BC12736" w14:textId="77777777" w:rsidTr="00120A65">
        <w:tc>
          <w:tcPr>
            <w:tcW w:w="3528" w:type="dxa"/>
          </w:tcPr>
          <w:p w14:paraId="4E62A5F5" w14:textId="77777777" w:rsidR="00973E38" w:rsidRPr="00163929" w:rsidRDefault="00973E38" w:rsidP="00120A65">
            <w:pPr>
              <w:rPr>
                <w:rFonts w:ascii="Arial" w:hAnsi="Arial" w:cs="Arial"/>
              </w:rPr>
            </w:pPr>
          </w:p>
        </w:tc>
        <w:tc>
          <w:tcPr>
            <w:tcW w:w="1343" w:type="dxa"/>
          </w:tcPr>
          <w:p w14:paraId="39857DA6" w14:textId="77777777" w:rsidR="00973E38" w:rsidRPr="00163929" w:rsidRDefault="00973E38" w:rsidP="00120A65">
            <w:pPr>
              <w:jc w:val="right"/>
              <w:rPr>
                <w:rFonts w:ascii="Arial" w:hAnsi="Arial" w:cs="Arial"/>
                <w:b/>
              </w:rPr>
            </w:pPr>
            <w:r w:rsidRPr="00163929">
              <w:rPr>
                <w:rFonts w:ascii="Arial" w:hAnsi="Arial" w:cs="Arial"/>
                <w:b/>
              </w:rPr>
              <w:t>_____</w:t>
            </w:r>
          </w:p>
        </w:tc>
        <w:tc>
          <w:tcPr>
            <w:tcW w:w="1177" w:type="dxa"/>
          </w:tcPr>
          <w:p w14:paraId="51321462" w14:textId="77777777" w:rsidR="00973E38" w:rsidRPr="00163929" w:rsidRDefault="00973E38" w:rsidP="00120A65">
            <w:pPr>
              <w:jc w:val="right"/>
              <w:rPr>
                <w:rFonts w:ascii="Arial" w:hAnsi="Arial" w:cs="Arial"/>
                <w:b/>
              </w:rPr>
            </w:pPr>
            <w:r w:rsidRPr="00163929">
              <w:rPr>
                <w:rFonts w:ascii="Arial" w:hAnsi="Arial" w:cs="Arial"/>
                <w:b/>
              </w:rPr>
              <w:t>_____</w:t>
            </w:r>
          </w:p>
        </w:tc>
        <w:tc>
          <w:tcPr>
            <w:tcW w:w="1080" w:type="dxa"/>
          </w:tcPr>
          <w:p w14:paraId="0944CD98" w14:textId="77777777" w:rsidR="00973E38" w:rsidRPr="00163929" w:rsidRDefault="00973E38" w:rsidP="00120A65">
            <w:pPr>
              <w:jc w:val="right"/>
              <w:rPr>
                <w:rFonts w:ascii="Arial" w:hAnsi="Arial" w:cs="Arial"/>
                <w:b/>
              </w:rPr>
            </w:pPr>
            <w:r w:rsidRPr="00163929">
              <w:rPr>
                <w:rFonts w:ascii="Arial" w:hAnsi="Arial" w:cs="Arial"/>
                <w:b/>
              </w:rPr>
              <w:t>___</w:t>
            </w:r>
            <w:r>
              <w:rPr>
                <w:rFonts w:ascii="Arial" w:hAnsi="Arial" w:cs="Arial"/>
                <w:b/>
              </w:rPr>
              <w:t>_</w:t>
            </w:r>
            <w:r w:rsidRPr="00163929">
              <w:rPr>
                <w:rFonts w:ascii="Arial" w:hAnsi="Arial" w:cs="Arial"/>
                <w:b/>
              </w:rPr>
              <w:t>_</w:t>
            </w:r>
          </w:p>
        </w:tc>
        <w:tc>
          <w:tcPr>
            <w:tcW w:w="1620" w:type="dxa"/>
          </w:tcPr>
          <w:p w14:paraId="2F8FF977" w14:textId="77777777" w:rsidR="00973E38" w:rsidRPr="00163929" w:rsidRDefault="00973E38" w:rsidP="00120A65">
            <w:pPr>
              <w:jc w:val="right"/>
              <w:rPr>
                <w:rFonts w:ascii="Arial" w:hAnsi="Arial" w:cs="Arial"/>
                <w:b/>
              </w:rPr>
            </w:pPr>
            <w:r w:rsidRPr="00163929">
              <w:rPr>
                <w:rFonts w:ascii="Arial" w:hAnsi="Arial" w:cs="Arial"/>
                <w:b/>
              </w:rPr>
              <w:t>____</w:t>
            </w:r>
          </w:p>
        </w:tc>
        <w:tc>
          <w:tcPr>
            <w:tcW w:w="1260" w:type="dxa"/>
          </w:tcPr>
          <w:p w14:paraId="41621B61" w14:textId="77777777" w:rsidR="00973E38" w:rsidRPr="00163929" w:rsidRDefault="00973E38" w:rsidP="00120A65">
            <w:pPr>
              <w:jc w:val="right"/>
              <w:rPr>
                <w:rFonts w:ascii="Arial" w:hAnsi="Arial" w:cs="Arial"/>
                <w:b/>
              </w:rPr>
            </w:pPr>
            <w:r w:rsidRPr="00163929">
              <w:rPr>
                <w:rFonts w:ascii="Arial" w:hAnsi="Arial" w:cs="Arial"/>
                <w:b/>
              </w:rPr>
              <w:t>____</w:t>
            </w:r>
          </w:p>
        </w:tc>
      </w:tr>
      <w:tr w:rsidR="00973E38" w:rsidRPr="00163929" w14:paraId="58639D79" w14:textId="77777777" w:rsidTr="00120A65">
        <w:tc>
          <w:tcPr>
            <w:tcW w:w="3528" w:type="dxa"/>
          </w:tcPr>
          <w:p w14:paraId="6C0A2DB0" w14:textId="77777777" w:rsidR="00973E38" w:rsidRPr="00163929" w:rsidRDefault="00973E38" w:rsidP="00120A65">
            <w:pPr>
              <w:rPr>
                <w:rFonts w:ascii="Arial" w:hAnsi="Arial" w:cs="Arial"/>
                <w:b/>
              </w:rPr>
            </w:pPr>
            <w:r w:rsidRPr="00163929">
              <w:rPr>
                <w:rFonts w:ascii="Arial" w:hAnsi="Arial" w:cs="Arial"/>
                <w:b/>
              </w:rPr>
              <w:t>At end of the year</w:t>
            </w:r>
          </w:p>
        </w:tc>
        <w:tc>
          <w:tcPr>
            <w:tcW w:w="1343" w:type="dxa"/>
          </w:tcPr>
          <w:p w14:paraId="5D87A881" w14:textId="77777777" w:rsidR="00973E38" w:rsidRPr="00163929" w:rsidRDefault="00973E38" w:rsidP="00120A65">
            <w:pPr>
              <w:jc w:val="right"/>
              <w:rPr>
                <w:rFonts w:ascii="Arial" w:hAnsi="Arial" w:cs="Arial"/>
                <w:b/>
              </w:rPr>
            </w:pPr>
            <w:r>
              <w:rPr>
                <w:rFonts w:ascii="Arial" w:hAnsi="Arial" w:cs="Arial"/>
                <w:b/>
              </w:rPr>
              <w:t>169</w:t>
            </w:r>
          </w:p>
        </w:tc>
        <w:tc>
          <w:tcPr>
            <w:tcW w:w="1177" w:type="dxa"/>
          </w:tcPr>
          <w:p w14:paraId="38584889" w14:textId="77777777" w:rsidR="00973E38" w:rsidRPr="00163929" w:rsidRDefault="00973E38" w:rsidP="00120A65">
            <w:pPr>
              <w:jc w:val="right"/>
              <w:rPr>
                <w:rFonts w:ascii="Arial" w:hAnsi="Arial" w:cs="Arial"/>
                <w:b/>
              </w:rPr>
            </w:pPr>
            <w:r>
              <w:rPr>
                <w:rFonts w:ascii="Arial" w:hAnsi="Arial" w:cs="Arial"/>
                <w:b/>
              </w:rPr>
              <w:t>(2,513)</w:t>
            </w:r>
          </w:p>
        </w:tc>
        <w:tc>
          <w:tcPr>
            <w:tcW w:w="1080" w:type="dxa"/>
          </w:tcPr>
          <w:p w14:paraId="2DE38A49" w14:textId="77777777" w:rsidR="00973E38" w:rsidRPr="00163929" w:rsidRDefault="00973E38" w:rsidP="00120A65">
            <w:pPr>
              <w:jc w:val="right"/>
              <w:rPr>
                <w:rFonts w:ascii="Arial" w:hAnsi="Arial" w:cs="Arial"/>
                <w:b/>
              </w:rPr>
            </w:pPr>
            <w:r>
              <w:rPr>
                <w:rFonts w:ascii="Arial" w:hAnsi="Arial" w:cs="Arial"/>
                <w:b/>
              </w:rPr>
              <w:t>2,653</w:t>
            </w:r>
          </w:p>
        </w:tc>
        <w:tc>
          <w:tcPr>
            <w:tcW w:w="1620" w:type="dxa"/>
          </w:tcPr>
          <w:p w14:paraId="0D3CD62F" w14:textId="77777777" w:rsidR="00973E38" w:rsidRPr="00163929" w:rsidRDefault="00973E38" w:rsidP="00120A65">
            <w:pPr>
              <w:jc w:val="right"/>
              <w:rPr>
                <w:rFonts w:ascii="Arial" w:hAnsi="Arial" w:cs="Arial"/>
                <w:b/>
              </w:rPr>
            </w:pPr>
            <w:r>
              <w:rPr>
                <w:rFonts w:ascii="Arial" w:hAnsi="Arial" w:cs="Arial"/>
                <w:b/>
              </w:rPr>
              <w:t>10</w:t>
            </w:r>
          </w:p>
        </w:tc>
        <w:tc>
          <w:tcPr>
            <w:tcW w:w="1260" w:type="dxa"/>
          </w:tcPr>
          <w:p w14:paraId="71F17D5F" w14:textId="77777777" w:rsidR="00973E38" w:rsidRPr="00163929" w:rsidRDefault="00973E38" w:rsidP="00120A65">
            <w:pPr>
              <w:jc w:val="right"/>
              <w:rPr>
                <w:rFonts w:ascii="Arial" w:hAnsi="Arial" w:cs="Arial"/>
                <w:b/>
              </w:rPr>
            </w:pPr>
            <w:r>
              <w:rPr>
                <w:rFonts w:ascii="Arial" w:hAnsi="Arial" w:cs="Arial"/>
                <w:b/>
              </w:rPr>
              <w:t>319</w:t>
            </w:r>
          </w:p>
        </w:tc>
      </w:tr>
      <w:tr w:rsidR="00973E38" w:rsidRPr="00163929" w14:paraId="795C3816" w14:textId="77777777" w:rsidTr="00120A65">
        <w:tc>
          <w:tcPr>
            <w:tcW w:w="3528" w:type="dxa"/>
          </w:tcPr>
          <w:p w14:paraId="009CFD75" w14:textId="77777777" w:rsidR="00973E38" w:rsidRPr="00163929" w:rsidRDefault="00973E38" w:rsidP="00120A65">
            <w:pPr>
              <w:spacing w:after="240"/>
              <w:rPr>
                <w:rFonts w:ascii="Arial" w:hAnsi="Arial" w:cs="Arial"/>
              </w:rPr>
            </w:pPr>
          </w:p>
        </w:tc>
        <w:tc>
          <w:tcPr>
            <w:tcW w:w="1343" w:type="dxa"/>
          </w:tcPr>
          <w:p w14:paraId="21B42475" w14:textId="77777777" w:rsidR="00973E38" w:rsidRPr="00163929" w:rsidRDefault="00973E38" w:rsidP="00120A65">
            <w:pPr>
              <w:spacing w:after="240"/>
              <w:jc w:val="right"/>
              <w:rPr>
                <w:rFonts w:ascii="Arial" w:hAnsi="Arial" w:cs="Arial"/>
                <w:b/>
              </w:rPr>
            </w:pPr>
            <w:r w:rsidRPr="00163929">
              <w:rPr>
                <w:rFonts w:ascii="Arial" w:hAnsi="Arial" w:cs="Arial"/>
                <w:u w:val="double"/>
              </w:rPr>
              <w:t>_____</w:t>
            </w:r>
          </w:p>
        </w:tc>
        <w:tc>
          <w:tcPr>
            <w:tcW w:w="1177" w:type="dxa"/>
          </w:tcPr>
          <w:p w14:paraId="16E763C4" w14:textId="77777777" w:rsidR="00973E38" w:rsidRPr="00163929" w:rsidRDefault="00973E38" w:rsidP="00120A65">
            <w:pPr>
              <w:spacing w:after="240"/>
              <w:jc w:val="right"/>
              <w:rPr>
                <w:rFonts w:ascii="Arial" w:hAnsi="Arial" w:cs="Arial"/>
                <w:b/>
              </w:rPr>
            </w:pPr>
            <w:r w:rsidRPr="00163929">
              <w:rPr>
                <w:rFonts w:ascii="Arial" w:hAnsi="Arial" w:cs="Arial"/>
                <w:u w:val="double"/>
              </w:rPr>
              <w:t>_____</w:t>
            </w:r>
          </w:p>
        </w:tc>
        <w:tc>
          <w:tcPr>
            <w:tcW w:w="1080" w:type="dxa"/>
          </w:tcPr>
          <w:p w14:paraId="45EB0B37" w14:textId="77777777" w:rsidR="00973E38" w:rsidRPr="00163929" w:rsidRDefault="00973E38" w:rsidP="00120A65">
            <w:pPr>
              <w:spacing w:after="240"/>
              <w:jc w:val="right"/>
              <w:rPr>
                <w:rFonts w:ascii="Arial" w:hAnsi="Arial" w:cs="Arial"/>
                <w:b/>
              </w:rPr>
            </w:pPr>
            <w:r w:rsidRPr="00163929">
              <w:rPr>
                <w:rFonts w:ascii="Arial" w:hAnsi="Arial" w:cs="Arial"/>
                <w:u w:val="double"/>
              </w:rPr>
              <w:t>_____</w:t>
            </w:r>
          </w:p>
        </w:tc>
        <w:tc>
          <w:tcPr>
            <w:tcW w:w="1620" w:type="dxa"/>
          </w:tcPr>
          <w:p w14:paraId="651A173B" w14:textId="77777777" w:rsidR="00973E38" w:rsidRPr="00163929" w:rsidRDefault="00973E38" w:rsidP="00120A65">
            <w:pPr>
              <w:spacing w:after="240"/>
              <w:jc w:val="right"/>
              <w:rPr>
                <w:rFonts w:ascii="Arial" w:hAnsi="Arial" w:cs="Arial"/>
                <w:b/>
              </w:rPr>
            </w:pPr>
            <w:r w:rsidRPr="00163929">
              <w:rPr>
                <w:rFonts w:ascii="Arial" w:hAnsi="Arial" w:cs="Arial"/>
                <w:u w:val="double"/>
              </w:rPr>
              <w:t>_____</w:t>
            </w:r>
          </w:p>
        </w:tc>
        <w:tc>
          <w:tcPr>
            <w:tcW w:w="1260" w:type="dxa"/>
          </w:tcPr>
          <w:p w14:paraId="34FA174A" w14:textId="77777777" w:rsidR="00973E38" w:rsidRPr="00163929" w:rsidRDefault="00973E38" w:rsidP="00120A65">
            <w:pPr>
              <w:spacing w:after="240"/>
              <w:jc w:val="right"/>
              <w:rPr>
                <w:rFonts w:ascii="Arial" w:hAnsi="Arial" w:cs="Arial"/>
                <w:b/>
              </w:rPr>
            </w:pPr>
            <w:r w:rsidRPr="00163929">
              <w:rPr>
                <w:rFonts w:ascii="Arial" w:hAnsi="Arial" w:cs="Arial"/>
                <w:u w:val="double"/>
              </w:rPr>
              <w:t>_____</w:t>
            </w:r>
          </w:p>
        </w:tc>
      </w:tr>
    </w:tbl>
    <w:p w14:paraId="61E0ABC3" w14:textId="77777777" w:rsidR="00973E38" w:rsidRPr="00163929" w:rsidRDefault="00973E38" w:rsidP="00973E38">
      <w:pPr>
        <w:rPr>
          <w:rFonts w:ascii="Arial" w:hAnsi="Arial" w:cs="Arial"/>
        </w:rPr>
      </w:pPr>
    </w:p>
    <w:p w14:paraId="032A36C7" w14:textId="77777777" w:rsidR="00973E38" w:rsidRPr="00163929" w:rsidRDefault="00973E38" w:rsidP="00973E38">
      <w:pPr>
        <w:rPr>
          <w:rFonts w:ascii="Arial" w:hAnsi="Arial" w:cs="Arial"/>
        </w:rPr>
      </w:pPr>
    </w:p>
    <w:tbl>
      <w:tblPr>
        <w:tblW w:w="10008" w:type="dxa"/>
        <w:tblLayout w:type="fixed"/>
        <w:tblLook w:val="0000" w:firstRow="0" w:lastRow="0" w:firstColumn="0" w:lastColumn="0" w:noHBand="0" w:noVBand="0"/>
      </w:tblPr>
      <w:tblGrid>
        <w:gridCol w:w="3528"/>
        <w:gridCol w:w="1343"/>
        <w:gridCol w:w="1177"/>
        <w:gridCol w:w="1080"/>
        <w:gridCol w:w="1620"/>
        <w:gridCol w:w="1260"/>
      </w:tblGrid>
      <w:tr w:rsidR="00973E38" w:rsidRPr="00163929" w14:paraId="577F88C9" w14:textId="77777777" w:rsidTr="00120A65">
        <w:tc>
          <w:tcPr>
            <w:tcW w:w="3528" w:type="dxa"/>
          </w:tcPr>
          <w:p w14:paraId="05842918" w14:textId="77777777" w:rsidR="00973E38" w:rsidRPr="00163929" w:rsidRDefault="00973E38" w:rsidP="00120A65">
            <w:pPr>
              <w:rPr>
                <w:rFonts w:ascii="Arial" w:hAnsi="Arial" w:cs="Arial"/>
                <w:b/>
              </w:rPr>
            </w:pPr>
          </w:p>
        </w:tc>
        <w:tc>
          <w:tcPr>
            <w:tcW w:w="6480" w:type="dxa"/>
            <w:gridSpan w:val="5"/>
          </w:tcPr>
          <w:p w14:paraId="3A29250F" w14:textId="77777777" w:rsidR="00973E38" w:rsidRPr="00163929" w:rsidRDefault="00973E38" w:rsidP="00120A65">
            <w:pPr>
              <w:tabs>
                <w:tab w:val="left" w:pos="5130"/>
              </w:tabs>
              <w:jc w:val="center"/>
              <w:rPr>
                <w:rFonts w:ascii="Arial" w:hAnsi="Arial" w:cs="Arial"/>
                <w:b/>
              </w:rPr>
            </w:pPr>
            <w:r w:rsidRPr="00163929">
              <w:rPr>
                <w:rFonts w:ascii="Arial" w:hAnsi="Arial" w:cs="Arial"/>
                <w:b/>
              </w:rPr>
              <w:t>Year ended 31 December 2014</w:t>
            </w:r>
          </w:p>
        </w:tc>
      </w:tr>
      <w:tr w:rsidR="00973E38" w:rsidRPr="00163929" w14:paraId="2CCE7A39" w14:textId="77777777" w:rsidTr="00120A65">
        <w:tc>
          <w:tcPr>
            <w:tcW w:w="3528" w:type="dxa"/>
          </w:tcPr>
          <w:p w14:paraId="52AF5F22" w14:textId="77777777" w:rsidR="00973E38" w:rsidRPr="00163929" w:rsidRDefault="00973E38" w:rsidP="00120A65">
            <w:pPr>
              <w:rPr>
                <w:rFonts w:ascii="Arial" w:hAnsi="Arial" w:cs="Arial"/>
                <w:b/>
              </w:rPr>
            </w:pPr>
          </w:p>
        </w:tc>
        <w:tc>
          <w:tcPr>
            <w:tcW w:w="1343" w:type="dxa"/>
          </w:tcPr>
          <w:p w14:paraId="2CE18C92" w14:textId="77777777" w:rsidR="00973E38" w:rsidRPr="00163929" w:rsidRDefault="00973E38" w:rsidP="00120A65">
            <w:pPr>
              <w:tabs>
                <w:tab w:val="left" w:pos="5130"/>
              </w:tabs>
              <w:jc w:val="right"/>
              <w:rPr>
                <w:rFonts w:ascii="Arial" w:hAnsi="Arial" w:cs="Arial"/>
                <w:b/>
              </w:rPr>
            </w:pPr>
            <w:r w:rsidRPr="00163929">
              <w:rPr>
                <w:rFonts w:ascii="Arial" w:hAnsi="Arial" w:cs="Arial"/>
                <w:b/>
              </w:rPr>
              <w:t>Equity share capital</w:t>
            </w:r>
          </w:p>
        </w:tc>
        <w:tc>
          <w:tcPr>
            <w:tcW w:w="1177" w:type="dxa"/>
          </w:tcPr>
          <w:p w14:paraId="63DA821F" w14:textId="77777777" w:rsidR="00973E38" w:rsidRPr="00163929" w:rsidRDefault="00973E38" w:rsidP="00120A65">
            <w:pPr>
              <w:tabs>
                <w:tab w:val="left" w:pos="5130"/>
              </w:tabs>
              <w:jc w:val="right"/>
              <w:rPr>
                <w:rFonts w:ascii="Arial" w:hAnsi="Arial" w:cs="Arial"/>
                <w:b/>
              </w:rPr>
            </w:pPr>
            <w:r w:rsidRPr="00163929">
              <w:rPr>
                <w:rFonts w:ascii="Arial" w:hAnsi="Arial" w:cs="Arial"/>
                <w:b/>
              </w:rPr>
              <w:t>Other reserves*</w:t>
            </w:r>
          </w:p>
        </w:tc>
        <w:tc>
          <w:tcPr>
            <w:tcW w:w="1080" w:type="dxa"/>
          </w:tcPr>
          <w:p w14:paraId="50BECB3C" w14:textId="77777777" w:rsidR="00973E38" w:rsidRPr="00163929" w:rsidRDefault="00973E38" w:rsidP="00120A65">
            <w:pPr>
              <w:tabs>
                <w:tab w:val="left" w:pos="5130"/>
              </w:tabs>
              <w:jc w:val="right"/>
              <w:rPr>
                <w:rFonts w:ascii="Arial" w:hAnsi="Arial" w:cs="Arial"/>
                <w:b/>
              </w:rPr>
            </w:pPr>
            <w:r w:rsidRPr="00163929">
              <w:rPr>
                <w:rFonts w:ascii="Arial" w:hAnsi="Arial" w:cs="Arial"/>
                <w:b/>
              </w:rPr>
              <w:t>Retained earnings</w:t>
            </w:r>
          </w:p>
        </w:tc>
        <w:tc>
          <w:tcPr>
            <w:tcW w:w="1620" w:type="dxa"/>
          </w:tcPr>
          <w:p w14:paraId="42878CD2" w14:textId="77777777" w:rsidR="00973E38" w:rsidRPr="00163929" w:rsidRDefault="00973E38" w:rsidP="00120A65">
            <w:pPr>
              <w:tabs>
                <w:tab w:val="left" w:pos="5130"/>
              </w:tabs>
              <w:jc w:val="right"/>
              <w:rPr>
                <w:rFonts w:ascii="Arial" w:hAnsi="Arial" w:cs="Arial"/>
                <w:b/>
              </w:rPr>
            </w:pPr>
            <w:r w:rsidRPr="00163929">
              <w:rPr>
                <w:rFonts w:ascii="Arial" w:hAnsi="Arial" w:cs="Arial"/>
                <w:b/>
              </w:rPr>
              <w:t>Non-controlling interest</w:t>
            </w:r>
          </w:p>
        </w:tc>
        <w:tc>
          <w:tcPr>
            <w:tcW w:w="1260" w:type="dxa"/>
          </w:tcPr>
          <w:p w14:paraId="65322DD4" w14:textId="77777777" w:rsidR="00973E38" w:rsidRPr="00163929" w:rsidRDefault="00973E38" w:rsidP="00120A65">
            <w:pPr>
              <w:tabs>
                <w:tab w:val="left" w:pos="5130"/>
              </w:tabs>
              <w:jc w:val="right"/>
              <w:rPr>
                <w:rFonts w:ascii="Arial" w:hAnsi="Arial" w:cs="Arial"/>
                <w:b/>
              </w:rPr>
            </w:pPr>
          </w:p>
          <w:p w14:paraId="5114FA2D" w14:textId="77777777" w:rsidR="00973E38" w:rsidRPr="00163929" w:rsidRDefault="00973E38" w:rsidP="00120A65">
            <w:pPr>
              <w:tabs>
                <w:tab w:val="left" w:pos="5130"/>
              </w:tabs>
              <w:jc w:val="right"/>
              <w:rPr>
                <w:rFonts w:ascii="Arial" w:hAnsi="Arial" w:cs="Arial"/>
                <w:b/>
              </w:rPr>
            </w:pPr>
            <w:r w:rsidRPr="00163929">
              <w:rPr>
                <w:rFonts w:ascii="Arial" w:hAnsi="Arial" w:cs="Arial"/>
                <w:b/>
              </w:rPr>
              <w:t>Total equity</w:t>
            </w:r>
          </w:p>
        </w:tc>
      </w:tr>
      <w:tr w:rsidR="00973E38" w:rsidRPr="00163929" w14:paraId="42777D13" w14:textId="77777777" w:rsidTr="00120A65">
        <w:tc>
          <w:tcPr>
            <w:tcW w:w="3528" w:type="dxa"/>
          </w:tcPr>
          <w:p w14:paraId="0833A970" w14:textId="77777777" w:rsidR="00973E38" w:rsidRPr="00163929" w:rsidRDefault="00973E38" w:rsidP="00120A65">
            <w:pPr>
              <w:rPr>
                <w:rFonts w:ascii="Arial" w:hAnsi="Arial" w:cs="Arial"/>
                <w:b/>
              </w:rPr>
            </w:pPr>
          </w:p>
        </w:tc>
        <w:tc>
          <w:tcPr>
            <w:tcW w:w="1343" w:type="dxa"/>
          </w:tcPr>
          <w:p w14:paraId="40F7E12A" w14:textId="77777777" w:rsidR="00973E38" w:rsidRPr="00163929" w:rsidRDefault="00973E38" w:rsidP="00120A65">
            <w:pPr>
              <w:jc w:val="right"/>
              <w:rPr>
                <w:rFonts w:ascii="Arial" w:hAnsi="Arial" w:cs="Arial"/>
                <w:b/>
              </w:rPr>
            </w:pPr>
            <w:r w:rsidRPr="00163929">
              <w:rPr>
                <w:rFonts w:ascii="Arial" w:hAnsi="Arial" w:cs="Arial"/>
                <w:b/>
              </w:rPr>
              <w:t>$m</w:t>
            </w:r>
          </w:p>
        </w:tc>
        <w:tc>
          <w:tcPr>
            <w:tcW w:w="1177" w:type="dxa"/>
          </w:tcPr>
          <w:p w14:paraId="0085D9EF" w14:textId="77777777" w:rsidR="00973E38" w:rsidRPr="00163929" w:rsidRDefault="00973E38" w:rsidP="00120A65">
            <w:pPr>
              <w:jc w:val="right"/>
              <w:rPr>
                <w:rFonts w:ascii="Arial" w:hAnsi="Arial" w:cs="Arial"/>
                <w:b/>
              </w:rPr>
            </w:pPr>
            <w:r w:rsidRPr="00163929">
              <w:rPr>
                <w:rFonts w:ascii="Arial" w:hAnsi="Arial" w:cs="Arial"/>
                <w:b/>
              </w:rPr>
              <w:t>$m</w:t>
            </w:r>
          </w:p>
        </w:tc>
        <w:tc>
          <w:tcPr>
            <w:tcW w:w="1080" w:type="dxa"/>
          </w:tcPr>
          <w:p w14:paraId="2A0658DA" w14:textId="77777777" w:rsidR="00973E38" w:rsidRPr="00163929" w:rsidRDefault="00973E38" w:rsidP="00120A65">
            <w:pPr>
              <w:jc w:val="right"/>
              <w:rPr>
                <w:rFonts w:ascii="Arial" w:hAnsi="Arial" w:cs="Arial"/>
                <w:b/>
              </w:rPr>
            </w:pPr>
            <w:r w:rsidRPr="00163929">
              <w:rPr>
                <w:rFonts w:ascii="Arial" w:hAnsi="Arial" w:cs="Arial"/>
                <w:b/>
              </w:rPr>
              <w:t>$m</w:t>
            </w:r>
          </w:p>
        </w:tc>
        <w:tc>
          <w:tcPr>
            <w:tcW w:w="1620" w:type="dxa"/>
          </w:tcPr>
          <w:p w14:paraId="508B716C" w14:textId="77777777" w:rsidR="00973E38" w:rsidRPr="00163929" w:rsidRDefault="00973E38" w:rsidP="00120A65">
            <w:pPr>
              <w:jc w:val="right"/>
              <w:rPr>
                <w:rFonts w:ascii="Arial" w:hAnsi="Arial" w:cs="Arial"/>
                <w:b/>
              </w:rPr>
            </w:pPr>
            <w:r w:rsidRPr="00163929">
              <w:rPr>
                <w:rFonts w:ascii="Arial" w:hAnsi="Arial" w:cs="Arial"/>
                <w:b/>
              </w:rPr>
              <w:t>$m</w:t>
            </w:r>
          </w:p>
        </w:tc>
        <w:tc>
          <w:tcPr>
            <w:tcW w:w="1260" w:type="dxa"/>
          </w:tcPr>
          <w:p w14:paraId="108B137E"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4A0DDD16" w14:textId="77777777" w:rsidTr="00120A65">
        <w:tc>
          <w:tcPr>
            <w:tcW w:w="3528" w:type="dxa"/>
          </w:tcPr>
          <w:p w14:paraId="7D06137F" w14:textId="77777777" w:rsidR="00973E38" w:rsidRPr="00163929" w:rsidRDefault="00973E38" w:rsidP="00120A65">
            <w:pPr>
              <w:rPr>
                <w:rFonts w:ascii="Arial" w:hAnsi="Arial" w:cs="Arial"/>
                <w:b/>
              </w:rPr>
            </w:pPr>
          </w:p>
        </w:tc>
        <w:tc>
          <w:tcPr>
            <w:tcW w:w="1343" w:type="dxa"/>
          </w:tcPr>
          <w:p w14:paraId="6D26E7EB" w14:textId="77777777" w:rsidR="00973E38" w:rsidRPr="00163929" w:rsidRDefault="00973E38" w:rsidP="00120A65">
            <w:pPr>
              <w:jc w:val="right"/>
              <w:rPr>
                <w:rFonts w:ascii="Arial" w:hAnsi="Arial" w:cs="Arial"/>
                <w:b/>
              </w:rPr>
            </w:pPr>
          </w:p>
        </w:tc>
        <w:tc>
          <w:tcPr>
            <w:tcW w:w="1177" w:type="dxa"/>
          </w:tcPr>
          <w:p w14:paraId="089C1B16" w14:textId="77777777" w:rsidR="00973E38" w:rsidRPr="00163929" w:rsidRDefault="00973E38" w:rsidP="00120A65">
            <w:pPr>
              <w:jc w:val="right"/>
              <w:rPr>
                <w:rFonts w:ascii="Arial" w:hAnsi="Arial" w:cs="Arial"/>
                <w:b/>
              </w:rPr>
            </w:pPr>
          </w:p>
        </w:tc>
        <w:tc>
          <w:tcPr>
            <w:tcW w:w="1080" w:type="dxa"/>
          </w:tcPr>
          <w:p w14:paraId="67C7C014" w14:textId="77777777" w:rsidR="00973E38" w:rsidRPr="00163929" w:rsidRDefault="00973E38" w:rsidP="00120A65">
            <w:pPr>
              <w:jc w:val="right"/>
              <w:rPr>
                <w:rFonts w:ascii="Arial" w:hAnsi="Arial" w:cs="Arial"/>
                <w:b/>
              </w:rPr>
            </w:pPr>
          </w:p>
        </w:tc>
        <w:tc>
          <w:tcPr>
            <w:tcW w:w="1620" w:type="dxa"/>
          </w:tcPr>
          <w:p w14:paraId="7520BC18" w14:textId="77777777" w:rsidR="00973E38" w:rsidRPr="00163929" w:rsidRDefault="00973E38" w:rsidP="00120A65">
            <w:pPr>
              <w:jc w:val="right"/>
              <w:rPr>
                <w:rFonts w:ascii="Arial" w:hAnsi="Arial" w:cs="Arial"/>
                <w:b/>
              </w:rPr>
            </w:pPr>
          </w:p>
        </w:tc>
        <w:tc>
          <w:tcPr>
            <w:tcW w:w="1260" w:type="dxa"/>
          </w:tcPr>
          <w:p w14:paraId="03DCD617" w14:textId="77777777" w:rsidR="00973E38" w:rsidRPr="00163929" w:rsidRDefault="00973E38" w:rsidP="00120A65">
            <w:pPr>
              <w:jc w:val="right"/>
              <w:rPr>
                <w:rFonts w:ascii="Arial" w:hAnsi="Arial" w:cs="Arial"/>
                <w:b/>
              </w:rPr>
            </w:pPr>
          </w:p>
        </w:tc>
      </w:tr>
      <w:tr w:rsidR="00973E38" w:rsidRPr="00163929" w14:paraId="5A5FCDCC" w14:textId="77777777" w:rsidTr="00120A65">
        <w:tc>
          <w:tcPr>
            <w:tcW w:w="3528" w:type="dxa"/>
          </w:tcPr>
          <w:p w14:paraId="10E77FB1" w14:textId="77777777" w:rsidR="00973E38" w:rsidRPr="00163929" w:rsidRDefault="00973E38" w:rsidP="00120A65">
            <w:pPr>
              <w:rPr>
                <w:rFonts w:ascii="Arial" w:hAnsi="Arial" w:cs="Arial"/>
              </w:rPr>
            </w:pPr>
            <w:r w:rsidRPr="00163929">
              <w:rPr>
                <w:rFonts w:ascii="Arial" w:hAnsi="Arial" w:cs="Arial"/>
              </w:rPr>
              <w:t>At beginning of the year</w:t>
            </w:r>
          </w:p>
        </w:tc>
        <w:tc>
          <w:tcPr>
            <w:tcW w:w="1343" w:type="dxa"/>
          </w:tcPr>
          <w:p w14:paraId="1C1A75F4" w14:textId="77777777" w:rsidR="00973E38" w:rsidRPr="00163929" w:rsidRDefault="00973E38" w:rsidP="00120A65">
            <w:pPr>
              <w:jc w:val="right"/>
              <w:rPr>
                <w:rFonts w:ascii="Arial" w:hAnsi="Arial" w:cs="Arial"/>
              </w:rPr>
            </w:pPr>
            <w:r w:rsidRPr="00163929">
              <w:rPr>
                <w:rFonts w:ascii="Arial" w:hAnsi="Arial" w:cs="Arial"/>
              </w:rPr>
              <w:t>189</w:t>
            </w:r>
          </w:p>
        </w:tc>
        <w:tc>
          <w:tcPr>
            <w:tcW w:w="1177" w:type="dxa"/>
          </w:tcPr>
          <w:p w14:paraId="3E2BE483" w14:textId="77777777" w:rsidR="00973E38" w:rsidRPr="00163929" w:rsidRDefault="00973E38" w:rsidP="00120A65">
            <w:pPr>
              <w:jc w:val="right"/>
              <w:rPr>
                <w:rFonts w:ascii="Arial" w:hAnsi="Arial" w:cs="Arial"/>
              </w:rPr>
            </w:pPr>
            <w:r w:rsidRPr="00163929">
              <w:rPr>
                <w:rFonts w:ascii="Arial" w:hAnsi="Arial" w:cs="Arial"/>
              </w:rPr>
              <w:t>(2,605)</w:t>
            </w:r>
          </w:p>
        </w:tc>
        <w:tc>
          <w:tcPr>
            <w:tcW w:w="1080" w:type="dxa"/>
          </w:tcPr>
          <w:p w14:paraId="34EA4B62" w14:textId="77777777" w:rsidR="00973E38" w:rsidRPr="00163929" w:rsidRDefault="00973E38" w:rsidP="00120A65">
            <w:pPr>
              <w:jc w:val="right"/>
              <w:rPr>
                <w:rFonts w:ascii="Arial" w:hAnsi="Arial" w:cs="Arial"/>
              </w:rPr>
            </w:pPr>
            <w:r w:rsidRPr="00163929">
              <w:rPr>
                <w:rFonts w:ascii="Arial" w:hAnsi="Arial" w:cs="Arial"/>
              </w:rPr>
              <w:t>2,334</w:t>
            </w:r>
          </w:p>
        </w:tc>
        <w:tc>
          <w:tcPr>
            <w:tcW w:w="1620" w:type="dxa"/>
          </w:tcPr>
          <w:p w14:paraId="1B5AC79E" w14:textId="77777777" w:rsidR="00973E38" w:rsidRPr="00163929" w:rsidRDefault="00973E38" w:rsidP="00120A65">
            <w:pPr>
              <w:jc w:val="right"/>
              <w:rPr>
                <w:rFonts w:ascii="Arial" w:hAnsi="Arial" w:cs="Arial"/>
              </w:rPr>
            </w:pPr>
            <w:r w:rsidRPr="00163929">
              <w:rPr>
                <w:rFonts w:ascii="Arial" w:hAnsi="Arial" w:cs="Arial"/>
              </w:rPr>
              <w:t>8</w:t>
            </w:r>
          </w:p>
        </w:tc>
        <w:tc>
          <w:tcPr>
            <w:tcW w:w="1260" w:type="dxa"/>
          </w:tcPr>
          <w:p w14:paraId="04A8CA26" w14:textId="77777777" w:rsidR="00973E38" w:rsidRPr="00163929" w:rsidRDefault="00973E38" w:rsidP="00120A65">
            <w:pPr>
              <w:jc w:val="right"/>
              <w:rPr>
                <w:rFonts w:ascii="Arial" w:hAnsi="Arial" w:cs="Arial"/>
              </w:rPr>
            </w:pPr>
            <w:r w:rsidRPr="00163929">
              <w:rPr>
                <w:rFonts w:ascii="Arial" w:hAnsi="Arial" w:cs="Arial"/>
              </w:rPr>
              <w:t>(74)</w:t>
            </w:r>
          </w:p>
        </w:tc>
      </w:tr>
      <w:tr w:rsidR="00973E38" w:rsidRPr="00163929" w14:paraId="00A1627F" w14:textId="77777777" w:rsidTr="00120A65">
        <w:tc>
          <w:tcPr>
            <w:tcW w:w="3528" w:type="dxa"/>
          </w:tcPr>
          <w:p w14:paraId="2866FB94" w14:textId="77777777" w:rsidR="00973E38" w:rsidRPr="00163929" w:rsidRDefault="00973E38" w:rsidP="00120A65">
            <w:pPr>
              <w:rPr>
                <w:rFonts w:ascii="Arial" w:hAnsi="Arial" w:cs="Arial"/>
              </w:rPr>
            </w:pPr>
          </w:p>
        </w:tc>
        <w:tc>
          <w:tcPr>
            <w:tcW w:w="1343" w:type="dxa"/>
          </w:tcPr>
          <w:p w14:paraId="11CE28E5" w14:textId="77777777" w:rsidR="00973E38" w:rsidRPr="00163929" w:rsidRDefault="00973E38" w:rsidP="00120A65">
            <w:pPr>
              <w:jc w:val="right"/>
              <w:rPr>
                <w:rFonts w:ascii="Arial" w:hAnsi="Arial" w:cs="Arial"/>
              </w:rPr>
            </w:pPr>
          </w:p>
        </w:tc>
        <w:tc>
          <w:tcPr>
            <w:tcW w:w="1177" w:type="dxa"/>
          </w:tcPr>
          <w:p w14:paraId="2D03A1A6" w14:textId="77777777" w:rsidR="00973E38" w:rsidRPr="00163929" w:rsidRDefault="00973E38" w:rsidP="00120A65">
            <w:pPr>
              <w:jc w:val="right"/>
              <w:rPr>
                <w:rFonts w:ascii="Arial" w:hAnsi="Arial" w:cs="Arial"/>
              </w:rPr>
            </w:pPr>
          </w:p>
        </w:tc>
        <w:tc>
          <w:tcPr>
            <w:tcW w:w="1080" w:type="dxa"/>
          </w:tcPr>
          <w:p w14:paraId="7F5D2994" w14:textId="77777777" w:rsidR="00973E38" w:rsidRPr="00163929" w:rsidRDefault="00973E38" w:rsidP="00120A65">
            <w:pPr>
              <w:jc w:val="right"/>
              <w:rPr>
                <w:rFonts w:ascii="Arial" w:hAnsi="Arial" w:cs="Arial"/>
              </w:rPr>
            </w:pPr>
          </w:p>
        </w:tc>
        <w:tc>
          <w:tcPr>
            <w:tcW w:w="1620" w:type="dxa"/>
          </w:tcPr>
          <w:p w14:paraId="34110F86" w14:textId="77777777" w:rsidR="00973E38" w:rsidRPr="00163929" w:rsidRDefault="00973E38" w:rsidP="00120A65">
            <w:pPr>
              <w:jc w:val="right"/>
              <w:rPr>
                <w:rFonts w:ascii="Arial" w:hAnsi="Arial" w:cs="Arial"/>
              </w:rPr>
            </w:pPr>
          </w:p>
        </w:tc>
        <w:tc>
          <w:tcPr>
            <w:tcW w:w="1260" w:type="dxa"/>
          </w:tcPr>
          <w:p w14:paraId="0D8D4BCB" w14:textId="77777777" w:rsidR="00973E38" w:rsidRPr="00163929" w:rsidRDefault="00973E38" w:rsidP="00120A65">
            <w:pPr>
              <w:jc w:val="right"/>
              <w:rPr>
                <w:rFonts w:ascii="Arial" w:hAnsi="Arial" w:cs="Arial"/>
              </w:rPr>
            </w:pPr>
          </w:p>
        </w:tc>
      </w:tr>
      <w:tr w:rsidR="00973E38" w:rsidRPr="00163929" w14:paraId="0BA5210D" w14:textId="77777777" w:rsidTr="00120A65">
        <w:tc>
          <w:tcPr>
            <w:tcW w:w="3528" w:type="dxa"/>
          </w:tcPr>
          <w:p w14:paraId="4A4C5B02" w14:textId="77777777" w:rsidR="00973E38" w:rsidRPr="00163929" w:rsidRDefault="00973E38" w:rsidP="00120A65">
            <w:pPr>
              <w:rPr>
                <w:rFonts w:ascii="Arial" w:hAnsi="Arial" w:cs="Arial"/>
              </w:rPr>
            </w:pPr>
            <w:r w:rsidRPr="00163929">
              <w:rPr>
                <w:rFonts w:ascii="Arial" w:hAnsi="Arial" w:cs="Arial"/>
              </w:rPr>
              <w:t>Total comprehensive income for the year</w:t>
            </w:r>
          </w:p>
        </w:tc>
        <w:tc>
          <w:tcPr>
            <w:tcW w:w="1343" w:type="dxa"/>
          </w:tcPr>
          <w:p w14:paraId="6E4C3065" w14:textId="77777777" w:rsidR="00973E38" w:rsidRPr="00163929" w:rsidRDefault="00973E38" w:rsidP="00120A65">
            <w:pPr>
              <w:jc w:val="right"/>
              <w:rPr>
                <w:rFonts w:ascii="Arial" w:hAnsi="Arial" w:cs="Arial"/>
              </w:rPr>
            </w:pPr>
            <w:r w:rsidRPr="00163929">
              <w:rPr>
                <w:rFonts w:ascii="Arial" w:hAnsi="Arial" w:cs="Arial"/>
              </w:rPr>
              <w:t>-</w:t>
            </w:r>
          </w:p>
        </w:tc>
        <w:tc>
          <w:tcPr>
            <w:tcW w:w="1177" w:type="dxa"/>
          </w:tcPr>
          <w:p w14:paraId="7BE981BB" w14:textId="77777777" w:rsidR="00973E38" w:rsidRPr="00163929" w:rsidRDefault="00973E38" w:rsidP="00120A65">
            <w:pPr>
              <w:jc w:val="right"/>
              <w:rPr>
                <w:rFonts w:ascii="Arial" w:hAnsi="Arial" w:cs="Arial"/>
              </w:rPr>
            </w:pPr>
            <w:r w:rsidRPr="00163929">
              <w:rPr>
                <w:rFonts w:ascii="Arial" w:hAnsi="Arial" w:cs="Arial"/>
              </w:rPr>
              <w:t>53</w:t>
            </w:r>
          </w:p>
        </w:tc>
        <w:tc>
          <w:tcPr>
            <w:tcW w:w="1080" w:type="dxa"/>
          </w:tcPr>
          <w:p w14:paraId="4822EA7B" w14:textId="77777777" w:rsidR="00973E38" w:rsidRPr="00163929" w:rsidRDefault="00973E38" w:rsidP="00120A65">
            <w:pPr>
              <w:jc w:val="right"/>
              <w:rPr>
                <w:rFonts w:ascii="Arial" w:hAnsi="Arial" w:cs="Arial"/>
              </w:rPr>
            </w:pPr>
            <w:r w:rsidRPr="00163929">
              <w:rPr>
                <w:rFonts w:ascii="Arial" w:hAnsi="Arial" w:cs="Arial"/>
              </w:rPr>
              <w:t>375</w:t>
            </w:r>
          </w:p>
        </w:tc>
        <w:tc>
          <w:tcPr>
            <w:tcW w:w="1620" w:type="dxa"/>
          </w:tcPr>
          <w:p w14:paraId="7E8A3AC9" w14:textId="77777777" w:rsidR="00973E38" w:rsidRPr="00163929" w:rsidRDefault="00973E38" w:rsidP="00120A65">
            <w:pPr>
              <w:jc w:val="right"/>
              <w:rPr>
                <w:rFonts w:ascii="Arial" w:hAnsi="Arial" w:cs="Arial"/>
              </w:rPr>
            </w:pPr>
            <w:r w:rsidRPr="00163929">
              <w:rPr>
                <w:rFonts w:ascii="Arial" w:hAnsi="Arial" w:cs="Arial"/>
              </w:rPr>
              <w:t>1</w:t>
            </w:r>
          </w:p>
        </w:tc>
        <w:tc>
          <w:tcPr>
            <w:tcW w:w="1260" w:type="dxa"/>
          </w:tcPr>
          <w:p w14:paraId="17FE2383" w14:textId="77777777" w:rsidR="00973E38" w:rsidRPr="00163929" w:rsidRDefault="00973E38" w:rsidP="00120A65">
            <w:pPr>
              <w:jc w:val="right"/>
              <w:rPr>
                <w:rFonts w:ascii="Arial" w:hAnsi="Arial" w:cs="Arial"/>
              </w:rPr>
            </w:pPr>
            <w:r w:rsidRPr="00163929">
              <w:rPr>
                <w:rFonts w:ascii="Arial" w:hAnsi="Arial" w:cs="Arial"/>
              </w:rPr>
              <w:t>429</w:t>
            </w:r>
          </w:p>
        </w:tc>
      </w:tr>
      <w:tr w:rsidR="00973E38" w:rsidRPr="00163929" w14:paraId="17D88C46" w14:textId="77777777" w:rsidTr="00120A65">
        <w:tc>
          <w:tcPr>
            <w:tcW w:w="3528" w:type="dxa"/>
          </w:tcPr>
          <w:p w14:paraId="58F195A3" w14:textId="77777777" w:rsidR="00973E38" w:rsidRPr="00163929" w:rsidRDefault="00973E38" w:rsidP="00120A65">
            <w:pPr>
              <w:rPr>
                <w:rFonts w:ascii="Arial" w:hAnsi="Arial" w:cs="Arial"/>
              </w:rPr>
            </w:pPr>
            <w:r w:rsidRPr="00163929">
              <w:rPr>
                <w:rFonts w:ascii="Arial" w:hAnsi="Arial" w:cs="Arial"/>
              </w:rPr>
              <w:t>Repurchase of shares</w:t>
            </w:r>
          </w:p>
        </w:tc>
        <w:tc>
          <w:tcPr>
            <w:tcW w:w="1343" w:type="dxa"/>
          </w:tcPr>
          <w:p w14:paraId="4706649B" w14:textId="77777777" w:rsidR="00973E38" w:rsidRPr="00163929" w:rsidRDefault="00973E38" w:rsidP="00120A65">
            <w:pPr>
              <w:jc w:val="right"/>
              <w:rPr>
                <w:rFonts w:ascii="Arial" w:hAnsi="Arial" w:cs="Arial"/>
              </w:rPr>
            </w:pPr>
            <w:r w:rsidRPr="00163929">
              <w:rPr>
                <w:rFonts w:ascii="Arial" w:hAnsi="Arial" w:cs="Arial"/>
              </w:rPr>
              <w:t>-</w:t>
            </w:r>
          </w:p>
        </w:tc>
        <w:tc>
          <w:tcPr>
            <w:tcW w:w="1177" w:type="dxa"/>
          </w:tcPr>
          <w:p w14:paraId="5B4E78B5" w14:textId="77777777" w:rsidR="00973E38" w:rsidRPr="00163929" w:rsidRDefault="00973E38" w:rsidP="00120A65">
            <w:pPr>
              <w:jc w:val="right"/>
              <w:rPr>
                <w:rFonts w:ascii="Arial" w:hAnsi="Arial" w:cs="Arial"/>
              </w:rPr>
            </w:pPr>
            <w:r w:rsidRPr="00163929">
              <w:rPr>
                <w:rFonts w:ascii="Arial" w:hAnsi="Arial" w:cs="Arial"/>
              </w:rPr>
              <w:t>-</w:t>
            </w:r>
          </w:p>
        </w:tc>
        <w:tc>
          <w:tcPr>
            <w:tcW w:w="1080" w:type="dxa"/>
          </w:tcPr>
          <w:p w14:paraId="6C798EE5" w14:textId="77777777" w:rsidR="00973E38" w:rsidRPr="00163929" w:rsidRDefault="00973E38" w:rsidP="00120A65">
            <w:pPr>
              <w:jc w:val="right"/>
              <w:rPr>
                <w:rFonts w:ascii="Arial" w:hAnsi="Arial" w:cs="Arial"/>
              </w:rPr>
            </w:pPr>
            <w:r w:rsidRPr="00163929">
              <w:rPr>
                <w:rFonts w:ascii="Arial" w:hAnsi="Arial" w:cs="Arial"/>
              </w:rPr>
              <w:t>(110)</w:t>
            </w:r>
          </w:p>
        </w:tc>
        <w:tc>
          <w:tcPr>
            <w:tcW w:w="1620" w:type="dxa"/>
          </w:tcPr>
          <w:p w14:paraId="0E6BCA8D" w14:textId="77777777" w:rsidR="00973E38" w:rsidRPr="00163929" w:rsidRDefault="00973E38" w:rsidP="00120A65">
            <w:pPr>
              <w:jc w:val="right"/>
              <w:rPr>
                <w:rFonts w:ascii="Arial" w:hAnsi="Arial" w:cs="Arial"/>
              </w:rPr>
            </w:pPr>
            <w:r w:rsidRPr="00163929">
              <w:rPr>
                <w:rFonts w:ascii="Arial" w:hAnsi="Arial" w:cs="Arial"/>
              </w:rPr>
              <w:t>-</w:t>
            </w:r>
          </w:p>
        </w:tc>
        <w:tc>
          <w:tcPr>
            <w:tcW w:w="1260" w:type="dxa"/>
          </w:tcPr>
          <w:p w14:paraId="58463127" w14:textId="77777777" w:rsidR="00973E38" w:rsidRPr="00163929" w:rsidRDefault="00973E38" w:rsidP="00120A65">
            <w:pPr>
              <w:jc w:val="right"/>
              <w:rPr>
                <w:rFonts w:ascii="Arial" w:hAnsi="Arial" w:cs="Arial"/>
              </w:rPr>
            </w:pPr>
            <w:r w:rsidRPr="00163929">
              <w:rPr>
                <w:rFonts w:ascii="Arial" w:hAnsi="Arial" w:cs="Arial"/>
              </w:rPr>
              <w:t>(110)</w:t>
            </w:r>
          </w:p>
        </w:tc>
      </w:tr>
      <w:tr w:rsidR="00973E38" w:rsidRPr="00163929" w14:paraId="0423FFB4" w14:textId="77777777" w:rsidTr="00120A65">
        <w:tc>
          <w:tcPr>
            <w:tcW w:w="3528" w:type="dxa"/>
          </w:tcPr>
          <w:p w14:paraId="698A0A81" w14:textId="77777777" w:rsidR="00973E38" w:rsidRPr="00163929" w:rsidRDefault="00973E38" w:rsidP="00120A65">
            <w:pPr>
              <w:rPr>
                <w:rFonts w:ascii="Arial" w:hAnsi="Arial" w:cs="Arial"/>
              </w:rPr>
            </w:pPr>
            <w:r w:rsidRPr="00163929">
              <w:rPr>
                <w:rFonts w:ascii="Arial" w:hAnsi="Arial" w:cs="Arial"/>
              </w:rPr>
              <w:t>Transaction costs relating to shareholder returns</w:t>
            </w:r>
          </w:p>
        </w:tc>
        <w:tc>
          <w:tcPr>
            <w:tcW w:w="1343" w:type="dxa"/>
          </w:tcPr>
          <w:p w14:paraId="6FC1F617" w14:textId="77777777" w:rsidR="00973E38" w:rsidRDefault="00973E38" w:rsidP="00120A65">
            <w:pPr>
              <w:jc w:val="right"/>
              <w:rPr>
                <w:rFonts w:ascii="Arial" w:hAnsi="Arial" w:cs="Arial"/>
              </w:rPr>
            </w:pPr>
          </w:p>
          <w:p w14:paraId="7F0ABA86" w14:textId="77777777" w:rsidR="00973E38" w:rsidRPr="00163929" w:rsidRDefault="00973E38" w:rsidP="00120A65">
            <w:pPr>
              <w:jc w:val="right"/>
              <w:rPr>
                <w:rFonts w:ascii="Arial" w:hAnsi="Arial" w:cs="Arial"/>
              </w:rPr>
            </w:pPr>
            <w:r w:rsidRPr="00163929">
              <w:rPr>
                <w:rFonts w:ascii="Arial" w:hAnsi="Arial" w:cs="Arial"/>
              </w:rPr>
              <w:t>-</w:t>
            </w:r>
          </w:p>
        </w:tc>
        <w:tc>
          <w:tcPr>
            <w:tcW w:w="1177" w:type="dxa"/>
          </w:tcPr>
          <w:p w14:paraId="59A2B5B7" w14:textId="77777777" w:rsidR="00973E38" w:rsidRDefault="00973E38" w:rsidP="00120A65">
            <w:pPr>
              <w:jc w:val="right"/>
              <w:rPr>
                <w:rFonts w:ascii="Arial" w:hAnsi="Arial" w:cs="Arial"/>
              </w:rPr>
            </w:pPr>
          </w:p>
          <w:p w14:paraId="5222243E" w14:textId="77777777" w:rsidR="00973E38" w:rsidRPr="00163929" w:rsidRDefault="00973E38" w:rsidP="00120A65">
            <w:pPr>
              <w:jc w:val="right"/>
              <w:rPr>
                <w:rFonts w:ascii="Arial" w:hAnsi="Arial" w:cs="Arial"/>
              </w:rPr>
            </w:pPr>
            <w:r w:rsidRPr="00163929">
              <w:rPr>
                <w:rFonts w:ascii="Arial" w:hAnsi="Arial" w:cs="Arial"/>
              </w:rPr>
              <w:t>-</w:t>
            </w:r>
          </w:p>
        </w:tc>
        <w:tc>
          <w:tcPr>
            <w:tcW w:w="1080" w:type="dxa"/>
          </w:tcPr>
          <w:p w14:paraId="02D5348C" w14:textId="77777777" w:rsidR="00973E38" w:rsidRDefault="00973E38" w:rsidP="00120A65">
            <w:pPr>
              <w:jc w:val="right"/>
              <w:rPr>
                <w:rFonts w:ascii="Arial" w:hAnsi="Arial" w:cs="Arial"/>
              </w:rPr>
            </w:pPr>
          </w:p>
          <w:p w14:paraId="484D800D" w14:textId="77777777" w:rsidR="00973E38" w:rsidRPr="00163929" w:rsidRDefault="00973E38" w:rsidP="00120A65">
            <w:pPr>
              <w:jc w:val="center"/>
              <w:rPr>
                <w:rFonts w:ascii="Arial" w:hAnsi="Arial" w:cs="Arial"/>
              </w:rPr>
            </w:pPr>
            <w:r>
              <w:rPr>
                <w:rFonts w:ascii="Arial" w:hAnsi="Arial" w:cs="Arial"/>
              </w:rPr>
              <w:t xml:space="preserve">           </w:t>
            </w:r>
            <w:r w:rsidRPr="00163929">
              <w:rPr>
                <w:rFonts w:ascii="Arial" w:hAnsi="Arial" w:cs="Arial"/>
              </w:rPr>
              <w:t>(1)</w:t>
            </w:r>
          </w:p>
        </w:tc>
        <w:tc>
          <w:tcPr>
            <w:tcW w:w="1620" w:type="dxa"/>
          </w:tcPr>
          <w:p w14:paraId="60365E78" w14:textId="77777777" w:rsidR="00973E38" w:rsidRDefault="00973E38" w:rsidP="00120A65">
            <w:pPr>
              <w:jc w:val="right"/>
              <w:rPr>
                <w:rFonts w:ascii="Arial" w:hAnsi="Arial" w:cs="Arial"/>
              </w:rPr>
            </w:pPr>
          </w:p>
          <w:p w14:paraId="20D31A15" w14:textId="77777777" w:rsidR="00973E38" w:rsidRPr="00163929" w:rsidRDefault="00973E38" w:rsidP="00120A65">
            <w:pPr>
              <w:jc w:val="right"/>
              <w:rPr>
                <w:rFonts w:ascii="Arial" w:hAnsi="Arial" w:cs="Arial"/>
              </w:rPr>
            </w:pPr>
            <w:r w:rsidRPr="00163929">
              <w:rPr>
                <w:rFonts w:ascii="Arial" w:hAnsi="Arial" w:cs="Arial"/>
              </w:rPr>
              <w:t>-</w:t>
            </w:r>
          </w:p>
        </w:tc>
        <w:tc>
          <w:tcPr>
            <w:tcW w:w="1260" w:type="dxa"/>
          </w:tcPr>
          <w:p w14:paraId="5D9C4E1A" w14:textId="77777777" w:rsidR="00973E38" w:rsidRDefault="00973E38" w:rsidP="00120A65">
            <w:pPr>
              <w:jc w:val="right"/>
              <w:rPr>
                <w:rFonts w:ascii="Arial" w:hAnsi="Arial" w:cs="Arial"/>
              </w:rPr>
            </w:pPr>
          </w:p>
          <w:p w14:paraId="506D174F" w14:textId="77777777" w:rsidR="00973E38" w:rsidRPr="00163929" w:rsidRDefault="00973E38" w:rsidP="00120A65">
            <w:pPr>
              <w:jc w:val="right"/>
              <w:rPr>
                <w:rFonts w:ascii="Arial" w:hAnsi="Arial" w:cs="Arial"/>
              </w:rPr>
            </w:pPr>
            <w:r w:rsidRPr="00163929">
              <w:rPr>
                <w:rFonts w:ascii="Arial" w:hAnsi="Arial" w:cs="Arial"/>
              </w:rPr>
              <w:t>(1)</w:t>
            </w:r>
          </w:p>
        </w:tc>
      </w:tr>
      <w:tr w:rsidR="00973E38" w:rsidRPr="00163929" w14:paraId="120635FD" w14:textId="77777777" w:rsidTr="00120A65">
        <w:tc>
          <w:tcPr>
            <w:tcW w:w="3528" w:type="dxa"/>
          </w:tcPr>
          <w:p w14:paraId="7415533C" w14:textId="77777777" w:rsidR="00973E38" w:rsidRPr="00163929" w:rsidRDefault="00973E38" w:rsidP="00120A65">
            <w:pPr>
              <w:rPr>
                <w:rFonts w:ascii="Arial" w:hAnsi="Arial" w:cs="Arial"/>
              </w:rPr>
            </w:pPr>
            <w:r w:rsidRPr="00163929">
              <w:rPr>
                <w:rFonts w:ascii="Arial" w:hAnsi="Arial" w:cs="Arial"/>
              </w:rPr>
              <w:t>Movement in shares in employee share trusts</w:t>
            </w:r>
          </w:p>
        </w:tc>
        <w:tc>
          <w:tcPr>
            <w:tcW w:w="1343" w:type="dxa"/>
          </w:tcPr>
          <w:p w14:paraId="7127237F" w14:textId="77777777" w:rsidR="00973E38" w:rsidRDefault="00973E38" w:rsidP="00120A65">
            <w:pPr>
              <w:jc w:val="right"/>
              <w:rPr>
                <w:rFonts w:ascii="Arial" w:hAnsi="Arial" w:cs="Arial"/>
              </w:rPr>
            </w:pPr>
          </w:p>
          <w:p w14:paraId="0589C556" w14:textId="77777777" w:rsidR="00973E38" w:rsidRPr="00163929" w:rsidRDefault="00973E38" w:rsidP="00120A65">
            <w:pPr>
              <w:jc w:val="right"/>
              <w:rPr>
                <w:rFonts w:ascii="Arial" w:hAnsi="Arial" w:cs="Arial"/>
              </w:rPr>
            </w:pPr>
            <w:r w:rsidRPr="00163929">
              <w:rPr>
                <w:rFonts w:ascii="Arial" w:hAnsi="Arial" w:cs="Arial"/>
              </w:rPr>
              <w:t>-</w:t>
            </w:r>
          </w:p>
        </w:tc>
        <w:tc>
          <w:tcPr>
            <w:tcW w:w="1177" w:type="dxa"/>
          </w:tcPr>
          <w:p w14:paraId="11643402" w14:textId="77777777" w:rsidR="00973E38" w:rsidRDefault="00973E38" w:rsidP="00120A65">
            <w:pPr>
              <w:jc w:val="right"/>
              <w:rPr>
                <w:rFonts w:ascii="Arial" w:hAnsi="Arial" w:cs="Arial"/>
              </w:rPr>
            </w:pPr>
          </w:p>
          <w:p w14:paraId="4C2BFA4E" w14:textId="77777777" w:rsidR="00973E38" w:rsidRPr="00163929" w:rsidRDefault="00973E38" w:rsidP="00120A65">
            <w:pPr>
              <w:jc w:val="right"/>
              <w:rPr>
                <w:rFonts w:ascii="Arial" w:hAnsi="Arial" w:cs="Arial"/>
              </w:rPr>
            </w:pPr>
            <w:r w:rsidRPr="00163929">
              <w:rPr>
                <w:rFonts w:ascii="Arial" w:hAnsi="Arial" w:cs="Arial"/>
              </w:rPr>
              <w:t>2</w:t>
            </w:r>
          </w:p>
        </w:tc>
        <w:tc>
          <w:tcPr>
            <w:tcW w:w="1080" w:type="dxa"/>
          </w:tcPr>
          <w:p w14:paraId="4E2E6A69" w14:textId="77777777" w:rsidR="00973E38" w:rsidRDefault="00973E38" w:rsidP="00120A65">
            <w:pPr>
              <w:jc w:val="right"/>
              <w:rPr>
                <w:rFonts w:ascii="Arial" w:hAnsi="Arial" w:cs="Arial"/>
              </w:rPr>
            </w:pPr>
          </w:p>
          <w:p w14:paraId="65B52372" w14:textId="77777777" w:rsidR="00973E38" w:rsidRPr="00163929" w:rsidRDefault="00973E38" w:rsidP="00120A65">
            <w:pPr>
              <w:jc w:val="right"/>
              <w:rPr>
                <w:rFonts w:ascii="Arial" w:hAnsi="Arial" w:cs="Arial"/>
              </w:rPr>
            </w:pPr>
            <w:r w:rsidRPr="00163929">
              <w:rPr>
                <w:rFonts w:ascii="Arial" w:hAnsi="Arial" w:cs="Arial"/>
              </w:rPr>
              <w:t>(60)</w:t>
            </w:r>
          </w:p>
        </w:tc>
        <w:tc>
          <w:tcPr>
            <w:tcW w:w="1620" w:type="dxa"/>
          </w:tcPr>
          <w:p w14:paraId="711DBC6E" w14:textId="77777777" w:rsidR="00973E38" w:rsidRDefault="00973E38" w:rsidP="00120A65">
            <w:pPr>
              <w:jc w:val="right"/>
              <w:rPr>
                <w:rFonts w:ascii="Arial" w:hAnsi="Arial" w:cs="Arial"/>
              </w:rPr>
            </w:pPr>
          </w:p>
          <w:p w14:paraId="1CD2B702" w14:textId="77777777" w:rsidR="00973E38" w:rsidRPr="00163929" w:rsidRDefault="00973E38" w:rsidP="00120A65">
            <w:pPr>
              <w:jc w:val="right"/>
              <w:rPr>
                <w:rFonts w:ascii="Arial" w:hAnsi="Arial" w:cs="Arial"/>
              </w:rPr>
            </w:pPr>
            <w:r w:rsidRPr="00163929">
              <w:rPr>
                <w:rFonts w:ascii="Arial" w:hAnsi="Arial" w:cs="Arial"/>
              </w:rPr>
              <w:t>-</w:t>
            </w:r>
          </w:p>
        </w:tc>
        <w:tc>
          <w:tcPr>
            <w:tcW w:w="1260" w:type="dxa"/>
          </w:tcPr>
          <w:p w14:paraId="5AC3828B" w14:textId="77777777" w:rsidR="00973E38" w:rsidRDefault="00973E38" w:rsidP="00120A65">
            <w:pPr>
              <w:jc w:val="right"/>
              <w:rPr>
                <w:rFonts w:ascii="Arial" w:hAnsi="Arial" w:cs="Arial"/>
              </w:rPr>
            </w:pPr>
          </w:p>
          <w:p w14:paraId="1973FEE4" w14:textId="77777777" w:rsidR="00973E38" w:rsidRPr="00163929" w:rsidRDefault="00973E38" w:rsidP="00120A65">
            <w:pPr>
              <w:jc w:val="right"/>
              <w:rPr>
                <w:rFonts w:ascii="Arial" w:hAnsi="Arial" w:cs="Arial"/>
              </w:rPr>
            </w:pPr>
            <w:r w:rsidRPr="00163929">
              <w:rPr>
                <w:rFonts w:ascii="Arial" w:hAnsi="Arial" w:cs="Arial"/>
              </w:rPr>
              <w:t>(58)</w:t>
            </w:r>
          </w:p>
        </w:tc>
      </w:tr>
      <w:tr w:rsidR="00973E38" w:rsidRPr="00163929" w14:paraId="1118A3A9" w14:textId="77777777" w:rsidTr="00120A65">
        <w:tc>
          <w:tcPr>
            <w:tcW w:w="3528" w:type="dxa"/>
          </w:tcPr>
          <w:p w14:paraId="1351F77D" w14:textId="77777777" w:rsidR="00973E38" w:rsidRPr="00163929" w:rsidRDefault="00973E38" w:rsidP="00120A65">
            <w:pPr>
              <w:rPr>
                <w:rFonts w:ascii="Arial" w:hAnsi="Arial" w:cs="Arial"/>
              </w:rPr>
            </w:pPr>
            <w:r w:rsidRPr="00163929">
              <w:rPr>
                <w:rFonts w:ascii="Arial" w:hAnsi="Arial" w:cs="Arial"/>
              </w:rPr>
              <w:t>Equity-settled share-based cost</w:t>
            </w:r>
          </w:p>
        </w:tc>
        <w:tc>
          <w:tcPr>
            <w:tcW w:w="1343" w:type="dxa"/>
          </w:tcPr>
          <w:p w14:paraId="4A904250" w14:textId="77777777" w:rsidR="00973E38" w:rsidRPr="00163929" w:rsidRDefault="00973E38" w:rsidP="00120A65">
            <w:pPr>
              <w:jc w:val="right"/>
              <w:rPr>
                <w:rFonts w:ascii="Arial" w:hAnsi="Arial" w:cs="Arial"/>
              </w:rPr>
            </w:pPr>
            <w:r w:rsidRPr="00163929">
              <w:rPr>
                <w:rFonts w:ascii="Arial" w:hAnsi="Arial" w:cs="Arial"/>
              </w:rPr>
              <w:t>-</w:t>
            </w:r>
          </w:p>
        </w:tc>
        <w:tc>
          <w:tcPr>
            <w:tcW w:w="1177" w:type="dxa"/>
          </w:tcPr>
          <w:p w14:paraId="1B4CD0FB" w14:textId="77777777" w:rsidR="00973E38" w:rsidRPr="00163929" w:rsidRDefault="00973E38" w:rsidP="00120A65">
            <w:pPr>
              <w:jc w:val="right"/>
              <w:rPr>
                <w:rFonts w:ascii="Arial" w:hAnsi="Arial" w:cs="Arial"/>
              </w:rPr>
            </w:pPr>
            <w:r w:rsidRPr="00163929">
              <w:rPr>
                <w:rFonts w:ascii="Arial" w:hAnsi="Arial" w:cs="Arial"/>
              </w:rPr>
              <w:t>-</w:t>
            </w:r>
          </w:p>
        </w:tc>
        <w:tc>
          <w:tcPr>
            <w:tcW w:w="1080" w:type="dxa"/>
          </w:tcPr>
          <w:p w14:paraId="6CF9DF75" w14:textId="77777777" w:rsidR="00973E38" w:rsidRPr="00163929" w:rsidRDefault="00973E38" w:rsidP="00120A65">
            <w:pPr>
              <w:jc w:val="right"/>
              <w:rPr>
                <w:rFonts w:ascii="Arial" w:hAnsi="Arial" w:cs="Arial"/>
              </w:rPr>
            </w:pPr>
            <w:r w:rsidRPr="00163929">
              <w:rPr>
                <w:rFonts w:ascii="Arial" w:hAnsi="Arial" w:cs="Arial"/>
              </w:rPr>
              <w:t>28</w:t>
            </w:r>
          </w:p>
        </w:tc>
        <w:tc>
          <w:tcPr>
            <w:tcW w:w="1620" w:type="dxa"/>
          </w:tcPr>
          <w:p w14:paraId="48FE8723" w14:textId="77777777" w:rsidR="00973E38" w:rsidRPr="00163929" w:rsidRDefault="00973E38" w:rsidP="00120A65">
            <w:pPr>
              <w:jc w:val="right"/>
              <w:rPr>
                <w:rFonts w:ascii="Arial" w:hAnsi="Arial" w:cs="Arial"/>
              </w:rPr>
            </w:pPr>
            <w:r w:rsidRPr="00163929">
              <w:rPr>
                <w:rFonts w:ascii="Arial" w:hAnsi="Arial" w:cs="Arial"/>
              </w:rPr>
              <w:t>-</w:t>
            </w:r>
          </w:p>
        </w:tc>
        <w:tc>
          <w:tcPr>
            <w:tcW w:w="1260" w:type="dxa"/>
          </w:tcPr>
          <w:p w14:paraId="67931850" w14:textId="77777777" w:rsidR="00973E38" w:rsidRPr="00163929" w:rsidRDefault="00973E38" w:rsidP="00120A65">
            <w:pPr>
              <w:jc w:val="right"/>
              <w:rPr>
                <w:rFonts w:ascii="Arial" w:hAnsi="Arial" w:cs="Arial"/>
              </w:rPr>
            </w:pPr>
            <w:r w:rsidRPr="00163929">
              <w:rPr>
                <w:rFonts w:ascii="Arial" w:hAnsi="Arial" w:cs="Arial"/>
              </w:rPr>
              <w:t>28</w:t>
            </w:r>
          </w:p>
        </w:tc>
      </w:tr>
      <w:tr w:rsidR="00973E38" w:rsidRPr="00163929" w14:paraId="7F834B0D" w14:textId="77777777" w:rsidTr="00120A65">
        <w:tc>
          <w:tcPr>
            <w:tcW w:w="3528" w:type="dxa"/>
          </w:tcPr>
          <w:p w14:paraId="794B41C3" w14:textId="77777777" w:rsidR="00973E38" w:rsidRPr="00163929" w:rsidRDefault="00973E38" w:rsidP="00120A65">
            <w:pPr>
              <w:rPr>
                <w:rFonts w:ascii="Arial" w:hAnsi="Arial" w:cs="Arial"/>
              </w:rPr>
            </w:pPr>
            <w:r w:rsidRPr="00163929">
              <w:rPr>
                <w:rFonts w:ascii="Arial" w:hAnsi="Arial" w:cs="Arial"/>
              </w:rPr>
              <w:t>Tax related to share schemes</w:t>
            </w:r>
          </w:p>
        </w:tc>
        <w:tc>
          <w:tcPr>
            <w:tcW w:w="1343" w:type="dxa"/>
          </w:tcPr>
          <w:p w14:paraId="5726DEF5" w14:textId="77777777" w:rsidR="00973E38" w:rsidRPr="00163929" w:rsidRDefault="00973E38" w:rsidP="00120A65">
            <w:pPr>
              <w:jc w:val="right"/>
              <w:rPr>
                <w:rFonts w:ascii="Arial" w:hAnsi="Arial" w:cs="Arial"/>
              </w:rPr>
            </w:pPr>
            <w:r w:rsidRPr="00163929">
              <w:rPr>
                <w:rFonts w:ascii="Arial" w:hAnsi="Arial" w:cs="Arial"/>
              </w:rPr>
              <w:t>-</w:t>
            </w:r>
          </w:p>
        </w:tc>
        <w:tc>
          <w:tcPr>
            <w:tcW w:w="1177" w:type="dxa"/>
          </w:tcPr>
          <w:p w14:paraId="09444648" w14:textId="77777777" w:rsidR="00973E38" w:rsidRPr="00163929" w:rsidRDefault="00973E38" w:rsidP="00120A65">
            <w:pPr>
              <w:jc w:val="right"/>
              <w:rPr>
                <w:rFonts w:ascii="Arial" w:hAnsi="Arial" w:cs="Arial"/>
              </w:rPr>
            </w:pPr>
            <w:r w:rsidRPr="00163929">
              <w:rPr>
                <w:rFonts w:ascii="Arial" w:hAnsi="Arial" w:cs="Arial"/>
              </w:rPr>
              <w:t>-</w:t>
            </w:r>
          </w:p>
        </w:tc>
        <w:tc>
          <w:tcPr>
            <w:tcW w:w="1080" w:type="dxa"/>
          </w:tcPr>
          <w:p w14:paraId="1B48F381" w14:textId="77777777" w:rsidR="00973E38" w:rsidRPr="00163929" w:rsidRDefault="00973E38" w:rsidP="00120A65">
            <w:pPr>
              <w:jc w:val="right"/>
              <w:rPr>
                <w:rFonts w:ascii="Arial" w:hAnsi="Arial" w:cs="Arial"/>
              </w:rPr>
            </w:pPr>
            <w:r w:rsidRPr="00163929">
              <w:rPr>
                <w:rFonts w:ascii="Arial" w:hAnsi="Arial" w:cs="Arial"/>
              </w:rPr>
              <w:t>12</w:t>
            </w:r>
          </w:p>
        </w:tc>
        <w:tc>
          <w:tcPr>
            <w:tcW w:w="1620" w:type="dxa"/>
          </w:tcPr>
          <w:p w14:paraId="58B249F1" w14:textId="77777777" w:rsidR="00973E38" w:rsidRPr="00163929" w:rsidRDefault="00973E38" w:rsidP="00120A65">
            <w:pPr>
              <w:jc w:val="right"/>
              <w:rPr>
                <w:rFonts w:ascii="Arial" w:hAnsi="Arial" w:cs="Arial"/>
              </w:rPr>
            </w:pPr>
            <w:r w:rsidRPr="00163929">
              <w:rPr>
                <w:rFonts w:ascii="Arial" w:hAnsi="Arial" w:cs="Arial"/>
              </w:rPr>
              <w:t>-</w:t>
            </w:r>
          </w:p>
        </w:tc>
        <w:tc>
          <w:tcPr>
            <w:tcW w:w="1260" w:type="dxa"/>
          </w:tcPr>
          <w:p w14:paraId="4ACB9797" w14:textId="77777777" w:rsidR="00973E38" w:rsidRPr="00163929" w:rsidRDefault="00973E38" w:rsidP="00120A65">
            <w:pPr>
              <w:jc w:val="right"/>
              <w:rPr>
                <w:rFonts w:ascii="Arial" w:hAnsi="Arial" w:cs="Arial"/>
              </w:rPr>
            </w:pPr>
            <w:r w:rsidRPr="00163929">
              <w:rPr>
                <w:rFonts w:ascii="Arial" w:hAnsi="Arial" w:cs="Arial"/>
              </w:rPr>
              <w:t>12</w:t>
            </w:r>
          </w:p>
        </w:tc>
      </w:tr>
      <w:tr w:rsidR="00973E38" w:rsidRPr="00163929" w14:paraId="16170F4C" w14:textId="77777777" w:rsidTr="00120A65">
        <w:tc>
          <w:tcPr>
            <w:tcW w:w="3528" w:type="dxa"/>
          </w:tcPr>
          <w:p w14:paraId="6AE331B3" w14:textId="77777777" w:rsidR="00973E38" w:rsidRPr="00163929" w:rsidRDefault="00973E38" w:rsidP="00120A65">
            <w:pPr>
              <w:rPr>
                <w:rFonts w:ascii="Arial" w:hAnsi="Arial" w:cs="Arial"/>
              </w:rPr>
            </w:pPr>
            <w:r w:rsidRPr="00163929">
              <w:rPr>
                <w:rFonts w:ascii="Arial" w:hAnsi="Arial" w:cs="Arial"/>
              </w:rPr>
              <w:t>Equity dividends paid</w:t>
            </w:r>
          </w:p>
        </w:tc>
        <w:tc>
          <w:tcPr>
            <w:tcW w:w="1343" w:type="dxa"/>
          </w:tcPr>
          <w:p w14:paraId="28F68329" w14:textId="77777777" w:rsidR="00973E38" w:rsidRPr="00163929" w:rsidRDefault="00973E38" w:rsidP="00120A65">
            <w:pPr>
              <w:jc w:val="right"/>
              <w:rPr>
                <w:rFonts w:ascii="Arial" w:hAnsi="Arial" w:cs="Arial"/>
              </w:rPr>
            </w:pPr>
            <w:r w:rsidRPr="00163929">
              <w:rPr>
                <w:rFonts w:ascii="Arial" w:hAnsi="Arial" w:cs="Arial"/>
              </w:rPr>
              <w:t>-</w:t>
            </w:r>
          </w:p>
        </w:tc>
        <w:tc>
          <w:tcPr>
            <w:tcW w:w="1177" w:type="dxa"/>
          </w:tcPr>
          <w:p w14:paraId="14127B5D" w14:textId="77777777" w:rsidR="00973E38" w:rsidRPr="00163929" w:rsidRDefault="00973E38" w:rsidP="00120A65">
            <w:pPr>
              <w:jc w:val="right"/>
              <w:rPr>
                <w:rFonts w:ascii="Arial" w:hAnsi="Arial" w:cs="Arial"/>
              </w:rPr>
            </w:pPr>
            <w:r w:rsidRPr="00163929">
              <w:rPr>
                <w:rFonts w:ascii="Arial" w:hAnsi="Arial" w:cs="Arial"/>
              </w:rPr>
              <w:t>-</w:t>
            </w:r>
          </w:p>
        </w:tc>
        <w:tc>
          <w:tcPr>
            <w:tcW w:w="1080" w:type="dxa"/>
          </w:tcPr>
          <w:p w14:paraId="24134C7E" w14:textId="77777777" w:rsidR="00973E38" w:rsidRPr="00163929" w:rsidRDefault="00973E38" w:rsidP="00120A65">
            <w:pPr>
              <w:jc w:val="right"/>
              <w:rPr>
                <w:rFonts w:ascii="Arial" w:hAnsi="Arial" w:cs="Arial"/>
              </w:rPr>
            </w:pPr>
            <w:r w:rsidRPr="00163929">
              <w:rPr>
                <w:rFonts w:ascii="Arial" w:hAnsi="Arial" w:cs="Arial"/>
              </w:rPr>
              <w:t>(942)</w:t>
            </w:r>
          </w:p>
        </w:tc>
        <w:tc>
          <w:tcPr>
            <w:tcW w:w="1620" w:type="dxa"/>
          </w:tcPr>
          <w:p w14:paraId="136A4FF9" w14:textId="77777777" w:rsidR="00973E38" w:rsidRPr="00163929" w:rsidRDefault="00973E38" w:rsidP="00120A65">
            <w:pPr>
              <w:jc w:val="right"/>
              <w:rPr>
                <w:rFonts w:ascii="Arial" w:hAnsi="Arial" w:cs="Arial"/>
              </w:rPr>
            </w:pPr>
            <w:r w:rsidRPr="00163929">
              <w:rPr>
                <w:rFonts w:ascii="Arial" w:hAnsi="Arial" w:cs="Arial"/>
              </w:rPr>
              <w:t>(1)</w:t>
            </w:r>
          </w:p>
        </w:tc>
        <w:tc>
          <w:tcPr>
            <w:tcW w:w="1260" w:type="dxa"/>
          </w:tcPr>
          <w:p w14:paraId="708AC0E5" w14:textId="77777777" w:rsidR="00973E38" w:rsidRPr="00163929" w:rsidRDefault="00973E38" w:rsidP="00120A65">
            <w:pPr>
              <w:jc w:val="right"/>
              <w:rPr>
                <w:rFonts w:ascii="Arial" w:hAnsi="Arial" w:cs="Arial"/>
              </w:rPr>
            </w:pPr>
            <w:r w:rsidRPr="00163929">
              <w:rPr>
                <w:rFonts w:ascii="Arial" w:hAnsi="Arial" w:cs="Arial"/>
              </w:rPr>
              <w:t>(943)</w:t>
            </w:r>
          </w:p>
        </w:tc>
      </w:tr>
      <w:tr w:rsidR="00973E38" w:rsidRPr="00163929" w14:paraId="6D109BFF" w14:textId="77777777" w:rsidTr="00120A65">
        <w:tc>
          <w:tcPr>
            <w:tcW w:w="3528" w:type="dxa"/>
          </w:tcPr>
          <w:p w14:paraId="0DB2A510" w14:textId="77777777" w:rsidR="00973E38" w:rsidRPr="00163929" w:rsidRDefault="00973E38" w:rsidP="00120A65">
            <w:pPr>
              <w:rPr>
                <w:rFonts w:ascii="Arial" w:hAnsi="Arial" w:cs="Arial"/>
              </w:rPr>
            </w:pPr>
            <w:r w:rsidRPr="00163929">
              <w:rPr>
                <w:rFonts w:ascii="Arial" w:hAnsi="Arial" w:cs="Arial"/>
              </w:rPr>
              <w:t>Exchange adjustments</w:t>
            </w:r>
          </w:p>
        </w:tc>
        <w:tc>
          <w:tcPr>
            <w:tcW w:w="1343" w:type="dxa"/>
          </w:tcPr>
          <w:p w14:paraId="1973111C" w14:textId="77777777" w:rsidR="00973E38" w:rsidRPr="00163929" w:rsidRDefault="00973E38" w:rsidP="00120A65">
            <w:pPr>
              <w:jc w:val="right"/>
              <w:rPr>
                <w:rFonts w:ascii="Arial" w:hAnsi="Arial" w:cs="Arial"/>
              </w:rPr>
            </w:pPr>
            <w:r w:rsidRPr="00163929">
              <w:rPr>
                <w:rFonts w:ascii="Arial" w:hAnsi="Arial" w:cs="Arial"/>
              </w:rPr>
              <w:t>(11)</w:t>
            </w:r>
          </w:p>
        </w:tc>
        <w:tc>
          <w:tcPr>
            <w:tcW w:w="1177" w:type="dxa"/>
          </w:tcPr>
          <w:p w14:paraId="6E641EC9" w14:textId="77777777" w:rsidR="00973E38" w:rsidRPr="00163929" w:rsidRDefault="00973E38" w:rsidP="00120A65">
            <w:pPr>
              <w:jc w:val="right"/>
              <w:rPr>
                <w:rFonts w:ascii="Arial" w:hAnsi="Arial" w:cs="Arial"/>
              </w:rPr>
            </w:pPr>
            <w:r w:rsidRPr="00163929">
              <w:rPr>
                <w:rFonts w:ascii="Arial" w:hAnsi="Arial" w:cs="Arial"/>
              </w:rPr>
              <w:t>11</w:t>
            </w:r>
          </w:p>
        </w:tc>
        <w:tc>
          <w:tcPr>
            <w:tcW w:w="1080" w:type="dxa"/>
          </w:tcPr>
          <w:p w14:paraId="11FDE707" w14:textId="77777777" w:rsidR="00973E38" w:rsidRPr="00163929" w:rsidRDefault="00973E38" w:rsidP="00120A65">
            <w:pPr>
              <w:jc w:val="right"/>
              <w:rPr>
                <w:rFonts w:ascii="Arial" w:hAnsi="Arial" w:cs="Arial"/>
              </w:rPr>
            </w:pPr>
            <w:r w:rsidRPr="00163929">
              <w:rPr>
                <w:rFonts w:ascii="Arial" w:hAnsi="Arial" w:cs="Arial"/>
              </w:rPr>
              <w:t>-</w:t>
            </w:r>
          </w:p>
        </w:tc>
        <w:tc>
          <w:tcPr>
            <w:tcW w:w="1620" w:type="dxa"/>
          </w:tcPr>
          <w:p w14:paraId="5494C17F" w14:textId="77777777" w:rsidR="00973E38" w:rsidRPr="00163929" w:rsidRDefault="00973E38" w:rsidP="00120A65">
            <w:pPr>
              <w:jc w:val="right"/>
              <w:rPr>
                <w:rFonts w:ascii="Arial" w:hAnsi="Arial" w:cs="Arial"/>
              </w:rPr>
            </w:pPr>
            <w:r w:rsidRPr="00163929">
              <w:rPr>
                <w:rFonts w:ascii="Arial" w:hAnsi="Arial" w:cs="Arial"/>
              </w:rPr>
              <w:t>-</w:t>
            </w:r>
          </w:p>
        </w:tc>
        <w:tc>
          <w:tcPr>
            <w:tcW w:w="1260" w:type="dxa"/>
          </w:tcPr>
          <w:p w14:paraId="69D009B0" w14:textId="77777777" w:rsidR="00973E38" w:rsidRPr="00163929" w:rsidRDefault="00973E38" w:rsidP="00120A65">
            <w:pPr>
              <w:jc w:val="right"/>
              <w:rPr>
                <w:rFonts w:ascii="Arial" w:hAnsi="Arial" w:cs="Arial"/>
              </w:rPr>
            </w:pPr>
            <w:r w:rsidRPr="00163929">
              <w:rPr>
                <w:rFonts w:ascii="Arial" w:hAnsi="Arial" w:cs="Arial"/>
              </w:rPr>
              <w:t>-</w:t>
            </w:r>
          </w:p>
        </w:tc>
      </w:tr>
      <w:tr w:rsidR="00973E38" w:rsidRPr="00163929" w14:paraId="7FCB6CD0" w14:textId="77777777" w:rsidTr="00120A65">
        <w:tc>
          <w:tcPr>
            <w:tcW w:w="3528" w:type="dxa"/>
          </w:tcPr>
          <w:p w14:paraId="313D7787" w14:textId="77777777" w:rsidR="00973E38" w:rsidRPr="00163929" w:rsidRDefault="00973E38" w:rsidP="00120A65">
            <w:pPr>
              <w:rPr>
                <w:rFonts w:ascii="Arial" w:hAnsi="Arial" w:cs="Arial"/>
              </w:rPr>
            </w:pPr>
          </w:p>
        </w:tc>
        <w:tc>
          <w:tcPr>
            <w:tcW w:w="1343" w:type="dxa"/>
          </w:tcPr>
          <w:p w14:paraId="1E1F537B" w14:textId="77777777" w:rsidR="00973E38" w:rsidRPr="00163929" w:rsidRDefault="00973E38" w:rsidP="00120A65">
            <w:pPr>
              <w:jc w:val="right"/>
              <w:rPr>
                <w:rFonts w:ascii="Arial" w:hAnsi="Arial" w:cs="Arial"/>
                <w:b/>
              </w:rPr>
            </w:pPr>
            <w:r w:rsidRPr="00163929">
              <w:rPr>
                <w:rFonts w:ascii="Arial" w:hAnsi="Arial" w:cs="Arial"/>
                <w:b/>
              </w:rPr>
              <w:t>_____</w:t>
            </w:r>
          </w:p>
        </w:tc>
        <w:tc>
          <w:tcPr>
            <w:tcW w:w="1177" w:type="dxa"/>
          </w:tcPr>
          <w:p w14:paraId="32D25C91" w14:textId="77777777" w:rsidR="00973E38" w:rsidRPr="00163929" w:rsidRDefault="00973E38" w:rsidP="00120A65">
            <w:pPr>
              <w:jc w:val="right"/>
              <w:rPr>
                <w:rFonts w:ascii="Arial" w:hAnsi="Arial" w:cs="Arial"/>
                <w:b/>
              </w:rPr>
            </w:pPr>
            <w:r w:rsidRPr="00163929">
              <w:rPr>
                <w:rFonts w:ascii="Arial" w:hAnsi="Arial" w:cs="Arial"/>
                <w:b/>
              </w:rPr>
              <w:t>_____</w:t>
            </w:r>
          </w:p>
        </w:tc>
        <w:tc>
          <w:tcPr>
            <w:tcW w:w="1080" w:type="dxa"/>
          </w:tcPr>
          <w:p w14:paraId="4B35FA12" w14:textId="77777777" w:rsidR="00973E38" w:rsidRPr="00163929" w:rsidRDefault="00973E38" w:rsidP="00120A65">
            <w:pPr>
              <w:jc w:val="right"/>
              <w:rPr>
                <w:rFonts w:ascii="Arial" w:hAnsi="Arial" w:cs="Arial"/>
                <w:b/>
              </w:rPr>
            </w:pPr>
            <w:r w:rsidRPr="00163929">
              <w:rPr>
                <w:rFonts w:ascii="Arial" w:hAnsi="Arial" w:cs="Arial"/>
                <w:b/>
              </w:rPr>
              <w:t>____</w:t>
            </w:r>
          </w:p>
        </w:tc>
        <w:tc>
          <w:tcPr>
            <w:tcW w:w="1620" w:type="dxa"/>
          </w:tcPr>
          <w:p w14:paraId="70C764BF" w14:textId="77777777" w:rsidR="00973E38" w:rsidRPr="00163929" w:rsidRDefault="00973E38" w:rsidP="00120A65">
            <w:pPr>
              <w:jc w:val="right"/>
              <w:rPr>
                <w:rFonts w:ascii="Arial" w:hAnsi="Arial" w:cs="Arial"/>
                <w:b/>
              </w:rPr>
            </w:pPr>
            <w:r w:rsidRPr="00163929">
              <w:rPr>
                <w:rFonts w:ascii="Arial" w:hAnsi="Arial" w:cs="Arial"/>
                <w:b/>
              </w:rPr>
              <w:t>____</w:t>
            </w:r>
          </w:p>
        </w:tc>
        <w:tc>
          <w:tcPr>
            <w:tcW w:w="1260" w:type="dxa"/>
          </w:tcPr>
          <w:p w14:paraId="2C70D5EB" w14:textId="77777777" w:rsidR="00973E38" w:rsidRPr="00163929" w:rsidRDefault="00973E38" w:rsidP="00120A65">
            <w:pPr>
              <w:jc w:val="right"/>
              <w:rPr>
                <w:rFonts w:ascii="Arial" w:hAnsi="Arial" w:cs="Arial"/>
                <w:b/>
              </w:rPr>
            </w:pPr>
            <w:r w:rsidRPr="00163929">
              <w:rPr>
                <w:rFonts w:ascii="Arial" w:hAnsi="Arial" w:cs="Arial"/>
                <w:b/>
              </w:rPr>
              <w:t>____</w:t>
            </w:r>
          </w:p>
        </w:tc>
      </w:tr>
      <w:tr w:rsidR="00973E38" w:rsidRPr="00163929" w14:paraId="4276935F" w14:textId="77777777" w:rsidTr="00120A65">
        <w:tc>
          <w:tcPr>
            <w:tcW w:w="3528" w:type="dxa"/>
          </w:tcPr>
          <w:p w14:paraId="3A1A5C9A" w14:textId="77777777" w:rsidR="00973E38" w:rsidRPr="00163929" w:rsidRDefault="00973E38" w:rsidP="00120A65">
            <w:pPr>
              <w:rPr>
                <w:rFonts w:ascii="Arial" w:hAnsi="Arial" w:cs="Arial"/>
                <w:b/>
              </w:rPr>
            </w:pPr>
            <w:r w:rsidRPr="00163929">
              <w:rPr>
                <w:rFonts w:ascii="Arial" w:hAnsi="Arial" w:cs="Arial"/>
                <w:b/>
              </w:rPr>
              <w:t>At end of the year</w:t>
            </w:r>
          </w:p>
        </w:tc>
        <w:tc>
          <w:tcPr>
            <w:tcW w:w="1343" w:type="dxa"/>
          </w:tcPr>
          <w:p w14:paraId="205F4F26" w14:textId="77777777" w:rsidR="00973E38" w:rsidRPr="00163929" w:rsidRDefault="00973E38" w:rsidP="00120A65">
            <w:pPr>
              <w:jc w:val="right"/>
              <w:rPr>
                <w:rFonts w:ascii="Arial" w:hAnsi="Arial" w:cs="Arial"/>
                <w:b/>
              </w:rPr>
            </w:pPr>
            <w:r w:rsidRPr="00163929">
              <w:rPr>
                <w:rFonts w:ascii="Arial" w:hAnsi="Arial" w:cs="Arial"/>
                <w:b/>
              </w:rPr>
              <w:t>178</w:t>
            </w:r>
          </w:p>
        </w:tc>
        <w:tc>
          <w:tcPr>
            <w:tcW w:w="1177" w:type="dxa"/>
          </w:tcPr>
          <w:p w14:paraId="036C180F" w14:textId="77777777" w:rsidR="00973E38" w:rsidRPr="00163929" w:rsidRDefault="00973E38" w:rsidP="00120A65">
            <w:pPr>
              <w:jc w:val="right"/>
              <w:rPr>
                <w:rFonts w:ascii="Arial" w:hAnsi="Arial" w:cs="Arial"/>
                <w:b/>
              </w:rPr>
            </w:pPr>
            <w:r w:rsidRPr="00163929">
              <w:rPr>
                <w:rFonts w:ascii="Arial" w:hAnsi="Arial" w:cs="Arial"/>
                <w:b/>
              </w:rPr>
              <w:t>(2,539)</w:t>
            </w:r>
          </w:p>
        </w:tc>
        <w:tc>
          <w:tcPr>
            <w:tcW w:w="1080" w:type="dxa"/>
          </w:tcPr>
          <w:p w14:paraId="64E3B437" w14:textId="77777777" w:rsidR="00973E38" w:rsidRPr="00163929" w:rsidRDefault="00973E38" w:rsidP="00120A65">
            <w:pPr>
              <w:jc w:val="right"/>
              <w:rPr>
                <w:rFonts w:ascii="Arial" w:hAnsi="Arial" w:cs="Arial"/>
                <w:b/>
              </w:rPr>
            </w:pPr>
            <w:r w:rsidRPr="00163929">
              <w:rPr>
                <w:rFonts w:ascii="Arial" w:hAnsi="Arial" w:cs="Arial"/>
                <w:b/>
              </w:rPr>
              <w:t>1,636</w:t>
            </w:r>
          </w:p>
        </w:tc>
        <w:tc>
          <w:tcPr>
            <w:tcW w:w="1620" w:type="dxa"/>
          </w:tcPr>
          <w:p w14:paraId="0E8587BD" w14:textId="77777777" w:rsidR="00973E38" w:rsidRPr="00163929" w:rsidRDefault="00973E38" w:rsidP="00120A65">
            <w:pPr>
              <w:jc w:val="right"/>
              <w:rPr>
                <w:rFonts w:ascii="Arial" w:hAnsi="Arial" w:cs="Arial"/>
                <w:b/>
              </w:rPr>
            </w:pPr>
            <w:r w:rsidRPr="00163929">
              <w:rPr>
                <w:rFonts w:ascii="Arial" w:hAnsi="Arial" w:cs="Arial"/>
                <w:b/>
              </w:rPr>
              <w:t>8</w:t>
            </w:r>
          </w:p>
        </w:tc>
        <w:tc>
          <w:tcPr>
            <w:tcW w:w="1260" w:type="dxa"/>
          </w:tcPr>
          <w:p w14:paraId="33B50466" w14:textId="77777777" w:rsidR="00973E38" w:rsidRPr="00163929" w:rsidRDefault="00973E38" w:rsidP="00120A65">
            <w:pPr>
              <w:jc w:val="right"/>
              <w:rPr>
                <w:rFonts w:ascii="Arial" w:hAnsi="Arial" w:cs="Arial"/>
                <w:b/>
              </w:rPr>
            </w:pPr>
            <w:r w:rsidRPr="00163929">
              <w:rPr>
                <w:rFonts w:ascii="Arial" w:hAnsi="Arial" w:cs="Arial"/>
                <w:b/>
              </w:rPr>
              <w:t>(717)</w:t>
            </w:r>
          </w:p>
        </w:tc>
      </w:tr>
      <w:tr w:rsidR="00973E38" w:rsidRPr="00163929" w14:paraId="3DDA79CE" w14:textId="77777777" w:rsidTr="00120A65">
        <w:tc>
          <w:tcPr>
            <w:tcW w:w="3528" w:type="dxa"/>
          </w:tcPr>
          <w:p w14:paraId="5A0086F1" w14:textId="77777777" w:rsidR="00973E38" w:rsidRPr="00163929" w:rsidRDefault="00973E38" w:rsidP="00120A65">
            <w:pPr>
              <w:spacing w:after="240"/>
              <w:rPr>
                <w:rFonts w:ascii="Arial" w:hAnsi="Arial" w:cs="Arial"/>
              </w:rPr>
            </w:pPr>
          </w:p>
        </w:tc>
        <w:tc>
          <w:tcPr>
            <w:tcW w:w="1343" w:type="dxa"/>
          </w:tcPr>
          <w:p w14:paraId="6145A6D0" w14:textId="77777777" w:rsidR="00973E38" w:rsidRPr="00163929" w:rsidRDefault="00973E38" w:rsidP="00120A65">
            <w:pPr>
              <w:spacing w:after="240"/>
              <w:jc w:val="right"/>
              <w:rPr>
                <w:rFonts w:ascii="Arial" w:hAnsi="Arial" w:cs="Arial"/>
                <w:b/>
              </w:rPr>
            </w:pPr>
            <w:r w:rsidRPr="00163929">
              <w:rPr>
                <w:rFonts w:ascii="Arial" w:hAnsi="Arial" w:cs="Arial"/>
                <w:u w:val="double"/>
              </w:rPr>
              <w:t>_____</w:t>
            </w:r>
          </w:p>
        </w:tc>
        <w:tc>
          <w:tcPr>
            <w:tcW w:w="1177" w:type="dxa"/>
          </w:tcPr>
          <w:p w14:paraId="481D5C8B" w14:textId="77777777" w:rsidR="00973E38" w:rsidRPr="00163929" w:rsidRDefault="00973E38" w:rsidP="00120A65">
            <w:pPr>
              <w:spacing w:after="240"/>
              <w:jc w:val="right"/>
              <w:rPr>
                <w:rFonts w:ascii="Arial" w:hAnsi="Arial" w:cs="Arial"/>
                <w:b/>
              </w:rPr>
            </w:pPr>
            <w:r w:rsidRPr="00163929">
              <w:rPr>
                <w:rFonts w:ascii="Arial" w:hAnsi="Arial" w:cs="Arial"/>
                <w:u w:val="double"/>
              </w:rPr>
              <w:t>_____</w:t>
            </w:r>
          </w:p>
        </w:tc>
        <w:tc>
          <w:tcPr>
            <w:tcW w:w="1080" w:type="dxa"/>
          </w:tcPr>
          <w:p w14:paraId="29741850" w14:textId="77777777" w:rsidR="00973E38" w:rsidRPr="00163929" w:rsidRDefault="00973E38" w:rsidP="00120A65">
            <w:pPr>
              <w:spacing w:after="240"/>
              <w:jc w:val="right"/>
              <w:rPr>
                <w:rFonts w:ascii="Arial" w:hAnsi="Arial" w:cs="Arial"/>
                <w:b/>
              </w:rPr>
            </w:pPr>
            <w:r w:rsidRPr="00163929">
              <w:rPr>
                <w:rFonts w:ascii="Arial" w:hAnsi="Arial" w:cs="Arial"/>
                <w:u w:val="double"/>
              </w:rPr>
              <w:t>_____</w:t>
            </w:r>
          </w:p>
        </w:tc>
        <w:tc>
          <w:tcPr>
            <w:tcW w:w="1620" w:type="dxa"/>
          </w:tcPr>
          <w:p w14:paraId="65D58A67" w14:textId="77777777" w:rsidR="00973E38" w:rsidRPr="00163929" w:rsidRDefault="00973E38" w:rsidP="00120A65">
            <w:pPr>
              <w:spacing w:after="240"/>
              <w:jc w:val="right"/>
              <w:rPr>
                <w:rFonts w:ascii="Arial" w:hAnsi="Arial" w:cs="Arial"/>
                <w:b/>
              </w:rPr>
            </w:pPr>
            <w:r w:rsidRPr="00163929">
              <w:rPr>
                <w:rFonts w:ascii="Arial" w:hAnsi="Arial" w:cs="Arial"/>
                <w:u w:val="double"/>
              </w:rPr>
              <w:t>_____</w:t>
            </w:r>
          </w:p>
        </w:tc>
        <w:tc>
          <w:tcPr>
            <w:tcW w:w="1260" w:type="dxa"/>
          </w:tcPr>
          <w:p w14:paraId="4C2B8D59" w14:textId="77777777" w:rsidR="00973E38" w:rsidRPr="00163929" w:rsidRDefault="00973E38" w:rsidP="00120A65">
            <w:pPr>
              <w:spacing w:after="240"/>
              <w:jc w:val="right"/>
              <w:rPr>
                <w:rFonts w:ascii="Arial" w:hAnsi="Arial" w:cs="Arial"/>
                <w:b/>
              </w:rPr>
            </w:pPr>
            <w:r w:rsidRPr="00163929">
              <w:rPr>
                <w:rFonts w:ascii="Arial" w:hAnsi="Arial" w:cs="Arial"/>
                <w:u w:val="double"/>
              </w:rPr>
              <w:t>_____</w:t>
            </w:r>
          </w:p>
        </w:tc>
      </w:tr>
    </w:tbl>
    <w:p w14:paraId="017FB1F3" w14:textId="77777777" w:rsidR="00973E38" w:rsidRPr="00163929" w:rsidRDefault="00973E38" w:rsidP="00973E38">
      <w:pPr>
        <w:rPr>
          <w:rFonts w:ascii="Arial" w:hAnsi="Arial" w:cs="Arial"/>
        </w:rPr>
      </w:pPr>
    </w:p>
    <w:tbl>
      <w:tblPr>
        <w:tblW w:w="10368" w:type="dxa"/>
        <w:tblLayout w:type="fixed"/>
        <w:tblLook w:val="0000" w:firstRow="0" w:lastRow="0" w:firstColumn="0" w:lastColumn="0" w:noHBand="0" w:noVBand="0"/>
      </w:tblPr>
      <w:tblGrid>
        <w:gridCol w:w="468"/>
        <w:gridCol w:w="9900"/>
      </w:tblGrid>
      <w:tr w:rsidR="00973E38" w:rsidRPr="00163929" w14:paraId="781AE427" w14:textId="77777777" w:rsidTr="00120A65">
        <w:tc>
          <w:tcPr>
            <w:tcW w:w="468" w:type="dxa"/>
          </w:tcPr>
          <w:p w14:paraId="1ADA7027" w14:textId="77777777" w:rsidR="00973E38" w:rsidRPr="00163929" w:rsidRDefault="00973E38" w:rsidP="00120A65">
            <w:pPr>
              <w:rPr>
                <w:rFonts w:ascii="Arial" w:hAnsi="Arial" w:cs="Arial"/>
              </w:rPr>
            </w:pPr>
            <w:r w:rsidRPr="00163929">
              <w:rPr>
                <w:rFonts w:ascii="Arial" w:hAnsi="Arial" w:cs="Arial"/>
              </w:rPr>
              <w:t>*</w:t>
            </w:r>
          </w:p>
        </w:tc>
        <w:tc>
          <w:tcPr>
            <w:tcW w:w="9900" w:type="dxa"/>
          </w:tcPr>
          <w:p w14:paraId="490D3679" w14:textId="77777777" w:rsidR="00973E38" w:rsidRPr="00163929" w:rsidRDefault="00973E38" w:rsidP="00120A65">
            <w:pPr>
              <w:rPr>
                <w:rFonts w:ascii="Arial" w:hAnsi="Arial" w:cs="Arial"/>
              </w:rPr>
            </w:pPr>
            <w:r w:rsidRPr="00163929">
              <w:rPr>
                <w:rFonts w:ascii="Arial" w:hAnsi="Arial" w:cs="Arial"/>
              </w:rPr>
              <w:t>Other reserves comprise the capital redemption reserve, shares held by employee share trusts, other reserves, unrealised gains and losses reserve and currency translation reserve.</w:t>
            </w:r>
          </w:p>
          <w:p w14:paraId="1AEFAF0A" w14:textId="77777777" w:rsidR="00973E38" w:rsidRPr="00163929" w:rsidRDefault="00973E38" w:rsidP="00120A65">
            <w:pPr>
              <w:rPr>
                <w:rFonts w:ascii="Arial" w:hAnsi="Arial" w:cs="Arial"/>
              </w:rPr>
            </w:pPr>
          </w:p>
        </w:tc>
      </w:tr>
    </w:tbl>
    <w:p w14:paraId="3AAF9DFC" w14:textId="77777777" w:rsidR="00973E38" w:rsidRPr="00163929" w:rsidRDefault="00973E38" w:rsidP="00973E38">
      <w:pPr>
        <w:rPr>
          <w:rFonts w:ascii="Arial" w:hAnsi="Arial" w:cs="Arial"/>
          <w:b/>
        </w:rPr>
      </w:pPr>
    </w:p>
    <w:p w14:paraId="7E4CA316" w14:textId="77777777" w:rsidR="00973E38" w:rsidRPr="00163929" w:rsidRDefault="00973E38" w:rsidP="00973E38">
      <w:pPr>
        <w:ind w:left="720"/>
        <w:rPr>
          <w:rFonts w:ascii="Arial" w:hAnsi="Arial" w:cs="Arial"/>
          <w:b/>
        </w:rPr>
      </w:pPr>
    </w:p>
    <w:tbl>
      <w:tblPr>
        <w:tblW w:w="9804" w:type="dxa"/>
        <w:tblLook w:val="01E0" w:firstRow="1" w:lastRow="1" w:firstColumn="1" w:lastColumn="1" w:noHBand="0" w:noVBand="0"/>
      </w:tblPr>
      <w:tblGrid>
        <w:gridCol w:w="9804"/>
      </w:tblGrid>
      <w:tr w:rsidR="00973E38" w:rsidRPr="00163929" w14:paraId="359D146B" w14:textId="77777777" w:rsidTr="00120A65">
        <w:tc>
          <w:tcPr>
            <w:tcW w:w="9804" w:type="dxa"/>
          </w:tcPr>
          <w:p w14:paraId="5D197B53" w14:textId="77777777" w:rsidR="00973E38" w:rsidRPr="00163929" w:rsidRDefault="00973E38" w:rsidP="00120A65">
            <w:pPr>
              <w:rPr>
                <w:rFonts w:ascii="Arial" w:hAnsi="Arial" w:cs="Arial"/>
              </w:rPr>
            </w:pPr>
            <w:r w:rsidRPr="00163929">
              <w:rPr>
                <w:rFonts w:ascii="Arial" w:hAnsi="Arial" w:cs="Arial"/>
              </w:rPr>
              <w:t>All items above are shown net of tax.</w:t>
            </w:r>
          </w:p>
        </w:tc>
      </w:tr>
    </w:tbl>
    <w:p w14:paraId="66250A9C" w14:textId="77777777" w:rsidR="00973E38" w:rsidRPr="00163929" w:rsidRDefault="00973E38" w:rsidP="00973E38">
      <w:pPr>
        <w:rPr>
          <w:rFonts w:ascii="Arial" w:hAnsi="Arial" w:cs="Arial"/>
          <w:b/>
          <w:caps/>
        </w:rPr>
      </w:pPr>
      <w:r w:rsidRPr="00163929">
        <w:rPr>
          <w:rFonts w:ascii="Arial" w:hAnsi="Arial" w:cs="Arial"/>
          <w:b/>
        </w:rPr>
        <w:br w:type="page"/>
      </w:r>
      <w:r w:rsidRPr="00163929">
        <w:rPr>
          <w:rFonts w:ascii="Arial" w:hAnsi="Arial" w:cs="Arial"/>
          <w:b/>
          <w:caps/>
        </w:rPr>
        <w:lastRenderedPageBreak/>
        <w:t>InterContinental Hotels Group PLC</w:t>
      </w:r>
    </w:p>
    <w:p w14:paraId="3614F64A" w14:textId="77777777" w:rsidR="00973E38" w:rsidRPr="00163929" w:rsidRDefault="00973E38" w:rsidP="00973E38">
      <w:pPr>
        <w:rPr>
          <w:rFonts w:ascii="Arial" w:hAnsi="Arial" w:cs="Arial"/>
          <w:b/>
        </w:rPr>
      </w:pPr>
      <w:r w:rsidRPr="00163929">
        <w:rPr>
          <w:rFonts w:ascii="Arial" w:hAnsi="Arial" w:cs="Arial"/>
          <w:b/>
        </w:rPr>
        <w:t>GROUP STATEMENT OF FINANCIAL POSITION</w:t>
      </w:r>
    </w:p>
    <w:p w14:paraId="5D3932C6" w14:textId="77777777" w:rsidR="00973E38" w:rsidRPr="00163929" w:rsidRDefault="00973E38" w:rsidP="00973E38">
      <w:pPr>
        <w:rPr>
          <w:rFonts w:ascii="Arial" w:hAnsi="Arial" w:cs="Arial"/>
          <w:b/>
        </w:rPr>
      </w:pPr>
      <w:r w:rsidRPr="00163929">
        <w:rPr>
          <w:rFonts w:ascii="Arial" w:hAnsi="Arial" w:cs="Arial"/>
          <w:b/>
        </w:rPr>
        <w:t>31 December 2015</w:t>
      </w:r>
    </w:p>
    <w:tbl>
      <w:tblPr>
        <w:tblW w:w="4881" w:type="pct"/>
        <w:tblLook w:val="0000" w:firstRow="0" w:lastRow="0" w:firstColumn="0" w:lastColumn="0" w:noHBand="0" w:noVBand="0"/>
      </w:tblPr>
      <w:tblGrid>
        <w:gridCol w:w="7361"/>
        <w:gridCol w:w="1628"/>
        <w:gridCol w:w="1626"/>
      </w:tblGrid>
      <w:tr w:rsidR="00973E38" w:rsidRPr="00163929" w14:paraId="53430EB3" w14:textId="77777777" w:rsidTr="00120A65">
        <w:tc>
          <w:tcPr>
            <w:tcW w:w="3467" w:type="pct"/>
          </w:tcPr>
          <w:p w14:paraId="765DB11D" w14:textId="77777777" w:rsidR="00973E38" w:rsidRPr="00163929" w:rsidRDefault="00973E38" w:rsidP="00120A65">
            <w:pPr>
              <w:rPr>
                <w:rFonts w:ascii="Arial" w:hAnsi="Arial" w:cs="Arial"/>
                <w:b/>
              </w:rPr>
            </w:pPr>
          </w:p>
        </w:tc>
        <w:tc>
          <w:tcPr>
            <w:tcW w:w="767" w:type="pct"/>
          </w:tcPr>
          <w:p w14:paraId="0360A7EA" w14:textId="77777777" w:rsidR="00973E38" w:rsidRPr="00163929" w:rsidRDefault="00973E38" w:rsidP="00120A65">
            <w:pPr>
              <w:jc w:val="right"/>
              <w:rPr>
                <w:rFonts w:ascii="Arial" w:hAnsi="Arial" w:cs="Arial"/>
                <w:b/>
              </w:rPr>
            </w:pPr>
            <w:r w:rsidRPr="00163929">
              <w:rPr>
                <w:rFonts w:ascii="Arial" w:hAnsi="Arial" w:cs="Arial"/>
                <w:b/>
              </w:rPr>
              <w:t>2015</w:t>
            </w:r>
          </w:p>
          <w:p w14:paraId="2E167195" w14:textId="77777777" w:rsidR="00973E38" w:rsidRPr="00163929" w:rsidRDefault="00973E38" w:rsidP="00120A65">
            <w:pPr>
              <w:jc w:val="right"/>
              <w:rPr>
                <w:rFonts w:ascii="Arial" w:hAnsi="Arial" w:cs="Arial"/>
                <w:b/>
              </w:rPr>
            </w:pPr>
            <w:r w:rsidRPr="00163929">
              <w:rPr>
                <w:rFonts w:ascii="Arial" w:hAnsi="Arial" w:cs="Arial"/>
                <w:b/>
              </w:rPr>
              <w:t>31 December</w:t>
            </w:r>
          </w:p>
        </w:tc>
        <w:tc>
          <w:tcPr>
            <w:tcW w:w="766" w:type="pct"/>
          </w:tcPr>
          <w:p w14:paraId="2E103619" w14:textId="77777777" w:rsidR="00973E38" w:rsidRPr="00163929" w:rsidRDefault="00973E38" w:rsidP="00120A65">
            <w:pPr>
              <w:jc w:val="right"/>
              <w:rPr>
                <w:rFonts w:ascii="Arial" w:hAnsi="Arial" w:cs="Arial"/>
                <w:b/>
              </w:rPr>
            </w:pPr>
            <w:r w:rsidRPr="00163929">
              <w:rPr>
                <w:rFonts w:ascii="Arial" w:hAnsi="Arial" w:cs="Arial"/>
                <w:b/>
              </w:rPr>
              <w:t>2014</w:t>
            </w:r>
          </w:p>
          <w:p w14:paraId="3EF8362C" w14:textId="77777777" w:rsidR="00973E38" w:rsidRPr="00163929" w:rsidRDefault="00973E38" w:rsidP="00120A65">
            <w:pPr>
              <w:jc w:val="right"/>
              <w:rPr>
                <w:rFonts w:ascii="Arial" w:hAnsi="Arial" w:cs="Arial"/>
                <w:b/>
              </w:rPr>
            </w:pPr>
            <w:r w:rsidRPr="00163929">
              <w:rPr>
                <w:rFonts w:ascii="Arial" w:hAnsi="Arial" w:cs="Arial"/>
                <w:b/>
              </w:rPr>
              <w:t>31 December</w:t>
            </w:r>
          </w:p>
        </w:tc>
      </w:tr>
      <w:tr w:rsidR="00973E38" w:rsidRPr="00163929" w14:paraId="5DE5806C" w14:textId="77777777" w:rsidTr="00120A65">
        <w:tc>
          <w:tcPr>
            <w:tcW w:w="3467" w:type="pct"/>
          </w:tcPr>
          <w:p w14:paraId="4E97C543" w14:textId="77777777" w:rsidR="00973E38" w:rsidRPr="00163929" w:rsidRDefault="00973E38" w:rsidP="00120A65">
            <w:pPr>
              <w:rPr>
                <w:rFonts w:ascii="Arial" w:hAnsi="Arial" w:cs="Arial"/>
                <w:b/>
              </w:rPr>
            </w:pPr>
          </w:p>
        </w:tc>
        <w:tc>
          <w:tcPr>
            <w:tcW w:w="767" w:type="pct"/>
          </w:tcPr>
          <w:p w14:paraId="2F778C2F" w14:textId="77777777" w:rsidR="00973E38" w:rsidRPr="00163929" w:rsidRDefault="00973E38" w:rsidP="00120A65">
            <w:pPr>
              <w:jc w:val="right"/>
              <w:rPr>
                <w:rFonts w:ascii="Arial" w:hAnsi="Arial" w:cs="Arial"/>
                <w:b/>
              </w:rPr>
            </w:pPr>
            <w:r w:rsidRPr="00163929">
              <w:rPr>
                <w:rFonts w:ascii="Arial" w:hAnsi="Arial" w:cs="Arial"/>
                <w:b/>
              </w:rPr>
              <w:t>$m</w:t>
            </w:r>
          </w:p>
        </w:tc>
        <w:tc>
          <w:tcPr>
            <w:tcW w:w="766" w:type="pct"/>
          </w:tcPr>
          <w:p w14:paraId="1849AFAF"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007B493C" w14:textId="77777777" w:rsidTr="00120A65">
        <w:tc>
          <w:tcPr>
            <w:tcW w:w="3467" w:type="pct"/>
          </w:tcPr>
          <w:p w14:paraId="487CA3BF" w14:textId="77777777" w:rsidR="00973E38" w:rsidRPr="00163929" w:rsidRDefault="00973E38" w:rsidP="00120A65">
            <w:pPr>
              <w:rPr>
                <w:rFonts w:ascii="Arial" w:hAnsi="Arial" w:cs="Arial"/>
                <w:b/>
              </w:rPr>
            </w:pPr>
            <w:r w:rsidRPr="00163929">
              <w:rPr>
                <w:rFonts w:ascii="Arial" w:hAnsi="Arial" w:cs="Arial"/>
                <w:b/>
              </w:rPr>
              <w:t>ASSETS</w:t>
            </w:r>
          </w:p>
        </w:tc>
        <w:tc>
          <w:tcPr>
            <w:tcW w:w="767" w:type="pct"/>
          </w:tcPr>
          <w:p w14:paraId="70A2C188" w14:textId="77777777" w:rsidR="00973E38" w:rsidRPr="00163929" w:rsidRDefault="00973E38" w:rsidP="00120A65">
            <w:pPr>
              <w:jc w:val="right"/>
              <w:rPr>
                <w:rFonts w:ascii="Arial" w:hAnsi="Arial" w:cs="Arial"/>
                <w:b/>
              </w:rPr>
            </w:pPr>
          </w:p>
        </w:tc>
        <w:tc>
          <w:tcPr>
            <w:tcW w:w="766" w:type="pct"/>
          </w:tcPr>
          <w:p w14:paraId="2EE774DF" w14:textId="77777777" w:rsidR="00973E38" w:rsidRPr="00163929" w:rsidRDefault="00973E38" w:rsidP="00120A65">
            <w:pPr>
              <w:jc w:val="right"/>
              <w:rPr>
                <w:rFonts w:ascii="Arial" w:hAnsi="Arial" w:cs="Arial"/>
                <w:b/>
              </w:rPr>
            </w:pPr>
          </w:p>
        </w:tc>
      </w:tr>
      <w:tr w:rsidR="00973E38" w:rsidRPr="00163929" w14:paraId="391AD51C" w14:textId="77777777" w:rsidTr="00120A65">
        <w:tc>
          <w:tcPr>
            <w:tcW w:w="3467" w:type="pct"/>
          </w:tcPr>
          <w:p w14:paraId="14B53B72" w14:textId="77777777" w:rsidR="00973E38" w:rsidRPr="00163929" w:rsidRDefault="00973E38" w:rsidP="00120A65">
            <w:pPr>
              <w:rPr>
                <w:rFonts w:ascii="Arial" w:hAnsi="Arial" w:cs="Arial"/>
              </w:rPr>
            </w:pPr>
            <w:r w:rsidRPr="00163929">
              <w:rPr>
                <w:rFonts w:ascii="Arial" w:hAnsi="Arial" w:cs="Arial"/>
              </w:rPr>
              <w:t>Property, plant and equipment</w:t>
            </w:r>
          </w:p>
        </w:tc>
        <w:tc>
          <w:tcPr>
            <w:tcW w:w="767" w:type="pct"/>
          </w:tcPr>
          <w:p w14:paraId="07B6442F" w14:textId="77777777" w:rsidR="00973E38" w:rsidRPr="00163929" w:rsidRDefault="00973E38" w:rsidP="00120A65">
            <w:pPr>
              <w:jc w:val="right"/>
              <w:rPr>
                <w:rFonts w:ascii="Arial" w:hAnsi="Arial" w:cs="Arial"/>
              </w:rPr>
            </w:pPr>
            <w:r>
              <w:rPr>
                <w:rFonts w:ascii="Arial" w:hAnsi="Arial" w:cs="Arial"/>
              </w:rPr>
              <w:t>428</w:t>
            </w:r>
          </w:p>
        </w:tc>
        <w:tc>
          <w:tcPr>
            <w:tcW w:w="766" w:type="pct"/>
          </w:tcPr>
          <w:p w14:paraId="76626DCA" w14:textId="77777777" w:rsidR="00973E38" w:rsidRPr="00163929" w:rsidRDefault="00973E38" w:rsidP="00120A65">
            <w:pPr>
              <w:jc w:val="right"/>
              <w:rPr>
                <w:rFonts w:ascii="Arial" w:hAnsi="Arial" w:cs="Arial"/>
              </w:rPr>
            </w:pPr>
            <w:r w:rsidRPr="00163929">
              <w:rPr>
                <w:rFonts w:ascii="Arial" w:hAnsi="Arial" w:cs="Arial"/>
              </w:rPr>
              <w:t>741</w:t>
            </w:r>
          </w:p>
        </w:tc>
      </w:tr>
      <w:tr w:rsidR="00973E38" w:rsidRPr="00163929" w14:paraId="3471CCE1" w14:textId="77777777" w:rsidTr="00120A65">
        <w:tc>
          <w:tcPr>
            <w:tcW w:w="3467" w:type="pct"/>
          </w:tcPr>
          <w:p w14:paraId="556E527C" w14:textId="77777777" w:rsidR="00973E38" w:rsidRPr="00163929" w:rsidRDefault="00973E38" w:rsidP="00120A65">
            <w:pPr>
              <w:rPr>
                <w:rFonts w:ascii="Arial" w:hAnsi="Arial" w:cs="Arial"/>
              </w:rPr>
            </w:pPr>
            <w:r w:rsidRPr="00163929">
              <w:rPr>
                <w:rFonts w:ascii="Arial" w:hAnsi="Arial" w:cs="Arial"/>
              </w:rPr>
              <w:t>Goodwill</w:t>
            </w:r>
            <w:r>
              <w:rPr>
                <w:rFonts w:ascii="Arial" w:hAnsi="Arial" w:cs="Arial"/>
              </w:rPr>
              <w:t xml:space="preserve"> and other intangible assets</w:t>
            </w:r>
          </w:p>
        </w:tc>
        <w:tc>
          <w:tcPr>
            <w:tcW w:w="767" w:type="pct"/>
          </w:tcPr>
          <w:p w14:paraId="045F4B8C" w14:textId="77777777" w:rsidR="00973E38" w:rsidRPr="00163929" w:rsidRDefault="00973E38" w:rsidP="00120A65">
            <w:pPr>
              <w:jc w:val="right"/>
              <w:rPr>
                <w:rFonts w:ascii="Arial" w:hAnsi="Arial" w:cs="Arial"/>
              </w:rPr>
            </w:pPr>
            <w:r>
              <w:rPr>
                <w:rFonts w:ascii="Arial" w:hAnsi="Arial" w:cs="Arial"/>
              </w:rPr>
              <w:t>1,226</w:t>
            </w:r>
          </w:p>
        </w:tc>
        <w:tc>
          <w:tcPr>
            <w:tcW w:w="766" w:type="pct"/>
          </w:tcPr>
          <w:p w14:paraId="56E1EDEF" w14:textId="77777777" w:rsidR="00973E38" w:rsidRPr="00163929" w:rsidRDefault="00973E38" w:rsidP="00120A65">
            <w:pPr>
              <w:jc w:val="right"/>
              <w:rPr>
                <w:rFonts w:ascii="Arial" w:hAnsi="Arial" w:cs="Arial"/>
              </w:rPr>
            </w:pPr>
            <w:r>
              <w:rPr>
                <w:rFonts w:ascii="Arial" w:hAnsi="Arial" w:cs="Arial"/>
              </w:rPr>
              <w:t>643</w:t>
            </w:r>
          </w:p>
        </w:tc>
      </w:tr>
      <w:tr w:rsidR="00973E38" w:rsidRPr="00163929" w14:paraId="2075ECE0" w14:textId="77777777" w:rsidTr="00120A65">
        <w:tc>
          <w:tcPr>
            <w:tcW w:w="3467" w:type="pct"/>
          </w:tcPr>
          <w:p w14:paraId="0CCDB287" w14:textId="77777777" w:rsidR="00973E38" w:rsidRPr="00163929" w:rsidRDefault="00973E38" w:rsidP="00120A65">
            <w:pPr>
              <w:rPr>
                <w:rFonts w:ascii="Arial" w:hAnsi="Arial" w:cs="Arial"/>
              </w:rPr>
            </w:pPr>
            <w:r w:rsidRPr="00163929">
              <w:rPr>
                <w:rFonts w:ascii="Arial" w:hAnsi="Arial" w:cs="Arial"/>
              </w:rPr>
              <w:t>Investment in associates and joint ventures</w:t>
            </w:r>
          </w:p>
        </w:tc>
        <w:tc>
          <w:tcPr>
            <w:tcW w:w="767" w:type="pct"/>
          </w:tcPr>
          <w:p w14:paraId="4A468FE7" w14:textId="77777777" w:rsidR="00973E38" w:rsidRPr="00163929" w:rsidRDefault="00973E38" w:rsidP="00120A65">
            <w:pPr>
              <w:jc w:val="right"/>
              <w:rPr>
                <w:rFonts w:ascii="Arial" w:hAnsi="Arial" w:cs="Arial"/>
              </w:rPr>
            </w:pPr>
            <w:r>
              <w:rPr>
                <w:rFonts w:ascii="Arial" w:hAnsi="Arial" w:cs="Arial"/>
              </w:rPr>
              <w:t>136</w:t>
            </w:r>
          </w:p>
        </w:tc>
        <w:tc>
          <w:tcPr>
            <w:tcW w:w="766" w:type="pct"/>
          </w:tcPr>
          <w:p w14:paraId="100B66DD" w14:textId="77777777" w:rsidR="00973E38" w:rsidRPr="00163929" w:rsidRDefault="00973E38" w:rsidP="00120A65">
            <w:pPr>
              <w:jc w:val="right"/>
              <w:rPr>
                <w:rFonts w:ascii="Arial" w:hAnsi="Arial" w:cs="Arial"/>
              </w:rPr>
            </w:pPr>
            <w:r w:rsidRPr="00163929">
              <w:rPr>
                <w:rFonts w:ascii="Arial" w:hAnsi="Arial" w:cs="Arial"/>
              </w:rPr>
              <w:t>116</w:t>
            </w:r>
          </w:p>
        </w:tc>
      </w:tr>
      <w:tr w:rsidR="00973E38" w:rsidRPr="00163929" w14:paraId="376AAB8C" w14:textId="77777777" w:rsidTr="00120A65">
        <w:tc>
          <w:tcPr>
            <w:tcW w:w="3467" w:type="pct"/>
          </w:tcPr>
          <w:p w14:paraId="670D16E1" w14:textId="77777777" w:rsidR="00973E38" w:rsidRPr="00163929" w:rsidRDefault="00973E38" w:rsidP="00120A65">
            <w:pPr>
              <w:rPr>
                <w:rFonts w:ascii="Arial" w:hAnsi="Arial" w:cs="Arial"/>
              </w:rPr>
            </w:pPr>
            <w:r w:rsidRPr="00163929">
              <w:rPr>
                <w:rFonts w:ascii="Arial" w:hAnsi="Arial" w:cs="Arial"/>
              </w:rPr>
              <w:t>Trade and other receivables</w:t>
            </w:r>
          </w:p>
        </w:tc>
        <w:tc>
          <w:tcPr>
            <w:tcW w:w="767" w:type="pct"/>
          </w:tcPr>
          <w:p w14:paraId="7C3396D8" w14:textId="77777777" w:rsidR="00973E38" w:rsidRPr="00163929" w:rsidRDefault="00973E38" w:rsidP="00120A65">
            <w:pPr>
              <w:jc w:val="right"/>
              <w:rPr>
                <w:rFonts w:ascii="Arial" w:hAnsi="Arial" w:cs="Arial"/>
              </w:rPr>
            </w:pPr>
            <w:r>
              <w:rPr>
                <w:rFonts w:ascii="Arial" w:hAnsi="Arial" w:cs="Arial"/>
              </w:rPr>
              <w:t>3</w:t>
            </w:r>
          </w:p>
        </w:tc>
        <w:tc>
          <w:tcPr>
            <w:tcW w:w="766" w:type="pct"/>
          </w:tcPr>
          <w:p w14:paraId="622EC5E4" w14:textId="77777777" w:rsidR="00973E38" w:rsidRPr="00163929" w:rsidRDefault="00973E38" w:rsidP="00120A65">
            <w:pPr>
              <w:jc w:val="right"/>
              <w:rPr>
                <w:rFonts w:ascii="Arial" w:hAnsi="Arial" w:cs="Arial"/>
              </w:rPr>
            </w:pPr>
            <w:r w:rsidRPr="00163929">
              <w:rPr>
                <w:rFonts w:ascii="Arial" w:hAnsi="Arial" w:cs="Arial"/>
              </w:rPr>
              <w:t>3</w:t>
            </w:r>
          </w:p>
        </w:tc>
      </w:tr>
      <w:tr w:rsidR="00973E38" w:rsidRPr="00163929" w14:paraId="62E5F40C" w14:textId="77777777" w:rsidTr="00120A65">
        <w:tc>
          <w:tcPr>
            <w:tcW w:w="3467" w:type="pct"/>
          </w:tcPr>
          <w:p w14:paraId="1243ED08" w14:textId="77777777" w:rsidR="00973E38" w:rsidRPr="00163929" w:rsidRDefault="00973E38" w:rsidP="00120A65">
            <w:pPr>
              <w:rPr>
                <w:rFonts w:ascii="Arial" w:hAnsi="Arial" w:cs="Arial"/>
              </w:rPr>
            </w:pPr>
            <w:r w:rsidRPr="00163929">
              <w:rPr>
                <w:rFonts w:ascii="Arial" w:hAnsi="Arial" w:cs="Arial"/>
              </w:rPr>
              <w:t>Retirement benefit assets</w:t>
            </w:r>
          </w:p>
        </w:tc>
        <w:tc>
          <w:tcPr>
            <w:tcW w:w="767" w:type="pct"/>
          </w:tcPr>
          <w:p w14:paraId="52E91735" w14:textId="77777777" w:rsidR="00973E38" w:rsidRPr="00163929" w:rsidRDefault="00973E38" w:rsidP="00120A65">
            <w:pPr>
              <w:jc w:val="right"/>
              <w:rPr>
                <w:rFonts w:ascii="Arial" w:hAnsi="Arial" w:cs="Arial"/>
              </w:rPr>
            </w:pPr>
            <w:r>
              <w:rPr>
                <w:rFonts w:ascii="Arial" w:hAnsi="Arial" w:cs="Arial"/>
              </w:rPr>
              <w:t>-</w:t>
            </w:r>
          </w:p>
        </w:tc>
        <w:tc>
          <w:tcPr>
            <w:tcW w:w="766" w:type="pct"/>
          </w:tcPr>
          <w:p w14:paraId="532C3B26" w14:textId="77777777" w:rsidR="00973E38" w:rsidRPr="00163929" w:rsidRDefault="00973E38" w:rsidP="00120A65">
            <w:pPr>
              <w:jc w:val="right"/>
              <w:rPr>
                <w:rFonts w:ascii="Arial" w:hAnsi="Arial" w:cs="Arial"/>
              </w:rPr>
            </w:pPr>
            <w:r w:rsidRPr="00163929">
              <w:rPr>
                <w:rFonts w:ascii="Arial" w:hAnsi="Arial" w:cs="Arial"/>
              </w:rPr>
              <w:t>8</w:t>
            </w:r>
          </w:p>
        </w:tc>
      </w:tr>
      <w:tr w:rsidR="00973E38" w:rsidRPr="00163929" w14:paraId="3DC449EF" w14:textId="77777777" w:rsidTr="00120A65">
        <w:tc>
          <w:tcPr>
            <w:tcW w:w="3467" w:type="pct"/>
          </w:tcPr>
          <w:p w14:paraId="2AD068FF" w14:textId="77777777" w:rsidR="00973E38" w:rsidRPr="00163929" w:rsidRDefault="00973E38" w:rsidP="00120A65">
            <w:pPr>
              <w:rPr>
                <w:rFonts w:ascii="Arial" w:hAnsi="Arial" w:cs="Arial"/>
              </w:rPr>
            </w:pPr>
            <w:r w:rsidRPr="00163929">
              <w:rPr>
                <w:rFonts w:ascii="Arial" w:hAnsi="Arial" w:cs="Arial"/>
              </w:rPr>
              <w:t>Other financial assets</w:t>
            </w:r>
          </w:p>
        </w:tc>
        <w:tc>
          <w:tcPr>
            <w:tcW w:w="767" w:type="pct"/>
          </w:tcPr>
          <w:p w14:paraId="1858C30D" w14:textId="77777777" w:rsidR="00973E38" w:rsidRPr="00163929" w:rsidRDefault="00973E38" w:rsidP="00120A65">
            <w:pPr>
              <w:jc w:val="right"/>
              <w:rPr>
                <w:rFonts w:ascii="Arial" w:hAnsi="Arial" w:cs="Arial"/>
              </w:rPr>
            </w:pPr>
            <w:r>
              <w:rPr>
                <w:rFonts w:ascii="Arial" w:hAnsi="Arial" w:cs="Arial"/>
              </w:rPr>
              <w:t>284</w:t>
            </w:r>
          </w:p>
        </w:tc>
        <w:tc>
          <w:tcPr>
            <w:tcW w:w="766" w:type="pct"/>
          </w:tcPr>
          <w:p w14:paraId="203F76FB" w14:textId="77777777" w:rsidR="00973E38" w:rsidRPr="00163929" w:rsidRDefault="00973E38" w:rsidP="00120A65">
            <w:pPr>
              <w:jc w:val="right"/>
              <w:rPr>
                <w:rFonts w:ascii="Arial" w:hAnsi="Arial" w:cs="Arial"/>
              </w:rPr>
            </w:pPr>
            <w:r w:rsidRPr="00163929">
              <w:rPr>
                <w:rFonts w:ascii="Arial" w:hAnsi="Arial" w:cs="Arial"/>
              </w:rPr>
              <w:t>252</w:t>
            </w:r>
          </w:p>
        </w:tc>
      </w:tr>
      <w:tr w:rsidR="00973E38" w:rsidRPr="00163929" w14:paraId="6A969FFC" w14:textId="77777777" w:rsidTr="00120A65">
        <w:tc>
          <w:tcPr>
            <w:tcW w:w="3467" w:type="pct"/>
          </w:tcPr>
          <w:p w14:paraId="2E552BFE" w14:textId="77777777" w:rsidR="00973E38" w:rsidRPr="00163929" w:rsidRDefault="00973E38" w:rsidP="00120A65">
            <w:pPr>
              <w:rPr>
                <w:rFonts w:ascii="Arial" w:hAnsi="Arial" w:cs="Arial"/>
              </w:rPr>
            </w:pPr>
            <w:r w:rsidRPr="00163929">
              <w:rPr>
                <w:rFonts w:ascii="Arial" w:hAnsi="Arial" w:cs="Arial"/>
              </w:rPr>
              <w:t>Non-current tax receivable</w:t>
            </w:r>
          </w:p>
        </w:tc>
        <w:tc>
          <w:tcPr>
            <w:tcW w:w="767" w:type="pct"/>
          </w:tcPr>
          <w:p w14:paraId="148584C5" w14:textId="77777777" w:rsidR="00973E38" w:rsidRPr="00163929" w:rsidRDefault="00973E38" w:rsidP="00120A65">
            <w:pPr>
              <w:jc w:val="right"/>
              <w:rPr>
                <w:rFonts w:ascii="Arial" w:hAnsi="Arial" w:cs="Arial"/>
              </w:rPr>
            </w:pPr>
            <w:r>
              <w:rPr>
                <w:rFonts w:ascii="Arial" w:hAnsi="Arial" w:cs="Arial"/>
              </w:rPr>
              <w:t>37</w:t>
            </w:r>
          </w:p>
        </w:tc>
        <w:tc>
          <w:tcPr>
            <w:tcW w:w="766" w:type="pct"/>
          </w:tcPr>
          <w:p w14:paraId="614336B5" w14:textId="77777777" w:rsidR="00973E38" w:rsidRPr="00163929" w:rsidRDefault="00973E38" w:rsidP="00120A65">
            <w:pPr>
              <w:jc w:val="right"/>
              <w:rPr>
                <w:rFonts w:ascii="Arial" w:hAnsi="Arial" w:cs="Arial"/>
              </w:rPr>
            </w:pPr>
            <w:r w:rsidRPr="00163929">
              <w:rPr>
                <w:rFonts w:ascii="Arial" w:hAnsi="Arial" w:cs="Arial"/>
              </w:rPr>
              <w:t>34</w:t>
            </w:r>
          </w:p>
        </w:tc>
      </w:tr>
      <w:tr w:rsidR="00973E38" w:rsidRPr="00163929" w14:paraId="21A2731F" w14:textId="77777777" w:rsidTr="00120A65">
        <w:tc>
          <w:tcPr>
            <w:tcW w:w="3467" w:type="pct"/>
          </w:tcPr>
          <w:p w14:paraId="2F846568" w14:textId="77777777" w:rsidR="00973E38" w:rsidRPr="00163929" w:rsidRDefault="00973E38" w:rsidP="00120A65">
            <w:pPr>
              <w:rPr>
                <w:rFonts w:ascii="Arial" w:hAnsi="Arial" w:cs="Arial"/>
              </w:rPr>
            </w:pPr>
            <w:r w:rsidRPr="00163929">
              <w:rPr>
                <w:rFonts w:ascii="Arial" w:hAnsi="Arial" w:cs="Arial"/>
              </w:rPr>
              <w:t>Deferred tax assets</w:t>
            </w:r>
          </w:p>
        </w:tc>
        <w:tc>
          <w:tcPr>
            <w:tcW w:w="767" w:type="pct"/>
          </w:tcPr>
          <w:p w14:paraId="05331EFA" w14:textId="77777777" w:rsidR="00973E38" w:rsidRPr="00163929" w:rsidRDefault="00973E38" w:rsidP="00120A65">
            <w:pPr>
              <w:jc w:val="right"/>
              <w:rPr>
                <w:rFonts w:ascii="Arial" w:hAnsi="Arial" w:cs="Arial"/>
              </w:rPr>
            </w:pPr>
            <w:r>
              <w:rPr>
                <w:rFonts w:ascii="Arial" w:hAnsi="Arial" w:cs="Arial"/>
              </w:rPr>
              <w:t>49</w:t>
            </w:r>
          </w:p>
        </w:tc>
        <w:tc>
          <w:tcPr>
            <w:tcW w:w="766" w:type="pct"/>
          </w:tcPr>
          <w:p w14:paraId="15380848" w14:textId="77777777" w:rsidR="00973E38" w:rsidRPr="00163929" w:rsidRDefault="00973E38" w:rsidP="00120A65">
            <w:pPr>
              <w:jc w:val="right"/>
              <w:rPr>
                <w:rFonts w:ascii="Arial" w:hAnsi="Arial" w:cs="Arial"/>
              </w:rPr>
            </w:pPr>
            <w:r w:rsidRPr="00163929">
              <w:rPr>
                <w:rFonts w:ascii="Arial" w:hAnsi="Arial" w:cs="Arial"/>
              </w:rPr>
              <w:t>87</w:t>
            </w:r>
          </w:p>
        </w:tc>
      </w:tr>
      <w:tr w:rsidR="00973E38" w:rsidRPr="00163929" w14:paraId="4B27C43F" w14:textId="77777777" w:rsidTr="00120A65">
        <w:tc>
          <w:tcPr>
            <w:tcW w:w="3467" w:type="pct"/>
          </w:tcPr>
          <w:p w14:paraId="7027323E" w14:textId="77777777" w:rsidR="00973E38" w:rsidRPr="00163929" w:rsidRDefault="00973E38" w:rsidP="00120A65">
            <w:pPr>
              <w:rPr>
                <w:rFonts w:ascii="Arial" w:hAnsi="Arial" w:cs="Arial"/>
                <w:b/>
                <w:sz w:val="16"/>
                <w:szCs w:val="16"/>
              </w:rPr>
            </w:pPr>
          </w:p>
        </w:tc>
        <w:tc>
          <w:tcPr>
            <w:tcW w:w="767" w:type="pct"/>
          </w:tcPr>
          <w:p w14:paraId="2ABF6764"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c>
          <w:tcPr>
            <w:tcW w:w="766" w:type="pct"/>
          </w:tcPr>
          <w:p w14:paraId="0BEE2C57"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r>
      <w:tr w:rsidR="00973E38" w:rsidRPr="00163929" w14:paraId="77F735D2" w14:textId="77777777" w:rsidTr="00120A65">
        <w:tc>
          <w:tcPr>
            <w:tcW w:w="3467" w:type="pct"/>
          </w:tcPr>
          <w:p w14:paraId="4FA07908" w14:textId="77777777" w:rsidR="00973E38" w:rsidRPr="00163929" w:rsidRDefault="00973E38" w:rsidP="00120A65">
            <w:pPr>
              <w:rPr>
                <w:rFonts w:ascii="Arial" w:hAnsi="Arial" w:cs="Arial"/>
                <w:b/>
              </w:rPr>
            </w:pPr>
            <w:r w:rsidRPr="00163929">
              <w:rPr>
                <w:rFonts w:ascii="Arial" w:hAnsi="Arial" w:cs="Arial"/>
                <w:b/>
              </w:rPr>
              <w:t>Total non-current assets</w:t>
            </w:r>
          </w:p>
        </w:tc>
        <w:tc>
          <w:tcPr>
            <w:tcW w:w="767" w:type="pct"/>
          </w:tcPr>
          <w:p w14:paraId="5A500112" w14:textId="77777777" w:rsidR="00973E38" w:rsidRPr="00163929" w:rsidRDefault="00973E38" w:rsidP="00120A65">
            <w:pPr>
              <w:jc w:val="right"/>
              <w:rPr>
                <w:rFonts w:ascii="Arial" w:hAnsi="Arial" w:cs="Arial"/>
                <w:b/>
              </w:rPr>
            </w:pPr>
            <w:r>
              <w:rPr>
                <w:rFonts w:ascii="Arial" w:hAnsi="Arial" w:cs="Arial"/>
                <w:b/>
              </w:rPr>
              <w:t>2,163</w:t>
            </w:r>
          </w:p>
        </w:tc>
        <w:tc>
          <w:tcPr>
            <w:tcW w:w="766" w:type="pct"/>
          </w:tcPr>
          <w:p w14:paraId="4A45EF39" w14:textId="77777777" w:rsidR="00973E38" w:rsidRPr="00163929" w:rsidRDefault="00973E38" w:rsidP="00120A65">
            <w:pPr>
              <w:jc w:val="right"/>
              <w:rPr>
                <w:rFonts w:ascii="Arial" w:hAnsi="Arial" w:cs="Arial"/>
                <w:b/>
              </w:rPr>
            </w:pPr>
            <w:r w:rsidRPr="00163929">
              <w:rPr>
                <w:rFonts w:ascii="Arial" w:hAnsi="Arial" w:cs="Arial"/>
                <w:b/>
              </w:rPr>
              <w:t>1,884</w:t>
            </w:r>
          </w:p>
        </w:tc>
      </w:tr>
      <w:tr w:rsidR="00973E38" w:rsidRPr="00163929" w14:paraId="35D50C66" w14:textId="77777777" w:rsidTr="00120A65">
        <w:tc>
          <w:tcPr>
            <w:tcW w:w="3467" w:type="pct"/>
          </w:tcPr>
          <w:p w14:paraId="61D8AA81" w14:textId="77777777" w:rsidR="00973E38" w:rsidRPr="00163929" w:rsidRDefault="00973E38" w:rsidP="00120A65">
            <w:pPr>
              <w:rPr>
                <w:rFonts w:ascii="Arial" w:hAnsi="Arial" w:cs="Arial"/>
                <w:b/>
                <w:sz w:val="16"/>
                <w:szCs w:val="16"/>
              </w:rPr>
            </w:pPr>
          </w:p>
        </w:tc>
        <w:tc>
          <w:tcPr>
            <w:tcW w:w="767" w:type="pct"/>
          </w:tcPr>
          <w:p w14:paraId="50120262"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c>
          <w:tcPr>
            <w:tcW w:w="766" w:type="pct"/>
          </w:tcPr>
          <w:p w14:paraId="5DF25C8A"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r>
      <w:tr w:rsidR="00973E38" w:rsidRPr="00163929" w14:paraId="05CAEE48" w14:textId="77777777" w:rsidTr="00120A65">
        <w:tc>
          <w:tcPr>
            <w:tcW w:w="3467" w:type="pct"/>
          </w:tcPr>
          <w:p w14:paraId="49497EF8" w14:textId="77777777" w:rsidR="00973E38" w:rsidRPr="00163929" w:rsidRDefault="00973E38" w:rsidP="00120A65">
            <w:pPr>
              <w:rPr>
                <w:rFonts w:ascii="Arial" w:hAnsi="Arial" w:cs="Arial"/>
              </w:rPr>
            </w:pPr>
            <w:r w:rsidRPr="00163929">
              <w:rPr>
                <w:rFonts w:ascii="Arial" w:hAnsi="Arial" w:cs="Arial"/>
              </w:rPr>
              <w:t>Inventories</w:t>
            </w:r>
          </w:p>
        </w:tc>
        <w:tc>
          <w:tcPr>
            <w:tcW w:w="767" w:type="pct"/>
          </w:tcPr>
          <w:p w14:paraId="2398C8BC" w14:textId="77777777" w:rsidR="00973E38" w:rsidRPr="00163929" w:rsidRDefault="00973E38" w:rsidP="00120A65">
            <w:pPr>
              <w:jc w:val="right"/>
              <w:rPr>
                <w:rFonts w:ascii="Arial" w:hAnsi="Arial" w:cs="Arial"/>
              </w:rPr>
            </w:pPr>
            <w:r>
              <w:rPr>
                <w:rFonts w:ascii="Arial" w:hAnsi="Arial" w:cs="Arial"/>
              </w:rPr>
              <w:t>3</w:t>
            </w:r>
          </w:p>
        </w:tc>
        <w:tc>
          <w:tcPr>
            <w:tcW w:w="766" w:type="pct"/>
          </w:tcPr>
          <w:p w14:paraId="3759A991" w14:textId="77777777" w:rsidR="00973E38" w:rsidRPr="00163929" w:rsidRDefault="00973E38" w:rsidP="00120A65">
            <w:pPr>
              <w:jc w:val="right"/>
              <w:rPr>
                <w:rFonts w:ascii="Arial" w:hAnsi="Arial" w:cs="Arial"/>
              </w:rPr>
            </w:pPr>
            <w:r w:rsidRPr="00163929">
              <w:rPr>
                <w:rFonts w:ascii="Arial" w:hAnsi="Arial" w:cs="Arial"/>
              </w:rPr>
              <w:t>3</w:t>
            </w:r>
          </w:p>
        </w:tc>
      </w:tr>
      <w:tr w:rsidR="00973E38" w:rsidRPr="00163929" w14:paraId="75AFEE1C" w14:textId="77777777" w:rsidTr="00120A65">
        <w:tc>
          <w:tcPr>
            <w:tcW w:w="3467" w:type="pct"/>
          </w:tcPr>
          <w:p w14:paraId="5523E206" w14:textId="77777777" w:rsidR="00973E38" w:rsidRPr="00163929" w:rsidRDefault="00973E38" w:rsidP="00120A65">
            <w:pPr>
              <w:rPr>
                <w:rFonts w:ascii="Arial" w:hAnsi="Arial" w:cs="Arial"/>
              </w:rPr>
            </w:pPr>
            <w:r w:rsidRPr="00163929">
              <w:rPr>
                <w:rFonts w:ascii="Arial" w:hAnsi="Arial" w:cs="Arial"/>
              </w:rPr>
              <w:t>Trade and other receivables</w:t>
            </w:r>
          </w:p>
        </w:tc>
        <w:tc>
          <w:tcPr>
            <w:tcW w:w="767" w:type="pct"/>
          </w:tcPr>
          <w:p w14:paraId="5CA2DDEA" w14:textId="77777777" w:rsidR="00973E38" w:rsidRPr="00163929" w:rsidRDefault="00973E38" w:rsidP="00120A65">
            <w:pPr>
              <w:jc w:val="right"/>
              <w:rPr>
                <w:rFonts w:ascii="Arial" w:hAnsi="Arial" w:cs="Arial"/>
              </w:rPr>
            </w:pPr>
            <w:r>
              <w:rPr>
                <w:rFonts w:ascii="Arial" w:hAnsi="Arial" w:cs="Arial"/>
              </w:rPr>
              <w:t>462</w:t>
            </w:r>
          </w:p>
        </w:tc>
        <w:tc>
          <w:tcPr>
            <w:tcW w:w="766" w:type="pct"/>
          </w:tcPr>
          <w:p w14:paraId="6F283CC3" w14:textId="77777777" w:rsidR="00973E38" w:rsidRPr="00163929" w:rsidRDefault="00973E38" w:rsidP="00120A65">
            <w:pPr>
              <w:jc w:val="right"/>
              <w:rPr>
                <w:rFonts w:ascii="Arial" w:hAnsi="Arial" w:cs="Arial"/>
              </w:rPr>
            </w:pPr>
            <w:r w:rsidRPr="00163929">
              <w:rPr>
                <w:rFonts w:ascii="Arial" w:hAnsi="Arial" w:cs="Arial"/>
              </w:rPr>
              <w:t>448</w:t>
            </w:r>
          </w:p>
        </w:tc>
      </w:tr>
      <w:tr w:rsidR="00973E38" w:rsidRPr="00163929" w14:paraId="3B4404BB" w14:textId="77777777" w:rsidTr="00120A65">
        <w:tc>
          <w:tcPr>
            <w:tcW w:w="3467" w:type="pct"/>
          </w:tcPr>
          <w:p w14:paraId="794EB050" w14:textId="77777777" w:rsidR="00973E38" w:rsidRPr="00163929" w:rsidRDefault="00973E38" w:rsidP="00120A65">
            <w:pPr>
              <w:rPr>
                <w:rFonts w:ascii="Arial" w:hAnsi="Arial" w:cs="Arial"/>
              </w:rPr>
            </w:pPr>
            <w:r w:rsidRPr="00163929">
              <w:rPr>
                <w:rFonts w:ascii="Arial" w:hAnsi="Arial" w:cs="Arial"/>
              </w:rPr>
              <w:t>Current tax receivable</w:t>
            </w:r>
          </w:p>
        </w:tc>
        <w:tc>
          <w:tcPr>
            <w:tcW w:w="767" w:type="pct"/>
          </w:tcPr>
          <w:p w14:paraId="5ACEEEE9" w14:textId="77777777" w:rsidR="00973E38" w:rsidRPr="00163929" w:rsidRDefault="00973E38" w:rsidP="00120A65">
            <w:pPr>
              <w:jc w:val="right"/>
              <w:rPr>
                <w:rFonts w:ascii="Arial" w:hAnsi="Arial" w:cs="Arial"/>
              </w:rPr>
            </w:pPr>
            <w:r>
              <w:rPr>
                <w:rFonts w:ascii="Arial" w:hAnsi="Arial" w:cs="Arial"/>
              </w:rPr>
              <w:t>4</w:t>
            </w:r>
          </w:p>
        </w:tc>
        <w:tc>
          <w:tcPr>
            <w:tcW w:w="766" w:type="pct"/>
          </w:tcPr>
          <w:p w14:paraId="4FB0589B" w14:textId="77777777" w:rsidR="00973E38" w:rsidRPr="00163929" w:rsidRDefault="00973E38" w:rsidP="00120A65">
            <w:pPr>
              <w:jc w:val="right"/>
              <w:rPr>
                <w:rFonts w:ascii="Arial" w:hAnsi="Arial" w:cs="Arial"/>
              </w:rPr>
            </w:pPr>
            <w:r w:rsidRPr="00163929">
              <w:rPr>
                <w:rFonts w:ascii="Arial" w:hAnsi="Arial" w:cs="Arial"/>
              </w:rPr>
              <w:t>4</w:t>
            </w:r>
          </w:p>
        </w:tc>
      </w:tr>
      <w:tr w:rsidR="00973E38" w:rsidRPr="00163929" w14:paraId="7B523A30" w14:textId="77777777" w:rsidTr="00120A65">
        <w:tc>
          <w:tcPr>
            <w:tcW w:w="3467" w:type="pct"/>
          </w:tcPr>
          <w:p w14:paraId="3B764C48" w14:textId="77777777" w:rsidR="00973E38" w:rsidRPr="00163929" w:rsidRDefault="00973E38" w:rsidP="00120A65">
            <w:pPr>
              <w:rPr>
                <w:rFonts w:ascii="Arial" w:hAnsi="Arial" w:cs="Arial"/>
              </w:rPr>
            </w:pPr>
            <w:r w:rsidRPr="00163929">
              <w:rPr>
                <w:rFonts w:ascii="Arial" w:hAnsi="Arial" w:cs="Arial"/>
              </w:rPr>
              <w:t>Derivative financial instruments</w:t>
            </w:r>
          </w:p>
        </w:tc>
        <w:tc>
          <w:tcPr>
            <w:tcW w:w="767" w:type="pct"/>
          </w:tcPr>
          <w:p w14:paraId="44593189" w14:textId="77777777" w:rsidR="00973E38" w:rsidRPr="00163929" w:rsidRDefault="00973E38" w:rsidP="00120A65">
            <w:pPr>
              <w:jc w:val="right"/>
              <w:rPr>
                <w:rFonts w:ascii="Arial" w:hAnsi="Arial" w:cs="Arial"/>
              </w:rPr>
            </w:pPr>
            <w:r>
              <w:rPr>
                <w:rFonts w:ascii="Arial" w:hAnsi="Arial" w:cs="Arial"/>
              </w:rPr>
              <w:t>-</w:t>
            </w:r>
          </w:p>
        </w:tc>
        <w:tc>
          <w:tcPr>
            <w:tcW w:w="766" w:type="pct"/>
          </w:tcPr>
          <w:p w14:paraId="2CCE2445" w14:textId="77777777" w:rsidR="00973E38" w:rsidRPr="00163929" w:rsidRDefault="00973E38" w:rsidP="00120A65">
            <w:pPr>
              <w:jc w:val="right"/>
              <w:rPr>
                <w:rFonts w:ascii="Arial" w:hAnsi="Arial" w:cs="Arial"/>
              </w:rPr>
            </w:pPr>
            <w:r w:rsidRPr="00163929">
              <w:rPr>
                <w:rFonts w:ascii="Arial" w:hAnsi="Arial" w:cs="Arial"/>
              </w:rPr>
              <w:t>2</w:t>
            </w:r>
          </w:p>
        </w:tc>
      </w:tr>
      <w:tr w:rsidR="00973E38" w:rsidRPr="00163929" w14:paraId="73A6043A" w14:textId="77777777" w:rsidTr="00120A65">
        <w:tc>
          <w:tcPr>
            <w:tcW w:w="3467" w:type="pct"/>
          </w:tcPr>
          <w:p w14:paraId="1C8F3C73" w14:textId="77777777" w:rsidR="00973E38" w:rsidRPr="00163929" w:rsidRDefault="00973E38" w:rsidP="00120A65">
            <w:pPr>
              <w:rPr>
                <w:rFonts w:ascii="Arial" w:hAnsi="Arial" w:cs="Arial"/>
              </w:rPr>
            </w:pPr>
            <w:r w:rsidRPr="00163929">
              <w:rPr>
                <w:rFonts w:ascii="Arial" w:hAnsi="Arial" w:cs="Arial"/>
              </w:rPr>
              <w:t>Other financial assets</w:t>
            </w:r>
          </w:p>
        </w:tc>
        <w:tc>
          <w:tcPr>
            <w:tcW w:w="767" w:type="pct"/>
          </w:tcPr>
          <w:p w14:paraId="3E0EC8BE" w14:textId="77777777" w:rsidR="00973E38" w:rsidRPr="00163929" w:rsidRDefault="00973E38" w:rsidP="00120A65">
            <w:pPr>
              <w:jc w:val="right"/>
              <w:rPr>
                <w:rFonts w:ascii="Arial" w:hAnsi="Arial" w:cs="Arial"/>
              </w:rPr>
            </w:pPr>
            <w:r>
              <w:rPr>
                <w:rFonts w:ascii="Arial" w:hAnsi="Arial" w:cs="Arial"/>
              </w:rPr>
              <w:t>-</w:t>
            </w:r>
          </w:p>
        </w:tc>
        <w:tc>
          <w:tcPr>
            <w:tcW w:w="766" w:type="pct"/>
          </w:tcPr>
          <w:p w14:paraId="5837E701" w14:textId="77777777" w:rsidR="00973E38" w:rsidRPr="00163929" w:rsidRDefault="00973E38" w:rsidP="00120A65">
            <w:pPr>
              <w:jc w:val="right"/>
              <w:rPr>
                <w:rFonts w:ascii="Arial" w:hAnsi="Arial" w:cs="Arial"/>
              </w:rPr>
            </w:pPr>
            <w:r w:rsidRPr="00163929">
              <w:rPr>
                <w:rFonts w:ascii="Arial" w:hAnsi="Arial" w:cs="Arial"/>
              </w:rPr>
              <w:t>5</w:t>
            </w:r>
          </w:p>
        </w:tc>
      </w:tr>
      <w:tr w:rsidR="00973E38" w:rsidRPr="00163929" w14:paraId="52C43D65" w14:textId="77777777" w:rsidTr="00120A65">
        <w:tc>
          <w:tcPr>
            <w:tcW w:w="3467" w:type="pct"/>
          </w:tcPr>
          <w:p w14:paraId="42FD105E" w14:textId="77777777" w:rsidR="00973E38" w:rsidRPr="00163929" w:rsidRDefault="00973E38" w:rsidP="00120A65">
            <w:pPr>
              <w:rPr>
                <w:rFonts w:ascii="Arial" w:hAnsi="Arial" w:cs="Arial"/>
              </w:rPr>
            </w:pPr>
            <w:r w:rsidRPr="00163929">
              <w:rPr>
                <w:rFonts w:ascii="Arial" w:hAnsi="Arial" w:cs="Arial"/>
              </w:rPr>
              <w:t>Cash and cash equivalents</w:t>
            </w:r>
          </w:p>
        </w:tc>
        <w:tc>
          <w:tcPr>
            <w:tcW w:w="767" w:type="pct"/>
          </w:tcPr>
          <w:p w14:paraId="0169C430" w14:textId="77777777" w:rsidR="00973E38" w:rsidRPr="00163929" w:rsidRDefault="00973E38" w:rsidP="00120A65">
            <w:pPr>
              <w:jc w:val="right"/>
              <w:rPr>
                <w:rFonts w:ascii="Arial" w:hAnsi="Arial" w:cs="Arial"/>
              </w:rPr>
            </w:pPr>
            <w:r>
              <w:rPr>
                <w:rFonts w:ascii="Arial" w:hAnsi="Arial" w:cs="Arial"/>
              </w:rPr>
              <w:t>1,137</w:t>
            </w:r>
          </w:p>
        </w:tc>
        <w:tc>
          <w:tcPr>
            <w:tcW w:w="766" w:type="pct"/>
          </w:tcPr>
          <w:p w14:paraId="51981757" w14:textId="77777777" w:rsidR="00973E38" w:rsidRPr="00163929" w:rsidRDefault="00973E38" w:rsidP="00120A65">
            <w:pPr>
              <w:jc w:val="right"/>
              <w:rPr>
                <w:rFonts w:ascii="Arial" w:hAnsi="Arial" w:cs="Arial"/>
              </w:rPr>
            </w:pPr>
            <w:r w:rsidRPr="00163929">
              <w:rPr>
                <w:rFonts w:ascii="Arial" w:hAnsi="Arial" w:cs="Arial"/>
              </w:rPr>
              <w:t>162</w:t>
            </w:r>
          </w:p>
        </w:tc>
      </w:tr>
      <w:tr w:rsidR="00973E38" w:rsidRPr="00163929" w14:paraId="7ABB4FB2" w14:textId="77777777" w:rsidTr="00120A65">
        <w:tc>
          <w:tcPr>
            <w:tcW w:w="3467" w:type="pct"/>
          </w:tcPr>
          <w:p w14:paraId="4D743A5C" w14:textId="77777777" w:rsidR="00973E38" w:rsidRPr="00163929" w:rsidRDefault="00973E38" w:rsidP="00120A65">
            <w:pPr>
              <w:rPr>
                <w:rFonts w:ascii="Arial" w:hAnsi="Arial" w:cs="Arial"/>
                <w:b/>
                <w:sz w:val="16"/>
                <w:szCs w:val="16"/>
              </w:rPr>
            </w:pPr>
          </w:p>
        </w:tc>
        <w:tc>
          <w:tcPr>
            <w:tcW w:w="767" w:type="pct"/>
          </w:tcPr>
          <w:p w14:paraId="7EEFC01F"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c>
          <w:tcPr>
            <w:tcW w:w="766" w:type="pct"/>
          </w:tcPr>
          <w:p w14:paraId="4EAA6A42"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r>
      <w:tr w:rsidR="00973E38" w:rsidRPr="00163929" w14:paraId="21B5B980" w14:textId="77777777" w:rsidTr="00120A65">
        <w:tc>
          <w:tcPr>
            <w:tcW w:w="3467" w:type="pct"/>
          </w:tcPr>
          <w:p w14:paraId="7EED6B2D" w14:textId="77777777" w:rsidR="00973E38" w:rsidRPr="00163929" w:rsidRDefault="00973E38" w:rsidP="00120A65">
            <w:pPr>
              <w:rPr>
                <w:rFonts w:ascii="Arial" w:hAnsi="Arial" w:cs="Arial"/>
                <w:b/>
              </w:rPr>
            </w:pPr>
            <w:r w:rsidRPr="00163929">
              <w:rPr>
                <w:rFonts w:ascii="Arial" w:hAnsi="Arial" w:cs="Arial"/>
                <w:b/>
              </w:rPr>
              <w:t xml:space="preserve">Total current assets </w:t>
            </w:r>
          </w:p>
        </w:tc>
        <w:tc>
          <w:tcPr>
            <w:tcW w:w="767" w:type="pct"/>
          </w:tcPr>
          <w:p w14:paraId="7535A5CA" w14:textId="77777777" w:rsidR="00973E38" w:rsidRPr="00163929" w:rsidRDefault="00973E38" w:rsidP="00120A65">
            <w:pPr>
              <w:jc w:val="right"/>
              <w:rPr>
                <w:rFonts w:ascii="Arial" w:hAnsi="Arial" w:cs="Arial"/>
                <w:b/>
              </w:rPr>
            </w:pPr>
            <w:r>
              <w:rPr>
                <w:rFonts w:ascii="Arial" w:hAnsi="Arial" w:cs="Arial"/>
                <w:b/>
              </w:rPr>
              <w:t>1,606</w:t>
            </w:r>
          </w:p>
        </w:tc>
        <w:tc>
          <w:tcPr>
            <w:tcW w:w="766" w:type="pct"/>
          </w:tcPr>
          <w:p w14:paraId="26262DBF" w14:textId="77777777" w:rsidR="00973E38" w:rsidRPr="00163929" w:rsidRDefault="00973E38" w:rsidP="00120A65">
            <w:pPr>
              <w:jc w:val="right"/>
              <w:rPr>
                <w:rFonts w:ascii="Arial" w:hAnsi="Arial" w:cs="Arial"/>
                <w:b/>
              </w:rPr>
            </w:pPr>
            <w:r w:rsidRPr="00163929">
              <w:rPr>
                <w:rFonts w:ascii="Arial" w:hAnsi="Arial" w:cs="Arial"/>
                <w:b/>
              </w:rPr>
              <w:t>624</w:t>
            </w:r>
          </w:p>
        </w:tc>
      </w:tr>
      <w:tr w:rsidR="00973E38" w:rsidRPr="00163929" w14:paraId="1644A649" w14:textId="77777777" w:rsidTr="00120A65">
        <w:tc>
          <w:tcPr>
            <w:tcW w:w="3467" w:type="pct"/>
          </w:tcPr>
          <w:p w14:paraId="539A376B" w14:textId="77777777" w:rsidR="00973E38" w:rsidRPr="00163929" w:rsidRDefault="00973E38" w:rsidP="00120A65">
            <w:pPr>
              <w:rPr>
                <w:rFonts w:ascii="Arial" w:hAnsi="Arial" w:cs="Arial"/>
              </w:rPr>
            </w:pPr>
            <w:r w:rsidRPr="00163929">
              <w:rPr>
                <w:rFonts w:ascii="Arial" w:hAnsi="Arial" w:cs="Arial"/>
              </w:rPr>
              <w:t>Assets classified as held for sale</w:t>
            </w:r>
          </w:p>
        </w:tc>
        <w:tc>
          <w:tcPr>
            <w:tcW w:w="767" w:type="pct"/>
          </w:tcPr>
          <w:p w14:paraId="5E4CEE7E" w14:textId="77777777" w:rsidR="00973E38" w:rsidRPr="00163929" w:rsidRDefault="00973E38" w:rsidP="00120A65">
            <w:pPr>
              <w:jc w:val="right"/>
              <w:rPr>
                <w:rFonts w:ascii="Arial" w:hAnsi="Arial" w:cs="Arial"/>
              </w:rPr>
            </w:pPr>
            <w:r>
              <w:rPr>
                <w:rFonts w:ascii="Arial" w:hAnsi="Arial" w:cs="Arial"/>
              </w:rPr>
              <w:t>-</w:t>
            </w:r>
          </w:p>
        </w:tc>
        <w:tc>
          <w:tcPr>
            <w:tcW w:w="766" w:type="pct"/>
          </w:tcPr>
          <w:p w14:paraId="486643D2" w14:textId="77777777" w:rsidR="00973E38" w:rsidRPr="00163929" w:rsidRDefault="00973E38" w:rsidP="00120A65">
            <w:pPr>
              <w:jc w:val="right"/>
              <w:rPr>
                <w:rFonts w:ascii="Arial" w:hAnsi="Arial" w:cs="Arial"/>
              </w:rPr>
            </w:pPr>
            <w:r w:rsidRPr="00163929">
              <w:rPr>
                <w:rFonts w:ascii="Arial" w:hAnsi="Arial" w:cs="Arial"/>
              </w:rPr>
              <w:t>310</w:t>
            </w:r>
          </w:p>
        </w:tc>
      </w:tr>
      <w:tr w:rsidR="00973E38" w:rsidRPr="00163929" w14:paraId="3F2EB19E" w14:textId="77777777" w:rsidTr="00120A65">
        <w:tc>
          <w:tcPr>
            <w:tcW w:w="3467" w:type="pct"/>
          </w:tcPr>
          <w:p w14:paraId="62ABED93" w14:textId="77777777" w:rsidR="00973E38" w:rsidRPr="00163929" w:rsidRDefault="00973E38" w:rsidP="00120A65">
            <w:pPr>
              <w:rPr>
                <w:rFonts w:ascii="Arial" w:hAnsi="Arial" w:cs="Arial"/>
                <w:sz w:val="16"/>
                <w:szCs w:val="16"/>
              </w:rPr>
            </w:pPr>
          </w:p>
        </w:tc>
        <w:tc>
          <w:tcPr>
            <w:tcW w:w="767" w:type="pct"/>
          </w:tcPr>
          <w:p w14:paraId="78C5FCF0"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c>
          <w:tcPr>
            <w:tcW w:w="766" w:type="pct"/>
          </w:tcPr>
          <w:p w14:paraId="5E85698A"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r>
      <w:tr w:rsidR="00973E38" w:rsidRPr="00163929" w14:paraId="0B9EBDBC" w14:textId="77777777" w:rsidTr="00120A65">
        <w:tc>
          <w:tcPr>
            <w:tcW w:w="3467" w:type="pct"/>
          </w:tcPr>
          <w:p w14:paraId="7D60D61B" w14:textId="77777777" w:rsidR="00973E38" w:rsidRPr="00163929" w:rsidRDefault="00973E38" w:rsidP="00120A65">
            <w:pPr>
              <w:rPr>
                <w:rFonts w:ascii="Arial" w:hAnsi="Arial" w:cs="Arial"/>
                <w:b/>
              </w:rPr>
            </w:pPr>
            <w:r w:rsidRPr="00163929">
              <w:rPr>
                <w:rFonts w:ascii="Arial" w:hAnsi="Arial" w:cs="Arial"/>
                <w:b/>
              </w:rPr>
              <w:t>Total assets (note 3)</w:t>
            </w:r>
          </w:p>
        </w:tc>
        <w:tc>
          <w:tcPr>
            <w:tcW w:w="767" w:type="pct"/>
          </w:tcPr>
          <w:p w14:paraId="0702D69A" w14:textId="77777777" w:rsidR="00973E38" w:rsidRPr="00163929" w:rsidRDefault="00973E38" w:rsidP="00120A65">
            <w:pPr>
              <w:jc w:val="right"/>
              <w:rPr>
                <w:rFonts w:ascii="Arial" w:hAnsi="Arial" w:cs="Arial"/>
                <w:b/>
              </w:rPr>
            </w:pPr>
            <w:r>
              <w:rPr>
                <w:rFonts w:ascii="Arial" w:hAnsi="Arial" w:cs="Arial"/>
                <w:b/>
              </w:rPr>
              <w:t>3,769</w:t>
            </w:r>
          </w:p>
        </w:tc>
        <w:tc>
          <w:tcPr>
            <w:tcW w:w="766" w:type="pct"/>
          </w:tcPr>
          <w:p w14:paraId="12EF911D" w14:textId="77777777" w:rsidR="00973E38" w:rsidRPr="00163929" w:rsidRDefault="00973E38" w:rsidP="00120A65">
            <w:pPr>
              <w:jc w:val="right"/>
              <w:rPr>
                <w:rFonts w:ascii="Arial" w:hAnsi="Arial" w:cs="Arial"/>
                <w:b/>
              </w:rPr>
            </w:pPr>
            <w:r w:rsidRPr="00163929">
              <w:rPr>
                <w:rFonts w:ascii="Arial" w:hAnsi="Arial" w:cs="Arial"/>
                <w:b/>
              </w:rPr>
              <w:t>2,818</w:t>
            </w:r>
          </w:p>
        </w:tc>
      </w:tr>
      <w:tr w:rsidR="00973E38" w:rsidRPr="00163929" w14:paraId="04CE8F66" w14:textId="77777777" w:rsidTr="00120A65">
        <w:tc>
          <w:tcPr>
            <w:tcW w:w="3467" w:type="pct"/>
          </w:tcPr>
          <w:p w14:paraId="63E1919D" w14:textId="77777777" w:rsidR="00973E38" w:rsidRPr="00163929" w:rsidRDefault="00973E38" w:rsidP="00120A65">
            <w:pPr>
              <w:rPr>
                <w:rFonts w:ascii="Arial" w:hAnsi="Arial" w:cs="Arial"/>
              </w:rPr>
            </w:pPr>
          </w:p>
        </w:tc>
        <w:tc>
          <w:tcPr>
            <w:tcW w:w="767" w:type="pct"/>
          </w:tcPr>
          <w:p w14:paraId="5F9C1657"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766" w:type="pct"/>
          </w:tcPr>
          <w:p w14:paraId="0211ED70"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163929" w14:paraId="0E6BCA66" w14:textId="77777777" w:rsidTr="00120A65">
        <w:tc>
          <w:tcPr>
            <w:tcW w:w="3467" w:type="pct"/>
          </w:tcPr>
          <w:p w14:paraId="035FE7E5" w14:textId="77777777" w:rsidR="00973E38" w:rsidRPr="00163929" w:rsidRDefault="00973E38" w:rsidP="00120A65">
            <w:pPr>
              <w:rPr>
                <w:rFonts w:ascii="Arial" w:hAnsi="Arial" w:cs="Arial"/>
                <w:b/>
              </w:rPr>
            </w:pPr>
            <w:r w:rsidRPr="00163929">
              <w:rPr>
                <w:rFonts w:ascii="Arial" w:hAnsi="Arial" w:cs="Arial"/>
                <w:b/>
              </w:rPr>
              <w:t>LIABILITIES</w:t>
            </w:r>
          </w:p>
        </w:tc>
        <w:tc>
          <w:tcPr>
            <w:tcW w:w="767" w:type="pct"/>
          </w:tcPr>
          <w:p w14:paraId="114FEA45" w14:textId="77777777" w:rsidR="00973E38" w:rsidRPr="00163929" w:rsidRDefault="00973E38" w:rsidP="00120A65">
            <w:pPr>
              <w:rPr>
                <w:rFonts w:ascii="Arial" w:hAnsi="Arial" w:cs="Arial"/>
              </w:rPr>
            </w:pPr>
          </w:p>
        </w:tc>
        <w:tc>
          <w:tcPr>
            <w:tcW w:w="766" w:type="pct"/>
          </w:tcPr>
          <w:p w14:paraId="41DB201D" w14:textId="77777777" w:rsidR="00973E38" w:rsidRPr="00163929" w:rsidRDefault="00973E38" w:rsidP="00120A65">
            <w:pPr>
              <w:rPr>
                <w:rFonts w:ascii="Arial" w:hAnsi="Arial" w:cs="Arial"/>
              </w:rPr>
            </w:pPr>
          </w:p>
        </w:tc>
      </w:tr>
      <w:tr w:rsidR="00973E38" w:rsidRPr="00163929" w14:paraId="43BC3E60" w14:textId="77777777" w:rsidTr="00120A65">
        <w:tc>
          <w:tcPr>
            <w:tcW w:w="3467" w:type="pct"/>
          </w:tcPr>
          <w:p w14:paraId="58405C5B" w14:textId="77777777" w:rsidR="00973E38" w:rsidRPr="00163929" w:rsidRDefault="00973E38" w:rsidP="00120A65">
            <w:pPr>
              <w:rPr>
                <w:rFonts w:ascii="Arial" w:hAnsi="Arial" w:cs="Arial"/>
              </w:rPr>
            </w:pPr>
            <w:r w:rsidRPr="00163929">
              <w:rPr>
                <w:rFonts w:ascii="Arial" w:hAnsi="Arial" w:cs="Arial"/>
              </w:rPr>
              <w:t xml:space="preserve">Loans and other borrowings </w:t>
            </w:r>
          </w:p>
        </w:tc>
        <w:tc>
          <w:tcPr>
            <w:tcW w:w="767" w:type="pct"/>
          </w:tcPr>
          <w:p w14:paraId="3823FCD4" w14:textId="77777777" w:rsidR="00973E38" w:rsidRPr="00163929" w:rsidRDefault="00973E38" w:rsidP="00120A65">
            <w:pPr>
              <w:jc w:val="right"/>
              <w:rPr>
                <w:rFonts w:ascii="Arial" w:hAnsi="Arial" w:cs="Arial"/>
              </w:rPr>
            </w:pPr>
            <w:r>
              <w:rPr>
                <w:rFonts w:ascii="Arial" w:hAnsi="Arial" w:cs="Arial"/>
              </w:rPr>
              <w:t>(427)</w:t>
            </w:r>
          </w:p>
        </w:tc>
        <w:tc>
          <w:tcPr>
            <w:tcW w:w="766" w:type="pct"/>
          </w:tcPr>
          <w:p w14:paraId="57A72ED3" w14:textId="77777777" w:rsidR="00973E38" w:rsidRPr="00163929" w:rsidRDefault="00973E38" w:rsidP="00120A65">
            <w:pPr>
              <w:jc w:val="right"/>
              <w:rPr>
                <w:rFonts w:ascii="Arial" w:hAnsi="Arial" w:cs="Arial"/>
              </w:rPr>
            </w:pPr>
            <w:r w:rsidRPr="00163929">
              <w:rPr>
                <w:rFonts w:ascii="Arial" w:hAnsi="Arial" w:cs="Arial"/>
              </w:rPr>
              <w:t>(126)</w:t>
            </w:r>
          </w:p>
        </w:tc>
      </w:tr>
      <w:tr w:rsidR="00973E38" w:rsidRPr="00163929" w14:paraId="7F9D4FCA" w14:textId="77777777" w:rsidTr="00120A65">
        <w:tc>
          <w:tcPr>
            <w:tcW w:w="3467" w:type="pct"/>
          </w:tcPr>
          <w:p w14:paraId="27B1CE08" w14:textId="77777777" w:rsidR="00973E38" w:rsidRPr="00163929" w:rsidRDefault="00973E38" w:rsidP="00120A65">
            <w:pPr>
              <w:rPr>
                <w:rFonts w:ascii="Arial" w:hAnsi="Arial" w:cs="Arial"/>
              </w:rPr>
            </w:pPr>
            <w:r>
              <w:rPr>
                <w:rFonts w:ascii="Arial" w:hAnsi="Arial" w:cs="Arial"/>
              </w:rPr>
              <w:t>Derivative financial instruments</w:t>
            </w:r>
          </w:p>
        </w:tc>
        <w:tc>
          <w:tcPr>
            <w:tcW w:w="767" w:type="pct"/>
          </w:tcPr>
          <w:p w14:paraId="6B39C49F" w14:textId="77777777" w:rsidR="00973E38" w:rsidRPr="00163929" w:rsidRDefault="00973E38" w:rsidP="00120A65">
            <w:pPr>
              <w:jc w:val="right"/>
              <w:rPr>
                <w:rFonts w:ascii="Arial" w:hAnsi="Arial" w:cs="Arial"/>
              </w:rPr>
            </w:pPr>
            <w:r>
              <w:rPr>
                <w:rFonts w:ascii="Arial" w:hAnsi="Arial" w:cs="Arial"/>
              </w:rPr>
              <w:t>(3)</w:t>
            </w:r>
          </w:p>
        </w:tc>
        <w:tc>
          <w:tcPr>
            <w:tcW w:w="766" w:type="pct"/>
          </w:tcPr>
          <w:p w14:paraId="2238FF0D"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675A9ECE" w14:textId="77777777" w:rsidTr="00120A65">
        <w:tc>
          <w:tcPr>
            <w:tcW w:w="3467" w:type="pct"/>
          </w:tcPr>
          <w:p w14:paraId="510AEFD1" w14:textId="77777777" w:rsidR="00973E38" w:rsidRPr="00163929" w:rsidRDefault="00973E38" w:rsidP="00120A65">
            <w:pPr>
              <w:rPr>
                <w:rFonts w:ascii="Arial" w:hAnsi="Arial" w:cs="Arial"/>
              </w:rPr>
            </w:pPr>
            <w:r w:rsidRPr="00163929">
              <w:rPr>
                <w:rFonts w:ascii="Arial" w:hAnsi="Arial" w:cs="Arial"/>
              </w:rPr>
              <w:t>Trade and other payables</w:t>
            </w:r>
          </w:p>
        </w:tc>
        <w:tc>
          <w:tcPr>
            <w:tcW w:w="767" w:type="pct"/>
          </w:tcPr>
          <w:p w14:paraId="2B9F134C" w14:textId="77777777" w:rsidR="00973E38" w:rsidRPr="00163929" w:rsidRDefault="00973E38" w:rsidP="00120A65">
            <w:pPr>
              <w:jc w:val="right"/>
              <w:rPr>
                <w:rFonts w:ascii="Arial" w:hAnsi="Arial" w:cs="Arial"/>
              </w:rPr>
            </w:pPr>
            <w:r>
              <w:rPr>
                <w:rFonts w:ascii="Arial" w:hAnsi="Arial" w:cs="Arial"/>
              </w:rPr>
              <w:t>(839)</w:t>
            </w:r>
          </w:p>
        </w:tc>
        <w:tc>
          <w:tcPr>
            <w:tcW w:w="766" w:type="pct"/>
          </w:tcPr>
          <w:p w14:paraId="10B41371" w14:textId="77777777" w:rsidR="00973E38" w:rsidRPr="00163929" w:rsidRDefault="00973E38" w:rsidP="00120A65">
            <w:pPr>
              <w:jc w:val="right"/>
              <w:rPr>
                <w:rFonts w:ascii="Arial" w:hAnsi="Arial" w:cs="Arial"/>
              </w:rPr>
            </w:pPr>
            <w:r w:rsidRPr="00163929">
              <w:rPr>
                <w:rFonts w:ascii="Arial" w:hAnsi="Arial" w:cs="Arial"/>
              </w:rPr>
              <w:t>(769)</w:t>
            </w:r>
          </w:p>
        </w:tc>
      </w:tr>
      <w:tr w:rsidR="00973E38" w:rsidRPr="00163929" w14:paraId="6562D3B5" w14:textId="77777777" w:rsidTr="00120A65">
        <w:tc>
          <w:tcPr>
            <w:tcW w:w="3467" w:type="pct"/>
          </w:tcPr>
          <w:p w14:paraId="1A8B2CFD" w14:textId="77777777" w:rsidR="00973E38" w:rsidRPr="00163929" w:rsidRDefault="00973E38" w:rsidP="00120A65">
            <w:pPr>
              <w:rPr>
                <w:rFonts w:ascii="Arial" w:hAnsi="Arial" w:cs="Arial"/>
              </w:rPr>
            </w:pPr>
            <w:r w:rsidRPr="00163929">
              <w:rPr>
                <w:rFonts w:ascii="Arial" w:hAnsi="Arial" w:cs="Arial"/>
              </w:rPr>
              <w:t>Provisions</w:t>
            </w:r>
          </w:p>
        </w:tc>
        <w:tc>
          <w:tcPr>
            <w:tcW w:w="767" w:type="pct"/>
          </w:tcPr>
          <w:p w14:paraId="6849ABD1" w14:textId="77777777" w:rsidR="00973E38" w:rsidRPr="00163929" w:rsidRDefault="00973E38" w:rsidP="00120A65">
            <w:pPr>
              <w:jc w:val="right"/>
              <w:rPr>
                <w:rFonts w:ascii="Arial" w:hAnsi="Arial" w:cs="Arial"/>
              </w:rPr>
            </w:pPr>
            <w:r>
              <w:rPr>
                <w:rFonts w:ascii="Arial" w:hAnsi="Arial" w:cs="Arial"/>
              </w:rPr>
              <w:t>(15)</w:t>
            </w:r>
          </w:p>
        </w:tc>
        <w:tc>
          <w:tcPr>
            <w:tcW w:w="766" w:type="pct"/>
          </w:tcPr>
          <w:p w14:paraId="6D515CD2" w14:textId="77777777" w:rsidR="00973E38" w:rsidRPr="00163929" w:rsidRDefault="00973E38" w:rsidP="00120A65">
            <w:pPr>
              <w:jc w:val="right"/>
              <w:rPr>
                <w:rFonts w:ascii="Arial" w:hAnsi="Arial" w:cs="Arial"/>
              </w:rPr>
            </w:pPr>
            <w:r w:rsidRPr="00163929">
              <w:rPr>
                <w:rFonts w:ascii="Arial" w:hAnsi="Arial" w:cs="Arial"/>
              </w:rPr>
              <w:t>(1)</w:t>
            </w:r>
          </w:p>
        </w:tc>
      </w:tr>
      <w:tr w:rsidR="00973E38" w:rsidRPr="00163929" w14:paraId="054F691E" w14:textId="77777777" w:rsidTr="00120A65">
        <w:tc>
          <w:tcPr>
            <w:tcW w:w="3467" w:type="pct"/>
          </w:tcPr>
          <w:p w14:paraId="1B60A47E" w14:textId="77777777" w:rsidR="00973E38" w:rsidRPr="00163929" w:rsidRDefault="00973E38" w:rsidP="00120A65">
            <w:pPr>
              <w:rPr>
                <w:rFonts w:ascii="Arial" w:hAnsi="Arial" w:cs="Arial"/>
              </w:rPr>
            </w:pPr>
            <w:r w:rsidRPr="00163929">
              <w:rPr>
                <w:rFonts w:ascii="Arial" w:hAnsi="Arial" w:cs="Arial"/>
              </w:rPr>
              <w:t>Current tax payable</w:t>
            </w:r>
          </w:p>
        </w:tc>
        <w:tc>
          <w:tcPr>
            <w:tcW w:w="767" w:type="pct"/>
          </w:tcPr>
          <w:p w14:paraId="6593322A" w14:textId="77777777" w:rsidR="00973E38" w:rsidRPr="00163929" w:rsidRDefault="00973E38" w:rsidP="00120A65">
            <w:pPr>
              <w:jc w:val="right"/>
              <w:rPr>
                <w:rFonts w:ascii="Arial" w:hAnsi="Arial" w:cs="Arial"/>
              </w:rPr>
            </w:pPr>
            <w:r>
              <w:rPr>
                <w:rFonts w:ascii="Arial" w:hAnsi="Arial" w:cs="Arial"/>
              </w:rPr>
              <w:t>(85)</w:t>
            </w:r>
          </w:p>
        </w:tc>
        <w:tc>
          <w:tcPr>
            <w:tcW w:w="766" w:type="pct"/>
          </w:tcPr>
          <w:p w14:paraId="5AF85E88" w14:textId="77777777" w:rsidR="00973E38" w:rsidRPr="00163929" w:rsidRDefault="00973E38" w:rsidP="00120A65">
            <w:pPr>
              <w:jc w:val="right"/>
              <w:rPr>
                <w:rFonts w:ascii="Arial" w:hAnsi="Arial" w:cs="Arial"/>
              </w:rPr>
            </w:pPr>
            <w:r w:rsidRPr="00163929">
              <w:rPr>
                <w:rFonts w:ascii="Arial" w:hAnsi="Arial" w:cs="Arial"/>
              </w:rPr>
              <w:t>(47)</w:t>
            </w:r>
          </w:p>
        </w:tc>
      </w:tr>
      <w:tr w:rsidR="00973E38" w:rsidRPr="00163929" w14:paraId="4D9B61E0" w14:textId="77777777" w:rsidTr="00120A65">
        <w:tc>
          <w:tcPr>
            <w:tcW w:w="3467" w:type="pct"/>
          </w:tcPr>
          <w:p w14:paraId="528051FB" w14:textId="77777777" w:rsidR="00973E38" w:rsidRPr="00163929" w:rsidRDefault="00973E38" w:rsidP="00120A65">
            <w:pPr>
              <w:rPr>
                <w:rFonts w:ascii="Arial" w:hAnsi="Arial" w:cs="Arial"/>
                <w:b/>
              </w:rPr>
            </w:pPr>
          </w:p>
        </w:tc>
        <w:tc>
          <w:tcPr>
            <w:tcW w:w="767" w:type="pct"/>
          </w:tcPr>
          <w:p w14:paraId="1FD5D8DC" w14:textId="77777777" w:rsidR="00973E38" w:rsidRPr="00163929" w:rsidRDefault="00973E38" w:rsidP="00120A65">
            <w:pPr>
              <w:jc w:val="right"/>
              <w:rPr>
                <w:rFonts w:ascii="Arial" w:hAnsi="Arial" w:cs="Arial"/>
                <w:b/>
              </w:rPr>
            </w:pPr>
            <w:r w:rsidRPr="00163929">
              <w:rPr>
                <w:rFonts w:ascii="Arial" w:hAnsi="Arial" w:cs="Arial"/>
                <w:b/>
              </w:rPr>
              <w:t>_____</w:t>
            </w:r>
          </w:p>
        </w:tc>
        <w:tc>
          <w:tcPr>
            <w:tcW w:w="766" w:type="pct"/>
          </w:tcPr>
          <w:p w14:paraId="69ED3F1E" w14:textId="77777777" w:rsidR="00973E38" w:rsidRPr="00163929" w:rsidRDefault="00973E38" w:rsidP="00120A65">
            <w:pPr>
              <w:jc w:val="right"/>
              <w:rPr>
                <w:rFonts w:ascii="Arial" w:hAnsi="Arial" w:cs="Arial"/>
                <w:b/>
              </w:rPr>
            </w:pPr>
            <w:r w:rsidRPr="00163929">
              <w:rPr>
                <w:rFonts w:ascii="Arial" w:hAnsi="Arial" w:cs="Arial"/>
                <w:b/>
              </w:rPr>
              <w:t>_____</w:t>
            </w:r>
          </w:p>
        </w:tc>
      </w:tr>
      <w:tr w:rsidR="00973E38" w:rsidRPr="00163929" w14:paraId="2D0555D2" w14:textId="77777777" w:rsidTr="00120A65">
        <w:tc>
          <w:tcPr>
            <w:tcW w:w="3467" w:type="pct"/>
          </w:tcPr>
          <w:p w14:paraId="5D06B181" w14:textId="77777777" w:rsidR="00973E38" w:rsidRPr="00163929" w:rsidRDefault="00973E38" w:rsidP="00120A65">
            <w:pPr>
              <w:rPr>
                <w:rFonts w:ascii="Arial" w:hAnsi="Arial" w:cs="Arial"/>
                <w:b/>
              </w:rPr>
            </w:pPr>
            <w:r w:rsidRPr="00163929">
              <w:rPr>
                <w:rFonts w:ascii="Arial" w:hAnsi="Arial" w:cs="Arial"/>
                <w:b/>
              </w:rPr>
              <w:t>Total current liabilities</w:t>
            </w:r>
          </w:p>
        </w:tc>
        <w:tc>
          <w:tcPr>
            <w:tcW w:w="767" w:type="pct"/>
          </w:tcPr>
          <w:p w14:paraId="64D4879D" w14:textId="77777777" w:rsidR="00973E38" w:rsidRPr="00163929" w:rsidRDefault="00973E38" w:rsidP="00120A65">
            <w:pPr>
              <w:jc w:val="right"/>
              <w:rPr>
                <w:rFonts w:ascii="Arial" w:hAnsi="Arial" w:cs="Arial"/>
                <w:b/>
              </w:rPr>
            </w:pPr>
            <w:r>
              <w:rPr>
                <w:rFonts w:ascii="Arial" w:hAnsi="Arial" w:cs="Arial"/>
                <w:b/>
              </w:rPr>
              <w:t>(1,369)</w:t>
            </w:r>
          </w:p>
        </w:tc>
        <w:tc>
          <w:tcPr>
            <w:tcW w:w="766" w:type="pct"/>
          </w:tcPr>
          <w:p w14:paraId="48638580" w14:textId="77777777" w:rsidR="00973E38" w:rsidRPr="00163929" w:rsidRDefault="00973E38" w:rsidP="00120A65">
            <w:pPr>
              <w:jc w:val="right"/>
              <w:rPr>
                <w:rFonts w:ascii="Arial" w:hAnsi="Arial" w:cs="Arial"/>
                <w:b/>
              </w:rPr>
            </w:pPr>
            <w:r w:rsidRPr="00163929">
              <w:rPr>
                <w:rFonts w:ascii="Arial" w:hAnsi="Arial" w:cs="Arial"/>
                <w:b/>
              </w:rPr>
              <w:t>(943)</w:t>
            </w:r>
          </w:p>
        </w:tc>
      </w:tr>
      <w:tr w:rsidR="00973E38" w:rsidRPr="00163929" w14:paraId="4F7CB562" w14:textId="77777777" w:rsidTr="00120A65">
        <w:tc>
          <w:tcPr>
            <w:tcW w:w="3467" w:type="pct"/>
          </w:tcPr>
          <w:p w14:paraId="40BA165B" w14:textId="77777777" w:rsidR="00973E38" w:rsidRPr="00163929" w:rsidRDefault="00973E38" w:rsidP="00120A65">
            <w:pPr>
              <w:rPr>
                <w:rFonts w:ascii="Arial" w:hAnsi="Arial" w:cs="Arial"/>
                <w:b/>
                <w:sz w:val="16"/>
                <w:szCs w:val="16"/>
              </w:rPr>
            </w:pPr>
          </w:p>
        </w:tc>
        <w:tc>
          <w:tcPr>
            <w:tcW w:w="767" w:type="pct"/>
          </w:tcPr>
          <w:p w14:paraId="3DF87C52"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c>
          <w:tcPr>
            <w:tcW w:w="766" w:type="pct"/>
          </w:tcPr>
          <w:p w14:paraId="00C638C6"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r>
      <w:tr w:rsidR="00973E38" w:rsidRPr="00163929" w14:paraId="491254C8" w14:textId="77777777" w:rsidTr="00120A65">
        <w:tc>
          <w:tcPr>
            <w:tcW w:w="3467" w:type="pct"/>
          </w:tcPr>
          <w:p w14:paraId="7E4745F1" w14:textId="77777777" w:rsidR="00973E38" w:rsidRPr="00163929" w:rsidRDefault="00973E38" w:rsidP="00120A65">
            <w:pPr>
              <w:rPr>
                <w:rFonts w:ascii="Arial" w:hAnsi="Arial" w:cs="Arial"/>
              </w:rPr>
            </w:pPr>
            <w:r w:rsidRPr="00163929">
              <w:rPr>
                <w:rFonts w:ascii="Arial" w:hAnsi="Arial" w:cs="Arial"/>
              </w:rPr>
              <w:t>Loans and other borrowings</w:t>
            </w:r>
          </w:p>
        </w:tc>
        <w:tc>
          <w:tcPr>
            <w:tcW w:w="767" w:type="pct"/>
          </w:tcPr>
          <w:p w14:paraId="0F5335F3" w14:textId="77777777" w:rsidR="00973E38" w:rsidRPr="00163929" w:rsidRDefault="00973E38" w:rsidP="00120A65">
            <w:pPr>
              <w:jc w:val="right"/>
              <w:rPr>
                <w:rFonts w:ascii="Arial" w:hAnsi="Arial" w:cs="Arial"/>
              </w:rPr>
            </w:pPr>
            <w:r>
              <w:rPr>
                <w:rFonts w:ascii="Arial" w:hAnsi="Arial" w:cs="Arial"/>
              </w:rPr>
              <w:t>(1,239)</w:t>
            </w:r>
          </w:p>
        </w:tc>
        <w:tc>
          <w:tcPr>
            <w:tcW w:w="766" w:type="pct"/>
          </w:tcPr>
          <w:p w14:paraId="06496773" w14:textId="77777777" w:rsidR="00973E38" w:rsidRPr="00163929" w:rsidRDefault="00973E38" w:rsidP="00120A65">
            <w:pPr>
              <w:jc w:val="right"/>
              <w:rPr>
                <w:rFonts w:ascii="Arial" w:hAnsi="Arial" w:cs="Arial"/>
              </w:rPr>
            </w:pPr>
            <w:r w:rsidRPr="00163929">
              <w:rPr>
                <w:rFonts w:ascii="Arial" w:hAnsi="Arial" w:cs="Arial"/>
              </w:rPr>
              <w:t>(1,569)</w:t>
            </w:r>
          </w:p>
        </w:tc>
      </w:tr>
      <w:tr w:rsidR="00973E38" w:rsidRPr="00163929" w14:paraId="4762BAE7" w14:textId="77777777" w:rsidTr="00120A65">
        <w:tc>
          <w:tcPr>
            <w:tcW w:w="3467" w:type="pct"/>
          </w:tcPr>
          <w:p w14:paraId="5F4B6AB9" w14:textId="77777777" w:rsidR="00973E38" w:rsidRPr="00163929" w:rsidRDefault="00973E38" w:rsidP="00120A65">
            <w:pPr>
              <w:rPr>
                <w:rFonts w:ascii="Arial" w:hAnsi="Arial" w:cs="Arial"/>
              </w:rPr>
            </w:pPr>
            <w:r w:rsidRPr="00163929">
              <w:rPr>
                <w:rFonts w:ascii="Arial" w:hAnsi="Arial" w:cs="Arial"/>
              </w:rPr>
              <w:t>Retirement benefit obligations</w:t>
            </w:r>
          </w:p>
        </w:tc>
        <w:tc>
          <w:tcPr>
            <w:tcW w:w="767" w:type="pct"/>
          </w:tcPr>
          <w:p w14:paraId="6B4A34E3" w14:textId="77777777" w:rsidR="00973E38" w:rsidRPr="00163929" w:rsidRDefault="00973E38" w:rsidP="00120A65">
            <w:pPr>
              <w:jc w:val="right"/>
              <w:rPr>
                <w:rFonts w:ascii="Arial" w:hAnsi="Arial" w:cs="Arial"/>
              </w:rPr>
            </w:pPr>
            <w:r>
              <w:rPr>
                <w:rFonts w:ascii="Arial" w:hAnsi="Arial" w:cs="Arial"/>
              </w:rPr>
              <w:t>(129)</w:t>
            </w:r>
          </w:p>
        </w:tc>
        <w:tc>
          <w:tcPr>
            <w:tcW w:w="766" w:type="pct"/>
          </w:tcPr>
          <w:p w14:paraId="18DBE812" w14:textId="77777777" w:rsidR="00973E38" w:rsidRPr="00163929" w:rsidRDefault="00973E38" w:rsidP="00120A65">
            <w:pPr>
              <w:jc w:val="right"/>
              <w:rPr>
                <w:rFonts w:ascii="Arial" w:hAnsi="Arial" w:cs="Arial"/>
              </w:rPr>
            </w:pPr>
            <w:r w:rsidRPr="00163929">
              <w:rPr>
                <w:rFonts w:ascii="Arial" w:hAnsi="Arial" w:cs="Arial"/>
              </w:rPr>
              <w:t>(146)</w:t>
            </w:r>
          </w:p>
        </w:tc>
      </w:tr>
      <w:tr w:rsidR="00973E38" w:rsidRPr="00163929" w14:paraId="3278AF6F" w14:textId="77777777" w:rsidTr="00120A65">
        <w:tc>
          <w:tcPr>
            <w:tcW w:w="3467" w:type="pct"/>
          </w:tcPr>
          <w:p w14:paraId="31A90AE2" w14:textId="77777777" w:rsidR="00973E38" w:rsidRPr="00163929" w:rsidRDefault="00973E38" w:rsidP="00120A65">
            <w:pPr>
              <w:rPr>
                <w:rFonts w:ascii="Arial" w:hAnsi="Arial" w:cs="Arial"/>
              </w:rPr>
            </w:pPr>
            <w:r w:rsidRPr="00163929">
              <w:rPr>
                <w:rFonts w:ascii="Arial" w:hAnsi="Arial" w:cs="Arial"/>
              </w:rPr>
              <w:t>Trade and other payables</w:t>
            </w:r>
          </w:p>
        </w:tc>
        <w:tc>
          <w:tcPr>
            <w:tcW w:w="767" w:type="pct"/>
          </w:tcPr>
          <w:p w14:paraId="3D134736" w14:textId="77777777" w:rsidR="00973E38" w:rsidRPr="00163929" w:rsidRDefault="00973E38" w:rsidP="00120A65">
            <w:pPr>
              <w:jc w:val="right"/>
              <w:rPr>
                <w:rFonts w:ascii="Arial" w:hAnsi="Arial" w:cs="Arial"/>
              </w:rPr>
            </w:pPr>
            <w:r>
              <w:rPr>
                <w:rFonts w:ascii="Arial" w:hAnsi="Arial" w:cs="Arial"/>
              </w:rPr>
              <w:t>(578)</w:t>
            </w:r>
          </w:p>
        </w:tc>
        <w:tc>
          <w:tcPr>
            <w:tcW w:w="766" w:type="pct"/>
          </w:tcPr>
          <w:p w14:paraId="279FA48E" w14:textId="77777777" w:rsidR="00973E38" w:rsidRPr="00163929" w:rsidRDefault="00973E38" w:rsidP="00120A65">
            <w:pPr>
              <w:jc w:val="right"/>
              <w:rPr>
                <w:rFonts w:ascii="Arial" w:hAnsi="Arial" w:cs="Arial"/>
              </w:rPr>
            </w:pPr>
            <w:r w:rsidRPr="00163929">
              <w:rPr>
                <w:rFonts w:ascii="Arial" w:hAnsi="Arial" w:cs="Arial"/>
              </w:rPr>
              <w:t>(627)</w:t>
            </w:r>
          </w:p>
        </w:tc>
      </w:tr>
      <w:tr w:rsidR="00973E38" w:rsidRPr="00163929" w14:paraId="6FBBFA2A" w14:textId="77777777" w:rsidTr="00120A65">
        <w:tc>
          <w:tcPr>
            <w:tcW w:w="3467" w:type="pct"/>
          </w:tcPr>
          <w:p w14:paraId="5AEEF29D" w14:textId="77777777" w:rsidR="00973E38" w:rsidRPr="00163929" w:rsidRDefault="00973E38" w:rsidP="00120A65">
            <w:pPr>
              <w:rPr>
                <w:rFonts w:ascii="Arial" w:hAnsi="Arial" w:cs="Arial"/>
              </w:rPr>
            </w:pPr>
            <w:r w:rsidRPr="00163929">
              <w:rPr>
                <w:rFonts w:ascii="Arial" w:hAnsi="Arial" w:cs="Arial"/>
              </w:rPr>
              <w:t>Provisions</w:t>
            </w:r>
          </w:p>
        </w:tc>
        <w:tc>
          <w:tcPr>
            <w:tcW w:w="767" w:type="pct"/>
          </w:tcPr>
          <w:p w14:paraId="1BDE6135" w14:textId="77777777" w:rsidR="00973E38" w:rsidRPr="00163929" w:rsidRDefault="00973E38" w:rsidP="00120A65">
            <w:pPr>
              <w:jc w:val="right"/>
              <w:rPr>
                <w:rFonts w:ascii="Arial" w:hAnsi="Arial" w:cs="Arial"/>
              </w:rPr>
            </w:pPr>
            <w:r>
              <w:rPr>
                <w:rFonts w:ascii="Arial" w:hAnsi="Arial" w:cs="Arial"/>
              </w:rPr>
              <w:t>-</w:t>
            </w:r>
          </w:p>
        </w:tc>
        <w:tc>
          <w:tcPr>
            <w:tcW w:w="766" w:type="pct"/>
          </w:tcPr>
          <w:p w14:paraId="3D43DE82" w14:textId="77777777" w:rsidR="00973E38" w:rsidRPr="00163929" w:rsidRDefault="00973E38" w:rsidP="00120A65">
            <w:pPr>
              <w:jc w:val="right"/>
              <w:rPr>
                <w:rFonts w:ascii="Arial" w:hAnsi="Arial" w:cs="Arial"/>
              </w:rPr>
            </w:pPr>
            <w:r w:rsidRPr="00163929">
              <w:rPr>
                <w:rFonts w:ascii="Arial" w:hAnsi="Arial" w:cs="Arial"/>
              </w:rPr>
              <w:t>(9)</w:t>
            </w:r>
          </w:p>
        </w:tc>
      </w:tr>
      <w:tr w:rsidR="00973E38" w:rsidRPr="00163929" w14:paraId="2DE60626" w14:textId="77777777" w:rsidTr="00120A65">
        <w:tc>
          <w:tcPr>
            <w:tcW w:w="3467" w:type="pct"/>
          </w:tcPr>
          <w:p w14:paraId="19790E67" w14:textId="77777777" w:rsidR="00973E38" w:rsidRPr="00163929" w:rsidRDefault="00973E38" w:rsidP="00120A65">
            <w:pPr>
              <w:rPr>
                <w:rFonts w:ascii="Arial" w:hAnsi="Arial" w:cs="Arial"/>
              </w:rPr>
            </w:pPr>
            <w:r w:rsidRPr="00163929">
              <w:rPr>
                <w:rFonts w:ascii="Arial" w:hAnsi="Arial" w:cs="Arial"/>
              </w:rPr>
              <w:t>Deferred tax liabilities</w:t>
            </w:r>
          </w:p>
        </w:tc>
        <w:tc>
          <w:tcPr>
            <w:tcW w:w="767" w:type="pct"/>
          </w:tcPr>
          <w:p w14:paraId="542A4388" w14:textId="77777777" w:rsidR="00973E38" w:rsidRPr="00163929" w:rsidRDefault="00973E38" w:rsidP="00120A65">
            <w:pPr>
              <w:jc w:val="right"/>
              <w:rPr>
                <w:rFonts w:ascii="Arial" w:hAnsi="Arial" w:cs="Arial"/>
              </w:rPr>
            </w:pPr>
            <w:r>
              <w:rPr>
                <w:rFonts w:ascii="Arial" w:hAnsi="Arial" w:cs="Arial"/>
              </w:rPr>
              <w:t>(135)</w:t>
            </w:r>
          </w:p>
        </w:tc>
        <w:tc>
          <w:tcPr>
            <w:tcW w:w="766" w:type="pct"/>
          </w:tcPr>
          <w:p w14:paraId="746DA87F" w14:textId="77777777" w:rsidR="00973E38" w:rsidRPr="00163929" w:rsidRDefault="00973E38" w:rsidP="00120A65">
            <w:pPr>
              <w:jc w:val="right"/>
              <w:rPr>
                <w:rFonts w:ascii="Arial" w:hAnsi="Arial" w:cs="Arial"/>
              </w:rPr>
            </w:pPr>
            <w:r w:rsidRPr="00163929">
              <w:rPr>
                <w:rFonts w:ascii="Arial" w:hAnsi="Arial" w:cs="Arial"/>
              </w:rPr>
              <w:t>(147)</w:t>
            </w:r>
          </w:p>
        </w:tc>
      </w:tr>
      <w:tr w:rsidR="00973E38" w:rsidRPr="00163929" w14:paraId="05F48CC0" w14:textId="77777777" w:rsidTr="00120A65">
        <w:tc>
          <w:tcPr>
            <w:tcW w:w="3467" w:type="pct"/>
          </w:tcPr>
          <w:p w14:paraId="6C86BCF0" w14:textId="77777777" w:rsidR="00973E38" w:rsidRPr="00163929" w:rsidRDefault="00973E38" w:rsidP="00120A65">
            <w:pPr>
              <w:rPr>
                <w:rFonts w:ascii="Arial" w:hAnsi="Arial" w:cs="Arial"/>
                <w:b/>
                <w:sz w:val="16"/>
                <w:szCs w:val="16"/>
              </w:rPr>
            </w:pPr>
          </w:p>
        </w:tc>
        <w:tc>
          <w:tcPr>
            <w:tcW w:w="767" w:type="pct"/>
          </w:tcPr>
          <w:p w14:paraId="080B3AED"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c>
          <w:tcPr>
            <w:tcW w:w="766" w:type="pct"/>
          </w:tcPr>
          <w:p w14:paraId="31E0539D"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r>
      <w:tr w:rsidR="00973E38" w:rsidRPr="00163929" w14:paraId="7A790B8E" w14:textId="77777777" w:rsidTr="00120A65">
        <w:tc>
          <w:tcPr>
            <w:tcW w:w="3467" w:type="pct"/>
          </w:tcPr>
          <w:p w14:paraId="11C845A5" w14:textId="77777777" w:rsidR="00973E38" w:rsidRPr="00163929" w:rsidRDefault="00973E38" w:rsidP="00120A65">
            <w:pPr>
              <w:rPr>
                <w:rFonts w:ascii="Arial" w:hAnsi="Arial" w:cs="Arial"/>
                <w:b/>
              </w:rPr>
            </w:pPr>
            <w:r w:rsidRPr="00163929">
              <w:rPr>
                <w:rFonts w:ascii="Arial" w:hAnsi="Arial" w:cs="Arial"/>
                <w:b/>
              </w:rPr>
              <w:t>Total non-current liabilities</w:t>
            </w:r>
          </w:p>
        </w:tc>
        <w:tc>
          <w:tcPr>
            <w:tcW w:w="767" w:type="pct"/>
          </w:tcPr>
          <w:p w14:paraId="4B247EA4" w14:textId="77777777" w:rsidR="00973E38" w:rsidRPr="00163929" w:rsidRDefault="00973E38" w:rsidP="00120A65">
            <w:pPr>
              <w:jc w:val="right"/>
              <w:rPr>
                <w:rFonts w:ascii="Arial" w:hAnsi="Arial" w:cs="Arial"/>
                <w:b/>
              </w:rPr>
            </w:pPr>
            <w:r>
              <w:rPr>
                <w:rFonts w:ascii="Arial" w:hAnsi="Arial" w:cs="Arial"/>
                <w:b/>
              </w:rPr>
              <w:t>(2,081)</w:t>
            </w:r>
          </w:p>
        </w:tc>
        <w:tc>
          <w:tcPr>
            <w:tcW w:w="766" w:type="pct"/>
          </w:tcPr>
          <w:p w14:paraId="521B4027" w14:textId="77777777" w:rsidR="00973E38" w:rsidRPr="00163929" w:rsidRDefault="00973E38" w:rsidP="00120A65">
            <w:pPr>
              <w:jc w:val="right"/>
              <w:rPr>
                <w:rFonts w:ascii="Arial" w:hAnsi="Arial" w:cs="Arial"/>
                <w:b/>
              </w:rPr>
            </w:pPr>
            <w:r w:rsidRPr="00163929">
              <w:rPr>
                <w:rFonts w:ascii="Arial" w:hAnsi="Arial" w:cs="Arial"/>
                <w:b/>
              </w:rPr>
              <w:t>(2,498)</w:t>
            </w:r>
          </w:p>
        </w:tc>
      </w:tr>
      <w:tr w:rsidR="00973E38" w:rsidRPr="00163929" w14:paraId="7A35FB0C" w14:textId="77777777" w:rsidTr="00120A65">
        <w:tc>
          <w:tcPr>
            <w:tcW w:w="3467" w:type="pct"/>
          </w:tcPr>
          <w:p w14:paraId="10BD3C4D" w14:textId="77777777" w:rsidR="00973E38" w:rsidRPr="00163929" w:rsidRDefault="00973E38" w:rsidP="00120A65">
            <w:pPr>
              <w:rPr>
                <w:rFonts w:ascii="Arial" w:hAnsi="Arial" w:cs="Arial"/>
              </w:rPr>
            </w:pPr>
            <w:r w:rsidRPr="00163929">
              <w:rPr>
                <w:rFonts w:ascii="Arial" w:hAnsi="Arial" w:cs="Arial"/>
              </w:rPr>
              <w:t>Liabilities classified as held for sale</w:t>
            </w:r>
          </w:p>
        </w:tc>
        <w:tc>
          <w:tcPr>
            <w:tcW w:w="767" w:type="pct"/>
          </w:tcPr>
          <w:p w14:paraId="46BF173C" w14:textId="77777777" w:rsidR="00973E38" w:rsidRPr="00163929" w:rsidRDefault="00973E38" w:rsidP="00120A65">
            <w:pPr>
              <w:jc w:val="right"/>
              <w:rPr>
                <w:rFonts w:ascii="Arial" w:hAnsi="Arial" w:cs="Arial"/>
              </w:rPr>
            </w:pPr>
            <w:r>
              <w:rPr>
                <w:rFonts w:ascii="Arial" w:hAnsi="Arial" w:cs="Arial"/>
              </w:rPr>
              <w:t>-</w:t>
            </w:r>
          </w:p>
        </w:tc>
        <w:tc>
          <w:tcPr>
            <w:tcW w:w="766" w:type="pct"/>
          </w:tcPr>
          <w:p w14:paraId="2BEB3AA8" w14:textId="77777777" w:rsidR="00973E38" w:rsidRPr="00163929" w:rsidRDefault="00973E38" w:rsidP="00120A65">
            <w:pPr>
              <w:jc w:val="right"/>
              <w:rPr>
                <w:rFonts w:ascii="Arial" w:hAnsi="Arial" w:cs="Arial"/>
              </w:rPr>
            </w:pPr>
            <w:r w:rsidRPr="00163929">
              <w:rPr>
                <w:rFonts w:ascii="Arial" w:hAnsi="Arial" w:cs="Arial"/>
              </w:rPr>
              <w:t>(94)</w:t>
            </w:r>
          </w:p>
        </w:tc>
      </w:tr>
      <w:tr w:rsidR="00973E38" w:rsidRPr="00163929" w14:paraId="4FD180E5" w14:textId="77777777" w:rsidTr="00120A65">
        <w:tc>
          <w:tcPr>
            <w:tcW w:w="3467" w:type="pct"/>
          </w:tcPr>
          <w:p w14:paraId="03ECE829" w14:textId="77777777" w:rsidR="00973E38" w:rsidRPr="00163929" w:rsidRDefault="00973E38" w:rsidP="00120A65">
            <w:pPr>
              <w:rPr>
                <w:rFonts w:ascii="Arial" w:hAnsi="Arial" w:cs="Arial"/>
                <w:b/>
              </w:rPr>
            </w:pPr>
          </w:p>
        </w:tc>
        <w:tc>
          <w:tcPr>
            <w:tcW w:w="767" w:type="pct"/>
          </w:tcPr>
          <w:p w14:paraId="3293167B" w14:textId="77777777" w:rsidR="00973E38" w:rsidRPr="00163929" w:rsidRDefault="00973E38" w:rsidP="00120A65">
            <w:pPr>
              <w:jc w:val="right"/>
              <w:rPr>
                <w:rFonts w:ascii="Arial" w:hAnsi="Arial" w:cs="Arial"/>
                <w:b/>
              </w:rPr>
            </w:pPr>
            <w:r w:rsidRPr="00163929">
              <w:rPr>
                <w:rFonts w:ascii="Arial" w:hAnsi="Arial" w:cs="Arial"/>
                <w:b/>
              </w:rPr>
              <w:t>_____</w:t>
            </w:r>
          </w:p>
        </w:tc>
        <w:tc>
          <w:tcPr>
            <w:tcW w:w="766" w:type="pct"/>
          </w:tcPr>
          <w:p w14:paraId="4FD23F41" w14:textId="77777777" w:rsidR="00973E38" w:rsidRPr="00163929" w:rsidRDefault="00973E38" w:rsidP="00120A65">
            <w:pPr>
              <w:jc w:val="right"/>
              <w:rPr>
                <w:rFonts w:ascii="Arial" w:hAnsi="Arial" w:cs="Arial"/>
                <w:b/>
              </w:rPr>
            </w:pPr>
            <w:r w:rsidRPr="00163929">
              <w:rPr>
                <w:rFonts w:ascii="Arial" w:hAnsi="Arial" w:cs="Arial"/>
                <w:b/>
              </w:rPr>
              <w:t>_____</w:t>
            </w:r>
          </w:p>
        </w:tc>
      </w:tr>
      <w:tr w:rsidR="00973E38" w:rsidRPr="00163929" w14:paraId="35264D23" w14:textId="77777777" w:rsidTr="00120A65">
        <w:tc>
          <w:tcPr>
            <w:tcW w:w="3467" w:type="pct"/>
          </w:tcPr>
          <w:p w14:paraId="334ABAB1" w14:textId="77777777" w:rsidR="00973E38" w:rsidRPr="00163929" w:rsidRDefault="00973E38" w:rsidP="00120A65">
            <w:pPr>
              <w:rPr>
                <w:rFonts w:ascii="Arial" w:hAnsi="Arial" w:cs="Arial"/>
                <w:b/>
              </w:rPr>
            </w:pPr>
            <w:r w:rsidRPr="00163929">
              <w:rPr>
                <w:rFonts w:ascii="Arial" w:hAnsi="Arial" w:cs="Arial"/>
                <w:b/>
              </w:rPr>
              <w:t>Total liabilities</w:t>
            </w:r>
          </w:p>
        </w:tc>
        <w:tc>
          <w:tcPr>
            <w:tcW w:w="767" w:type="pct"/>
          </w:tcPr>
          <w:p w14:paraId="54E8E88C" w14:textId="77777777" w:rsidR="00973E38" w:rsidRPr="00163929" w:rsidRDefault="00973E38" w:rsidP="00120A65">
            <w:pPr>
              <w:jc w:val="right"/>
              <w:rPr>
                <w:rFonts w:ascii="Arial" w:hAnsi="Arial" w:cs="Arial"/>
                <w:b/>
              </w:rPr>
            </w:pPr>
            <w:r>
              <w:rPr>
                <w:rFonts w:ascii="Arial" w:hAnsi="Arial" w:cs="Arial"/>
                <w:b/>
              </w:rPr>
              <w:t>(3,450)</w:t>
            </w:r>
          </w:p>
        </w:tc>
        <w:tc>
          <w:tcPr>
            <w:tcW w:w="766" w:type="pct"/>
          </w:tcPr>
          <w:p w14:paraId="062E314F" w14:textId="77777777" w:rsidR="00973E38" w:rsidRPr="00163929" w:rsidRDefault="00973E38" w:rsidP="00120A65">
            <w:pPr>
              <w:jc w:val="right"/>
              <w:rPr>
                <w:rFonts w:ascii="Arial" w:hAnsi="Arial" w:cs="Arial"/>
                <w:b/>
              </w:rPr>
            </w:pPr>
            <w:r w:rsidRPr="00163929">
              <w:rPr>
                <w:rFonts w:ascii="Arial" w:hAnsi="Arial" w:cs="Arial"/>
                <w:b/>
              </w:rPr>
              <w:t>(3,535)</w:t>
            </w:r>
          </w:p>
        </w:tc>
      </w:tr>
      <w:tr w:rsidR="00973E38" w:rsidRPr="00163929" w14:paraId="2DA3D9FE" w14:textId="77777777" w:rsidTr="00120A65">
        <w:tc>
          <w:tcPr>
            <w:tcW w:w="3467" w:type="pct"/>
          </w:tcPr>
          <w:p w14:paraId="1969FC5A" w14:textId="77777777" w:rsidR="00973E38" w:rsidRPr="00163929" w:rsidRDefault="00973E38" w:rsidP="00120A65">
            <w:pPr>
              <w:rPr>
                <w:rFonts w:ascii="Arial" w:hAnsi="Arial" w:cs="Arial"/>
                <w:b/>
                <w:sz w:val="16"/>
                <w:szCs w:val="16"/>
              </w:rPr>
            </w:pPr>
          </w:p>
        </w:tc>
        <w:tc>
          <w:tcPr>
            <w:tcW w:w="767" w:type="pct"/>
          </w:tcPr>
          <w:p w14:paraId="1202CADC" w14:textId="77777777" w:rsidR="00973E38" w:rsidRPr="00163929" w:rsidRDefault="00973E38" w:rsidP="00120A65">
            <w:pPr>
              <w:jc w:val="right"/>
              <w:rPr>
                <w:rFonts w:ascii="Arial" w:hAnsi="Arial" w:cs="Arial"/>
                <w:sz w:val="16"/>
                <w:szCs w:val="16"/>
              </w:rPr>
            </w:pPr>
            <w:r w:rsidRPr="00163929">
              <w:rPr>
                <w:rFonts w:ascii="Arial" w:hAnsi="Arial" w:cs="Arial"/>
                <w:u w:val="double"/>
              </w:rPr>
              <w:t>_____</w:t>
            </w:r>
          </w:p>
        </w:tc>
        <w:tc>
          <w:tcPr>
            <w:tcW w:w="766" w:type="pct"/>
          </w:tcPr>
          <w:p w14:paraId="102D1C50" w14:textId="77777777" w:rsidR="00973E38" w:rsidRPr="00163929" w:rsidRDefault="00973E38" w:rsidP="00120A65">
            <w:pPr>
              <w:jc w:val="right"/>
              <w:rPr>
                <w:rFonts w:ascii="Arial" w:hAnsi="Arial" w:cs="Arial"/>
                <w:sz w:val="16"/>
                <w:szCs w:val="16"/>
              </w:rPr>
            </w:pPr>
            <w:r w:rsidRPr="00163929">
              <w:rPr>
                <w:rFonts w:ascii="Arial" w:hAnsi="Arial" w:cs="Arial"/>
                <w:u w:val="double"/>
              </w:rPr>
              <w:t>_____</w:t>
            </w:r>
          </w:p>
        </w:tc>
      </w:tr>
      <w:tr w:rsidR="00973E38" w:rsidRPr="00163929" w14:paraId="35BA5DD2" w14:textId="77777777" w:rsidTr="00120A65">
        <w:tc>
          <w:tcPr>
            <w:tcW w:w="3467" w:type="pct"/>
          </w:tcPr>
          <w:p w14:paraId="01EEB035" w14:textId="77777777" w:rsidR="00973E38" w:rsidRPr="00163929" w:rsidRDefault="00973E38" w:rsidP="00120A65">
            <w:pPr>
              <w:rPr>
                <w:rFonts w:ascii="Arial" w:hAnsi="Arial" w:cs="Arial"/>
                <w:b/>
              </w:rPr>
            </w:pPr>
            <w:r>
              <w:rPr>
                <w:rFonts w:ascii="Arial" w:hAnsi="Arial" w:cs="Arial"/>
                <w:b/>
              </w:rPr>
              <w:t xml:space="preserve">Net </w:t>
            </w:r>
            <w:r w:rsidRPr="00163929">
              <w:rPr>
                <w:rFonts w:ascii="Arial" w:hAnsi="Arial" w:cs="Arial"/>
                <w:b/>
              </w:rPr>
              <w:t>assets</w:t>
            </w:r>
            <w:r>
              <w:rPr>
                <w:rFonts w:ascii="Arial" w:hAnsi="Arial" w:cs="Arial"/>
                <w:b/>
              </w:rPr>
              <w:t>/(liabilities)</w:t>
            </w:r>
          </w:p>
        </w:tc>
        <w:tc>
          <w:tcPr>
            <w:tcW w:w="767" w:type="pct"/>
          </w:tcPr>
          <w:p w14:paraId="3CEA86F1" w14:textId="77777777" w:rsidR="00973E38" w:rsidRPr="00163929" w:rsidRDefault="00973E38" w:rsidP="00120A65">
            <w:pPr>
              <w:jc w:val="right"/>
              <w:rPr>
                <w:rFonts w:ascii="Arial" w:hAnsi="Arial" w:cs="Arial"/>
                <w:b/>
              </w:rPr>
            </w:pPr>
            <w:r>
              <w:rPr>
                <w:rFonts w:ascii="Arial" w:hAnsi="Arial" w:cs="Arial"/>
                <w:b/>
              </w:rPr>
              <w:t>319</w:t>
            </w:r>
          </w:p>
        </w:tc>
        <w:tc>
          <w:tcPr>
            <w:tcW w:w="766" w:type="pct"/>
          </w:tcPr>
          <w:p w14:paraId="0C47B368" w14:textId="77777777" w:rsidR="00973E38" w:rsidRPr="00163929" w:rsidRDefault="00973E38" w:rsidP="00120A65">
            <w:pPr>
              <w:jc w:val="right"/>
              <w:rPr>
                <w:rFonts w:ascii="Arial" w:hAnsi="Arial" w:cs="Arial"/>
                <w:b/>
              </w:rPr>
            </w:pPr>
            <w:r w:rsidRPr="00163929">
              <w:rPr>
                <w:rFonts w:ascii="Arial" w:hAnsi="Arial" w:cs="Arial"/>
                <w:b/>
              </w:rPr>
              <w:t>(717)</w:t>
            </w:r>
          </w:p>
        </w:tc>
      </w:tr>
      <w:tr w:rsidR="00973E38" w:rsidRPr="00163929" w14:paraId="7CB2A85E" w14:textId="77777777" w:rsidTr="00120A65">
        <w:tc>
          <w:tcPr>
            <w:tcW w:w="3467" w:type="pct"/>
          </w:tcPr>
          <w:p w14:paraId="49AE0E3D" w14:textId="77777777" w:rsidR="00973E38" w:rsidRPr="00163929" w:rsidRDefault="00973E38" w:rsidP="00120A65">
            <w:pPr>
              <w:rPr>
                <w:rFonts w:ascii="Arial" w:hAnsi="Arial" w:cs="Arial"/>
                <w:b/>
                <w:sz w:val="16"/>
                <w:szCs w:val="16"/>
              </w:rPr>
            </w:pPr>
          </w:p>
        </w:tc>
        <w:tc>
          <w:tcPr>
            <w:tcW w:w="767" w:type="pct"/>
          </w:tcPr>
          <w:p w14:paraId="356528E8" w14:textId="77777777" w:rsidR="00973E38" w:rsidRPr="00163929" w:rsidRDefault="00973E38" w:rsidP="00120A65">
            <w:pPr>
              <w:jc w:val="right"/>
              <w:rPr>
                <w:rFonts w:ascii="Arial" w:hAnsi="Arial" w:cs="Arial"/>
                <w:sz w:val="16"/>
                <w:szCs w:val="16"/>
              </w:rPr>
            </w:pPr>
            <w:r w:rsidRPr="00163929">
              <w:rPr>
                <w:rFonts w:ascii="Arial" w:hAnsi="Arial" w:cs="Arial"/>
                <w:u w:val="double"/>
              </w:rPr>
              <w:t>_____</w:t>
            </w:r>
          </w:p>
        </w:tc>
        <w:tc>
          <w:tcPr>
            <w:tcW w:w="766" w:type="pct"/>
          </w:tcPr>
          <w:p w14:paraId="04DF1198" w14:textId="77777777" w:rsidR="00973E38" w:rsidRPr="00163929" w:rsidRDefault="00973E38" w:rsidP="00120A65">
            <w:pPr>
              <w:jc w:val="right"/>
              <w:rPr>
                <w:rFonts w:ascii="Arial" w:hAnsi="Arial" w:cs="Arial"/>
                <w:sz w:val="16"/>
                <w:szCs w:val="16"/>
              </w:rPr>
            </w:pPr>
            <w:r w:rsidRPr="00163929">
              <w:rPr>
                <w:rFonts w:ascii="Arial" w:hAnsi="Arial" w:cs="Arial"/>
                <w:u w:val="double"/>
              </w:rPr>
              <w:t>_____</w:t>
            </w:r>
          </w:p>
        </w:tc>
      </w:tr>
      <w:tr w:rsidR="00973E38" w:rsidRPr="00163929" w14:paraId="78D8B119" w14:textId="77777777" w:rsidTr="00120A65">
        <w:tc>
          <w:tcPr>
            <w:tcW w:w="3467" w:type="pct"/>
          </w:tcPr>
          <w:p w14:paraId="6CF2082B" w14:textId="77777777" w:rsidR="00973E38" w:rsidRPr="00163929" w:rsidRDefault="00973E38" w:rsidP="00120A65">
            <w:pPr>
              <w:rPr>
                <w:rFonts w:ascii="Arial" w:hAnsi="Arial" w:cs="Arial"/>
                <w:b/>
              </w:rPr>
            </w:pPr>
            <w:r w:rsidRPr="00163929">
              <w:rPr>
                <w:rFonts w:ascii="Arial" w:hAnsi="Arial" w:cs="Arial"/>
                <w:b/>
              </w:rPr>
              <w:t>EQUITY</w:t>
            </w:r>
          </w:p>
        </w:tc>
        <w:tc>
          <w:tcPr>
            <w:tcW w:w="767" w:type="pct"/>
          </w:tcPr>
          <w:p w14:paraId="1C305ABA" w14:textId="77777777" w:rsidR="00973E38" w:rsidRPr="00163929" w:rsidRDefault="00973E38" w:rsidP="00120A65">
            <w:pPr>
              <w:jc w:val="right"/>
              <w:rPr>
                <w:rFonts w:ascii="Arial" w:hAnsi="Arial" w:cs="Arial"/>
              </w:rPr>
            </w:pPr>
          </w:p>
        </w:tc>
        <w:tc>
          <w:tcPr>
            <w:tcW w:w="766" w:type="pct"/>
          </w:tcPr>
          <w:p w14:paraId="061543DA" w14:textId="77777777" w:rsidR="00973E38" w:rsidRPr="00163929" w:rsidRDefault="00973E38" w:rsidP="00120A65">
            <w:pPr>
              <w:jc w:val="right"/>
              <w:rPr>
                <w:rFonts w:ascii="Arial" w:hAnsi="Arial" w:cs="Arial"/>
              </w:rPr>
            </w:pPr>
          </w:p>
        </w:tc>
      </w:tr>
      <w:tr w:rsidR="00973E38" w:rsidRPr="00163929" w14:paraId="7FCBEC80" w14:textId="77777777" w:rsidTr="00120A65">
        <w:tc>
          <w:tcPr>
            <w:tcW w:w="3467" w:type="pct"/>
          </w:tcPr>
          <w:p w14:paraId="2C0F010C" w14:textId="77777777" w:rsidR="00973E38" w:rsidRPr="00163929" w:rsidRDefault="00973E38" w:rsidP="00120A65">
            <w:pPr>
              <w:rPr>
                <w:rFonts w:ascii="Arial" w:hAnsi="Arial" w:cs="Arial"/>
              </w:rPr>
            </w:pPr>
            <w:r w:rsidRPr="00163929">
              <w:rPr>
                <w:rFonts w:ascii="Arial" w:hAnsi="Arial" w:cs="Arial"/>
              </w:rPr>
              <w:t>Equity share capital</w:t>
            </w:r>
          </w:p>
        </w:tc>
        <w:tc>
          <w:tcPr>
            <w:tcW w:w="767" w:type="pct"/>
          </w:tcPr>
          <w:p w14:paraId="56A7F1AA" w14:textId="77777777" w:rsidR="00973E38" w:rsidRPr="00163929" w:rsidRDefault="00973E38" w:rsidP="00120A65">
            <w:pPr>
              <w:jc w:val="right"/>
              <w:rPr>
                <w:rFonts w:ascii="Arial" w:hAnsi="Arial" w:cs="Arial"/>
              </w:rPr>
            </w:pPr>
            <w:r>
              <w:rPr>
                <w:rFonts w:ascii="Arial" w:hAnsi="Arial" w:cs="Arial"/>
              </w:rPr>
              <w:t>169</w:t>
            </w:r>
          </w:p>
        </w:tc>
        <w:tc>
          <w:tcPr>
            <w:tcW w:w="766" w:type="pct"/>
          </w:tcPr>
          <w:p w14:paraId="03EEEB77" w14:textId="77777777" w:rsidR="00973E38" w:rsidRPr="00163929" w:rsidRDefault="00973E38" w:rsidP="00120A65">
            <w:pPr>
              <w:jc w:val="right"/>
              <w:rPr>
                <w:rFonts w:ascii="Arial" w:hAnsi="Arial" w:cs="Arial"/>
              </w:rPr>
            </w:pPr>
            <w:r w:rsidRPr="00163929">
              <w:rPr>
                <w:rFonts w:ascii="Arial" w:hAnsi="Arial" w:cs="Arial"/>
              </w:rPr>
              <w:t>178</w:t>
            </w:r>
          </w:p>
        </w:tc>
      </w:tr>
      <w:tr w:rsidR="00973E38" w:rsidRPr="00163929" w14:paraId="715C2415" w14:textId="77777777" w:rsidTr="00120A65">
        <w:tc>
          <w:tcPr>
            <w:tcW w:w="3467" w:type="pct"/>
          </w:tcPr>
          <w:p w14:paraId="4D3CD426" w14:textId="77777777" w:rsidR="00973E38" w:rsidRPr="00163929" w:rsidRDefault="00973E38" w:rsidP="00120A65">
            <w:pPr>
              <w:rPr>
                <w:rFonts w:ascii="Arial" w:hAnsi="Arial" w:cs="Arial"/>
              </w:rPr>
            </w:pPr>
            <w:r w:rsidRPr="00163929">
              <w:rPr>
                <w:rFonts w:ascii="Arial" w:hAnsi="Arial" w:cs="Arial"/>
              </w:rPr>
              <w:t>Capital redemption reserve</w:t>
            </w:r>
          </w:p>
        </w:tc>
        <w:tc>
          <w:tcPr>
            <w:tcW w:w="767" w:type="pct"/>
          </w:tcPr>
          <w:p w14:paraId="31A393FE" w14:textId="77777777" w:rsidR="00973E38" w:rsidRPr="00163929" w:rsidRDefault="00973E38" w:rsidP="00120A65">
            <w:pPr>
              <w:jc w:val="right"/>
              <w:rPr>
                <w:rFonts w:ascii="Arial" w:hAnsi="Arial" w:cs="Arial"/>
              </w:rPr>
            </w:pPr>
            <w:r>
              <w:rPr>
                <w:rFonts w:ascii="Arial" w:hAnsi="Arial" w:cs="Arial"/>
              </w:rPr>
              <w:t>11</w:t>
            </w:r>
          </w:p>
        </w:tc>
        <w:tc>
          <w:tcPr>
            <w:tcW w:w="766" w:type="pct"/>
          </w:tcPr>
          <w:p w14:paraId="6B71371C" w14:textId="77777777" w:rsidR="00973E38" w:rsidRPr="00163929" w:rsidRDefault="00973E38" w:rsidP="00120A65">
            <w:pPr>
              <w:jc w:val="right"/>
              <w:rPr>
                <w:rFonts w:ascii="Arial" w:hAnsi="Arial" w:cs="Arial"/>
              </w:rPr>
            </w:pPr>
            <w:r w:rsidRPr="00163929">
              <w:rPr>
                <w:rFonts w:ascii="Arial" w:hAnsi="Arial" w:cs="Arial"/>
              </w:rPr>
              <w:t>12</w:t>
            </w:r>
          </w:p>
        </w:tc>
      </w:tr>
      <w:tr w:rsidR="00973E38" w:rsidRPr="00163929" w14:paraId="5A844248" w14:textId="77777777" w:rsidTr="00120A65">
        <w:tc>
          <w:tcPr>
            <w:tcW w:w="3467" w:type="pct"/>
          </w:tcPr>
          <w:p w14:paraId="76E11DA8" w14:textId="77777777" w:rsidR="00973E38" w:rsidRPr="00163929" w:rsidRDefault="00973E38" w:rsidP="00120A65">
            <w:pPr>
              <w:rPr>
                <w:rFonts w:ascii="Arial" w:hAnsi="Arial" w:cs="Arial"/>
              </w:rPr>
            </w:pPr>
            <w:r w:rsidRPr="00163929">
              <w:rPr>
                <w:rFonts w:ascii="Arial" w:hAnsi="Arial" w:cs="Arial"/>
              </w:rPr>
              <w:t>Shares held by employee share trusts</w:t>
            </w:r>
          </w:p>
        </w:tc>
        <w:tc>
          <w:tcPr>
            <w:tcW w:w="767" w:type="pct"/>
          </w:tcPr>
          <w:p w14:paraId="353BA2C1" w14:textId="77777777" w:rsidR="00973E38" w:rsidRPr="00163929" w:rsidRDefault="00973E38" w:rsidP="00120A65">
            <w:pPr>
              <w:jc w:val="right"/>
              <w:rPr>
                <w:rFonts w:ascii="Arial" w:hAnsi="Arial" w:cs="Arial"/>
              </w:rPr>
            </w:pPr>
            <w:r>
              <w:rPr>
                <w:rFonts w:ascii="Arial" w:hAnsi="Arial" w:cs="Arial"/>
              </w:rPr>
              <w:t>(18)</w:t>
            </w:r>
          </w:p>
        </w:tc>
        <w:tc>
          <w:tcPr>
            <w:tcW w:w="766" w:type="pct"/>
          </w:tcPr>
          <w:p w14:paraId="4BDF8F2B" w14:textId="77777777" w:rsidR="00973E38" w:rsidRPr="00163929" w:rsidRDefault="00973E38" w:rsidP="00120A65">
            <w:pPr>
              <w:jc w:val="right"/>
              <w:rPr>
                <w:rFonts w:ascii="Arial" w:hAnsi="Arial" w:cs="Arial"/>
              </w:rPr>
            </w:pPr>
            <w:r w:rsidRPr="00163929">
              <w:rPr>
                <w:rFonts w:ascii="Arial" w:hAnsi="Arial" w:cs="Arial"/>
              </w:rPr>
              <w:t>(35)</w:t>
            </w:r>
          </w:p>
        </w:tc>
      </w:tr>
      <w:tr w:rsidR="00973E38" w:rsidRPr="00163929" w14:paraId="2737AEDB" w14:textId="77777777" w:rsidTr="00120A65">
        <w:tc>
          <w:tcPr>
            <w:tcW w:w="3467" w:type="pct"/>
          </w:tcPr>
          <w:p w14:paraId="1EEF9FF2" w14:textId="77777777" w:rsidR="00973E38" w:rsidRPr="00163929" w:rsidRDefault="00973E38" w:rsidP="00120A65">
            <w:pPr>
              <w:rPr>
                <w:rFonts w:ascii="Arial" w:hAnsi="Arial" w:cs="Arial"/>
              </w:rPr>
            </w:pPr>
            <w:r w:rsidRPr="00163929">
              <w:rPr>
                <w:rFonts w:ascii="Arial" w:hAnsi="Arial" w:cs="Arial"/>
              </w:rPr>
              <w:t>Other reserves</w:t>
            </w:r>
          </w:p>
        </w:tc>
        <w:tc>
          <w:tcPr>
            <w:tcW w:w="767" w:type="pct"/>
          </w:tcPr>
          <w:p w14:paraId="69D7CDF2" w14:textId="77777777" w:rsidR="00973E38" w:rsidRPr="00163929" w:rsidRDefault="00973E38" w:rsidP="00120A65">
            <w:pPr>
              <w:jc w:val="right"/>
              <w:rPr>
                <w:rFonts w:ascii="Arial" w:hAnsi="Arial" w:cs="Arial"/>
              </w:rPr>
            </w:pPr>
            <w:r>
              <w:rPr>
                <w:rFonts w:ascii="Arial" w:hAnsi="Arial" w:cs="Arial"/>
              </w:rPr>
              <w:t>(2,888)</w:t>
            </w:r>
          </w:p>
        </w:tc>
        <w:tc>
          <w:tcPr>
            <w:tcW w:w="766" w:type="pct"/>
          </w:tcPr>
          <w:p w14:paraId="17049E40" w14:textId="77777777" w:rsidR="00973E38" w:rsidRPr="00163929" w:rsidRDefault="00973E38" w:rsidP="00120A65">
            <w:pPr>
              <w:jc w:val="right"/>
              <w:rPr>
                <w:rFonts w:ascii="Arial" w:hAnsi="Arial" w:cs="Arial"/>
              </w:rPr>
            </w:pPr>
            <w:r w:rsidRPr="00163929">
              <w:rPr>
                <w:rFonts w:ascii="Arial" w:hAnsi="Arial" w:cs="Arial"/>
              </w:rPr>
              <w:t>(2,896)</w:t>
            </w:r>
          </w:p>
        </w:tc>
      </w:tr>
      <w:tr w:rsidR="00973E38" w:rsidRPr="00163929" w14:paraId="4B716466" w14:textId="77777777" w:rsidTr="00120A65">
        <w:tc>
          <w:tcPr>
            <w:tcW w:w="3467" w:type="pct"/>
          </w:tcPr>
          <w:p w14:paraId="1E3BC47A" w14:textId="77777777" w:rsidR="00973E38" w:rsidRPr="00163929" w:rsidRDefault="00973E38" w:rsidP="00120A65">
            <w:pPr>
              <w:rPr>
                <w:rFonts w:ascii="Arial" w:hAnsi="Arial" w:cs="Arial"/>
              </w:rPr>
            </w:pPr>
            <w:r w:rsidRPr="00163929">
              <w:rPr>
                <w:rFonts w:ascii="Arial" w:hAnsi="Arial" w:cs="Arial"/>
              </w:rPr>
              <w:t>Unrealised gains and losses reserve</w:t>
            </w:r>
          </w:p>
        </w:tc>
        <w:tc>
          <w:tcPr>
            <w:tcW w:w="767" w:type="pct"/>
          </w:tcPr>
          <w:p w14:paraId="75ED49A5" w14:textId="77777777" w:rsidR="00973E38" w:rsidRPr="00163929" w:rsidRDefault="00973E38" w:rsidP="00120A65">
            <w:pPr>
              <w:jc w:val="right"/>
              <w:rPr>
                <w:rFonts w:ascii="Arial" w:hAnsi="Arial" w:cs="Arial"/>
              </w:rPr>
            </w:pPr>
            <w:r>
              <w:rPr>
                <w:rFonts w:ascii="Arial" w:hAnsi="Arial" w:cs="Arial"/>
              </w:rPr>
              <w:t>113</w:t>
            </w:r>
          </w:p>
        </w:tc>
        <w:tc>
          <w:tcPr>
            <w:tcW w:w="766" w:type="pct"/>
          </w:tcPr>
          <w:p w14:paraId="2B2F2A2A" w14:textId="77777777" w:rsidR="00973E38" w:rsidRPr="00163929" w:rsidRDefault="00973E38" w:rsidP="00120A65">
            <w:pPr>
              <w:jc w:val="right"/>
              <w:rPr>
                <w:rFonts w:ascii="Arial" w:hAnsi="Arial" w:cs="Arial"/>
              </w:rPr>
            </w:pPr>
            <w:r w:rsidRPr="00163929">
              <w:rPr>
                <w:rFonts w:ascii="Arial" w:hAnsi="Arial" w:cs="Arial"/>
              </w:rPr>
              <w:t>111</w:t>
            </w:r>
          </w:p>
        </w:tc>
      </w:tr>
      <w:tr w:rsidR="00973E38" w:rsidRPr="00163929" w14:paraId="31663FD3" w14:textId="77777777" w:rsidTr="00120A65">
        <w:tc>
          <w:tcPr>
            <w:tcW w:w="3467" w:type="pct"/>
          </w:tcPr>
          <w:p w14:paraId="58258069" w14:textId="77777777" w:rsidR="00973E38" w:rsidRPr="00163929" w:rsidRDefault="00973E38" w:rsidP="00120A65">
            <w:pPr>
              <w:rPr>
                <w:rFonts w:ascii="Arial" w:hAnsi="Arial" w:cs="Arial"/>
              </w:rPr>
            </w:pPr>
            <w:r w:rsidRPr="00163929">
              <w:rPr>
                <w:rFonts w:ascii="Arial" w:hAnsi="Arial" w:cs="Arial"/>
              </w:rPr>
              <w:t>Currency translation reserve</w:t>
            </w:r>
          </w:p>
        </w:tc>
        <w:tc>
          <w:tcPr>
            <w:tcW w:w="767" w:type="pct"/>
          </w:tcPr>
          <w:p w14:paraId="31BC1071" w14:textId="77777777" w:rsidR="00973E38" w:rsidRPr="00163929" w:rsidRDefault="00973E38" w:rsidP="00120A65">
            <w:pPr>
              <w:jc w:val="right"/>
              <w:rPr>
                <w:rFonts w:ascii="Arial" w:hAnsi="Arial" w:cs="Arial"/>
              </w:rPr>
            </w:pPr>
            <w:r>
              <w:rPr>
                <w:rFonts w:ascii="Arial" w:hAnsi="Arial" w:cs="Arial"/>
              </w:rPr>
              <w:t>269</w:t>
            </w:r>
          </w:p>
        </w:tc>
        <w:tc>
          <w:tcPr>
            <w:tcW w:w="766" w:type="pct"/>
          </w:tcPr>
          <w:p w14:paraId="16CF7FCB" w14:textId="77777777" w:rsidR="00973E38" w:rsidRPr="00163929" w:rsidRDefault="00973E38" w:rsidP="00120A65">
            <w:pPr>
              <w:jc w:val="right"/>
              <w:rPr>
                <w:rFonts w:ascii="Arial" w:hAnsi="Arial" w:cs="Arial"/>
              </w:rPr>
            </w:pPr>
            <w:r w:rsidRPr="00163929">
              <w:rPr>
                <w:rFonts w:ascii="Arial" w:hAnsi="Arial" w:cs="Arial"/>
              </w:rPr>
              <w:t>269</w:t>
            </w:r>
          </w:p>
        </w:tc>
      </w:tr>
      <w:tr w:rsidR="00973E38" w:rsidRPr="00163929" w14:paraId="00FA626E" w14:textId="77777777" w:rsidTr="00120A65">
        <w:tc>
          <w:tcPr>
            <w:tcW w:w="3467" w:type="pct"/>
          </w:tcPr>
          <w:p w14:paraId="3AAB5A85" w14:textId="77777777" w:rsidR="00973E38" w:rsidRPr="00163929" w:rsidRDefault="00973E38" w:rsidP="00120A65">
            <w:pPr>
              <w:rPr>
                <w:rFonts w:ascii="Arial" w:hAnsi="Arial" w:cs="Arial"/>
              </w:rPr>
            </w:pPr>
            <w:r w:rsidRPr="00163929">
              <w:rPr>
                <w:rFonts w:ascii="Arial" w:hAnsi="Arial" w:cs="Arial"/>
              </w:rPr>
              <w:t>Retained earnings</w:t>
            </w:r>
          </w:p>
        </w:tc>
        <w:tc>
          <w:tcPr>
            <w:tcW w:w="767" w:type="pct"/>
          </w:tcPr>
          <w:p w14:paraId="5ABC6420" w14:textId="77777777" w:rsidR="00973E38" w:rsidRPr="00163929" w:rsidRDefault="00973E38" w:rsidP="00120A65">
            <w:pPr>
              <w:jc w:val="right"/>
              <w:rPr>
                <w:rFonts w:ascii="Arial" w:hAnsi="Arial" w:cs="Arial"/>
              </w:rPr>
            </w:pPr>
            <w:r>
              <w:rPr>
                <w:rFonts w:ascii="Arial" w:hAnsi="Arial" w:cs="Arial"/>
              </w:rPr>
              <w:t>2,653</w:t>
            </w:r>
          </w:p>
        </w:tc>
        <w:tc>
          <w:tcPr>
            <w:tcW w:w="766" w:type="pct"/>
          </w:tcPr>
          <w:p w14:paraId="085A083B" w14:textId="77777777" w:rsidR="00973E38" w:rsidRPr="00163929" w:rsidRDefault="00973E38" w:rsidP="00120A65">
            <w:pPr>
              <w:jc w:val="right"/>
              <w:rPr>
                <w:rFonts w:ascii="Arial" w:hAnsi="Arial" w:cs="Arial"/>
              </w:rPr>
            </w:pPr>
            <w:r w:rsidRPr="00163929">
              <w:rPr>
                <w:rFonts w:ascii="Arial" w:hAnsi="Arial" w:cs="Arial"/>
              </w:rPr>
              <w:t>1,636</w:t>
            </w:r>
          </w:p>
        </w:tc>
      </w:tr>
      <w:tr w:rsidR="00973E38" w:rsidRPr="00163929" w14:paraId="2A2804E4" w14:textId="77777777" w:rsidTr="00120A65">
        <w:tc>
          <w:tcPr>
            <w:tcW w:w="3467" w:type="pct"/>
          </w:tcPr>
          <w:p w14:paraId="209EC2C5" w14:textId="77777777" w:rsidR="00973E38" w:rsidRPr="00163929" w:rsidRDefault="00973E38" w:rsidP="00120A65">
            <w:pPr>
              <w:rPr>
                <w:rFonts w:ascii="Arial" w:hAnsi="Arial" w:cs="Arial"/>
                <w:sz w:val="16"/>
                <w:szCs w:val="16"/>
              </w:rPr>
            </w:pPr>
          </w:p>
        </w:tc>
        <w:tc>
          <w:tcPr>
            <w:tcW w:w="767" w:type="pct"/>
          </w:tcPr>
          <w:p w14:paraId="05A2CAE0"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c>
          <w:tcPr>
            <w:tcW w:w="766" w:type="pct"/>
          </w:tcPr>
          <w:p w14:paraId="514DA10B"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r>
      <w:tr w:rsidR="00973E38" w:rsidRPr="00163929" w14:paraId="41A46BAD" w14:textId="77777777" w:rsidTr="00120A65">
        <w:tc>
          <w:tcPr>
            <w:tcW w:w="3467" w:type="pct"/>
          </w:tcPr>
          <w:p w14:paraId="5C50718C" w14:textId="77777777" w:rsidR="00973E38" w:rsidRPr="00163929" w:rsidRDefault="00973E38" w:rsidP="00120A65">
            <w:pPr>
              <w:rPr>
                <w:rFonts w:ascii="Arial" w:hAnsi="Arial" w:cs="Arial"/>
                <w:b/>
              </w:rPr>
            </w:pPr>
            <w:r w:rsidRPr="00163929">
              <w:rPr>
                <w:rFonts w:ascii="Arial" w:hAnsi="Arial" w:cs="Arial"/>
                <w:b/>
              </w:rPr>
              <w:t xml:space="preserve">IHG shareholders’ equity </w:t>
            </w:r>
          </w:p>
        </w:tc>
        <w:tc>
          <w:tcPr>
            <w:tcW w:w="767" w:type="pct"/>
          </w:tcPr>
          <w:p w14:paraId="1520F615" w14:textId="77777777" w:rsidR="00973E38" w:rsidRPr="00163929" w:rsidRDefault="00973E38" w:rsidP="00120A65">
            <w:pPr>
              <w:jc w:val="right"/>
              <w:rPr>
                <w:rFonts w:ascii="Arial" w:hAnsi="Arial" w:cs="Arial"/>
                <w:b/>
              </w:rPr>
            </w:pPr>
            <w:r>
              <w:rPr>
                <w:rFonts w:ascii="Arial" w:hAnsi="Arial" w:cs="Arial"/>
                <w:b/>
              </w:rPr>
              <w:t>309</w:t>
            </w:r>
          </w:p>
        </w:tc>
        <w:tc>
          <w:tcPr>
            <w:tcW w:w="766" w:type="pct"/>
          </w:tcPr>
          <w:p w14:paraId="2C8D3E86" w14:textId="77777777" w:rsidR="00973E38" w:rsidRPr="00163929" w:rsidRDefault="00973E38" w:rsidP="00120A65">
            <w:pPr>
              <w:jc w:val="right"/>
              <w:rPr>
                <w:rFonts w:ascii="Arial" w:hAnsi="Arial" w:cs="Arial"/>
                <w:b/>
              </w:rPr>
            </w:pPr>
            <w:r w:rsidRPr="00163929">
              <w:rPr>
                <w:rFonts w:ascii="Arial" w:hAnsi="Arial" w:cs="Arial"/>
                <w:b/>
              </w:rPr>
              <w:t>(725)</w:t>
            </w:r>
          </w:p>
        </w:tc>
      </w:tr>
      <w:tr w:rsidR="00973E38" w:rsidRPr="00163929" w14:paraId="1F75ACBE" w14:textId="77777777" w:rsidTr="00120A65">
        <w:tc>
          <w:tcPr>
            <w:tcW w:w="3467" w:type="pct"/>
          </w:tcPr>
          <w:p w14:paraId="5BC3B33F" w14:textId="77777777" w:rsidR="00973E38" w:rsidRPr="00163929" w:rsidRDefault="00973E38" w:rsidP="00120A65">
            <w:pPr>
              <w:rPr>
                <w:rFonts w:ascii="Arial" w:hAnsi="Arial" w:cs="Arial"/>
              </w:rPr>
            </w:pPr>
            <w:r w:rsidRPr="00163929">
              <w:rPr>
                <w:rFonts w:ascii="Arial" w:hAnsi="Arial" w:cs="Arial"/>
              </w:rPr>
              <w:t>Non-controlling interest</w:t>
            </w:r>
          </w:p>
        </w:tc>
        <w:tc>
          <w:tcPr>
            <w:tcW w:w="767" w:type="pct"/>
          </w:tcPr>
          <w:p w14:paraId="7DC06B33" w14:textId="77777777" w:rsidR="00973E38" w:rsidRPr="00163929" w:rsidRDefault="00973E38" w:rsidP="00120A65">
            <w:pPr>
              <w:jc w:val="right"/>
              <w:rPr>
                <w:rFonts w:ascii="Arial" w:hAnsi="Arial" w:cs="Arial"/>
              </w:rPr>
            </w:pPr>
            <w:r>
              <w:rPr>
                <w:rFonts w:ascii="Arial" w:hAnsi="Arial" w:cs="Arial"/>
              </w:rPr>
              <w:t>10</w:t>
            </w:r>
          </w:p>
        </w:tc>
        <w:tc>
          <w:tcPr>
            <w:tcW w:w="766" w:type="pct"/>
          </w:tcPr>
          <w:p w14:paraId="59DD7245" w14:textId="77777777" w:rsidR="00973E38" w:rsidRPr="00163929" w:rsidRDefault="00973E38" w:rsidP="00120A65">
            <w:pPr>
              <w:jc w:val="right"/>
              <w:rPr>
                <w:rFonts w:ascii="Arial" w:hAnsi="Arial" w:cs="Arial"/>
              </w:rPr>
            </w:pPr>
            <w:r w:rsidRPr="00163929">
              <w:rPr>
                <w:rFonts w:ascii="Arial" w:hAnsi="Arial" w:cs="Arial"/>
              </w:rPr>
              <w:t>8</w:t>
            </w:r>
          </w:p>
        </w:tc>
      </w:tr>
      <w:tr w:rsidR="00973E38" w:rsidRPr="00163929" w14:paraId="5B336376" w14:textId="77777777" w:rsidTr="00120A65">
        <w:tc>
          <w:tcPr>
            <w:tcW w:w="3467" w:type="pct"/>
          </w:tcPr>
          <w:p w14:paraId="0070A92E" w14:textId="77777777" w:rsidR="00973E38" w:rsidRPr="00163929" w:rsidRDefault="00973E38" w:rsidP="00120A65">
            <w:pPr>
              <w:rPr>
                <w:rFonts w:ascii="Arial" w:hAnsi="Arial" w:cs="Arial"/>
                <w:sz w:val="16"/>
                <w:szCs w:val="16"/>
              </w:rPr>
            </w:pPr>
          </w:p>
        </w:tc>
        <w:tc>
          <w:tcPr>
            <w:tcW w:w="767" w:type="pct"/>
          </w:tcPr>
          <w:p w14:paraId="7D16E701"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c>
          <w:tcPr>
            <w:tcW w:w="766" w:type="pct"/>
          </w:tcPr>
          <w:p w14:paraId="72A91263"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r>
      <w:tr w:rsidR="00973E38" w:rsidRPr="00163929" w14:paraId="0AC8733F" w14:textId="77777777" w:rsidTr="00120A65">
        <w:tc>
          <w:tcPr>
            <w:tcW w:w="3467" w:type="pct"/>
          </w:tcPr>
          <w:p w14:paraId="5D7B9DAD" w14:textId="77777777" w:rsidR="00973E38" w:rsidRPr="00163929" w:rsidRDefault="00973E38" w:rsidP="00120A65">
            <w:pPr>
              <w:rPr>
                <w:rFonts w:ascii="Arial" w:hAnsi="Arial" w:cs="Arial"/>
                <w:b/>
              </w:rPr>
            </w:pPr>
            <w:r w:rsidRPr="00163929">
              <w:rPr>
                <w:rFonts w:ascii="Arial" w:hAnsi="Arial" w:cs="Arial"/>
                <w:b/>
              </w:rPr>
              <w:t>Total equity</w:t>
            </w:r>
          </w:p>
        </w:tc>
        <w:tc>
          <w:tcPr>
            <w:tcW w:w="767" w:type="pct"/>
          </w:tcPr>
          <w:p w14:paraId="6A5CE0B1" w14:textId="77777777" w:rsidR="00973E38" w:rsidRPr="00163929" w:rsidRDefault="00973E38" w:rsidP="00120A65">
            <w:pPr>
              <w:jc w:val="right"/>
              <w:rPr>
                <w:rFonts w:ascii="Arial" w:hAnsi="Arial" w:cs="Arial"/>
                <w:b/>
              </w:rPr>
            </w:pPr>
            <w:r>
              <w:rPr>
                <w:rFonts w:ascii="Arial" w:hAnsi="Arial" w:cs="Arial"/>
                <w:b/>
              </w:rPr>
              <w:t>319</w:t>
            </w:r>
          </w:p>
        </w:tc>
        <w:tc>
          <w:tcPr>
            <w:tcW w:w="766" w:type="pct"/>
          </w:tcPr>
          <w:p w14:paraId="0824E742" w14:textId="77777777" w:rsidR="00973E38" w:rsidRPr="00163929" w:rsidRDefault="00973E38" w:rsidP="00120A65">
            <w:pPr>
              <w:jc w:val="right"/>
              <w:rPr>
                <w:rFonts w:ascii="Arial" w:hAnsi="Arial" w:cs="Arial"/>
                <w:b/>
              </w:rPr>
            </w:pPr>
            <w:r w:rsidRPr="00163929">
              <w:rPr>
                <w:rFonts w:ascii="Arial" w:hAnsi="Arial" w:cs="Arial"/>
                <w:b/>
              </w:rPr>
              <w:t>(717)</w:t>
            </w:r>
          </w:p>
        </w:tc>
      </w:tr>
      <w:tr w:rsidR="00973E38" w:rsidRPr="00163929" w14:paraId="4178B392" w14:textId="77777777" w:rsidTr="00120A65">
        <w:tc>
          <w:tcPr>
            <w:tcW w:w="3467" w:type="pct"/>
          </w:tcPr>
          <w:p w14:paraId="46F9E811" w14:textId="77777777" w:rsidR="00973E38" w:rsidRPr="00163929" w:rsidRDefault="00973E38" w:rsidP="00120A65">
            <w:pPr>
              <w:rPr>
                <w:rFonts w:ascii="Arial" w:hAnsi="Arial" w:cs="Arial"/>
                <w:sz w:val="16"/>
                <w:szCs w:val="16"/>
              </w:rPr>
            </w:pPr>
          </w:p>
        </w:tc>
        <w:tc>
          <w:tcPr>
            <w:tcW w:w="767" w:type="pct"/>
          </w:tcPr>
          <w:p w14:paraId="7C48A625" w14:textId="77777777" w:rsidR="00973E38" w:rsidRPr="00163929" w:rsidRDefault="00973E38" w:rsidP="00120A65">
            <w:pPr>
              <w:jc w:val="right"/>
              <w:rPr>
                <w:rFonts w:ascii="Arial" w:hAnsi="Arial" w:cs="Arial"/>
                <w:sz w:val="16"/>
                <w:szCs w:val="16"/>
              </w:rPr>
            </w:pPr>
            <w:r w:rsidRPr="00163929">
              <w:rPr>
                <w:rFonts w:ascii="Arial" w:hAnsi="Arial" w:cs="Arial"/>
                <w:u w:val="double"/>
              </w:rPr>
              <w:t>_____</w:t>
            </w:r>
          </w:p>
        </w:tc>
        <w:tc>
          <w:tcPr>
            <w:tcW w:w="766" w:type="pct"/>
          </w:tcPr>
          <w:p w14:paraId="0A1ACEB5" w14:textId="77777777" w:rsidR="00973E38" w:rsidRPr="00163929" w:rsidRDefault="00973E38" w:rsidP="00120A65">
            <w:pPr>
              <w:jc w:val="right"/>
              <w:rPr>
                <w:rFonts w:ascii="Arial" w:hAnsi="Arial" w:cs="Arial"/>
                <w:sz w:val="16"/>
                <w:szCs w:val="16"/>
              </w:rPr>
            </w:pPr>
            <w:r w:rsidRPr="00163929">
              <w:rPr>
                <w:rFonts w:ascii="Arial" w:hAnsi="Arial" w:cs="Arial"/>
                <w:u w:val="double"/>
              </w:rPr>
              <w:t>_____</w:t>
            </w:r>
          </w:p>
        </w:tc>
      </w:tr>
    </w:tbl>
    <w:p w14:paraId="4E8DBC42" w14:textId="77777777" w:rsidR="00973E38" w:rsidRPr="00163929" w:rsidRDefault="00973E38" w:rsidP="00973E38">
      <w:pPr>
        <w:rPr>
          <w:rFonts w:ascii="Arial" w:hAnsi="Arial" w:cs="Arial"/>
          <w:b/>
          <w:caps/>
        </w:rPr>
      </w:pPr>
      <w:r w:rsidRPr="00163929">
        <w:rPr>
          <w:rFonts w:ascii="Arial" w:hAnsi="Arial" w:cs="Arial"/>
        </w:rPr>
        <w:br w:type="page"/>
      </w:r>
      <w:r w:rsidRPr="00163929">
        <w:rPr>
          <w:rFonts w:ascii="Arial" w:hAnsi="Arial" w:cs="Arial"/>
          <w:b/>
          <w:caps/>
        </w:rPr>
        <w:lastRenderedPageBreak/>
        <w:t>InterContinental Hotels Group PLC</w:t>
      </w:r>
    </w:p>
    <w:p w14:paraId="2E7C101C" w14:textId="77777777" w:rsidR="00973E38" w:rsidRPr="00163929" w:rsidRDefault="00973E38" w:rsidP="00973E38">
      <w:pPr>
        <w:rPr>
          <w:rFonts w:ascii="Arial" w:hAnsi="Arial" w:cs="Arial"/>
          <w:b/>
        </w:rPr>
      </w:pPr>
      <w:r w:rsidRPr="00163929">
        <w:rPr>
          <w:rFonts w:ascii="Arial" w:hAnsi="Arial" w:cs="Arial"/>
          <w:b/>
        </w:rPr>
        <w:t>GROUP STATEMENT OF CASH FLOWS</w:t>
      </w:r>
    </w:p>
    <w:p w14:paraId="6882DDBB" w14:textId="77777777" w:rsidR="00973E38" w:rsidRPr="00163929" w:rsidRDefault="00973E38" w:rsidP="00973E38">
      <w:pPr>
        <w:rPr>
          <w:rFonts w:ascii="Arial" w:hAnsi="Arial" w:cs="Arial"/>
          <w:b/>
        </w:rPr>
      </w:pPr>
      <w:r w:rsidRPr="00163929">
        <w:rPr>
          <w:rFonts w:ascii="Arial" w:hAnsi="Arial" w:cs="Arial"/>
          <w:b/>
        </w:rPr>
        <w:t>For the year ended 31 December 2015</w:t>
      </w:r>
    </w:p>
    <w:p w14:paraId="7F814DC9" w14:textId="77777777" w:rsidR="00973E38" w:rsidRPr="00163929" w:rsidRDefault="00973E38" w:rsidP="00973E38">
      <w:pPr>
        <w:rPr>
          <w:rFonts w:ascii="Arial" w:hAnsi="Arial" w:cs="Arial"/>
        </w:rPr>
      </w:pPr>
    </w:p>
    <w:tbl>
      <w:tblPr>
        <w:tblW w:w="10314" w:type="dxa"/>
        <w:tblLayout w:type="fixed"/>
        <w:tblLook w:val="0000" w:firstRow="0" w:lastRow="0" w:firstColumn="0" w:lastColumn="0" w:noHBand="0" w:noVBand="0"/>
      </w:tblPr>
      <w:tblGrid>
        <w:gridCol w:w="6771"/>
        <w:gridCol w:w="1984"/>
        <w:gridCol w:w="1559"/>
      </w:tblGrid>
      <w:tr w:rsidR="00973E38" w:rsidRPr="00163929" w14:paraId="46123947" w14:textId="77777777" w:rsidTr="00120A65">
        <w:tc>
          <w:tcPr>
            <w:tcW w:w="6771" w:type="dxa"/>
          </w:tcPr>
          <w:p w14:paraId="1E9205B8" w14:textId="77777777" w:rsidR="00973E38" w:rsidRPr="00163929" w:rsidRDefault="00973E38" w:rsidP="00120A65">
            <w:pPr>
              <w:rPr>
                <w:rFonts w:ascii="Arial" w:hAnsi="Arial" w:cs="Arial"/>
              </w:rPr>
            </w:pPr>
          </w:p>
        </w:tc>
        <w:tc>
          <w:tcPr>
            <w:tcW w:w="1984" w:type="dxa"/>
          </w:tcPr>
          <w:p w14:paraId="62F21452" w14:textId="77777777" w:rsidR="00973E38" w:rsidRPr="00163929" w:rsidRDefault="00973E38" w:rsidP="00120A65">
            <w:pPr>
              <w:jc w:val="right"/>
              <w:rPr>
                <w:rFonts w:ascii="Arial" w:hAnsi="Arial" w:cs="Arial"/>
                <w:b/>
              </w:rPr>
            </w:pPr>
            <w:r w:rsidRPr="00163929">
              <w:rPr>
                <w:rFonts w:ascii="Arial" w:hAnsi="Arial" w:cs="Arial"/>
                <w:b/>
              </w:rPr>
              <w:t>2015</w:t>
            </w:r>
          </w:p>
          <w:p w14:paraId="7C027BA1" w14:textId="77777777" w:rsidR="00973E38" w:rsidRPr="00163929" w:rsidRDefault="00973E38" w:rsidP="00120A65">
            <w:pPr>
              <w:jc w:val="right"/>
              <w:rPr>
                <w:rFonts w:ascii="Arial" w:hAnsi="Arial" w:cs="Arial"/>
                <w:b/>
              </w:rPr>
            </w:pPr>
            <w:r w:rsidRPr="00163929">
              <w:rPr>
                <w:rFonts w:ascii="Arial" w:hAnsi="Arial" w:cs="Arial"/>
                <w:b/>
              </w:rPr>
              <w:t>Year ended</w:t>
            </w:r>
          </w:p>
          <w:p w14:paraId="064DDAA2" w14:textId="77777777" w:rsidR="00973E38" w:rsidRPr="00163929" w:rsidRDefault="00973E38" w:rsidP="00120A65">
            <w:pPr>
              <w:jc w:val="right"/>
              <w:rPr>
                <w:rFonts w:ascii="Arial" w:hAnsi="Arial" w:cs="Arial"/>
                <w:b/>
              </w:rPr>
            </w:pPr>
            <w:r>
              <w:rPr>
                <w:rFonts w:ascii="Arial" w:hAnsi="Arial" w:cs="Arial"/>
                <w:b/>
              </w:rPr>
              <w:t xml:space="preserve">31 </w:t>
            </w:r>
            <w:r w:rsidRPr="00163929">
              <w:rPr>
                <w:rFonts w:ascii="Arial" w:hAnsi="Arial" w:cs="Arial"/>
                <w:b/>
              </w:rPr>
              <w:t>December</w:t>
            </w:r>
          </w:p>
        </w:tc>
        <w:tc>
          <w:tcPr>
            <w:tcW w:w="1559" w:type="dxa"/>
          </w:tcPr>
          <w:p w14:paraId="73C9382A" w14:textId="77777777" w:rsidR="00973E38" w:rsidRPr="00163929" w:rsidRDefault="00973E38" w:rsidP="00120A65">
            <w:pPr>
              <w:jc w:val="right"/>
              <w:rPr>
                <w:rFonts w:ascii="Arial" w:hAnsi="Arial" w:cs="Arial"/>
                <w:b/>
              </w:rPr>
            </w:pPr>
            <w:r w:rsidRPr="00163929">
              <w:rPr>
                <w:rFonts w:ascii="Arial" w:hAnsi="Arial" w:cs="Arial"/>
                <w:b/>
              </w:rPr>
              <w:t>2014</w:t>
            </w:r>
          </w:p>
          <w:p w14:paraId="097C8FC2" w14:textId="77777777" w:rsidR="00973E38" w:rsidRPr="00163929" w:rsidRDefault="00973E38" w:rsidP="00120A65">
            <w:pPr>
              <w:jc w:val="right"/>
              <w:rPr>
                <w:rFonts w:ascii="Arial" w:hAnsi="Arial" w:cs="Arial"/>
                <w:b/>
              </w:rPr>
            </w:pPr>
            <w:r w:rsidRPr="00163929">
              <w:rPr>
                <w:rFonts w:ascii="Arial" w:hAnsi="Arial" w:cs="Arial"/>
                <w:b/>
              </w:rPr>
              <w:t>Year ended</w:t>
            </w:r>
          </w:p>
          <w:p w14:paraId="0AA3B98E" w14:textId="77777777" w:rsidR="00973E38" w:rsidRPr="00163929" w:rsidRDefault="00973E38" w:rsidP="00120A65">
            <w:pPr>
              <w:jc w:val="right"/>
              <w:rPr>
                <w:rFonts w:ascii="Arial" w:hAnsi="Arial" w:cs="Arial"/>
                <w:b/>
              </w:rPr>
            </w:pPr>
            <w:r w:rsidRPr="00163929">
              <w:rPr>
                <w:rFonts w:ascii="Arial" w:hAnsi="Arial" w:cs="Arial"/>
                <w:b/>
              </w:rPr>
              <w:t>31 December</w:t>
            </w:r>
          </w:p>
        </w:tc>
      </w:tr>
      <w:tr w:rsidR="00973E38" w:rsidRPr="00163929" w14:paraId="5FCB7638" w14:textId="77777777" w:rsidTr="00120A65">
        <w:tc>
          <w:tcPr>
            <w:tcW w:w="6771" w:type="dxa"/>
          </w:tcPr>
          <w:p w14:paraId="442C3794" w14:textId="77777777" w:rsidR="00973E38" w:rsidRPr="00163929" w:rsidRDefault="00973E38" w:rsidP="00120A65">
            <w:pPr>
              <w:rPr>
                <w:rFonts w:ascii="Arial" w:hAnsi="Arial" w:cs="Arial"/>
                <w:b/>
              </w:rPr>
            </w:pPr>
          </w:p>
        </w:tc>
        <w:tc>
          <w:tcPr>
            <w:tcW w:w="1984" w:type="dxa"/>
          </w:tcPr>
          <w:p w14:paraId="6F5CF9FC" w14:textId="77777777" w:rsidR="00973E38" w:rsidRPr="00163929" w:rsidRDefault="00973E38" w:rsidP="00120A65">
            <w:pPr>
              <w:jc w:val="right"/>
              <w:rPr>
                <w:rFonts w:ascii="Arial" w:hAnsi="Arial" w:cs="Arial"/>
                <w:b/>
              </w:rPr>
            </w:pPr>
            <w:r w:rsidRPr="00163929">
              <w:rPr>
                <w:rFonts w:ascii="Arial" w:hAnsi="Arial" w:cs="Arial"/>
                <w:b/>
              </w:rPr>
              <w:t>$m</w:t>
            </w:r>
          </w:p>
        </w:tc>
        <w:tc>
          <w:tcPr>
            <w:tcW w:w="1559" w:type="dxa"/>
          </w:tcPr>
          <w:p w14:paraId="5CEF34DA"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38DBBEFD" w14:textId="77777777" w:rsidTr="00120A65">
        <w:tc>
          <w:tcPr>
            <w:tcW w:w="6771" w:type="dxa"/>
          </w:tcPr>
          <w:p w14:paraId="1B83392F" w14:textId="77777777" w:rsidR="00973E38" w:rsidRPr="00163929" w:rsidRDefault="00973E38" w:rsidP="00120A65">
            <w:pPr>
              <w:rPr>
                <w:rFonts w:ascii="Arial" w:hAnsi="Arial" w:cs="Arial"/>
                <w:b/>
                <w:sz w:val="16"/>
                <w:szCs w:val="16"/>
              </w:rPr>
            </w:pPr>
          </w:p>
        </w:tc>
        <w:tc>
          <w:tcPr>
            <w:tcW w:w="1984" w:type="dxa"/>
          </w:tcPr>
          <w:p w14:paraId="143576B3" w14:textId="77777777" w:rsidR="00973E38" w:rsidRPr="00163929" w:rsidRDefault="00973E38" w:rsidP="00120A65">
            <w:pPr>
              <w:jc w:val="right"/>
              <w:rPr>
                <w:rFonts w:ascii="Arial" w:hAnsi="Arial" w:cs="Arial"/>
                <w:b/>
                <w:sz w:val="16"/>
                <w:szCs w:val="16"/>
              </w:rPr>
            </w:pPr>
          </w:p>
        </w:tc>
        <w:tc>
          <w:tcPr>
            <w:tcW w:w="1559" w:type="dxa"/>
          </w:tcPr>
          <w:p w14:paraId="62177476" w14:textId="77777777" w:rsidR="00973E38" w:rsidRPr="00163929" w:rsidRDefault="00973E38" w:rsidP="00120A65">
            <w:pPr>
              <w:jc w:val="right"/>
              <w:rPr>
                <w:rFonts w:ascii="Arial" w:hAnsi="Arial" w:cs="Arial"/>
                <w:b/>
                <w:sz w:val="16"/>
                <w:szCs w:val="16"/>
              </w:rPr>
            </w:pPr>
          </w:p>
        </w:tc>
      </w:tr>
      <w:tr w:rsidR="00973E38" w:rsidRPr="00163929" w14:paraId="28966781" w14:textId="77777777" w:rsidTr="00120A65">
        <w:tc>
          <w:tcPr>
            <w:tcW w:w="6771" w:type="dxa"/>
          </w:tcPr>
          <w:p w14:paraId="613ACDDE" w14:textId="77777777" w:rsidR="00973E38" w:rsidRPr="00163929" w:rsidRDefault="00973E38" w:rsidP="00120A65">
            <w:pPr>
              <w:rPr>
                <w:rFonts w:ascii="Arial" w:hAnsi="Arial" w:cs="Arial"/>
                <w:b/>
              </w:rPr>
            </w:pPr>
            <w:r w:rsidRPr="00163929">
              <w:rPr>
                <w:rFonts w:ascii="Arial" w:hAnsi="Arial" w:cs="Arial"/>
                <w:b/>
              </w:rPr>
              <w:t>Profit for the year</w:t>
            </w:r>
          </w:p>
        </w:tc>
        <w:tc>
          <w:tcPr>
            <w:tcW w:w="1984" w:type="dxa"/>
          </w:tcPr>
          <w:p w14:paraId="27F8B550" w14:textId="77777777" w:rsidR="00973E38" w:rsidRPr="00163929" w:rsidRDefault="00973E38" w:rsidP="00120A65">
            <w:pPr>
              <w:jc w:val="right"/>
              <w:rPr>
                <w:rFonts w:ascii="Arial" w:hAnsi="Arial" w:cs="Arial"/>
                <w:b/>
              </w:rPr>
            </w:pPr>
            <w:r>
              <w:rPr>
                <w:rFonts w:ascii="Arial" w:hAnsi="Arial" w:cs="Arial"/>
                <w:b/>
              </w:rPr>
              <w:t>1,224</w:t>
            </w:r>
          </w:p>
        </w:tc>
        <w:tc>
          <w:tcPr>
            <w:tcW w:w="1559" w:type="dxa"/>
          </w:tcPr>
          <w:p w14:paraId="0B50749D" w14:textId="77777777" w:rsidR="00973E38" w:rsidRPr="00163929" w:rsidRDefault="00973E38" w:rsidP="00120A65">
            <w:pPr>
              <w:jc w:val="right"/>
              <w:rPr>
                <w:rFonts w:ascii="Arial" w:hAnsi="Arial" w:cs="Arial"/>
                <w:b/>
              </w:rPr>
            </w:pPr>
            <w:r w:rsidRPr="00163929">
              <w:rPr>
                <w:rFonts w:ascii="Arial" w:hAnsi="Arial" w:cs="Arial"/>
                <w:b/>
              </w:rPr>
              <w:t>392</w:t>
            </w:r>
          </w:p>
        </w:tc>
      </w:tr>
      <w:tr w:rsidR="00973E38" w:rsidRPr="00163929" w14:paraId="7F15C592" w14:textId="77777777" w:rsidTr="00120A65">
        <w:tc>
          <w:tcPr>
            <w:tcW w:w="6771" w:type="dxa"/>
          </w:tcPr>
          <w:p w14:paraId="2D0D89BE" w14:textId="77777777" w:rsidR="00973E38" w:rsidRPr="00163929" w:rsidRDefault="00973E38" w:rsidP="00120A65">
            <w:pPr>
              <w:rPr>
                <w:rFonts w:ascii="Arial" w:hAnsi="Arial" w:cs="Arial"/>
              </w:rPr>
            </w:pPr>
            <w:r>
              <w:rPr>
                <w:rFonts w:ascii="Arial" w:hAnsi="Arial" w:cs="Arial"/>
              </w:rPr>
              <w:t>Adjustments reconciling profit for the year to cash flow from operations (note 10)</w:t>
            </w:r>
          </w:p>
        </w:tc>
        <w:tc>
          <w:tcPr>
            <w:tcW w:w="1984" w:type="dxa"/>
          </w:tcPr>
          <w:p w14:paraId="7B6A1B9B" w14:textId="77777777" w:rsidR="00973E38" w:rsidRDefault="00973E38" w:rsidP="00120A65">
            <w:pPr>
              <w:jc w:val="right"/>
              <w:rPr>
                <w:rFonts w:ascii="Arial" w:hAnsi="Arial" w:cs="Arial"/>
              </w:rPr>
            </w:pPr>
          </w:p>
          <w:p w14:paraId="30B2047E" w14:textId="77777777" w:rsidR="00973E38" w:rsidRPr="00163929" w:rsidRDefault="00973E38" w:rsidP="00120A65">
            <w:pPr>
              <w:jc w:val="right"/>
              <w:rPr>
                <w:rFonts w:ascii="Arial" w:hAnsi="Arial" w:cs="Arial"/>
              </w:rPr>
            </w:pPr>
            <w:r>
              <w:rPr>
                <w:rFonts w:ascii="Arial" w:hAnsi="Arial" w:cs="Arial"/>
              </w:rPr>
              <w:t>(414)</w:t>
            </w:r>
          </w:p>
        </w:tc>
        <w:tc>
          <w:tcPr>
            <w:tcW w:w="1559" w:type="dxa"/>
          </w:tcPr>
          <w:p w14:paraId="386320ED" w14:textId="77777777" w:rsidR="00973E38" w:rsidRDefault="00973E38" w:rsidP="00120A65">
            <w:pPr>
              <w:jc w:val="right"/>
              <w:rPr>
                <w:rFonts w:ascii="Arial" w:hAnsi="Arial" w:cs="Arial"/>
              </w:rPr>
            </w:pPr>
          </w:p>
          <w:p w14:paraId="4DF3050E" w14:textId="77777777" w:rsidR="00973E38" w:rsidRPr="00163929" w:rsidRDefault="00973E38" w:rsidP="00120A65">
            <w:pPr>
              <w:jc w:val="right"/>
              <w:rPr>
                <w:rFonts w:ascii="Arial" w:hAnsi="Arial" w:cs="Arial"/>
              </w:rPr>
            </w:pPr>
            <w:r>
              <w:rPr>
                <w:rFonts w:ascii="Arial" w:hAnsi="Arial" w:cs="Arial"/>
              </w:rPr>
              <w:t>361</w:t>
            </w:r>
          </w:p>
        </w:tc>
      </w:tr>
      <w:tr w:rsidR="00973E38" w:rsidRPr="00163929" w14:paraId="60E02BD7" w14:textId="77777777" w:rsidTr="00120A65">
        <w:tc>
          <w:tcPr>
            <w:tcW w:w="6771" w:type="dxa"/>
          </w:tcPr>
          <w:p w14:paraId="014969EE" w14:textId="77777777" w:rsidR="00973E38" w:rsidRPr="00163929" w:rsidRDefault="00973E38" w:rsidP="00120A65">
            <w:pPr>
              <w:rPr>
                <w:rFonts w:ascii="Arial" w:hAnsi="Arial" w:cs="Arial"/>
                <w:b/>
                <w:sz w:val="16"/>
                <w:szCs w:val="16"/>
              </w:rPr>
            </w:pPr>
          </w:p>
        </w:tc>
        <w:tc>
          <w:tcPr>
            <w:tcW w:w="1984" w:type="dxa"/>
          </w:tcPr>
          <w:p w14:paraId="7871748C"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c>
          <w:tcPr>
            <w:tcW w:w="1559" w:type="dxa"/>
          </w:tcPr>
          <w:p w14:paraId="33911BB1" w14:textId="77777777" w:rsidR="00973E38" w:rsidRPr="00163929" w:rsidRDefault="00973E38" w:rsidP="00120A65">
            <w:pPr>
              <w:jc w:val="right"/>
              <w:rPr>
                <w:rFonts w:ascii="Arial" w:hAnsi="Arial" w:cs="Arial"/>
                <w:b/>
                <w:sz w:val="16"/>
                <w:szCs w:val="16"/>
              </w:rPr>
            </w:pPr>
            <w:r w:rsidRPr="00163929">
              <w:rPr>
                <w:rFonts w:ascii="Arial" w:hAnsi="Arial" w:cs="Arial"/>
                <w:b/>
                <w:sz w:val="16"/>
                <w:szCs w:val="16"/>
              </w:rPr>
              <w:t>_____</w:t>
            </w:r>
          </w:p>
        </w:tc>
      </w:tr>
      <w:tr w:rsidR="00973E38" w:rsidRPr="00163929" w14:paraId="1D2D42DB" w14:textId="77777777" w:rsidTr="00120A65">
        <w:tc>
          <w:tcPr>
            <w:tcW w:w="6771" w:type="dxa"/>
          </w:tcPr>
          <w:p w14:paraId="12FECF72" w14:textId="77777777" w:rsidR="00973E38" w:rsidRPr="00163929" w:rsidRDefault="00973E38" w:rsidP="00120A65">
            <w:pPr>
              <w:rPr>
                <w:rFonts w:ascii="Arial" w:hAnsi="Arial" w:cs="Arial"/>
                <w:b/>
              </w:rPr>
            </w:pPr>
            <w:r w:rsidRPr="00163929">
              <w:rPr>
                <w:rFonts w:ascii="Arial" w:hAnsi="Arial" w:cs="Arial"/>
                <w:b/>
              </w:rPr>
              <w:t xml:space="preserve">Cash flow from operations </w:t>
            </w:r>
          </w:p>
        </w:tc>
        <w:tc>
          <w:tcPr>
            <w:tcW w:w="1984" w:type="dxa"/>
          </w:tcPr>
          <w:p w14:paraId="5468F0F3" w14:textId="77777777" w:rsidR="00973E38" w:rsidRPr="00163929" w:rsidRDefault="00973E38" w:rsidP="00120A65">
            <w:pPr>
              <w:jc w:val="right"/>
              <w:rPr>
                <w:rFonts w:ascii="Arial" w:hAnsi="Arial" w:cs="Arial"/>
                <w:b/>
              </w:rPr>
            </w:pPr>
            <w:r>
              <w:rPr>
                <w:rFonts w:ascii="Arial" w:hAnsi="Arial" w:cs="Arial"/>
                <w:b/>
              </w:rPr>
              <w:t>810</w:t>
            </w:r>
          </w:p>
        </w:tc>
        <w:tc>
          <w:tcPr>
            <w:tcW w:w="1559" w:type="dxa"/>
          </w:tcPr>
          <w:p w14:paraId="58F07E61" w14:textId="77777777" w:rsidR="00973E38" w:rsidRPr="00163929" w:rsidRDefault="00973E38" w:rsidP="00120A65">
            <w:pPr>
              <w:jc w:val="right"/>
              <w:rPr>
                <w:rFonts w:ascii="Arial" w:hAnsi="Arial" w:cs="Arial"/>
                <w:b/>
              </w:rPr>
            </w:pPr>
            <w:r w:rsidRPr="00163929">
              <w:rPr>
                <w:rFonts w:ascii="Arial" w:hAnsi="Arial" w:cs="Arial"/>
                <w:b/>
              </w:rPr>
              <w:t>753</w:t>
            </w:r>
          </w:p>
        </w:tc>
      </w:tr>
      <w:tr w:rsidR="00973E38" w:rsidRPr="00163929" w14:paraId="125E2AD6" w14:textId="77777777" w:rsidTr="00120A65">
        <w:tc>
          <w:tcPr>
            <w:tcW w:w="6771" w:type="dxa"/>
          </w:tcPr>
          <w:p w14:paraId="6C6A8972" w14:textId="77777777" w:rsidR="00973E38" w:rsidRPr="00163929" w:rsidRDefault="00973E38" w:rsidP="00120A65">
            <w:pPr>
              <w:rPr>
                <w:rFonts w:ascii="Arial" w:hAnsi="Arial" w:cs="Arial"/>
              </w:rPr>
            </w:pPr>
            <w:r w:rsidRPr="00163929">
              <w:rPr>
                <w:rFonts w:ascii="Arial" w:hAnsi="Arial" w:cs="Arial"/>
              </w:rPr>
              <w:t>Interest paid</w:t>
            </w:r>
          </w:p>
        </w:tc>
        <w:tc>
          <w:tcPr>
            <w:tcW w:w="1984" w:type="dxa"/>
          </w:tcPr>
          <w:p w14:paraId="4E27DBF7" w14:textId="77777777" w:rsidR="00973E38" w:rsidRPr="00163929" w:rsidRDefault="00973E38" w:rsidP="00120A65">
            <w:pPr>
              <w:jc w:val="right"/>
              <w:rPr>
                <w:rFonts w:ascii="Arial" w:hAnsi="Arial" w:cs="Arial"/>
              </w:rPr>
            </w:pPr>
            <w:r>
              <w:rPr>
                <w:rFonts w:ascii="Arial" w:hAnsi="Arial" w:cs="Arial"/>
              </w:rPr>
              <w:t>(75)</w:t>
            </w:r>
          </w:p>
        </w:tc>
        <w:tc>
          <w:tcPr>
            <w:tcW w:w="1559" w:type="dxa"/>
          </w:tcPr>
          <w:p w14:paraId="6A2E6ED1" w14:textId="77777777" w:rsidR="00973E38" w:rsidRPr="00163929" w:rsidRDefault="00973E38" w:rsidP="00120A65">
            <w:pPr>
              <w:jc w:val="right"/>
              <w:rPr>
                <w:rFonts w:ascii="Arial" w:hAnsi="Arial" w:cs="Arial"/>
              </w:rPr>
            </w:pPr>
            <w:r w:rsidRPr="00163929">
              <w:rPr>
                <w:rFonts w:ascii="Arial" w:hAnsi="Arial" w:cs="Arial"/>
              </w:rPr>
              <w:t>(76)</w:t>
            </w:r>
          </w:p>
        </w:tc>
      </w:tr>
      <w:tr w:rsidR="00973E38" w:rsidRPr="00163929" w:rsidDel="00EE1A88" w14:paraId="1B49875D" w14:textId="77777777" w:rsidTr="00120A65">
        <w:tc>
          <w:tcPr>
            <w:tcW w:w="6771" w:type="dxa"/>
          </w:tcPr>
          <w:p w14:paraId="419DFE3A" w14:textId="77777777" w:rsidR="00973E38" w:rsidRPr="00163929" w:rsidRDefault="00973E38" w:rsidP="00120A65">
            <w:pPr>
              <w:rPr>
                <w:rFonts w:ascii="Arial" w:hAnsi="Arial" w:cs="Arial"/>
              </w:rPr>
            </w:pPr>
            <w:r w:rsidRPr="00163929">
              <w:rPr>
                <w:rFonts w:ascii="Arial" w:hAnsi="Arial" w:cs="Arial"/>
              </w:rPr>
              <w:t>Interest received</w:t>
            </w:r>
          </w:p>
        </w:tc>
        <w:tc>
          <w:tcPr>
            <w:tcW w:w="1984" w:type="dxa"/>
          </w:tcPr>
          <w:p w14:paraId="652ED088" w14:textId="77777777" w:rsidR="00973E38" w:rsidRPr="00163929" w:rsidDel="00EE1A88" w:rsidRDefault="00973E38" w:rsidP="00120A65">
            <w:pPr>
              <w:jc w:val="right"/>
              <w:rPr>
                <w:rFonts w:ascii="Arial" w:hAnsi="Arial" w:cs="Arial"/>
              </w:rPr>
            </w:pPr>
            <w:r>
              <w:rPr>
                <w:rFonts w:ascii="Arial" w:hAnsi="Arial" w:cs="Arial"/>
              </w:rPr>
              <w:t>2</w:t>
            </w:r>
          </w:p>
        </w:tc>
        <w:tc>
          <w:tcPr>
            <w:tcW w:w="1559" w:type="dxa"/>
          </w:tcPr>
          <w:p w14:paraId="5002ECF6" w14:textId="77777777" w:rsidR="00973E38" w:rsidRPr="00163929" w:rsidDel="00EE1A88" w:rsidRDefault="00973E38" w:rsidP="00120A65">
            <w:pPr>
              <w:jc w:val="right"/>
              <w:rPr>
                <w:rFonts w:ascii="Arial" w:hAnsi="Arial" w:cs="Arial"/>
              </w:rPr>
            </w:pPr>
            <w:r w:rsidRPr="00163929">
              <w:rPr>
                <w:rFonts w:ascii="Arial" w:hAnsi="Arial" w:cs="Arial"/>
              </w:rPr>
              <w:t>2</w:t>
            </w:r>
          </w:p>
        </w:tc>
      </w:tr>
      <w:tr w:rsidR="00973E38" w:rsidRPr="00163929" w14:paraId="64C7FE3A" w14:textId="77777777" w:rsidTr="00120A65">
        <w:tc>
          <w:tcPr>
            <w:tcW w:w="6771" w:type="dxa"/>
          </w:tcPr>
          <w:p w14:paraId="6EDAC722" w14:textId="77777777" w:rsidR="00973E38" w:rsidRPr="00163929" w:rsidRDefault="00973E38" w:rsidP="00120A65">
            <w:pPr>
              <w:rPr>
                <w:rFonts w:ascii="Arial" w:hAnsi="Arial" w:cs="Arial"/>
              </w:rPr>
            </w:pPr>
            <w:r w:rsidRPr="00163929">
              <w:rPr>
                <w:rFonts w:ascii="Arial" w:hAnsi="Arial" w:cs="Arial"/>
              </w:rPr>
              <w:t>Tax paid on operating activities</w:t>
            </w:r>
          </w:p>
        </w:tc>
        <w:tc>
          <w:tcPr>
            <w:tcW w:w="1984" w:type="dxa"/>
          </w:tcPr>
          <w:p w14:paraId="5A166713" w14:textId="77777777" w:rsidR="00973E38" w:rsidRPr="00163929" w:rsidRDefault="00973E38" w:rsidP="00120A65">
            <w:pPr>
              <w:jc w:val="right"/>
              <w:rPr>
                <w:rFonts w:ascii="Arial" w:hAnsi="Arial" w:cs="Arial"/>
              </w:rPr>
            </w:pPr>
            <w:r>
              <w:rPr>
                <w:rFonts w:ascii="Arial" w:hAnsi="Arial" w:cs="Arial"/>
              </w:rPr>
              <w:t>(109)</w:t>
            </w:r>
          </w:p>
        </w:tc>
        <w:tc>
          <w:tcPr>
            <w:tcW w:w="1559" w:type="dxa"/>
          </w:tcPr>
          <w:p w14:paraId="287D2A2E" w14:textId="77777777" w:rsidR="00973E38" w:rsidRPr="00163929" w:rsidRDefault="00973E38" w:rsidP="00120A65">
            <w:pPr>
              <w:jc w:val="right"/>
              <w:rPr>
                <w:rFonts w:ascii="Arial" w:hAnsi="Arial" w:cs="Arial"/>
              </w:rPr>
            </w:pPr>
            <w:r w:rsidRPr="00163929">
              <w:rPr>
                <w:rFonts w:ascii="Arial" w:hAnsi="Arial" w:cs="Arial"/>
              </w:rPr>
              <w:t>(136)</w:t>
            </w:r>
          </w:p>
        </w:tc>
      </w:tr>
      <w:tr w:rsidR="00973E38" w:rsidRPr="00163929" w14:paraId="227B6873" w14:textId="77777777" w:rsidTr="00120A65">
        <w:tc>
          <w:tcPr>
            <w:tcW w:w="6771" w:type="dxa"/>
          </w:tcPr>
          <w:p w14:paraId="6770D6E7" w14:textId="77777777" w:rsidR="00973E38" w:rsidRPr="00163929" w:rsidRDefault="00973E38" w:rsidP="00120A65">
            <w:pPr>
              <w:rPr>
                <w:rFonts w:ascii="Arial" w:hAnsi="Arial" w:cs="Arial"/>
                <w:b/>
                <w:sz w:val="16"/>
                <w:szCs w:val="16"/>
              </w:rPr>
            </w:pPr>
          </w:p>
        </w:tc>
        <w:tc>
          <w:tcPr>
            <w:tcW w:w="1984" w:type="dxa"/>
          </w:tcPr>
          <w:p w14:paraId="6EF141F8"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c>
          <w:tcPr>
            <w:tcW w:w="1559" w:type="dxa"/>
          </w:tcPr>
          <w:p w14:paraId="387CB012"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r>
      <w:tr w:rsidR="00973E38" w:rsidRPr="00163929" w14:paraId="67B2F89B" w14:textId="77777777" w:rsidTr="00120A65">
        <w:tc>
          <w:tcPr>
            <w:tcW w:w="6771" w:type="dxa"/>
          </w:tcPr>
          <w:p w14:paraId="7362C94F" w14:textId="77777777" w:rsidR="00973E38" w:rsidRPr="00163929" w:rsidRDefault="00973E38" w:rsidP="00120A65">
            <w:pPr>
              <w:rPr>
                <w:rFonts w:ascii="Arial" w:hAnsi="Arial" w:cs="Arial"/>
                <w:b/>
              </w:rPr>
            </w:pPr>
            <w:r w:rsidRPr="00163929">
              <w:rPr>
                <w:rFonts w:ascii="Arial" w:hAnsi="Arial" w:cs="Arial"/>
                <w:b/>
              </w:rPr>
              <w:t>Net cash from operating activities</w:t>
            </w:r>
          </w:p>
        </w:tc>
        <w:tc>
          <w:tcPr>
            <w:tcW w:w="1984" w:type="dxa"/>
          </w:tcPr>
          <w:p w14:paraId="2FD1CB1E" w14:textId="77777777" w:rsidR="00973E38" w:rsidRPr="00163929" w:rsidRDefault="00973E38" w:rsidP="00120A65">
            <w:pPr>
              <w:jc w:val="right"/>
              <w:rPr>
                <w:rFonts w:ascii="Arial" w:hAnsi="Arial" w:cs="Arial"/>
                <w:b/>
              </w:rPr>
            </w:pPr>
            <w:r>
              <w:rPr>
                <w:rFonts w:ascii="Arial" w:hAnsi="Arial" w:cs="Arial"/>
                <w:b/>
              </w:rPr>
              <w:t>628</w:t>
            </w:r>
          </w:p>
        </w:tc>
        <w:tc>
          <w:tcPr>
            <w:tcW w:w="1559" w:type="dxa"/>
          </w:tcPr>
          <w:p w14:paraId="1E6A1BA3" w14:textId="77777777" w:rsidR="00973E38" w:rsidRPr="00163929" w:rsidRDefault="00973E38" w:rsidP="00120A65">
            <w:pPr>
              <w:jc w:val="right"/>
              <w:rPr>
                <w:rFonts w:ascii="Arial" w:hAnsi="Arial" w:cs="Arial"/>
                <w:b/>
              </w:rPr>
            </w:pPr>
            <w:r w:rsidRPr="00163929">
              <w:rPr>
                <w:rFonts w:ascii="Arial" w:hAnsi="Arial" w:cs="Arial"/>
                <w:b/>
              </w:rPr>
              <w:t>543</w:t>
            </w:r>
          </w:p>
        </w:tc>
      </w:tr>
      <w:tr w:rsidR="00973E38" w:rsidRPr="00163929" w14:paraId="433E521D" w14:textId="77777777" w:rsidTr="00120A65">
        <w:tc>
          <w:tcPr>
            <w:tcW w:w="6771" w:type="dxa"/>
          </w:tcPr>
          <w:p w14:paraId="57F83B95" w14:textId="77777777" w:rsidR="00973E38" w:rsidRPr="00163929" w:rsidRDefault="00973E38" w:rsidP="00120A65">
            <w:pPr>
              <w:rPr>
                <w:rFonts w:ascii="Arial" w:hAnsi="Arial" w:cs="Arial"/>
                <w:b/>
                <w:sz w:val="16"/>
                <w:szCs w:val="16"/>
              </w:rPr>
            </w:pPr>
          </w:p>
        </w:tc>
        <w:tc>
          <w:tcPr>
            <w:tcW w:w="1984" w:type="dxa"/>
          </w:tcPr>
          <w:p w14:paraId="6912A4D5"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c>
          <w:tcPr>
            <w:tcW w:w="1559" w:type="dxa"/>
          </w:tcPr>
          <w:p w14:paraId="0B4A7A31"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r>
      <w:tr w:rsidR="00973E38" w:rsidRPr="00163929" w14:paraId="3688ACC2" w14:textId="77777777" w:rsidTr="00120A65">
        <w:tc>
          <w:tcPr>
            <w:tcW w:w="6771" w:type="dxa"/>
          </w:tcPr>
          <w:p w14:paraId="48E0F1BC" w14:textId="77777777" w:rsidR="00973E38" w:rsidRPr="00163929" w:rsidRDefault="00973E38" w:rsidP="00120A65">
            <w:pPr>
              <w:rPr>
                <w:rFonts w:ascii="Arial" w:hAnsi="Arial" w:cs="Arial"/>
                <w:b/>
              </w:rPr>
            </w:pPr>
            <w:r w:rsidRPr="00163929">
              <w:rPr>
                <w:rFonts w:ascii="Arial" w:hAnsi="Arial" w:cs="Arial"/>
                <w:b/>
              </w:rPr>
              <w:t>Cash flow from investing activities</w:t>
            </w:r>
          </w:p>
        </w:tc>
        <w:tc>
          <w:tcPr>
            <w:tcW w:w="1984" w:type="dxa"/>
          </w:tcPr>
          <w:p w14:paraId="78A692E8" w14:textId="77777777" w:rsidR="00973E38" w:rsidRPr="00163929" w:rsidRDefault="00973E38" w:rsidP="00120A65">
            <w:pPr>
              <w:jc w:val="right"/>
              <w:rPr>
                <w:rFonts w:ascii="Arial" w:hAnsi="Arial" w:cs="Arial"/>
              </w:rPr>
            </w:pPr>
          </w:p>
        </w:tc>
        <w:tc>
          <w:tcPr>
            <w:tcW w:w="1559" w:type="dxa"/>
          </w:tcPr>
          <w:p w14:paraId="295ED7C7" w14:textId="77777777" w:rsidR="00973E38" w:rsidRPr="00163929" w:rsidRDefault="00973E38" w:rsidP="00120A65">
            <w:pPr>
              <w:jc w:val="right"/>
              <w:rPr>
                <w:rFonts w:ascii="Arial" w:hAnsi="Arial" w:cs="Arial"/>
              </w:rPr>
            </w:pPr>
          </w:p>
        </w:tc>
      </w:tr>
      <w:tr w:rsidR="00973E38" w:rsidRPr="00163929" w14:paraId="36356D92" w14:textId="77777777" w:rsidTr="00120A65">
        <w:tc>
          <w:tcPr>
            <w:tcW w:w="6771" w:type="dxa"/>
          </w:tcPr>
          <w:p w14:paraId="3458628C" w14:textId="77777777" w:rsidR="00973E38" w:rsidRPr="00163929" w:rsidRDefault="00973E38" w:rsidP="00120A65">
            <w:pPr>
              <w:rPr>
                <w:rFonts w:ascii="Arial" w:hAnsi="Arial" w:cs="Arial"/>
              </w:rPr>
            </w:pPr>
            <w:r w:rsidRPr="00163929">
              <w:rPr>
                <w:rFonts w:ascii="Arial" w:hAnsi="Arial" w:cs="Arial"/>
              </w:rPr>
              <w:t xml:space="preserve">Purchase of property, plant and equipment </w:t>
            </w:r>
          </w:p>
        </w:tc>
        <w:tc>
          <w:tcPr>
            <w:tcW w:w="1984" w:type="dxa"/>
          </w:tcPr>
          <w:p w14:paraId="3DC9670E" w14:textId="77777777" w:rsidR="00973E38" w:rsidRPr="00163929" w:rsidRDefault="00973E38" w:rsidP="00120A65">
            <w:pPr>
              <w:jc w:val="right"/>
              <w:rPr>
                <w:rFonts w:ascii="Arial" w:hAnsi="Arial" w:cs="Arial"/>
              </w:rPr>
            </w:pPr>
            <w:r>
              <w:rPr>
                <w:rFonts w:ascii="Arial" w:hAnsi="Arial" w:cs="Arial"/>
              </w:rPr>
              <w:t>(42)</w:t>
            </w:r>
          </w:p>
        </w:tc>
        <w:tc>
          <w:tcPr>
            <w:tcW w:w="1559" w:type="dxa"/>
          </w:tcPr>
          <w:p w14:paraId="728367E3" w14:textId="77777777" w:rsidR="00973E38" w:rsidRPr="00163929" w:rsidRDefault="00973E38" w:rsidP="00120A65">
            <w:pPr>
              <w:jc w:val="right"/>
              <w:rPr>
                <w:rFonts w:ascii="Arial" w:hAnsi="Arial" w:cs="Arial"/>
              </w:rPr>
            </w:pPr>
            <w:r w:rsidRPr="00163929">
              <w:rPr>
                <w:rFonts w:ascii="Arial" w:hAnsi="Arial" w:cs="Arial"/>
              </w:rPr>
              <w:t>(84)</w:t>
            </w:r>
          </w:p>
        </w:tc>
      </w:tr>
      <w:tr w:rsidR="00973E38" w:rsidRPr="00163929" w14:paraId="7E77083F" w14:textId="77777777" w:rsidTr="00120A65">
        <w:tc>
          <w:tcPr>
            <w:tcW w:w="6771" w:type="dxa"/>
          </w:tcPr>
          <w:p w14:paraId="3AB9487D" w14:textId="77777777" w:rsidR="00973E38" w:rsidRPr="00163929" w:rsidRDefault="00973E38" w:rsidP="00120A65">
            <w:pPr>
              <w:rPr>
                <w:rFonts w:ascii="Arial" w:hAnsi="Arial" w:cs="Arial"/>
              </w:rPr>
            </w:pPr>
            <w:r w:rsidRPr="00163929">
              <w:rPr>
                <w:rFonts w:ascii="Arial" w:hAnsi="Arial" w:cs="Arial"/>
              </w:rPr>
              <w:t>Purchase of intangible assets</w:t>
            </w:r>
          </w:p>
        </w:tc>
        <w:tc>
          <w:tcPr>
            <w:tcW w:w="1984" w:type="dxa"/>
          </w:tcPr>
          <w:p w14:paraId="711EC411" w14:textId="77777777" w:rsidR="00973E38" w:rsidRPr="00163929" w:rsidRDefault="00973E38" w:rsidP="00120A65">
            <w:pPr>
              <w:jc w:val="right"/>
              <w:rPr>
                <w:rFonts w:ascii="Arial" w:hAnsi="Arial" w:cs="Arial"/>
              </w:rPr>
            </w:pPr>
            <w:r>
              <w:rPr>
                <w:rFonts w:ascii="Arial" w:hAnsi="Arial" w:cs="Arial"/>
              </w:rPr>
              <w:t>(157)</w:t>
            </w:r>
          </w:p>
        </w:tc>
        <w:tc>
          <w:tcPr>
            <w:tcW w:w="1559" w:type="dxa"/>
          </w:tcPr>
          <w:p w14:paraId="4454A627" w14:textId="77777777" w:rsidR="00973E38" w:rsidRPr="00163929" w:rsidRDefault="00973E38" w:rsidP="00120A65">
            <w:pPr>
              <w:jc w:val="right"/>
              <w:rPr>
                <w:rFonts w:ascii="Arial" w:hAnsi="Arial" w:cs="Arial"/>
              </w:rPr>
            </w:pPr>
            <w:r w:rsidRPr="00163929">
              <w:rPr>
                <w:rFonts w:ascii="Arial" w:hAnsi="Arial" w:cs="Arial"/>
              </w:rPr>
              <w:t>(162)</w:t>
            </w:r>
          </w:p>
        </w:tc>
      </w:tr>
      <w:tr w:rsidR="00973E38" w:rsidRPr="00163929" w14:paraId="4AD8A8EB" w14:textId="77777777" w:rsidTr="00120A65">
        <w:tc>
          <w:tcPr>
            <w:tcW w:w="6771" w:type="dxa"/>
          </w:tcPr>
          <w:p w14:paraId="3784502C" w14:textId="77777777" w:rsidR="00973E38" w:rsidRPr="00163929" w:rsidRDefault="00973E38" w:rsidP="00120A65">
            <w:pPr>
              <w:rPr>
                <w:rFonts w:ascii="Arial" w:hAnsi="Arial" w:cs="Arial"/>
              </w:rPr>
            </w:pPr>
            <w:r w:rsidRPr="00163929">
              <w:rPr>
                <w:rFonts w:ascii="Arial" w:hAnsi="Arial" w:cs="Arial"/>
              </w:rPr>
              <w:t>Investment in other financial assets</w:t>
            </w:r>
          </w:p>
        </w:tc>
        <w:tc>
          <w:tcPr>
            <w:tcW w:w="1984" w:type="dxa"/>
          </w:tcPr>
          <w:p w14:paraId="6A04886A" w14:textId="77777777" w:rsidR="00973E38" w:rsidRPr="00163929" w:rsidRDefault="00973E38" w:rsidP="00120A65">
            <w:pPr>
              <w:jc w:val="right"/>
              <w:rPr>
                <w:rFonts w:ascii="Arial" w:hAnsi="Arial" w:cs="Arial"/>
              </w:rPr>
            </w:pPr>
            <w:r>
              <w:rPr>
                <w:rFonts w:ascii="Arial" w:hAnsi="Arial" w:cs="Arial"/>
              </w:rPr>
              <w:t>(28)</w:t>
            </w:r>
          </w:p>
        </w:tc>
        <w:tc>
          <w:tcPr>
            <w:tcW w:w="1559" w:type="dxa"/>
          </w:tcPr>
          <w:p w14:paraId="4AF241F1" w14:textId="77777777" w:rsidR="00973E38" w:rsidRPr="00163929" w:rsidRDefault="00973E38" w:rsidP="00120A65">
            <w:pPr>
              <w:jc w:val="right"/>
              <w:rPr>
                <w:rFonts w:ascii="Arial" w:hAnsi="Arial" w:cs="Arial"/>
              </w:rPr>
            </w:pPr>
            <w:r w:rsidRPr="00163929">
              <w:rPr>
                <w:rFonts w:ascii="Arial" w:hAnsi="Arial" w:cs="Arial"/>
              </w:rPr>
              <w:t>(5)</w:t>
            </w:r>
          </w:p>
        </w:tc>
      </w:tr>
      <w:tr w:rsidR="00973E38" w:rsidRPr="00163929" w14:paraId="15831351" w14:textId="77777777" w:rsidTr="00120A65">
        <w:tc>
          <w:tcPr>
            <w:tcW w:w="6771" w:type="dxa"/>
          </w:tcPr>
          <w:p w14:paraId="74D52E90" w14:textId="77777777" w:rsidR="00973E38" w:rsidRPr="00163929" w:rsidRDefault="00973E38" w:rsidP="00120A65">
            <w:pPr>
              <w:rPr>
                <w:rFonts w:ascii="Arial" w:hAnsi="Arial" w:cs="Arial"/>
              </w:rPr>
            </w:pPr>
            <w:r w:rsidRPr="00163929">
              <w:rPr>
                <w:rFonts w:ascii="Arial" w:hAnsi="Arial" w:cs="Arial"/>
              </w:rPr>
              <w:t>Investment in associates and joint ventures</w:t>
            </w:r>
          </w:p>
        </w:tc>
        <w:tc>
          <w:tcPr>
            <w:tcW w:w="1984" w:type="dxa"/>
          </w:tcPr>
          <w:p w14:paraId="3168396F" w14:textId="77777777" w:rsidR="00973E38" w:rsidRPr="00163929" w:rsidRDefault="00973E38" w:rsidP="00120A65">
            <w:pPr>
              <w:jc w:val="right"/>
              <w:rPr>
                <w:rFonts w:ascii="Arial" w:hAnsi="Arial" w:cs="Arial"/>
              </w:rPr>
            </w:pPr>
            <w:r>
              <w:rPr>
                <w:rFonts w:ascii="Arial" w:hAnsi="Arial" w:cs="Arial"/>
              </w:rPr>
              <w:t>(30)</w:t>
            </w:r>
          </w:p>
        </w:tc>
        <w:tc>
          <w:tcPr>
            <w:tcW w:w="1559" w:type="dxa"/>
          </w:tcPr>
          <w:p w14:paraId="06701931" w14:textId="77777777" w:rsidR="00973E38" w:rsidRPr="00163929" w:rsidRDefault="00973E38" w:rsidP="00120A65">
            <w:pPr>
              <w:jc w:val="right"/>
              <w:rPr>
                <w:rFonts w:ascii="Arial" w:hAnsi="Arial" w:cs="Arial"/>
              </w:rPr>
            </w:pPr>
            <w:r w:rsidRPr="00163929">
              <w:rPr>
                <w:rFonts w:ascii="Arial" w:hAnsi="Arial" w:cs="Arial"/>
              </w:rPr>
              <w:t>(15)</w:t>
            </w:r>
          </w:p>
        </w:tc>
      </w:tr>
      <w:tr w:rsidR="00973E38" w:rsidRPr="00163929" w14:paraId="4C0CAEE7" w14:textId="77777777" w:rsidTr="00120A65">
        <w:tc>
          <w:tcPr>
            <w:tcW w:w="6771" w:type="dxa"/>
          </w:tcPr>
          <w:p w14:paraId="6088CBD6" w14:textId="77777777" w:rsidR="00973E38" w:rsidRPr="00163929" w:rsidRDefault="00973E38" w:rsidP="00120A65">
            <w:pPr>
              <w:rPr>
                <w:rFonts w:ascii="Arial" w:hAnsi="Arial" w:cs="Arial"/>
              </w:rPr>
            </w:pPr>
            <w:r w:rsidRPr="00163929">
              <w:rPr>
                <w:rFonts w:ascii="Arial" w:hAnsi="Arial" w:cs="Arial"/>
              </w:rPr>
              <w:t>Loan advances to associates and joint ventures</w:t>
            </w:r>
          </w:p>
        </w:tc>
        <w:tc>
          <w:tcPr>
            <w:tcW w:w="1984" w:type="dxa"/>
          </w:tcPr>
          <w:p w14:paraId="7B00C088" w14:textId="77777777" w:rsidR="00973E38" w:rsidRPr="00163929" w:rsidRDefault="00973E38" w:rsidP="00120A65">
            <w:pPr>
              <w:jc w:val="right"/>
              <w:rPr>
                <w:rFonts w:ascii="Arial" w:hAnsi="Arial" w:cs="Arial"/>
              </w:rPr>
            </w:pPr>
            <w:r>
              <w:rPr>
                <w:rFonts w:ascii="Arial" w:hAnsi="Arial" w:cs="Arial"/>
              </w:rPr>
              <w:t>(25)</w:t>
            </w:r>
          </w:p>
        </w:tc>
        <w:tc>
          <w:tcPr>
            <w:tcW w:w="1559" w:type="dxa"/>
          </w:tcPr>
          <w:p w14:paraId="66E721E8" w14:textId="77777777" w:rsidR="00973E38" w:rsidRPr="00163929" w:rsidRDefault="00973E38" w:rsidP="00120A65">
            <w:pPr>
              <w:jc w:val="right"/>
              <w:rPr>
                <w:rFonts w:ascii="Arial" w:hAnsi="Arial" w:cs="Arial"/>
              </w:rPr>
            </w:pPr>
            <w:r w:rsidRPr="00163929">
              <w:rPr>
                <w:rFonts w:ascii="Arial" w:hAnsi="Arial" w:cs="Arial"/>
              </w:rPr>
              <w:t>(3)</w:t>
            </w:r>
          </w:p>
        </w:tc>
      </w:tr>
      <w:tr w:rsidR="00973E38" w:rsidRPr="00163929" w14:paraId="7A46856B" w14:textId="77777777" w:rsidTr="00120A65">
        <w:tc>
          <w:tcPr>
            <w:tcW w:w="6771" w:type="dxa"/>
          </w:tcPr>
          <w:p w14:paraId="1D9EA3CB" w14:textId="77777777" w:rsidR="00973E38" w:rsidRPr="00163929" w:rsidRDefault="00973E38" w:rsidP="00120A65">
            <w:pPr>
              <w:rPr>
                <w:rFonts w:ascii="Arial" w:hAnsi="Arial" w:cs="Arial"/>
              </w:rPr>
            </w:pPr>
            <w:r>
              <w:rPr>
                <w:rFonts w:ascii="Arial" w:hAnsi="Arial" w:cs="Arial"/>
              </w:rPr>
              <w:t>Acquisition of business, net of cash acquired (note 8)</w:t>
            </w:r>
          </w:p>
        </w:tc>
        <w:tc>
          <w:tcPr>
            <w:tcW w:w="1984" w:type="dxa"/>
          </w:tcPr>
          <w:p w14:paraId="69FE6E59" w14:textId="77777777" w:rsidR="00973E38" w:rsidRPr="00163929" w:rsidRDefault="00973E38" w:rsidP="00120A65">
            <w:pPr>
              <w:jc w:val="right"/>
              <w:rPr>
                <w:rFonts w:ascii="Arial" w:hAnsi="Arial" w:cs="Arial"/>
              </w:rPr>
            </w:pPr>
            <w:r>
              <w:rPr>
                <w:rFonts w:ascii="Arial" w:hAnsi="Arial" w:cs="Arial"/>
              </w:rPr>
              <w:t>(438)</w:t>
            </w:r>
          </w:p>
        </w:tc>
        <w:tc>
          <w:tcPr>
            <w:tcW w:w="1559" w:type="dxa"/>
          </w:tcPr>
          <w:p w14:paraId="60DC30BC"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3371556B" w14:textId="77777777" w:rsidTr="00120A65">
        <w:tc>
          <w:tcPr>
            <w:tcW w:w="6771" w:type="dxa"/>
          </w:tcPr>
          <w:p w14:paraId="7E795400" w14:textId="77777777" w:rsidR="00973E38" w:rsidRPr="00163929" w:rsidRDefault="00973E38" w:rsidP="00120A65">
            <w:pPr>
              <w:rPr>
                <w:rFonts w:ascii="Arial" w:hAnsi="Arial" w:cs="Arial"/>
              </w:rPr>
            </w:pPr>
            <w:r w:rsidRPr="00163929">
              <w:rPr>
                <w:rFonts w:ascii="Arial" w:hAnsi="Arial" w:cs="Arial"/>
              </w:rPr>
              <w:t>Capitalised interest paid</w:t>
            </w:r>
          </w:p>
        </w:tc>
        <w:tc>
          <w:tcPr>
            <w:tcW w:w="1984" w:type="dxa"/>
          </w:tcPr>
          <w:p w14:paraId="0F98870E" w14:textId="77777777" w:rsidR="00973E38" w:rsidRPr="00163929" w:rsidRDefault="00973E38" w:rsidP="00120A65">
            <w:pPr>
              <w:jc w:val="right"/>
              <w:rPr>
                <w:rFonts w:ascii="Arial" w:hAnsi="Arial" w:cs="Arial"/>
              </w:rPr>
            </w:pPr>
            <w:r>
              <w:rPr>
                <w:rFonts w:ascii="Arial" w:hAnsi="Arial" w:cs="Arial"/>
              </w:rPr>
              <w:t>(4)</w:t>
            </w:r>
          </w:p>
        </w:tc>
        <w:tc>
          <w:tcPr>
            <w:tcW w:w="1559" w:type="dxa"/>
          </w:tcPr>
          <w:p w14:paraId="6981CBB9" w14:textId="77777777" w:rsidR="00973E38" w:rsidRPr="00163929" w:rsidRDefault="00973E38" w:rsidP="00120A65">
            <w:pPr>
              <w:jc w:val="right"/>
              <w:rPr>
                <w:rFonts w:ascii="Arial" w:hAnsi="Arial" w:cs="Arial"/>
              </w:rPr>
            </w:pPr>
            <w:r w:rsidRPr="00163929">
              <w:rPr>
                <w:rFonts w:ascii="Arial" w:hAnsi="Arial" w:cs="Arial"/>
              </w:rPr>
              <w:t>(2)</w:t>
            </w:r>
          </w:p>
        </w:tc>
      </w:tr>
      <w:tr w:rsidR="00973E38" w:rsidRPr="00163929" w14:paraId="49A0FA19" w14:textId="77777777" w:rsidTr="00120A65">
        <w:tc>
          <w:tcPr>
            <w:tcW w:w="6771" w:type="dxa"/>
          </w:tcPr>
          <w:p w14:paraId="1DE6C237" w14:textId="77777777" w:rsidR="00973E38" w:rsidRPr="00163929" w:rsidRDefault="00973E38" w:rsidP="00120A65">
            <w:pPr>
              <w:rPr>
                <w:rFonts w:ascii="Arial" w:hAnsi="Arial" w:cs="Arial"/>
              </w:rPr>
            </w:pPr>
            <w:r w:rsidRPr="00163929">
              <w:rPr>
                <w:rFonts w:ascii="Arial" w:hAnsi="Arial" w:cs="Arial"/>
              </w:rPr>
              <w:t xml:space="preserve">Disposal of hotel assets, net of costs </w:t>
            </w:r>
            <w:r>
              <w:rPr>
                <w:rFonts w:ascii="Arial" w:hAnsi="Arial" w:cs="Arial"/>
              </w:rPr>
              <w:t>and cash disposed (note 9)</w:t>
            </w:r>
          </w:p>
        </w:tc>
        <w:tc>
          <w:tcPr>
            <w:tcW w:w="1984" w:type="dxa"/>
          </w:tcPr>
          <w:p w14:paraId="38B57160" w14:textId="77777777" w:rsidR="00973E38" w:rsidRPr="00163929" w:rsidRDefault="00973E38" w:rsidP="00120A65">
            <w:pPr>
              <w:jc w:val="right"/>
              <w:rPr>
                <w:rFonts w:ascii="Arial" w:hAnsi="Arial" w:cs="Arial"/>
              </w:rPr>
            </w:pPr>
            <w:r>
              <w:rPr>
                <w:rFonts w:ascii="Arial" w:hAnsi="Arial" w:cs="Arial"/>
              </w:rPr>
              <w:t>1,277</w:t>
            </w:r>
          </w:p>
        </w:tc>
        <w:tc>
          <w:tcPr>
            <w:tcW w:w="1559" w:type="dxa"/>
          </w:tcPr>
          <w:p w14:paraId="23CB4EF6" w14:textId="77777777" w:rsidR="00973E38" w:rsidRPr="00163929" w:rsidRDefault="00973E38" w:rsidP="00120A65">
            <w:pPr>
              <w:jc w:val="right"/>
              <w:rPr>
                <w:rFonts w:ascii="Arial" w:hAnsi="Arial" w:cs="Arial"/>
              </w:rPr>
            </w:pPr>
            <w:r w:rsidRPr="00163929">
              <w:rPr>
                <w:rFonts w:ascii="Arial" w:hAnsi="Arial" w:cs="Arial"/>
              </w:rPr>
              <w:t>345</w:t>
            </w:r>
          </w:p>
        </w:tc>
      </w:tr>
      <w:tr w:rsidR="00973E38" w:rsidRPr="00163929" w14:paraId="2809E2E0" w14:textId="77777777" w:rsidTr="00120A65">
        <w:tc>
          <w:tcPr>
            <w:tcW w:w="6771" w:type="dxa"/>
          </w:tcPr>
          <w:p w14:paraId="3FA77CE7" w14:textId="77777777" w:rsidR="00973E38" w:rsidRPr="00163929" w:rsidRDefault="00973E38" w:rsidP="00120A65">
            <w:pPr>
              <w:rPr>
                <w:rFonts w:ascii="Arial" w:hAnsi="Arial" w:cs="Arial"/>
              </w:rPr>
            </w:pPr>
            <w:r w:rsidRPr="00163929">
              <w:rPr>
                <w:rFonts w:ascii="Arial" w:hAnsi="Arial" w:cs="Arial"/>
              </w:rPr>
              <w:t xml:space="preserve">Proceeds from other financial assets </w:t>
            </w:r>
          </w:p>
        </w:tc>
        <w:tc>
          <w:tcPr>
            <w:tcW w:w="1984" w:type="dxa"/>
          </w:tcPr>
          <w:p w14:paraId="176F925F" w14:textId="77777777" w:rsidR="00973E38" w:rsidRPr="00163929" w:rsidRDefault="00973E38" w:rsidP="00120A65">
            <w:pPr>
              <w:jc w:val="right"/>
              <w:rPr>
                <w:rFonts w:ascii="Arial" w:hAnsi="Arial" w:cs="Arial"/>
              </w:rPr>
            </w:pPr>
            <w:r>
              <w:rPr>
                <w:rFonts w:ascii="Arial" w:hAnsi="Arial" w:cs="Arial"/>
              </w:rPr>
              <w:t>6</w:t>
            </w:r>
          </w:p>
        </w:tc>
        <w:tc>
          <w:tcPr>
            <w:tcW w:w="1559" w:type="dxa"/>
          </w:tcPr>
          <w:p w14:paraId="2E4F01EE" w14:textId="77777777" w:rsidR="00973E38" w:rsidRPr="00163929" w:rsidRDefault="00973E38" w:rsidP="00120A65">
            <w:pPr>
              <w:jc w:val="right"/>
              <w:rPr>
                <w:rFonts w:ascii="Arial" w:hAnsi="Arial" w:cs="Arial"/>
              </w:rPr>
            </w:pPr>
            <w:r w:rsidRPr="00163929">
              <w:rPr>
                <w:rFonts w:ascii="Arial" w:hAnsi="Arial" w:cs="Arial"/>
              </w:rPr>
              <w:t>49</w:t>
            </w:r>
          </w:p>
        </w:tc>
      </w:tr>
      <w:tr w:rsidR="00973E38" w:rsidRPr="00163929" w14:paraId="5D5CE44F" w14:textId="77777777" w:rsidTr="00120A65">
        <w:tc>
          <w:tcPr>
            <w:tcW w:w="6771" w:type="dxa"/>
          </w:tcPr>
          <w:p w14:paraId="1E5175EE" w14:textId="77777777" w:rsidR="00973E38" w:rsidRPr="00163929" w:rsidRDefault="00973E38" w:rsidP="00120A65">
            <w:pPr>
              <w:rPr>
                <w:rFonts w:ascii="Arial" w:hAnsi="Arial" w:cs="Arial"/>
              </w:rPr>
            </w:pPr>
            <w:r>
              <w:rPr>
                <w:rFonts w:ascii="Arial" w:hAnsi="Arial" w:cs="Arial"/>
              </w:rPr>
              <w:t>Loan repayments by</w:t>
            </w:r>
            <w:r w:rsidRPr="00163929">
              <w:rPr>
                <w:rFonts w:ascii="Arial" w:hAnsi="Arial" w:cs="Arial"/>
              </w:rPr>
              <w:t xml:space="preserve"> associate</w:t>
            </w:r>
            <w:r>
              <w:rPr>
                <w:rFonts w:ascii="Arial" w:hAnsi="Arial" w:cs="Arial"/>
              </w:rPr>
              <w:t>s</w:t>
            </w:r>
            <w:r w:rsidRPr="00163929">
              <w:rPr>
                <w:rFonts w:ascii="Arial" w:hAnsi="Arial" w:cs="Arial"/>
              </w:rPr>
              <w:t xml:space="preserve"> </w:t>
            </w:r>
            <w:r>
              <w:rPr>
                <w:rFonts w:ascii="Arial" w:hAnsi="Arial" w:cs="Arial"/>
              </w:rPr>
              <w:t>and joint ventures</w:t>
            </w:r>
          </w:p>
        </w:tc>
        <w:tc>
          <w:tcPr>
            <w:tcW w:w="1984" w:type="dxa"/>
          </w:tcPr>
          <w:p w14:paraId="3625FB09" w14:textId="77777777" w:rsidR="00973E38" w:rsidRPr="00163929" w:rsidRDefault="00973E38" w:rsidP="00120A65">
            <w:pPr>
              <w:jc w:val="right"/>
              <w:rPr>
                <w:rFonts w:ascii="Arial" w:hAnsi="Arial" w:cs="Arial"/>
              </w:rPr>
            </w:pPr>
            <w:r>
              <w:rPr>
                <w:rFonts w:ascii="Arial" w:hAnsi="Arial" w:cs="Arial"/>
              </w:rPr>
              <w:t>22</w:t>
            </w:r>
          </w:p>
        </w:tc>
        <w:tc>
          <w:tcPr>
            <w:tcW w:w="1559" w:type="dxa"/>
          </w:tcPr>
          <w:p w14:paraId="6A1C5E5C" w14:textId="77777777" w:rsidR="00973E38" w:rsidRPr="00163929" w:rsidRDefault="00973E38" w:rsidP="00120A65">
            <w:pPr>
              <w:jc w:val="right"/>
              <w:rPr>
                <w:rFonts w:ascii="Arial" w:hAnsi="Arial" w:cs="Arial"/>
              </w:rPr>
            </w:pPr>
            <w:r w:rsidRPr="00163929">
              <w:rPr>
                <w:rFonts w:ascii="Arial" w:hAnsi="Arial" w:cs="Arial"/>
              </w:rPr>
              <w:t>-</w:t>
            </w:r>
          </w:p>
        </w:tc>
      </w:tr>
      <w:tr w:rsidR="00973E38" w:rsidRPr="00163929" w14:paraId="18BE479B" w14:textId="77777777" w:rsidTr="00120A65">
        <w:tc>
          <w:tcPr>
            <w:tcW w:w="6771" w:type="dxa"/>
          </w:tcPr>
          <w:p w14:paraId="4FAF9253" w14:textId="77777777" w:rsidR="00973E38" w:rsidRPr="00163929" w:rsidRDefault="00973E38" w:rsidP="00120A65">
            <w:pPr>
              <w:rPr>
                <w:rFonts w:ascii="Arial" w:hAnsi="Arial" w:cs="Arial"/>
              </w:rPr>
            </w:pPr>
            <w:r w:rsidRPr="00163929">
              <w:rPr>
                <w:rFonts w:ascii="Arial" w:hAnsi="Arial" w:cs="Arial"/>
              </w:rPr>
              <w:t xml:space="preserve">Proceeds from </w:t>
            </w:r>
            <w:r>
              <w:rPr>
                <w:rFonts w:ascii="Arial" w:hAnsi="Arial" w:cs="Arial"/>
              </w:rPr>
              <w:t xml:space="preserve">disposal of </w:t>
            </w:r>
            <w:r w:rsidRPr="00163929">
              <w:rPr>
                <w:rFonts w:ascii="Arial" w:hAnsi="Arial" w:cs="Arial"/>
              </w:rPr>
              <w:t>associates and joint ventures</w:t>
            </w:r>
          </w:p>
        </w:tc>
        <w:tc>
          <w:tcPr>
            <w:tcW w:w="1984" w:type="dxa"/>
          </w:tcPr>
          <w:p w14:paraId="1D8D5C03" w14:textId="77777777" w:rsidR="00973E38" w:rsidRPr="00163929" w:rsidRDefault="00973E38" w:rsidP="00120A65">
            <w:pPr>
              <w:jc w:val="right"/>
              <w:rPr>
                <w:rFonts w:ascii="Arial" w:hAnsi="Arial" w:cs="Arial"/>
              </w:rPr>
            </w:pPr>
            <w:r>
              <w:rPr>
                <w:rFonts w:ascii="Arial" w:hAnsi="Arial" w:cs="Arial"/>
              </w:rPr>
              <w:t>9</w:t>
            </w:r>
          </w:p>
        </w:tc>
        <w:tc>
          <w:tcPr>
            <w:tcW w:w="1559" w:type="dxa"/>
          </w:tcPr>
          <w:p w14:paraId="530F9B1B" w14:textId="77777777" w:rsidR="00973E38" w:rsidRPr="00163929" w:rsidRDefault="00973E38" w:rsidP="00120A65">
            <w:pPr>
              <w:jc w:val="right"/>
              <w:rPr>
                <w:rFonts w:ascii="Arial" w:hAnsi="Arial" w:cs="Arial"/>
              </w:rPr>
            </w:pPr>
            <w:r w:rsidRPr="00163929">
              <w:rPr>
                <w:rFonts w:ascii="Arial" w:hAnsi="Arial" w:cs="Arial"/>
              </w:rPr>
              <w:t>-</w:t>
            </w:r>
          </w:p>
        </w:tc>
      </w:tr>
      <w:tr w:rsidR="00973E38" w:rsidRPr="00163929" w14:paraId="5F80EC93" w14:textId="77777777" w:rsidTr="00120A65">
        <w:tc>
          <w:tcPr>
            <w:tcW w:w="6771" w:type="dxa"/>
          </w:tcPr>
          <w:p w14:paraId="56CDD542" w14:textId="77777777" w:rsidR="00973E38" w:rsidRPr="00163929" w:rsidRDefault="00973E38" w:rsidP="00120A65">
            <w:pPr>
              <w:rPr>
                <w:rFonts w:ascii="Arial" w:hAnsi="Arial" w:cs="Arial"/>
              </w:rPr>
            </w:pPr>
            <w:r w:rsidRPr="00163929">
              <w:rPr>
                <w:rFonts w:ascii="Arial" w:hAnsi="Arial" w:cs="Arial"/>
              </w:rPr>
              <w:t>Tax paid on disposals</w:t>
            </w:r>
          </w:p>
        </w:tc>
        <w:tc>
          <w:tcPr>
            <w:tcW w:w="1984" w:type="dxa"/>
          </w:tcPr>
          <w:p w14:paraId="317B178C" w14:textId="77777777" w:rsidR="00973E38" w:rsidRPr="00163929" w:rsidRDefault="00973E38" w:rsidP="00120A65">
            <w:pPr>
              <w:jc w:val="right"/>
              <w:rPr>
                <w:rFonts w:ascii="Arial" w:hAnsi="Arial" w:cs="Arial"/>
              </w:rPr>
            </w:pPr>
            <w:r>
              <w:rPr>
                <w:rFonts w:ascii="Arial" w:hAnsi="Arial" w:cs="Arial"/>
              </w:rPr>
              <w:t>(1)</w:t>
            </w:r>
          </w:p>
        </w:tc>
        <w:tc>
          <w:tcPr>
            <w:tcW w:w="1559" w:type="dxa"/>
          </w:tcPr>
          <w:p w14:paraId="5A433624" w14:textId="77777777" w:rsidR="00973E38" w:rsidRPr="00163929" w:rsidRDefault="00973E38" w:rsidP="00120A65">
            <w:pPr>
              <w:jc w:val="right"/>
              <w:rPr>
                <w:rFonts w:ascii="Arial" w:hAnsi="Arial" w:cs="Arial"/>
              </w:rPr>
            </w:pPr>
            <w:r w:rsidRPr="00163929">
              <w:rPr>
                <w:rFonts w:ascii="Arial" w:hAnsi="Arial" w:cs="Arial"/>
              </w:rPr>
              <w:t>-</w:t>
            </w:r>
          </w:p>
        </w:tc>
      </w:tr>
      <w:tr w:rsidR="00973E38" w:rsidRPr="00163929" w14:paraId="759B0BAC" w14:textId="77777777" w:rsidTr="00120A65">
        <w:tc>
          <w:tcPr>
            <w:tcW w:w="6771" w:type="dxa"/>
          </w:tcPr>
          <w:p w14:paraId="7000BA03" w14:textId="77777777" w:rsidR="00973E38" w:rsidRPr="00163929" w:rsidRDefault="00973E38" w:rsidP="00120A65">
            <w:pPr>
              <w:rPr>
                <w:rFonts w:ascii="Arial" w:hAnsi="Arial" w:cs="Arial"/>
                <w:b/>
                <w:sz w:val="16"/>
                <w:szCs w:val="16"/>
              </w:rPr>
            </w:pPr>
          </w:p>
        </w:tc>
        <w:tc>
          <w:tcPr>
            <w:tcW w:w="1984" w:type="dxa"/>
          </w:tcPr>
          <w:p w14:paraId="66ECF388"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c>
          <w:tcPr>
            <w:tcW w:w="1559" w:type="dxa"/>
          </w:tcPr>
          <w:p w14:paraId="2B479E92"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r>
      <w:tr w:rsidR="00973E38" w:rsidRPr="00163929" w14:paraId="4D4D01DB" w14:textId="77777777" w:rsidTr="00120A65">
        <w:tc>
          <w:tcPr>
            <w:tcW w:w="6771" w:type="dxa"/>
          </w:tcPr>
          <w:p w14:paraId="581BAE02" w14:textId="77777777" w:rsidR="00973E38" w:rsidRPr="00163929" w:rsidRDefault="00973E38" w:rsidP="00120A65">
            <w:pPr>
              <w:rPr>
                <w:rFonts w:ascii="Arial" w:hAnsi="Arial" w:cs="Arial"/>
                <w:b/>
              </w:rPr>
            </w:pPr>
            <w:r w:rsidRPr="00163929">
              <w:rPr>
                <w:rFonts w:ascii="Arial" w:hAnsi="Arial" w:cs="Arial"/>
                <w:b/>
              </w:rPr>
              <w:t>Net cash from investing activities</w:t>
            </w:r>
          </w:p>
        </w:tc>
        <w:tc>
          <w:tcPr>
            <w:tcW w:w="1984" w:type="dxa"/>
          </w:tcPr>
          <w:p w14:paraId="38EF6B8D" w14:textId="77777777" w:rsidR="00973E38" w:rsidRPr="00163929" w:rsidRDefault="00973E38" w:rsidP="00120A65">
            <w:pPr>
              <w:jc w:val="right"/>
              <w:rPr>
                <w:rFonts w:ascii="Arial" w:hAnsi="Arial" w:cs="Arial"/>
                <w:b/>
              </w:rPr>
            </w:pPr>
            <w:r>
              <w:rPr>
                <w:rFonts w:ascii="Arial" w:hAnsi="Arial" w:cs="Arial"/>
                <w:b/>
              </w:rPr>
              <w:t>589</w:t>
            </w:r>
          </w:p>
        </w:tc>
        <w:tc>
          <w:tcPr>
            <w:tcW w:w="1559" w:type="dxa"/>
          </w:tcPr>
          <w:p w14:paraId="53FDDE7B" w14:textId="77777777" w:rsidR="00973E38" w:rsidRPr="00163929" w:rsidRDefault="00973E38" w:rsidP="00120A65">
            <w:pPr>
              <w:jc w:val="right"/>
              <w:rPr>
                <w:rFonts w:ascii="Arial" w:hAnsi="Arial" w:cs="Arial"/>
                <w:b/>
              </w:rPr>
            </w:pPr>
            <w:r w:rsidRPr="00163929">
              <w:rPr>
                <w:rFonts w:ascii="Arial" w:hAnsi="Arial" w:cs="Arial"/>
                <w:b/>
              </w:rPr>
              <w:t>123</w:t>
            </w:r>
          </w:p>
        </w:tc>
      </w:tr>
      <w:tr w:rsidR="00973E38" w:rsidRPr="00163929" w14:paraId="01F4014D" w14:textId="77777777" w:rsidTr="00120A65">
        <w:tc>
          <w:tcPr>
            <w:tcW w:w="6771" w:type="dxa"/>
          </w:tcPr>
          <w:p w14:paraId="1E4CFAFD" w14:textId="77777777" w:rsidR="00973E38" w:rsidRPr="00163929" w:rsidRDefault="00973E38" w:rsidP="00120A65">
            <w:pPr>
              <w:rPr>
                <w:rFonts w:ascii="Arial" w:hAnsi="Arial" w:cs="Arial"/>
                <w:b/>
                <w:sz w:val="16"/>
                <w:szCs w:val="16"/>
              </w:rPr>
            </w:pPr>
          </w:p>
        </w:tc>
        <w:tc>
          <w:tcPr>
            <w:tcW w:w="1984" w:type="dxa"/>
          </w:tcPr>
          <w:p w14:paraId="0A4579E1"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c>
          <w:tcPr>
            <w:tcW w:w="1559" w:type="dxa"/>
          </w:tcPr>
          <w:p w14:paraId="26616888"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r>
      <w:tr w:rsidR="00973E38" w:rsidRPr="00163929" w14:paraId="2C558AE6" w14:textId="77777777" w:rsidTr="00120A65">
        <w:tc>
          <w:tcPr>
            <w:tcW w:w="6771" w:type="dxa"/>
          </w:tcPr>
          <w:p w14:paraId="08E29CED" w14:textId="77777777" w:rsidR="00973E38" w:rsidRPr="00163929" w:rsidRDefault="00973E38" w:rsidP="00120A65">
            <w:pPr>
              <w:rPr>
                <w:rFonts w:ascii="Arial" w:hAnsi="Arial" w:cs="Arial"/>
                <w:b/>
              </w:rPr>
            </w:pPr>
            <w:r w:rsidRPr="00163929">
              <w:rPr>
                <w:rFonts w:ascii="Arial" w:hAnsi="Arial" w:cs="Arial"/>
                <w:b/>
              </w:rPr>
              <w:t>Cash flow from financing activities</w:t>
            </w:r>
          </w:p>
        </w:tc>
        <w:tc>
          <w:tcPr>
            <w:tcW w:w="1984" w:type="dxa"/>
          </w:tcPr>
          <w:p w14:paraId="78AADB2E" w14:textId="77777777" w:rsidR="00973E38" w:rsidRPr="00163929" w:rsidRDefault="00973E38" w:rsidP="00120A65">
            <w:pPr>
              <w:jc w:val="right"/>
              <w:rPr>
                <w:rFonts w:ascii="Arial" w:hAnsi="Arial" w:cs="Arial"/>
              </w:rPr>
            </w:pPr>
          </w:p>
        </w:tc>
        <w:tc>
          <w:tcPr>
            <w:tcW w:w="1559" w:type="dxa"/>
          </w:tcPr>
          <w:p w14:paraId="4DA7758D" w14:textId="77777777" w:rsidR="00973E38" w:rsidRPr="00163929" w:rsidRDefault="00973E38" w:rsidP="00120A65">
            <w:pPr>
              <w:jc w:val="right"/>
              <w:rPr>
                <w:rFonts w:ascii="Arial" w:hAnsi="Arial" w:cs="Arial"/>
              </w:rPr>
            </w:pPr>
          </w:p>
        </w:tc>
      </w:tr>
      <w:tr w:rsidR="00973E38" w:rsidRPr="00163929" w14:paraId="616F9AD2" w14:textId="77777777" w:rsidTr="00120A65">
        <w:tc>
          <w:tcPr>
            <w:tcW w:w="6771" w:type="dxa"/>
          </w:tcPr>
          <w:p w14:paraId="68BE69E0" w14:textId="77777777" w:rsidR="00973E38" w:rsidRPr="00163929" w:rsidRDefault="00973E38" w:rsidP="00120A65">
            <w:pPr>
              <w:rPr>
                <w:rFonts w:ascii="Arial" w:hAnsi="Arial" w:cs="Arial"/>
              </w:rPr>
            </w:pPr>
            <w:r w:rsidRPr="00163929">
              <w:rPr>
                <w:rFonts w:ascii="Arial" w:hAnsi="Arial" w:cs="Arial"/>
              </w:rPr>
              <w:t xml:space="preserve">Purchase of own shares </w:t>
            </w:r>
          </w:p>
        </w:tc>
        <w:tc>
          <w:tcPr>
            <w:tcW w:w="1984" w:type="dxa"/>
          </w:tcPr>
          <w:p w14:paraId="6BF0ABC9" w14:textId="77777777" w:rsidR="00973E38" w:rsidRPr="00163929" w:rsidRDefault="00973E38" w:rsidP="00120A65">
            <w:pPr>
              <w:jc w:val="right"/>
              <w:rPr>
                <w:rFonts w:ascii="Arial" w:hAnsi="Arial" w:cs="Arial"/>
              </w:rPr>
            </w:pPr>
            <w:r>
              <w:rPr>
                <w:rFonts w:ascii="Arial" w:hAnsi="Arial" w:cs="Arial"/>
              </w:rPr>
              <w:t>-</w:t>
            </w:r>
          </w:p>
        </w:tc>
        <w:tc>
          <w:tcPr>
            <w:tcW w:w="1559" w:type="dxa"/>
          </w:tcPr>
          <w:p w14:paraId="0AFB3010" w14:textId="77777777" w:rsidR="00973E38" w:rsidRPr="00163929" w:rsidRDefault="00973E38" w:rsidP="00120A65">
            <w:pPr>
              <w:jc w:val="right"/>
              <w:rPr>
                <w:rFonts w:ascii="Arial" w:hAnsi="Arial" w:cs="Arial"/>
              </w:rPr>
            </w:pPr>
            <w:r w:rsidRPr="00163929">
              <w:rPr>
                <w:rFonts w:ascii="Arial" w:hAnsi="Arial" w:cs="Arial"/>
              </w:rPr>
              <w:t>(110)</w:t>
            </w:r>
          </w:p>
        </w:tc>
      </w:tr>
      <w:tr w:rsidR="00973E38" w:rsidRPr="00163929" w14:paraId="59E50675" w14:textId="77777777" w:rsidTr="00120A65">
        <w:tc>
          <w:tcPr>
            <w:tcW w:w="6771" w:type="dxa"/>
          </w:tcPr>
          <w:p w14:paraId="11934F4C" w14:textId="77777777" w:rsidR="00973E38" w:rsidRPr="00163929" w:rsidRDefault="00973E38" w:rsidP="00120A65">
            <w:pPr>
              <w:rPr>
                <w:rFonts w:ascii="Arial" w:hAnsi="Arial" w:cs="Arial"/>
              </w:rPr>
            </w:pPr>
            <w:r w:rsidRPr="00163929">
              <w:rPr>
                <w:rFonts w:ascii="Arial" w:hAnsi="Arial" w:cs="Arial"/>
              </w:rPr>
              <w:t>Purchase of own shares by employee share trusts</w:t>
            </w:r>
          </w:p>
        </w:tc>
        <w:tc>
          <w:tcPr>
            <w:tcW w:w="1984" w:type="dxa"/>
          </w:tcPr>
          <w:p w14:paraId="5B55C464" w14:textId="77777777" w:rsidR="00973E38" w:rsidRPr="00163929" w:rsidRDefault="00973E38" w:rsidP="00120A65">
            <w:pPr>
              <w:jc w:val="right"/>
              <w:rPr>
                <w:rFonts w:ascii="Arial" w:hAnsi="Arial" w:cs="Arial"/>
              </w:rPr>
            </w:pPr>
            <w:r>
              <w:rPr>
                <w:rFonts w:ascii="Arial" w:hAnsi="Arial" w:cs="Arial"/>
              </w:rPr>
              <w:t>(47)</w:t>
            </w:r>
          </w:p>
        </w:tc>
        <w:tc>
          <w:tcPr>
            <w:tcW w:w="1559" w:type="dxa"/>
          </w:tcPr>
          <w:p w14:paraId="045C097F" w14:textId="77777777" w:rsidR="00973E38" w:rsidRPr="00163929" w:rsidRDefault="00973E38" w:rsidP="00120A65">
            <w:pPr>
              <w:jc w:val="right"/>
              <w:rPr>
                <w:rFonts w:ascii="Arial" w:hAnsi="Arial" w:cs="Arial"/>
              </w:rPr>
            </w:pPr>
            <w:r w:rsidRPr="00163929">
              <w:rPr>
                <w:rFonts w:ascii="Arial" w:hAnsi="Arial" w:cs="Arial"/>
              </w:rPr>
              <w:t>(68)</w:t>
            </w:r>
          </w:p>
        </w:tc>
      </w:tr>
      <w:tr w:rsidR="00973E38" w:rsidRPr="00163929" w14:paraId="46AA98A8" w14:textId="77777777" w:rsidTr="00120A65">
        <w:tc>
          <w:tcPr>
            <w:tcW w:w="6771" w:type="dxa"/>
          </w:tcPr>
          <w:p w14:paraId="42358E9F" w14:textId="77777777" w:rsidR="00973E38" w:rsidRPr="00163929" w:rsidRDefault="00973E38" w:rsidP="00120A65">
            <w:pPr>
              <w:rPr>
                <w:rFonts w:ascii="Arial" w:hAnsi="Arial" w:cs="Arial"/>
              </w:rPr>
            </w:pPr>
            <w:r w:rsidRPr="00163929">
              <w:rPr>
                <w:rFonts w:ascii="Arial" w:hAnsi="Arial" w:cs="Arial"/>
              </w:rPr>
              <w:t>Dividends paid to shareholders</w:t>
            </w:r>
          </w:p>
        </w:tc>
        <w:tc>
          <w:tcPr>
            <w:tcW w:w="1984" w:type="dxa"/>
          </w:tcPr>
          <w:p w14:paraId="1BAD349E" w14:textId="77777777" w:rsidR="00973E38" w:rsidRPr="00163929" w:rsidRDefault="00973E38" w:rsidP="00120A65">
            <w:pPr>
              <w:jc w:val="right"/>
              <w:rPr>
                <w:rFonts w:ascii="Arial" w:hAnsi="Arial" w:cs="Arial"/>
              </w:rPr>
            </w:pPr>
            <w:r>
              <w:rPr>
                <w:rFonts w:ascii="Arial" w:hAnsi="Arial" w:cs="Arial"/>
              </w:rPr>
              <w:t>(188)</w:t>
            </w:r>
          </w:p>
        </w:tc>
        <w:tc>
          <w:tcPr>
            <w:tcW w:w="1559" w:type="dxa"/>
          </w:tcPr>
          <w:p w14:paraId="5EC8567B" w14:textId="77777777" w:rsidR="00973E38" w:rsidRPr="00163929" w:rsidRDefault="00973E38" w:rsidP="00120A65">
            <w:pPr>
              <w:jc w:val="right"/>
              <w:rPr>
                <w:rFonts w:ascii="Arial" w:hAnsi="Arial" w:cs="Arial"/>
              </w:rPr>
            </w:pPr>
            <w:r w:rsidRPr="00163929">
              <w:rPr>
                <w:rFonts w:ascii="Arial" w:hAnsi="Arial" w:cs="Arial"/>
              </w:rPr>
              <w:t>(942)</w:t>
            </w:r>
          </w:p>
        </w:tc>
      </w:tr>
      <w:tr w:rsidR="00973E38" w:rsidRPr="00163929" w14:paraId="5577A364" w14:textId="77777777" w:rsidTr="00120A65">
        <w:tc>
          <w:tcPr>
            <w:tcW w:w="6771" w:type="dxa"/>
          </w:tcPr>
          <w:p w14:paraId="19AF350F" w14:textId="77777777" w:rsidR="00973E38" w:rsidRPr="00163929" w:rsidRDefault="00973E38" w:rsidP="00120A65">
            <w:pPr>
              <w:rPr>
                <w:rFonts w:ascii="Arial" w:hAnsi="Arial" w:cs="Arial"/>
              </w:rPr>
            </w:pPr>
            <w:r w:rsidRPr="00163929">
              <w:rPr>
                <w:rFonts w:ascii="Arial" w:hAnsi="Arial" w:cs="Arial"/>
              </w:rPr>
              <w:t>Dividend paid to non-controlling interests</w:t>
            </w:r>
          </w:p>
        </w:tc>
        <w:tc>
          <w:tcPr>
            <w:tcW w:w="1984" w:type="dxa"/>
          </w:tcPr>
          <w:p w14:paraId="7193339F" w14:textId="77777777" w:rsidR="00973E38" w:rsidRPr="00163929" w:rsidRDefault="00973E38" w:rsidP="00120A65">
            <w:pPr>
              <w:jc w:val="right"/>
              <w:rPr>
                <w:rFonts w:ascii="Arial" w:hAnsi="Arial" w:cs="Arial"/>
              </w:rPr>
            </w:pPr>
            <w:r>
              <w:rPr>
                <w:rFonts w:ascii="Arial" w:hAnsi="Arial" w:cs="Arial"/>
              </w:rPr>
              <w:t>-</w:t>
            </w:r>
          </w:p>
        </w:tc>
        <w:tc>
          <w:tcPr>
            <w:tcW w:w="1559" w:type="dxa"/>
          </w:tcPr>
          <w:p w14:paraId="37305D4A" w14:textId="77777777" w:rsidR="00973E38" w:rsidRPr="00163929" w:rsidRDefault="00973E38" w:rsidP="00120A65">
            <w:pPr>
              <w:jc w:val="right"/>
              <w:rPr>
                <w:rFonts w:ascii="Arial" w:hAnsi="Arial" w:cs="Arial"/>
              </w:rPr>
            </w:pPr>
            <w:r w:rsidRPr="00163929">
              <w:rPr>
                <w:rFonts w:ascii="Arial" w:hAnsi="Arial" w:cs="Arial"/>
              </w:rPr>
              <w:t>(1)</w:t>
            </w:r>
          </w:p>
        </w:tc>
      </w:tr>
      <w:tr w:rsidR="00973E38" w:rsidRPr="00163929" w14:paraId="4731A9C6" w14:textId="77777777" w:rsidTr="00120A65">
        <w:tc>
          <w:tcPr>
            <w:tcW w:w="6771" w:type="dxa"/>
          </w:tcPr>
          <w:p w14:paraId="69C4266A" w14:textId="77777777" w:rsidR="00973E38" w:rsidRPr="00163929" w:rsidRDefault="00973E38" w:rsidP="00120A65">
            <w:pPr>
              <w:rPr>
                <w:rFonts w:ascii="Arial" w:hAnsi="Arial" w:cs="Arial"/>
              </w:rPr>
            </w:pPr>
            <w:r w:rsidRPr="00163929">
              <w:rPr>
                <w:rFonts w:ascii="Arial" w:hAnsi="Arial" w:cs="Arial"/>
              </w:rPr>
              <w:t>Transaction costs relating to shareholder returns</w:t>
            </w:r>
          </w:p>
        </w:tc>
        <w:tc>
          <w:tcPr>
            <w:tcW w:w="1984" w:type="dxa"/>
          </w:tcPr>
          <w:p w14:paraId="2502B0B6" w14:textId="77777777" w:rsidR="00973E38" w:rsidRPr="00163929" w:rsidRDefault="00973E38" w:rsidP="00120A65">
            <w:pPr>
              <w:jc w:val="right"/>
              <w:rPr>
                <w:rFonts w:ascii="Arial" w:hAnsi="Arial" w:cs="Arial"/>
              </w:rPr>
            </w:pPr>
            <w:r>
              <w:rPr>
                <w:rFonts w:ascii="Arial" w:hAnsi="Arial" w:cs="Arial"/>
              </w:rPr>
              <w:t>-</w:t>
            </w:r>
          </w:p>
        </w:tc>
        <w:tc>
          <w:tcPr>
            <w:tcW w:w="1559" w:type="dxa"/>
          </w:tcPr>
          <w:p w14:paraId="734207C9" w14:textId="77777777" w:rsidR="00973E38" w:rsidRPr="00163929" w:rsidRDefault="00973E38" w:rsidP="00120A65">
            <w:pPr>
              <w:jc w:val="right"/>
              <w:rPr>
                <w:rFonts w:ascii="Arial" w:hAnsi="Arial" w:cs="Arial"/>
              </w:rPr>
            </w:pPr>
            <w:r w:rsidRPr="00163929">
              <w:rPr>
                <w:rFonts w:ascii="Arial" w:hAnsi="Arial" w:cs="Arial"/>
              </w:rPr>
              <w:t>(1)</w:t>
            </w:r>
          </w:p>
        </w:tc>
      </w:tr>
      <w:tr w:rsidR="00973E38" w:rsidRPr="00163929" w14:paraId="52847A4C" w14:textId="77777777" w:rsidTr="00120A65">
        <w:tc>
          <w:tcPr>
            <w:tcW w:w="6771" w:type="dxa"/>
          </w:tcPr>
          <w:p w14:paraId="574ADF3B" w14:textId="77777777" w:rsidR="00973E38" w:rsidRPr="00163929" w:rsidRDefault="00973E38" w:rsidP="00120A65">
            <w:pPr>
              <w:rPr>
                <w:rFonts w:ascii="Arial" w:hAnsi="Arial" w:cs="Arial"/>
              </w:rPr>
            </w:pPr>
            <w:r>
              <w:rPr>
                <w:rFonts w:ascii="Arial" w:hAnsi="Arial" w:cs="Arial"/>
              </w:rPr>
              <w:t>Issue of long-term bonds</w:t>
            </w:r>
          </w:p>
        </w:tc>
        <w:tc>
          <w:tcPr>
            <w:tcW w:w="1984" w:type="dxa"/>
          </w:tcPr>
          <w:p w14:paraId="6E62AD27" w14:textId="77777777" w:rsidR="00973E38" w:rsidRDefault="00973E38" w:rsidP="00120A65">
            <w:pPr>
              <w:jc w:val="right"/>
              <w:rPr>
                <w:rFonts w:ascii="Arial" w:hAnsi="Arial" w:cs="Arial"/>
              </w:rPr>
            </w:pPr>
            <w:r>
              <w:rPr>
                <w:rFonts w:ascii="Arial" w:hAnsi="Arial" w:cs="Arial"/>
              </w:rPr>
              <w:t>458</w:t>
            </w:r>
          </w:p>
        </w:tc>
        <w:tc>
          <w:tcPr>
            <w:tcW w:w="1559" w:type="dxa"/>
          </w:tcPr>
          <w:p w14:paraId="5A999F63"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703B0BC6" w14:textId="77777777" w:rsidTr="00120A65">
        <w:tc>
          <w:tcPr>
            <w:tcW w:w="6771" w:type="dxa"/>
          </w:tcPr>
          <w:p w14:paraId="3F548D93" w14:textId="77777777" w:rsidR="00973E38" w:rsidRPr="00163929" w:rsidRDefault="00973E38" w:rsidP="00120A65">
            <w:pPr>
              <w:rPr>
                <w:rFonts w:ascii="Arial" w:hAnsi="Arial" w:cs="Arial"/>
              </w:rPr>
            </w:pPr>
            <w:r>
              <w:rPr>
                <w:rFonts w:ascii="Arial" w:hAnsi="Arial" w:cs="Arial"/>
              </w:rPr>
              <w:t>Other new borrowings</w:t>
            </w:r>
          </w:p>
        </w:tc>
        <w:tc>
          <w:tcPr>
            <w:tcW w:w="1984" w:type="dxa"/>
          </w:tcPr>
          <w:p w14:paraId="29C823AF" w14:textId="77777777" w:rsidR="00973E38" w:rsidRDefault="00973E38" w:rsidP="00120A65">
            <w:pPr>
              <w:jc w:val="right"/>
              <w:rPr>
                <w:rFonts w:ascii="Arial" w:hAnsi="Arial" w:cs="Arial"/>
              </w:rPr>
            </w:pPr>
            <w:r>
              <w:rPr>
                <w:rFonts w:ascii="Arial" w:hAnsi="Arial" w:cs="Arial"/>
              </w:rPr>
              <w:t>400</w:t>
            </w:r>
          </w:p>
        </w:tc>
        <w:tc>
          <w:tcPr>
            <w:tcW w:w="1559" w:type="dxa"/>
          </w:tcPr>
          <w:p w14:paraId="7E0DBDE6"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65AF45DA" w14:textId="77777777" w:rsidTr="00120A65">
        <w:tc>
          <w:tcPr>
            <w:tcW w:w="6771" w:type="dxa"/>
          </w:tcPr>
          <w:p w14:paraId="243FA870" w14:textId="77777777" w:rsidR="00973E38" w:rsidRPr="00163929" w:rsidRDefault="00973E38" w:rsidP="00120A65">
            <w:pPr>
              <w:rPr>
                <w:rFonts w:ascii="Arial" w:hAnsi="Arial" w:cs="Arial"/>
              </w:rPr>
            </w:pPr>
            <w:r>
              <w:rPr>
                <w:rFonts w:ascii="Arial" w:hAnsi="Arial" w:cs="Arial"/>
              </w:rPr>
              <w:t>New borrowings repaid</w:t>
            </w:r>
          </w:p>
        </w:tc>
        <w:tc>
          <w:tcPr>
            <w:tcW w:w="1984" w:type="dxa"/>
          </w:tcPr>
          <w:p w14:paraId="392D8DC1" w14:textId="77777777" w:rsidR="00973E38" w:rsidRDefault="00973E38" w:rsidP="00120A65">
            <w:pPr>
              <w:jc w:val="right"/>
              <w:rPr>
                <w:rFonts w:ascii="Arial" w:hAnsi="Arial" w:cs="Arial"/>
              </w:rPr>
            </w:pPr>
            <w:r>
              <w:rPr>
                <w:rFonts w:ascii="Arial" w:hAnsi="Arial" w:cs="Arial"/>
              </w:rPr>
              <w:t>(400)</w:t>
            </w:r>
          </w:p>
        </w:tc>
        <w:tc>
          <w:tcPr>
            <w:tcW w:w="1559" w:type="dxa"/>
          </w:tcPr>
          <w:p w14:paraId="23A40061"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68D9241E" w14:textId="77777777" w:rsidTr="00120A65">
        <w:tc>
          <w:tcPr>
            <w:tcW w:w="6771" w:type="dxa"/>
          </w:tcPr>
          <w:p w14:paraId="1017BA61" w14:textId="77777777" w:rsidR="00973E38" w:rsidRPr="00163929" w:rsidRDefault="00973E38" w:rsidP="00120A65">
            <w:pPr>
              <w:rPr>
                <w:rFonts w:ascii="Arial" w:hAnsi="Arial" w:cs="Arial"/>
              </w:rPr>
            </w:pPr>
            <w:r w:rsidRPr="00163929">
              <w:rPr>
                <w:rFonts w:ascii="Arial" w:hAnsi="Arial" w:cs="Arial"/>
              </w:rPr>
              <w:t>(</w:t>
            </w:r>
            <w:r>
              <w:rPr>
                <w:rFonts w:ascii="Arial" w:hAnsi="Arial" w:cs="Arial"/>
              </w:rPr>
              <w:t>D</w:t>
            </w:r>
            <w:r w:rsidRPr="00163929">
              <w:rPr>
                <w:rFonts w:ascii="Arial" w:hAnsi="Arial" w:cs="Arial"/>
              </w:rPr>
              <w:t>ecrease)</w:t>
            </w:r>
            <w:r>
              <w:rPr>
                <w:rFonts w:ascii="Arial" w:hAnsi="Arial" w:cs="Arial"/>
              </w:rPr>
              <w:t xml:space="preserve">/increase </w:t>
            </w:r>
            <w:r w:rsidRPr="00163929">
              <w:rPr>
                <w:rFonts w:ascii="Arial" w:hAnsi="Arial" w:cs="Arial"/>
              </w:rPr>
              <w:t>in</w:t>
            </w:r>
            <w:r>
              <w:rPr>
                <w:rFonts w:ascii="Arial" w:hAnsi="Arial" w:cs="Arial"/>
              </w:rPr>
              <w:t xml:space="preserve"> other </w:t>
            </w:r>
            <w:r w:rsidRPr="00163929">
              <w:rPr>
                <w:rFonts w:ascii="Arial" w:hAnsi="Arial" w:cs="Arial"/>
              </w:rPr>
              <w:t xml:space="preserve">borrowings </w:t>
            </w:r>
          </w:p>
        </w:tc>
        <w:tc>
          <w:tcPr>
            <w:tcW w:w="1984" w:type="dxa"/>
          </w:tcPr>
          <w:p w14:paraId="7955CA37" w14:textId="77777777" w:rsidR="00973E38" w:rsidRPr="00163929" w:rsidRDefault="00973E38" w:rsidP="00120A65">
            <w:pPr>
              <w:jc w:val="right"/>
              <w:rPr>
                <w:rFonts w:ascii="Arial" w:hAnsi="Arial" w:cs="Arial"/>
              </w:rPr>
            </w:pPr>
            <w:r>
              <w:rPr>
                <w:rFonts w:ascii="Arial" w:hAnsi="Arial" w:cs="Arial"/>
              </w:rPr>
              <w:t>(355)</w:t>
            </w:r>
          </w:p>
        </w:tc>
        <w:tc>
          <w:tcPr>
            <w:tcW w:w="1559" w:type="dxa"/>
          </w:tcPr>
          <w:p w14:paraId="6B3B9BE9" w14:textId="77777777" w:rsidR="00973E38" w:rsidRPr="00163929" w:rsidRDefault="00973E38" w:rsidP="00120A65">
            <w:pPr>
              <w:jc w:val="right"/>
              <w:rPr>
                <w:rFonts w:ascii="Arial" w:hAnsi="Arial" w:cs="Arial"/>
              </w:rPr>
            </w:pPr>
            <w:r w:rsidRPr="00163929">
              <w:rPr>
                <w:rFonts w:ascii="Arial" w:hAnsi="Arial" w:cs="Arial"/>
              </w:rPr>
              <w:t>382</w:t>
            </w:r>
          </w:p>
        </w:tc>
      </w:tr>
      <w:tr w:rsidR="00973E38" w:rsidRPr="00163929" w14:paraId="20AB2F0E" w14:textId="77777777" w:rsidTr="00120A65">
        <w:tc>
          <w:tcPr>
            <w:tcW w:w="6771" w:type="dxa"/>
          </w:tcPr>
          <w:p w14:paraId="6D4B7115" w14:textId="77777777" w:rsidR="00973E38" w:rsidRPr="00163929" w:rsidRDefault="00973E38" w:rsidP="00120A65">
            <w:pPr>
              <w:rPr>
                <w:rFonts w:ascii="Arial" w:hAnsi="Arial" w:cs="Arial"/>
              </w:rPr>
            </w:pPr>
            <w:r>
              <w:rPr>
                <w:rFonts w:ascii="Arial" w:hAnsi="Arial" w:cs="Arial"/>
              </w:rPr>
              <w:t>Proceeds from foreign exchange swaps</w:t>
            </w:r>
          </w:p>
        </w:tc>
        <w:tc>
          <w:tcPr>
            <w:tcW w:w="1984" w:type="dxa"/>
          </w:tcPr>
          <w:p w14:paraId="023E18D6" w14:textId="77777777" w:rsidR="00973E38" w:rsidRDefault="00973E38" w:rsidP="00120A65">
            <w:pPr>
              <w:jc w:val="right"/>
              <w:rPr>
                <w:rFonts w:ascii="Arial" w:hAnsi="Arial" w:cs="Arial"/>
              </w:rPr>
            </w:pPr>
            <w:r>
              <w:rPr>
                <w:rFonts w:ascii="Arial" w:hAnsi="Arial" w:cs="Arial"/>
              </w:rPr>
              <w:t>22</w:t>
            </w:r>
          </w:p>
        </w:tc>
        <w:tc>
          <w:tcPr>
            <w:tcW w:w="1559" w:type="dxa"/>
          </w:tcPr>
          <w:p w14:paraId="234B73EE"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313FC7B3" w14:textId="77777777" w:rsidTr="00120A65">
        <w:tc>
          <w:tcPr>
            <w:tcW w:w="6771" w:type="dxa"/>
          </w:tcPr>
          <w:p w14:paraId="62390267" w14:textId="77777777" w:rsidR="00973E38" w:rsidRPr="00163929" w:rsidRDefault="00973E38" w:rsidP="00120A65">
            <w:pPr>
              <w:rPr>
                <w:rFonts w:ascii="Arial" w:hAnsi="Arial" w:cs="Arial"/>
              </w:rPr>
            </w:pPr>
            <w:r w:rsidRPr="00163929">
              <w:rPr>
                <w:rFonts w:ascii="Arial" w:hAnsi="Arial" w:cs="Arial"/>
              </w:rPr>
              <w:t>Close-out of currency swaps</w:t>
            </w:r>
          </w:p>
        </w:tc>
        <w:tc>
          <w:tcPr>
            <w:tcW w:w="1984" w:type="dxa"/>
          </w:tcPr>
          <w:p w14:paraId="401E0CD9" w14:textId="77777777" w:rsidR="00973E38" w:rsidRPr="00163929" w:rsidRDefault="00973E38" w:rsidP="00120A65">
            <w:pPr>
              <w:jc w:val="right"/>
              <w:rPr>
                <w:rFonts w:ascii="Arial" w:hAnsi="Arial" w:cs="Arial"/>
              </w:rPr>
            </w:pPr>
            <w:r>
              <w:rPr>
                <w:rFonts w:ascii="Arial" w:hAnsi="Arial" w:cs="Arial"/>
              </w:rPr>
              <w:t>-</w:t>
            </w:r>
          </w:p>
        </w:tc>
        <w:tc>
          <w:tcPr>
            <w:tcW w:w="1559" w:type="dxa"/>
          </w:tcPr>
          <w:p w14:paraId="5BDFBC18" w14:textId="77777777" w:rsidR="00973E38" w:rsidRPr="00163929" w:rsidRDefault="00973E38" w:rsidP="00120A65">
            <w:pPr>
              <w:jc w:val="right"/>
              <w:rPr>
                <w:rFonts w:ascii="Arial" w:hAnsi="Arial" w:cs="Arial"/>
              </w:rPr>
            </w:pPr>
            <w:r w:rsidRPr="00163929">
              <w:rPr>
                <w:rFonts w:ascii="Arial" w:hAnsi="Arial" w:cs="Arial"/>
              </w:rPr>
              <w:t>4</w:t>
            </w:r>
          </w:p>
        </w:tc>
      </w:tr>
      <w:tr w:rsidR="00973E38" w:rsidRPr="00163929" w14:paraId="2513ED56" w14:textId="77777777" w:rsidTr="00120A65">
        <w:tc>
          <w:tcPr>
            <w:tcW w:w="6771" w:type="dxa"/>
          </w:tcPr>
          <w:p w14:paraId="76DCF5D7" w14:textId="77777777" w:rsidR="00973E38" w:rsidRPr="00163929" w:rsidRDefault="00973E38" w:rsidP="00120A65">
            <w:pPr>
              <w:rPr>
                <w:rFonts w:ascii="Arial" w:hAnsi="Arial" w:cs="Arial"/>
              </w:rPr>
            </w:pPr>
          </w:p>
        </w:tc>
        <w:tc>
          <w:tcPr>
            <w:tcW w:w="1984" w:type="dxa"/>
          </w:tcPr>
          <w:p w14:paraId="15D034D1" w14:textId="77777777" w:rsidR="00973E38" w:rsidRPr="00163929" w:rsidRDefault="00973E38" w:rsidP="00120A65">
            <w:pPr>
              <w:jc w:val="right"/>
              <w:rPr>
                <w:rFonts w:ascii="Arial" w:hAnsi="Arial" w:cs="Arial"/>
              </w:rPr>
            </w:pPr>
            <w:r w:rsidRPr="00163929">
              <w:rPr>
                <w:rFonts w:ascii="Arial" w:hAnsi="Arial" w:cs="Arial"/>
              </w:rPr>
              <w:t>_____</w:t>
            </w:r>
          </w:p>
        </w:tc>
        <w:tc>
          <w:tcPr>
            <w:tcW w:w="1559" w:type="dxa"/>
          </w:tcPr>
          <w:p w14:paraId="6F86E534" w14:textId="77777777" w:rsidR="00973E38" w:rsidRPr="00163929" w:rsidRDefault="00973E38" w:rsidP="00120A65">
            <w:pPr>
              <w:jc w:val="right"/>
              <w:rPr>
                <w:rFonts w:ascii="Arial" w:hAnsi="Arial" w:cs="Arial"/>
              </w:rPr>
            </w:pPr>
            <w:r w:rsidRPr="00163929">
              <w:rPr>
                <w:rFonts w:ascii="Arial" w:hAnsi="Arial" w:cs="Arial"/>
              </w:rPr>
              <w:t>_____</w:t>
            </w:r>
          </w:p>
        </w:tc>
      </w:tr>
      <w:tr w:rsidR="00973E38" w:rsidRPr="00163929" w14:paraId="254D0A9A" w14:textId="77777777" w:rsidTr="00120A65">
        <w:tc>
          <w:tcPr>
            <w:tcW w:w="6771" w:type="dxa"/>
          </w:tcPr>
          <w:p w14:paraId="0884AFDF" w14:textId="77777777" w:rsidR="00973E38" w:rsidRPr="00163929" w:rsidRDefault="00973E38" w:rsidP="00120A65">
            <w:pPr>
              <w:rPr>
                <w:rFonts w:ascii="Arial" w:hAnsi="Arial" w:cs="Arial"/>
                <w:b/>
              </w:rPr>
            </w:pPr>
            <w:r w:rsidRPr="00163929">
              <w:rPr>
                <w:rFonts w:ascii="Arial" w:hAnsi="Arial" w:cs="Arial"/>
                <w:b/>
              </w:rPr>
              <w:t>Net cash from financing activities</w:t>
            </w:r>
          </w:p>
        </w:tc>
        <w:tc>
          <w:tcPr>
            <w:tcW w:w="1984" w:type="dxa"/>
          </w:tcPr>
          <w:p w14:paraId="655BB741" w14:textId="77777777" w:rsidR="00973E38" w:rsidRPr="00163929" w:rsidRDefault="00973E38" w:rsidP="00120A65">
            <w:pPr>
              <w:jc w:val="right"/>
              <w:rPr>
                <w:rFonts w:ascii="Arial" w:hAnsi="Arial" w:cs="Arial"/>
                <w:b/>
              </w:rPr>
            </w:pPr>
            <w:r>
              <w:rPr>
                <w:rFonts w:ascii="Arial" w:hAnsi="Arial" w:cs="Arial"/>
                <w:b/>
              </w:rPr>
              <w:t>(110)</w:t>
            </w:r>
          </w:p>
        </w:tc>
        <w:tc>
          <w:tcPr>
            <w:tcW w:w="1559" w:type="dxa"/>
          </w:tcPr>
          <w:p w14:paraId="0A923021" w14:textId="77777777" w:rsidR="00973E38" w:rsidRPr="00163929" w:rsidRDefault="00973E38" w:rsidP="00120A65">
            <w:pPr>
              <w:jc w:val="right"/>
              <w:rPr>
                <w:rFonts w:ascii="Arial" w:hAnsi="Arial" w:cs="Arial"/>
                <w:b/>
              </w:rPr>
            </w:pPr>
            <w:r w:rsidRPr="00163929">
              <w:rPr>
                <w:rFonts w:ascii="Arial" w:hAnsi="Arial" w:cs="Arial"/>
                <w:b/>
              </w:rPr>
              <w:t>(736)</w:t>
            </w:r>
          </w:p>
        </w:tc>
      </w:tr>
      <w:tr w:rsidR="00973E38" w:rsidRPr="00163929" w14:paraId="692BB958" w14:textId="77777777" w:rsidTr="00120A65">
        <w:tc>
          <w:tcPr>
            <w:tcW w:w="6771" w:type="dxa"/>
          </w:tcPr>
          <w:p w14:paraId="179C7AA8" w14:textId="77777777" w:rsidR="00973E38" w:rsidRPr="00163929" w:rsidRDefault="00973E38" w:rsidP="00120A65">
            <w:pPr>
              <w:rPr>
                <w:rFonts w:ascii="Arial" w:hAnsi="Arial" w:cs="Arial"/>
              </w:rPr>
            </w:pPr>
          </w:p>
        </w:tc>
        <w:tc>
          <w:tcPr>
            <w:tcW w:w="1984" w:type="dxa"/>
          </w:tcPr>
          <w:p w14:paraId="691A4829" w14:textId="77777777" w:rsidR="00973E38" w:rsidRPr="00163929" w:rsidRDefault="00973E38" w:rsidP="00120A65">
            <w:pPr>
              <w:jc w:val="right"/>
              <w:rPr>
                <w:rFonts w:ascii="Arial" w:hAnsi="Arial" w:cs="Arial"/>
              </w:rPr>
            </w:pPr>
            <w:r w:rsidRPr="00163929">
              <w:rPr>
                <w:rFonts w:ascii="Arial" w:hAnsi="Arial" w:cs="Arial"/>
              </w:rPr>
              <w:t>_____</w:t>
            </w:r>
          </w:p>
        </w:tc>
        <w:tc>
          <w:tcPr>
            <w:tcW w:w="1559" w:type="dxa"/>
          </w:tcPr>
          <w:p w14:paraId="304F3186" w14:textId="77777777" w:rsidR="00973E38" w:rsidRPr="00163929" w:rsidRDefault="00973E38" w:rsidP="00120A65">
            <w:pPr>
              <w:jc w:val="right"/>
              <w:rPr>
                <w:rFonts w:ascii="Arial" w:hAnsi="Arial" w:cs="Arial"/>
              </w:rPr>
            </w:pPr>
            <w:r w:rsidRPr="00163929">
              <w:rPr>
                <w:rFonts w:ascii="Arial" w:hAnsi="Arial" w:cs="Arial"/>
              </w:rPr>
              <w:t>_____</w:t>
            </w:r>
          </w:p>
        </w:tc>
      </w:tr>
      <w:tr w:rsidR="00973E38" w:rsidRPr="00163929" w14:paraId="00628395" w14:textId="77777777" w:rsidTr="00120A65">
        <w:tc>
          <w:tcPr>
            <w:tcW w:w="6771" w:type="dxa"/>
          </w:tcPr>
          <w:p w14:paraId="4D7252BD" w14:textId="77777777" w:rsidR="00973E38" w:rsidRPr="00163929" w:rsidRDefault="00973E38" w:rsidP="00120A65">
            <w:pPr>
              <w:rPr>
                <w:rFonts w:ascii="Arial" w:hAnsi="Arial" w:cs="Arial"/>
                <w:b/>
              </w:rPr>
            </w:pPr>
            <w:r w:rsidRPr="00163929">
              <w:rPr>
                <w:rFonts w:ascii="Arial" w:hAnsi="Arial" w:cs="Arial"/>
                <w:b/>
              </w:rPr>
              <w:t>Net movement in cash and cash equivalents in the year</w:t>
            </w:r>
          </w:p>
        </w:tc>
        <w:tc>
          <w:tcPr>
            <w:tcW w:w="1984" w:type="dxa"/>
          </w:tcPr>
          <w:p w14:paraId="35DCFA79" w14:textId="77777777" w:rsidR="00973E38" w:rsidRPr="00163929" w:rsidRDefault="00973E38" w:rsidP="00120A65">
            <w:pPr>
              <w:jc w:val="right"/>
              <w:rPr>
                <w:rFonts w:ascii="Arial" w:hAnsi="Arial" w:cs="Arial"/>
                <w:b/>
              </w:rPr>
            </w:pPr>
            <w:r>
              <w:rPr>
                <w:rFonts w:ascii="Arial" w:hAnsi="Arial" w:cs="Arial"/>
                <w:b/>
              </w:rPr>
              <w:t>1,107</w:t>
            </w:r>
          </w:p>
        </w:tc>
        <w:tc>
          <w:tcPr>
            <w:tcW w:w="1559" w:type="dxa"/>
          </w:tcPr>
          <w:p w14:paraId="7981B750" w14:textId="77777777" w:rsidR="00973E38" w:rsidRPr="00163929" w:rsidRDefault="00973E38" w:rsidP="00120A65">
            <w:pPr>
              <w:jc w:val="right"/>
              <w:rPr>
                <w:rFonts w:ascii="Arial" w:hAnsi="Arial" w:cs="Arial"/>
                <w:b/>
              </w:rPr>
            </w:pPr>
            <w:r w:rsidRPr="00163929">
              <w:rPr>
                <w:rFonts w:ascii="Arial" w:hAnsi="Arial" w:cs="Arial"/>
                <w:b/>
              </w:rPr>
              <w:t>(70)</w:t>
            </w:r>
          </w:p>
        </w:tc>
      </w:tr>
      <w:tr w:rsidR="00973E38" w:rsidRPr="00163929" w14:paraId="04A2CA2E" w14:textId="77777777" w:rsidTr="00120A65">
        <w:tc>
          <w:tcPr>
            <w:tcW w:w="6771" w:type="dxa"/>
          </w:tcPr>
          <w:p w14:paraId="5E5EA6D8" w14:textId="77777777" w:rsidR="00973E38" w:rsidRPr="00163929" w:rsidRDefault="00973E38" w:rsidP="00120A65">
            <w:pPr>
              <w:rPr>
                <w:rFonts w:ascii="Arial" w:hAnsi="Arial" w:cs="Arial"/>
              </w:rPr>
            </w:pPr>
            <w:r w:rsidRPr="00163929">
              <w:rPr>
                <w:rFonts w:ascii="Arial" w:hAnsi="Arial" w:cs="Arial"/>
              </w:rPr>
              <w:t>Cash and cash equivalents, net of overdrafts, at beginning of the year</w:t>
            </w:r>
          </w:p>
        </w:tc>
        <w:tc>
          <w:tcPr>
            <w:tcW w:w="1984" w:type="dxa"/>
          </w:tcPr>
          <w:p w14:paraId="7033A3C1" w14:textId="77777777" w:rsidR="00973E38" w:rsidRPr="00163929" w:rsidRDefault="00973E38" w:rsidP="00120A65">
            <w:pPr>
              <w:jc w:val="right"/>
              <w:rPr>
                <w:rFonts w:ascii="Arial" w:hAnsi="Arial" w:cs="Arial"/>
              </w:rPr>
            </w:pPr>
            <w:r>
              <w:rPr>
                <w:rFonts w:ascii="Arial" w:hAnsi="Arial" w:cs="Arial"/>
              </w:rPr>
              <w:t>55</w:t>
            </w:r>
          </w:p>
        </w:tc>
        <w:tc>
          <w:tcPr>
            <w:tcW w:w="1559" w:type="dxa"/>
          </w:tcPr>
          <w:p w14:paraId="081E11F0" w14:textId="77777777" w:rsidR="00973E38" w:rsidRPr="00163929" w:rsidRDefault="00973E38" w:rsidP="00120A65">
            <w:pPr>
              <w:jc w:val="right"/>
              <w:rPr>
                <w:rFonts w:ascii="Arial" w:hAnsi="Arial" w:cs="Arial"/>
              </w:rPr>
            </w:pPr>
            <w:r w:rsidRPr="00163929">
              <w:rPr>
                <w:rFonts w:ascii="Arial" w:hAnsi="Arial" w:cs="Arial"/>
              </w:rPr>
              <w:t>134</w:t>
            </w:r>
          </w:p>
        </w:tc>
      </w:tr>
      <w:tr w:rsidR="00973E38" w:rsidRPr="00163929" w14:paraId="7F3737EF" w14:textId="77777777" w:rsidTr="00120A65">
        <w:tc>
          <w:tcPr>
            <w:tcW w:w="6771" w:type="dxa"/>
          </w:tcPr>
          <w:p w14:paraId="7432FDB5" w14:textId="77777777" w:rsidR="00973E38" w:rsidRPr="00163929" w:rsidRDefault="00973E38" w:rsidP="00120A65">
            <w:pPr>
              <w:rPr>
                <w:rFonts w:ascii="Arial" w:hAnsi="Arial" w:cs="Arial"/>
              </w:rPr>
            </w:pPr>
            <w:r w:rsidRPr="00163929">
              <w:rPr>
                <w:rFonts w:ascii="Arial" w:hAnsi="Arial" w:cs="Arial"/>
              </w:rPr>
              <w:t>Exchange rate effects</w:t>
            </w:r>
          </w:p>
        </w:tc>
        <w:tc>
          <w:tcPr>
            <w:tcW w:w="1984" w:type="dxa"/>
          </w:tcPr>
          <w:p w14:paraId="633BEF07" w14:textId="77777777" w:rsidR="00973E38" w:rsidRPr="00163929" w:rsidRDefault="00973E38" w:rsidP="00120A65">
            <w:pPr>
              <w:jc w:val="right"/>
              <w:rPr>
                <w:rFonts w:ascii="Arial" w:hAnsi="Arial" w:cs="Arial"/>
              </w:rPr>
            </w:pPr>
            <w:r>
              <w:rPr>
                <w:rFonts w:ascii="Arial" w:hAnsi="Arial" w:cs="Arial"/>
              </w:rPr>
              <w:t>(64)</w:t>
            </w:r>
          </w:p>
        </w:tc>
        <w:tc>
          <w:tcPr>
            <w:tcW w:w="1559" w:type="dxa"/>
          </w:tcPr>
          <w:p w14:paraId="0D4DDD80" w14:textId="77777777" w:rsidR="00973E38" w:rsidRPr="00163929" w:rsidRDefault="00973E38" w:rsidP="00120A65">
            <w:pPr>
              <w:jc w:val="right"/>
              <w:rPr>
                <w:rFonts w:ascii="Arial" w:hAnsi="Arial" w:cs="Arial"/>
              </w:rPr>
            </w:pPr>
            <w:r w:rsidRPr="00163929">
              <w:rPr>
                <w:rFonts w:ascii="Arial" w:hAnsi="Arial" w:cs="Arial"/>
              </w:rPr>
              <w:t>(9)</w:t>
            </w:r>
          </w:p>
        </w:tc>
      </w:tr>
      <w:tr w:rsidR="00973E38" w:rsidRPr="00163929" w14:paraId="63E0EF86" w14:textId="77777777" w:rsidTr="00120A65">
        <w:tc>
          <w:tcPr>
            <w:tcW w:w="6771" w:type="dxa"/>
          </w:tcPr>
          <w:p w14:paraId="0469D41F" w14:textId="77777777" w:rsidR="00973E38" w:rsidRPr="00163929" w:rsidRDefault="00973E38" w:rsidP="00120A65">
            <w:pPr>
              <w:rPr>
                <w:rFonts w:ascii="Arial" w:hAnsi="Arial" w:cs="Arial"/>
                <w:b/>
                <w:sz w:val="16"/>
                <w:szCs w:val="16"/>
              </w:rPr>
            </w:pPr>
          </w:p>
        </w:tc>
        <w:tc>
          <w:tcPr>
            <w:tcW w:w="1984" w:type="dxa"/>
          </w:tcPr>
          <w:p w14:paraId="6AFB6C52"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c>
          <w:tcPr>
            <w:tcW w:w="1559" w:type="dxa"/>
          </w:tcPr>
          <w:p w14:paraId="4A77756F" w14:textId="77777777" w:rsidR="00973E38" w:rsidRPr="00163929" w:rsidRDefault="00973E38" w:rsidP="00120A65">
            <w:pPr>
              <w:jc w:val="right"/>
              <w:rPr>
                <w:rFonts w:ascii="Arial" w:hAnsi="Arial" w:cs="Arial"/>
                <w:sz w:val="16"/>
                <w:szCs w:val="16"/>
              </w:rPr>
            </w:pPr>
            <w:r w:rsidRPr="00163929">
              <w:rPr>
                <w:rFonts w:ascii="Arial" w:hAnsi="Arial" w:cs="Arial"/>
                <w:sz w:val="16"/>
                <w:szCs w:val="16"/>
              </w:rPr>
              <w:t>_____</w:t>
            </w:r>
          </w:p>
        </w:tc>
      </w:tr>
      <w:tr w:rsidR="00973E38" w:rsidRPr="00163929" w14:paraId="24C5C6D5" w14:textId="77777777" w:rsidTr="00120A65">
        <w:tc>
          <w:tcPr>
            <w:tcW w:w="6771" w:type="dxa"/>
          </w:tcPr>
          <w:p w14:paraId="4751DD78" w14:textId="77777777" w:rsidR="00973E38" w:rsidRPr="00163929" w:rsidRDefault="00973E38" w:rsidP="00120A65">
            <w:pPr>
              <w:rPr>
                <w:rFonts w:ascii="Arial" w:hAnsi="Arial" w:cs="Arial"/>
                <w:b/>
              </w:rPr>
            </w:pPr>
            <w:r w:rsidRPr="00163929">
              <w:rPr>
                <w:rFonts w:ascii="Arial" w:hAnsi="Arial" w:cs="Arial"/>
                <w:b/>
              </w:rPr>
              <w:t>Cash and cash equivalents, net of overdrafts, at end of the year</w:t>
            </w:r>
          </w:p>
        </w:tc>
        <w:tc>
          <w:tcPr>
            <w:tcW w:w="1984" w:type="dxa"/>
          </w:tcPr>
          <w:p w14:paraId="2AAA0CC0" w14:textId="77777777" w:rsidR="00973E38" w:rsidRPr="00163929" w:rsidRDefault="00973E38" w:rsidP="00120A65">
            <w:pPr>
              <w:jc w:val="right"/>
              <w:rPr>
                <w:rFonts w:ascii="Arial" w:hAnsi="Arial" w:cs="Arial"/>
                <w:b/>
              </w:rPr>
            </w:pPr>
            <w:r>
              <w:rPr>
                <w:rFonts w:ascii="Arial" w:hAnsi="Arial" w:cs="Arial"/>
                <w:b/>
              </w:rPr>
              <w:t>1,098</w:t>
            </w:r>
          </w:p>
        </w:tc>
        <w:tc>
          <w:tcPr>
            <w:tcW w:w="1559" w:type="dxa"/>
          </w:tcPr>
          <w:p w14:paraId="58B7F884" w14:textId="77777777" w:rsidR="00973E38" w:rsidRPr="00163929" w:rsidRDefault="00973E38" w:rsidP="00120A65">
            <w:pPr>
              <w:jc w:val="right"/>
              <w:rPr>
                <w:rFonts w:ascii="Arial" w:hAnsi="Arial" w:cs="Arial"/>
                <w:b/>
              </w:rPr>
            </w:pPr>
            <w:r w:rsidRPr="00163929">
              <w:rPr>
                <w:rFonts w:ascii="Arial" w:hAnsi="Arial" w:cs="Arial"/>
                <w:b/>
              </w:rPr>
              <w:t>55</w:t>
            </w:r>
          </w:p>
        </w:tc>
      </w:tr>
      <w:tr w:rsidR="00973E38" w:rsidRPr="00163929" w14:paraId="5BB40CA2" w14:textId="77777777" w:rsidTr="00120A65">
        <w:tc>
          <w:tcPr>
            <w:tcW w:w="6771" w:type="dxa"/>
          </w:tcPr>
          <w:p w14:paraId="52699BEA" w14:textId="77777777" w:rsidR="00973E38" w:rsidRPr="00163929" w:rsidRDefault="00973E38" w:rsidP="00120A65">
            <w:pPr>
              <w:rPr>
                <w:rFonts w:ascii="Arial" w:hAnsi="Arial" w:cs="Arial"/>
              </w:rPr>
            </w:pPr>
          </w:p>
        </w:tc>
        <w:tc>
          <w:tcPr>
            <w:tcW w:w="1984" w:type="dxa"/>
          </w:tcPr>
          <w:p w14:paraId="388F453D"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559" w:type="dxa"/>
          </w:tcPr>
          <w:p w14:paraId="6B5FF7D8" w14:textId="77777777" w:rsidR="00973E38" w:rsidRPr="00163929" w:rsidRDefault="00973E38" w:rsidP="00120A65">
            <w:pPr>
              <w:jc w:val="right"/>
              <w:rPr>
                <w:rFonts w:ascii="Arial" w:hAnsi="Arial" w:cs="Arial"/>
              </w:rPr>
            </w:pPr>
            <w:r w:rsidRPr="00163929">
              <w:rPr>
                <w:rFonts w:ascii="Arial" w:hAnsi="Arial" w:cs="Arial"/>
                <w:u w:val="double"/>
              </w:rPr>
              <w:t>_____</w:t>
            </w:r>
          </w:p>
        </w:tc>
      </w:tr>
    </w:tbl>
    <w:p w14:paraId="255583BC" w14:textId="77777777" w:rsidR="00973E38" w:rsidRPr="00163929" w:rsidRDefault="00973E38" w:rsidP="00973E38">
      <w:pPr>
        <w:rPr>
          <w:rFonts w:ascii="Arial" w:hAnsi="Arial" w:cs="Arial"/>
        </w:rPr>
      </w:pPr>
    </w:p>
    <w:p w14:paraId="5CAB97D1" w14:textId="77777777" w:rsidR="00973E38" w:rsidRPr="00163929" w:rsidRDefault="00973E38" w:rsidP="00973E38">
      <w:pPr>
        <w:rPr>
          <w:rFonts w:ascii="Arial" w:hAnsi="Arial" w:cs="Arial"/>
        </w:rPr>
      </w:pPr>
      <w:r w:rsidRPr="00163929">
        <w:rPr>
          <w:rFonts w:ascii="Arial" w:hAnsi="Arial" w:cs="Arial"/>
        </w:rPr>
        <w:br w:type="page"/>
      </w:r>
    </w:p>
    <w:p w14:paraId="3DEC0292" w14:textId="77777777" w:rsidR="00973E38" w:rsidRPr="00163929" w:rsidRDefault="00973E38" w:rsidP="00973E38">
      <w:pPr>
        <w:rPr>
          <w:rFonts w:ascii="Arial" w:hAnsi="Arial" w:cs="Arial"/>
        </w:rPr>
      </w:pPr>
      <w:r w:rsidRPr="00163929">
        <w:rPr>
          <w:rFonts w:ascii="Arial" w:hAnsi="Arial" w:cs="Arial"/>
        </w:rPr>
        <w:lastRenderedPageBreak/>
        <w:t>I</w:t>
      </w:r>
      <w:r w:rsidRPr="00163929">
        <w:rPr>
          <w:rFonts w:ascii="Arial" w:hAnsi="Arial" w:cs="Arial"/>
          <w:b/>
          <w:caps/>
        </w:rPr>
        <w:t>nterContinental Hotels Group plc</w:t>
      </w:r>
    </w:p>
    <w:p w14:paraId="222B661F" w14:textId="77777777" w:rsidR="00973E38" w:rsidRPr="00163929" w:rsidRDefault="00973E38" w:rsidP="00973E38">
      <w:pPr>
        <w:rPr>
          <w:rFonts w:ascii="Arial" w:hAnsi="Arial" w:cs="Arial"/>
          <w:b/>
        </w:rPr>
      </w:pPr>
      <w:r w:rsidRPr="00163929">
        <w:rPr>
          <w:rFonts w:ascii="Arial" w:hAnsi="Arial" w:cs="Arial"/>
          <w:b/>
        </w:rPr>
        <w:t>NOTES TO THE PRELIMINARY FINANCIAL STATEMENTS</w:t>
      </w:r>
    </w:p>
    <w:p w14:paraId="75F966E2" w14:textId="77777777" w:rsidR="00973E38" w:rsidRPr="00163929" w:rsidRDefault="00973E38" w:rsidP="00973E38">
      <w:pPr>
        <w:rPr>
          <w:rFonts w:ascii="Arial" w:hAnsi="Arial" w:cs="Arial"/>
        </w:rPr>
      </w:pPr>
    </w:p>
    <w:p w14:paraId="7BECF212" w14:textId="77777777" w:rsidR="00973E38" w:rsidRPr="00163929" w:rsidRDefault="00973E38" w:rsidP="00973E38">
      <w:pPr>
        <w:rPr>
          <w:rFonts w:ascii="Arial" w:hAnsi="Arial" w:cs="Arial"/>
        </w:rPr>
      </w:pPr>
    </w:p>
    <w:tbl>
      <w:tblPr>
        <w:tblW w:w="0" w:type="auto"/>
        <w:tblLayout w:type="fixed"/>
        <w:tblLook w:val="0000" w:firstRow="0" w:lastRow="0" w:firstColumn="0" w:lastColumn="0" w:noHBand="0" w:noVBand="0"/>
      </w:tblPr>
      <w:tblGrid>
        <w:gridCol w:w="534"/>
        <w:gridCol w:w="9654"/>
      </w:tblGrid>
      <w:tr w:rsidR="00973E38" w:rsidRPr="00163929" w14:paraId="0D3BCDAF" w14:textId="77777777" w:rsidTr="00120A65">
        <w:tc>
          <w:tcPr>
            <w:tcW w:w="534" w:type="dxa"/>
          </w:tcPr>
          <w:p w14:paraId="4C0F940D" w14:textId="77777777" w:rsidR="00973E38" w:rsidRPr="00163929" w:rsidRDefault="00973E38" w:rsidP="00120A65">
            <w:pPr>
              <w:rPr>
                <w:rFonts w:ascii="Arial" w:hAnsi="Arial" w:cs="Arial"/>
                <w:b/>
              </w:rPr>
            </w:pPr>
            <w:r w:rsidRPr="00163929">
              <w:rPr>
                <w:rFonts w:ascii="Arial" w:hAnsi="Arial" w:cs="Arial"/>
                <w:b/>
              </w:rPr>
              <w:t>1.</w:t>
            </w:r>
          </w:p>
        </w:tc>
        <w:tc>
          <w:tcPr>
            <w:tcW w:w="9654" w:type="dxa"/>
          </w:tcPr>
          <w:p w14:paraId="0CAF85C7" w14:textId="77777777" w:rsidR="00973E38" w:rsidRPr="00163929" w:rsidRDefault="00973E38" w:rsidP="00120A65">
            <w:pPr>
              <w:rPr>
                <w:rFonts w:ascii="Arial" w:hAnsi="Arial" w:cs="Arial"/>
                <w:b/>
              </w:rPr>
            </w:pPr>
            <w:r w:rsidRPr="00163929">
              <w:rPr>
                <w:rFonts w:ascii="Arial" w:hAnsi="Arial" w:cs="Arial"/>
                <w:b/>
              </w:rPr>
              <w:t>Basis of preparation</w:t>
            </w:r>
          </w:p>
          <w:p w14:paraId="44ABC89B" w14:textId="77777777" w:rsidR="00973E38" w:rsidRPr="00163929" w:rsidRDefault="00973E38" w:rsidP="00120A65">
            <w:pPr>
              <w:rPr>
                <w:rFonts w:ascii="Arial" w:hAnsi="Arial" w:cs="Arial"/>
                <w:b/>
              </w:rPr>
            </w:pPr>
          </w:p>
        </w:tc>
      </w:tr>
      <w:tr w:rsidR="00973E38" w:rsidRPr="00163929" w14:paraId="2D911011" w14:textId="77777777" w:rsidTr="00120A65">
        <w:tc>
          <w:tcPr>
            <w:tcW w:w="534" w:type="dxa"/>
          </w:tcPr>
          <w:p w14:paraId="4A4E7137" w14:textId="77777777" w:rsidR="00973E38" w:rsidRPr="00163929" w:rsidRDefault="00973E38" w:rsidP="00120A65">
            <w:pPr>
              <w:rPr>
                <w:rFonts w:ascii="Arial" w:hAnsi="Arial" w:cs="Arial"/>
                <w:sz w:val="22"/>
              </w:rPr>
            </w:pPr>
          </w:p>
        </w:tc>
        <w:tc>
          <w:tcPr>
            <w:tcW w:w="9654" w:type="dxa"/>
          </w:tcPr>
          <w:p w14:paraId="3E5A1F20" w14:textId="77777777" w:rsidR="00973E38" w:rsidRPr="00163929" w:rsidRDefault="00973E38" w:rsidP="00120A65">
            <w:pPr>
              <w:autoSpaceDE w:val="0"/>
              <w:autoSpaceDN w:val="0"/>
              <w:adjustRightInd w:val="0"/>
              <w:rPr>
                <w:rFonts w:ascii="Arial" w:eastAsia="Calibri" w:hAnsi="Arial" w:cs="Arial"/>
                <w:color w:val="000000"/>
                <w:lang w:eastAsia="en-US"/>
              </w:rPr>
            </w:pPr>
            <w:r w:rsidRPr="00163929">
              <w:rPr>
                <w:rFonts w:ascii="Arial" w:eastAsia="Calibri" w:hAnsi="Arial" w:cs="Arial"/>
                <w:color w:val="000000"/>
                <w:lang w:eastAsia="en-US"/>
              </w:rPr>
              <w:t>The audited consolidated financial statements of InterContinental Hotels Group PLC (the Group or IHG) for the year ended 31 December 2015 have been prepared in accordance with International Financial Reporting Standards (IFRSs) as adopted by the European Union and as applied in accordance with the provisions of the Companies Act 2006.   Other than the changes listed below, they have been prepared on a consistent basis using the accounting policies set out in the InterContinental Hotels Group PLC Annual Report and Financial Statements for the year ended 31 December 2014.</w:t>
            </w:r>
          </w:p>
          <w:p w14:paraId="2268E7CB" w14:textId="77777777" w:rsidR="00973E38" w:rsidRPr="00163929" w:rsidRDefault="00973E38" w:rsidP="00120A65">
            <w:pPr>
              <w:autoSpaceDE w:val="0"/>
              <w:autoSpaceDN w:val="0"/>
              <w:adjustRightInd w:val="0"/>
              <w:rPr>
                <w:rFonts w:ascii="Arial" w:hAnsi="Arial" w:cs="Arial"/>
              </w:rPr>
            </w:pPr>
          </w:p>
        </w:tc>
      </w:tr>
      <w:tr w:rsidR="00973E38" w:rsidRPr="00391C99" w14:paraId="6F7C3503" w14:textId="77777777" w:rsidTr="00120A65">
        <w:tc>
          <w:tcPr>
            <w:tcW w:w="534" w:type="dxa"/>
          </w:tcPr>
          <w:p w14:paraId="3122344B" w14:textId="77777777" w:rsidR="00973E38" w:rsidRPr="00391C99" w:rsidRDefault="00973E38" w:rsidP="00120A65">
            <w:pPr>
              <w:rPr>
                <w:rFonts w:ascii="Arial" w:hAnsi="Arial" w:cs="Arial"/>
                <w:color w:val="000000"/>
                <w:sz w:val="22"/>
              </w:rPr>
            </w:pPr>
          </w:p>
        </w:tc>
        <w:tc>
          <w:tcPr>
            <w:tcW w:w="9654" w:type="dxa"/>
          </w:tcPr>
          <w:p w14:paraId="083CEC1A" w14:textId="77777777" w:rsidR="00973E38" w:rsidRPr="00391C99" w:rsidRDefault="00973E38" w:rsidP="00120A65">
            <w:pPr>
              <w:shd w:val="clear" w:color="auto" w:fill="FFFFFF"/>
              <w:rPr>
                <w:rFonts w:ascii="Arial" w:hAnsi="Arial" w:cs="Arial"/>
                <w:color w:val="000000"/>
              </w:rPr>
            </w:pPr>
            <w:r w:rsidRPr="00391C99">
              <w:rPr>
                <w:rFonts w:ascii="Arial" w:hAnsi="Arial" w:cs="Arial"/>
                <w:color w:val="000000"/>
              </w:rPr>
              <w:t>With effect from 1 January 2015, the Group has adopted Amendments to IAS 19 ‘Defined Benefit Plans: Employee Contributions’, and Annual Improvements to IFRSs 2010 – 2012 Cycle and 2011 – 2013 Cycle. The adoption of these amendments has had no material impact on the consolidated financial statements.</w:t>
            </w:r>
          </w:p>
          <w:p w14:paraId="243A6688" w14:textId="77777777" w:rsidR="00973E38" w:rsidRPr="00391C99" w:rsidRDefault="00973E38" w:rsidP="00120A65">
            <w:pPr>
              <w:shd w:val="clear" w:color="auto" w:fill="FFFFFF"/>
              <w:rPr>
                <w:rFonts w:ascii="Arial" w:eastAsia="Calibri" w:hAnsi="Arial" w:cs="Arial"/>
                <w:color w:val="000000"/>
                <w:lang w:eastAsia="en-US"/>
              </w:rPr>
            </w:pPr>
          </w:p>
        </w:tc>
      </w:tr>
    </w:tbl>
    <w:p w14:paraId="0B0AAA7B" w14:textId="77777777" w:rsidR="00973E38" w:rsidRPr="00163929" w:rsidRDefault="00973E38" w:rsidP="00973E38">
      <w:pPr>
        <w:rPr>
          <w:rFonts w:ascii="Arial" w:hAnsi="Arial" w:cs="Arial"/>
          <w:sz w:val="22"/>
        </w:rPr>
      </w:pPr>
    </w:p>
    <w:p w14:paraId="333AE3DC" w14:textId="77777777" w:rsidR="00973E38" w:rsidRPr="00163929" w:rsidRDefault="00973E38" w:rsidP="00973E38">
      <w:pPr>
        <w:rPr>
          <w:rFonts w:ascii="Arial" w:hAnsi="Arial" w:cs="Arial"/>
          <w:sz w:val="22"/>
        </w:rPr>
      </w:pPr>
    </w:p>
    <w:tbl>
      <w:tblPr>
        <w:tblW w:w="0" w:type="auto"/>
        <w:tblLayout w:type="fixed"/>
        <w:tblLook w:val="0000" w:firstRow="0" w:lastRow="0" w:firstColumn="0" w:lastColumn="0" w:noHBand="0" w:noVBand="0"/>
      </w:tblPr>
      <w:tblGrid>
        <w:gridCol w:w="534"/>
        <w:gridCol w:w="9654"/>
      </w:tblGrid>
      <w:tr w:rsidR="00973E38" w:rsidRPr="00163929" w14:paraId="7C549590" w14:textId="77777777" w:rsidTr="00120A65">
        <w:tc>
          <w:tcPr>
            <w:tcW w:w="534" w:type="dxa"/>
          </w:tcPr>
          <w:p w14:paraId="75444B15" w14:textId="77777777" w:rsidR="00973E38" w:rsidRPr="00163929" w:rsidRDefault="00973E38" w:rsidP="00120A65">
            <w:pPr>
              <w:rPr>
                <w:rFonts w:ascii="Arial" w:hAnsi="Arial" w:cs="Arial"/>
                <w:b/>
              </w:rPr>
            </w:pPr>
            <w:r w:rsidRPr="00163929">
              <w:rPr>
                <w:rFonts w:ascii="Arial" w:hAnsi="Arial" w:cs="Arial"/>
                <w:b/>
              </w:rPr>
              <w:t>2.</w:t>
            </w:r>
          </w:p>
        </w:tc>
        <w:tc>
          <w:tcPr>
            <w:tcW w:w="9654" w:type="dxa"/>
          </w:tcPr>
          <w:p w14:paraId="58014E80" w14:textId="77777777" w:rsidR="00973E38" w:rsidRPr="00163929" w:rsidRDefault="00973E38" w:rsidP="00120A65">
            <w:pPr>
              <w:pStyle w:val="Heading3"/>
              <w:rPr>
                <w:rFonts w:ascii="Arial" w:hAnsi="Arial" w:cs="Arial"/>
                <w:sz w:val="20"/>
              </w:rPr>
            </w:pPr>
            <w:r w:rsidRPr="00163929">
              <w:rPr>
                <w:rFonts w:ascii="Arial" w:hAnsi="Arial" w:cs="Arial"/>
                <w:sz w:val="20"/>
              </w:rPr>
              <w:t>Exchange rates</w:t>
            </w:r>
          </w:p>
          <w:p w14:paraId="452D77AA" w14:textId="77777777" w:rsidR="00973E38" w:rsidRPr="00163929" w:rsidRDefault="00973E38" w:rsidP="00120A65">
            <w:pPr>
              <w:rPr>
                <w:rFonts w:ascii="Arial" w:hAnsi="Arial" w:cs="Arial"/>
                <w:b/>
              </w:rPr>
            </w:pPr>
          </w:p>
        </w:tc>
      </w:tr>
      <w:tr w:rsidR="00973E38" w:rsidRPr="00163929" w14:paraId="4298EAEC" w14:textId="77777777" w:rsidTr="00120A65">
        <w:tc>
          <w:tcPr>
            <w:tcW w:w="534" w:type="dxa"/>
          </w:tcPr>
          <w:p w14:paraId="53FAA93A" w14:textId="77777777" w:rsidR="00973E38" w:rsidRPr="00163929" w:rsidRDefault="00973E38" w:rsidP="00120A65">
            <w:pPr>
              <w:rPr>
                <w:rFonts w:ascii="Arial" w:hAnsi="Arial" w:cs="Arial"/>
              </w:rPr>
            </w:pPr>
          </w:p>
        </w:tc>
        <w:tc>
          <w:tcPr>
            <w:tcW w:w="9654" w:type="dxa"/>
          </w:tcPr>
          <w:p w14:paraId="523AEFE9" w14:textId="77777777" w:rsidR="00973E38" w:rsidRPr="00163929" w:rsidRDefault="00973E38" w:rsidP="00120A65">
            <w:pPr>
              <w:autoSpaceDE w:val="0"/>
              <w:autoSpaceDN w:val="0"/>
              <w:adjustRightInd w:val="0"/>
              <w:rPr>
                <w:rFonts w:ascii="Arial" w:hAnsi="Arial" w:cs="Arial"/>
              </w:rPr>
            </w:pPr>
            <w:r w:rsidRPr="00163929">
              <w:rPr>
                <w:rFonts w:ascii="Arial" w:hAnsi="Arial" w:cs="Arial"/>
              </w:rPr>
              <w:t>The results of operations have been translated into US dollars at the average rates of exchange for the year. In the case of sterling, the translation rate is $1= £</w:t>
            </w:r>
            <w:r>
              <w:rPr>
                <w:rFonts w:ascii="Arial" w:hAnsi="Arial" w:cs="Arial"/>
              </w:rPr>
              <w:t>0.65</w:t>
            </w:r>
            <w:r w:rsidRPr="00163929">
              <w:rPr>
                <w:rFonts w:ascii="Arial" w:hAnsi="Arial" w:cs="Arial"/>
              </w:rPr>
              <w:t xml:space="preserve"> (2014 $1=£0.61). In the case of the euro, the translation rate is $1 = €</w:t>
            </w:r>
            <w:r>
              <w:rPr>
                <w:rFonts w:ascii="Arial" w:hAnsi="Arial" w:cs="Arial"/>
              </w:rPr>
              <w:t>0.90</w:t>
            </w:r>
            <w:r w:rsidRPr="00163929">
              <w:rPr>
                <w:rFonts w:ascii="Arial" w:hAnsi="Arial" w:cs="Arial"/>
              </w:rPr>
              <w:t xml:space="preserve"> (2014 $1 = €0.75).</w:t>
            </w:r>
          </w:p>
          <w:p w14:paraId="3A128F51" w14:textId="77777777" w:rsidR="00973E38" w:rsidRPr="00163929" w:rsidRDefault="00973E38" w:rsidP="00120A65">
            <w:pPr>
              <w:autoSpaceDE w:val="0"/>
              <w:autoSpaceDN w:val="0"/>
              <w:adjustRightInd w:val="0"/>
              <w:rPr>
                <w:rFonts w:ascii="Arial" w:hAnsi="Arial" w:cs="Arial"/>
              </w:rPr>
            </w:pPr>
          </w:p>
          <w:p w14:paraId="7510EFD0" w14:textId="77777777" w:rsidR="00973E38" w:rsidRPr="00163929" w:rsidRDefault="00973E38" w:rsidP="00120A65">
            <w:pPr>
              <w:autoSpaceDE w:val="0"/>
              <w:autoSpaceDN w:val="0"/>
              <w:adjustRightInd w:val="0"/>
              <w:rPr>
                <w:rFonts w:ascii="Arial" w:hAnsi="Arial" w:cs="Arial"/>
              </w:rPr>
            </w:pPr>
            <w:r w:rsidRPr="00163929">
              <w:rPr>
                <w:rFonts w:ascii="Arial" w:hAnsi="Arial" w:cs="Arial"/>
              </w:rPr>
              <w:t>Assets and liabilities have been translated into US dollars at the rates of exchange on the last day of the year. In the case of sterling, the translation rate is $1=£</w:t>
            </w:r>
            <w:r>
              <w:rPr>
                <w:rFonts w:ascii="Arial" w:hAnsi="Arial" w:cs="Arial"/>
              </w:rPr>
              <w:t>0.68</w:t>
            </w:r>
            <w:r w:rsidRPr="00163929">
              <w:rPr>
                <w:rFonts w:ascii="Arial" w:hAnsi="Arial" w:cs="Arial"/>
              </w:rPr>
              <w:t xml:space="preserve"> (2014 $1 = £0.64). In the case of the euro, the translation rate is $1 = €</w:t>
            </w:r>
            <w:r>
              <w:rPr>
                <w:rFonts w:ascii="Arial" w:hAnsi="Arial" w:cs="Arial"/>
              </w:rPr>
              <w:t>0.92</w:t>
            </w:r>
            <w:r w:rsidRPr="00163929">
              <w:rPr>
                <w:rFonts w:ascii="Arial" w:hAnsi="Arial" w:cs="Arial"/>
              </w:rPr>
              <w:t xml:space="preserve"> (2014 $1 = €0.82).</w:t>
            </w:r>
          </w:p>
          <w:p w14:paraId="25CCF327" w14:textId="77777777" w:rsidR="00973E38" w:rsidRPr="00163929" w:rsidRDefault="00973E38" w:rsidP="00120A65">
            <w:pPr>
              <w:rPr>
                <w:rFonts w:ascii="Arial" w:hAnsi="Arial" w:cs="Arial"/>
              </w:rPr>
            </w:pPr>
          </w:p>
        </w:tc>
      </w:tr>
    </w:tbl>
    <w:p w14:paraId="7F792BB5" w14:textId="77777777" w:rsidR="00973E38" w:rsidRPr="00163929" w:rsidRDefault="00973E38" w:rsidP="00973E38">
      <w:pPr>
        <w:rPr>
          <w:rFonts w:ascii="Arial" w:hAnsi="Arial" w:cs="Arial"/>
        </w:rPr>
      </w:pPr>
    </w:p>
    <w:p w14:paraId="668EC5FF" w14:textId="77777777" w:rsidR="00973E38" w:rsidRPr="00163929" w:rsidRDefault="00973E38" w:rsidP="00973E38">
      <w:pPr>
        <w:rPr>
          <w:rFonts w:ascii="Arial" w:hAnsi="Arial" w:cs="Arial"/>
        </w:rPr>
      </w:pPr>
      <w:r w:rsidRPr="00163929">
        <w:rPr>
          <w:rFonts w:ascii="Arial" w:hAnsi="Arial" w:cs="Arial"/>
        </w:rPr>
        <w:br w:type="page"/>
      </w:r>
    </w:p>
    <w:tbl>
      <w:tblPr>
        <w:tblW w:w="10368" w:type="dxa"/>
        <w:tblLayout w:type="fixed"/>
        <w:tblLook w:val="0000" w:firstRow="0" w:lastRow="0" w:firstColumn="0" w:lastColumn="0" w:noHBand="0" w:noVBand="0"/>
      </w:tblPr>
      <w:tblGrid>
        <w:gridCol w:w="648"/>
        <w:gridCol w:w="6480"/>
        <w:gridCol w:w="1620"/>
        <w:gridCol w:w="1620"/>
      </w:tblGrid>
      <w:tr w:rsidR="00973E38" w:rsidRPr="00163929" w14:paraId="3F74F244" w14:textId="77777777" w:rsidTr="00120A65">
        <w:tc>
          <w:tcPr>
            <w:tcW w:w="648" w:type="dxa"/>
          </w:tcPr>
          <w:p w14:paraId="0E4EC299" w14:textId="77777777" w:rsidR="00973E38" w:rsidRPr="00163929" w:rsidRDefault="00973E38" w:rsidP="00120A65">
            <w:pPr>
              <w:rPr>
                <w:rFonts w:ascii="Arial" w:hAnsi="Arial" w:cs="Arial"/>
              </w:rPr>
            </w:pPr>
            <w:r w:rsidRPr="00163929">
              <w:rPr>
                <w:rFonts w:ascii="Arial" w:hAnsi="Arial" w:cs="Arial"/>
              </w:rPr>
              <w:lastRenderedPageBreak/>
              <w:br w:type="page"/>
            </w:r>
            <w:r w:rsidRPr="00163929">
              <w:rPr>
                <w:rFonts w:ascii="Arial" w:hAnsi="Arial" w:cs="Arial"/>
                <w:b/>
              </w:rPr>
              <w:t>3</w:t>
            </w:r>
            <w:r w:rsidRPr="00163929">
              <w:rPr>
                <w:rFonts w:ascii="Arial" w:hAnsi="Arial" w:cs="Arial"/>
              </w:rPr>
              <w:t>.</w:t>
            </w:r>
          </w:p>
        </w:tc>
        <w:tc>
          <w:tcPr>
            <w:tcW w:w="6480" w:type="dxa"/>
          </w:tcPr>
          <w:p w14:paraId="7E8C1DD4" w14:textId="77777777" w:rsidR="00973E38" w:rsidRPr="00163929" w:rsidRDefault="00973E38" w:rsidP="00120A65">
            <w:pPr>
              <w:rPr>
                <w:rFonts w:ascii="Arial" w:hAnsi="Arial" w:cs="Arial"/>
                <w:b/>
              </w:rPr>
            </w:pPr>
            <w:r w:rsidRPr="00163929">
              <w:rPr>
                <w:rFonts w:ascii="Arial" w:hAnsi="Arial" w:cs="Arial"/>
                <w:b/>
              </w:rPr>
              <w:t>Segmental information</w:t>
            </w:r>
          </w:p>
        </w:tc>
        <w:tc>
          <w:tcPr>
            <w:tcW w:w="1620" w:type="dxa"/>
          </w:tcPr>
          <w:p w14:paraId="60613B56" w14:textId="77777777" w:rsidR="00973E38" w:rsidRPr="00163929" w:rsidRDefault="00973E38" w:rsidP="00120A65">
            <w:pPr>
              <w:tabs>
                <w:tab w:val="left" w:pos="5130"/>
              </w:tabs>
              <w:jc w:val="right"/>
              <w:rPr>
                <w:rFonts w:ascii="Arial" w:hAnsi="Arial" w:cs="Arial"/>
                <w:b/>
              </w:rPr>
            </w:pPr>
          </w:p>
        </w:tc>
        <w:tc>
          <w:tcPr>
            <w:tcW w:w="1620" w:type="dxa"/>
          </w:tcPr>
          <w:p w14:paraId="0D2E2CAF" w14:textId="77777777" w:rsidR="00973E38" w:rsidRPr="00163929" w:rsidRDefault="00973E38" w:rsidP="00120A65">
            <w:pPr>
              <w:tabs>
                <w:tab w:val="left" w:pos="5130"/>
              </w:tabs>
              <w:jc w:val="right"/>
              <w:rPr>
                <w:rFonts w:ascii="Arial" w:hAnsi="Arial" w:cs="Arial"/>
                <w:b/>
              </w:rPr>
            </w:pPr>
          </w:p>
        </w:tc>
      </w:tr>
      <w:tr w:rsidR="00973E38" w:rsidRPr="00163929" w14:paraId="74B56787" w14:textId="77777777" w:rsidTr="00120A65">
        <w:tc>
          <w:tcPr>
            <w:tcW w:w="648" w:type="dxa"/>
          </w:tcPr>
          <w:p w14:paraId="047EF97E" w14:textId="77777777" w:rsidR="00973E38" w:rsidRPr="00163929" w:rsidRDefault="00973E38" w:rsidP="00120A65">
            <w:pPr>
              <w:rPr>
                <w:rFonts w:ascii="Arial" w:hAnsi="Arial" w:cs="Arial"/>
              </w:rPr>
            </w:pPr>
          </w:p>
        </w:tc>
        <w:tc>
          <w:tcPr>
            <w:tcW w:w="6480" w:type="dxa"/>
          </w:tcPr>
          <w:p w14:paraId="163601A3" w14:textId="77777777" w:rsidR="00973E38" w:rsidRPr="00163929" w:rsidRDefault="00973E38" w:rsidP="00120A65">
            <w:pPr>
              <w:rPr>
                <w:rFonts w:ascii="Arial" w:hAnsi="Arial" w:cs="Arial"/>
              </w:rPr>
            </w:pPr>
          </w:p>
        </w:tc>
        <w:tc>
          <w:tcPr>
            <w:tcW w:w="1620" w:type="dxa"/>
          </w:tcPr>
          <w:p w14:paraId="30E979CC" w14:textId="77777777" w:rsidR="00973E38" w:rsidRPr="00163929" w:rsidRDefault="00973E38" w:rsidP="00120A65">
            <w:pPr>
              <w:jc w:val="right"/>
              <w:rPr>
                <w:rFonts w:ascii="Arial" w:hAnsi="Arial" w:cs="Arial"/>
                <w:b/>
              </w:rPr>
            </w:pPr>
          </w:p>
        </w:tc>
        <w:tc>
          <w:tcPr>
            <w:tcW w:w="1620" w:type="dxa"/>
          </w:tcPr>
          <w:p w14:paraId="07F247B4" w14:textId="77777777" w:rsidR="00973E38" w:rsidRPr="00163929" w:rsidRDefault="00973E38" w:rsidP="00120A65">
            <w:pPr>
              <w:jc w:val="right"/>
              <w:rPr>
                <w:rFonts w:ascii="Arial" w:hAnsi="Arial" w:cs="Arial"/>
                <w:b/>
              </w:rPr>
            </w:pPr>
          </w:p>
        </w:tc>
      </w:tr>
      <w:tr w:rsidR="00973E38" w:rsidRPr="00163929" w14:paraId="4B7865D0" w14:textId="77777777" w:rsidTr="00120A65">
        <w:tc>
          <w:tcPr>
            <w:tcW w:w="648" w:type="dxa"/>
          </w:tcPr>
          <w:p w14:paraId="6E51AD83" w14:textId="77777777" w:rsidR="00973E38" w:rsidRPr="00163929" w:rsidRDefault="00973E38" w:rsidP="00120A65">
            <w:pPr>
              <w:rPr>
                <w:rFonts w:ascii="Arial" w:hAnsi="Arial" w:cs="Arial"/>
                <w:b/>
              </w:rPr>
            </w:pPr>
            <w:r w:rsidRPr="00163929">
              <w:rPr>
                <w:rFonts w:ascii="Arial" w:hAnsi="Arial" w:cs="Arial"/>
              </w:rPr>
              <w:br w:type="page"/>
            </w:r>
          </w:p>
        </w:tc>
        <w:tc>
          <w:tcPr>
            <w:tcW w:w="6480" w:type="dxa"/>
          </w:tcPr>
          <w:p w14:paraId="4E7A6403" w14:textId="77777777" w:rsidR="00973E38" w:rsidRPr="00163929" w:rsidRDefault="00973E38" w:rsidP="00120A65">
            <w:pPr>
              <w:rPr>
                <w:rFonts w:ascii="Arial" w:hAnsi="Arial" w:cs="Arial"/>
                <w:b/>
              </w:rPr>
            </w:pPr>
            <w:r w:rsidRPr="00163929">
              <w:rPr>
                <w:rFonts w:ascii="Arial" w:hAnsi="Arial" w:cs="Arial"/>
                <w:b/>
              </w:rPr>
              <w:t>Revenue</w:t>
            </w:r>
          </w:p>
        </w:tc>
        <w:tc>
          <w:tcPr>
            <w:tcW w:w="1620" w:type="dxa"/>
          </w:tcPr>
          <w:p w14:paraId="485BB6CF" w14:textId="77777777" w:rsidR="00973E38" w:rsidRPr="00163929" w:rsidRDefault="00973E38" w:rsidP="00120A65">
            <w:pPr>
              <w:tabs>
                <w:tab w:val="left" w:pos="5130"/>
              </w:tabs>
              <w:jc w:val="right"/>
              <w:rPr>
                <w:rFonts w:ascii="Arial" w:hAnsi="Arial" w:cs="Arial"/>
                <w:b/>
              </w:rPr>
            </w:pPr>
          </w:p>
        </w:tc>
        <w:tc>
          <w:tcPr>
            <w:tcW w:w="1620" w:type="dxa"/>
          </w:tcPr>
          <w:p w14:paraId="0180F660" w14:textId="77777777" w:rsidR="00973E38" w:rsidRPr="00163929" w:rsidRDefault="00973E38" w:rsidP="00120A65">
            <w:pPr>
              <w:tabs>
                <w:tab w:val="left" w:pos="5130"/>
              </w:tabs>
              <w:jc w:val="right"/>
              <w:rPr>
                <w:rFonts w:ascii="Arial" w:hAnsi="Arial" w:cs="Arial"/>
                <w:b/>
              </w:rPr>
            </w:pPr>
          </w:p>
        </w:tc>
      </w:tr>
      <w:tr w:rsidR="00973E38" w:rsidRPr="00163929" w14:paraId="3B9AFF80" w14:textId="77777777" w:rsidTr="00120A65">
        <w:tc>
          <w:tcPr>
            <w:tcW w:w="648" w:type="dxa"/>
          </w:tcPr>
          <w:p w14:paraId="64E6CB75" w14:textId="77777777" w:rsidR="00973E38" w:rsidRPr="00163929" w:rsidRDefault="00973E38" w:rsidP="00120A65">
            <w:pPr>
              <w:rPr>
                <w:rFonts w:ascii="Arial" w:hAnsi="Arial" w:cs="Arial"/>
                <w:b/>
              </w:rPr>
            </w:pPr>
          </w:p>
        </w:tc>
        <w:tc>
          <w:tcPr>
            <w:tcW w:w="6480" w:type="dxa"/>
          </w:tcPr>
          <w:p w14:paraId="05182638" w14:textId="77777777" w:rsidR="00973E38" w:rsidRPr="00163929" w:rsidRDefault="00973E38" w:rsidP="00120A65">
            <w:pPr>
              <w:rPr>
                <w:rFonts w:ascii="Arial" w:hAnsi="Arial" w:cs="Arial"/>
                <w:b/>
              </w:rPr>
            </w:pPr>
          </w:p>
        </w:tc>
        <w:tc>
          <w:tcPr>
            <w:tcW w:w="1620" w:type="dxa"/>
          </w:tcPr>
          <w:p w14:paraId="0A7ED63D" w14:textId="77777777" w:rsidR="00973E38" w:rsidRPr="00163929" w:rsidRDefault="00973E38" w:rsidP="00120A65">
            <w:pPr>
              <w:tabs>
                <w:tab w:val="left" w:pos="5130"/>
              </w:tabs>
              <w:jc w:val="right"/>
              <w:rPr>
                <w:rFonts w:ascii="Arial" w:hAnsi="Arial" w:cs="Arial"/>
                <w:b/>
              </w:rPr>
            </w:pPr>
            <w:r w:rsidRPr="00163929">
              <w:rPr>
                <w:rFonts w:ascii="Arial" w:hAnsi="Arial" w:cs="Arial"/>
                <w:b/>
              </w:rPr>
              <w:t>2015</w:t>
            </w:r>
          </w:p>
        </w:tc>
        <w:tc>
          <w:tcPr>
            <w:tcW w:w="1620" w:type="dxa"/>
          </w:tcPr>
          <w:p w14:paraId="3EED95DC" w14:textId="77777777" w:rsidR="00973E38" w:rsidRPr="00163929" w:rsidRDefault="00973E38" w:rsidP="00120A65">
            <w:pPr>
              <w:tabs>
                <w:tab w:val="left" w:pos="5130"/>
              </w:tabs>
              <w:jc w:val="right"/>
              <w:rPr>
                <w:rFonts w:ascii="Arial" w:hAnsi="Arial" w:cs="Arial"/>
                <w:b/>
              </w:rPr>
            </w:pPr>
            <w:r w:rsidRPr="00163929">
              <w:rPr>
                <w:rFonts w:ascii="Arial" w:hAnsi="Arial" w:cs="Arial"/>
                <w:b/>
              </w:rPr>
              <w:t>2014</w:t>
            </w:r>
          </w:p>
        </w:tc>
      </w:tr>
      <w:tr w:rsidR="00973E38" w:rsidRPr="00163929" w14:paraId="6D8855B3" w14:textId="77777777" w:rsidTr="00120A65">
        <w:tc>
          <w:tcPr>
            <w:tcW w:w="648" w:type="dxa"/>
          </w:tcPr>
          <w:p w14:paraId="44489E87" w14:textId="77777777" w:rsidR="00973E38" w:rsidRPr="00163929" w:rsidRDefault="00973E38" w:rsidP="00120A65">
            <w:pPr>
              <w:rPr>
                <w:rFonts w:ascii="Arial" w:hAnsi="Arial" w:cs="Arial"/>
              </w:rPr>
            </w:pPr>
          </w:p>
        </w:tc>
        <w:tc>
          <w:tcPr>
            <w:tcW w:w="6480" w:type="dxa"/>
          </w:tcPr>
          <w:p w14:paraId="30F67065" w14:textId="77777777" w:rsidR="00973E38" w:rsidRPr="00163929" w:rsidRDefault="00973E38" w:rsidP="00120A65">
            <w:pPr>
              <w:rPr>
                <w:rFonts w:ascii="Arial" w:hAnsi="Arial" w:cs="Arial"/>
              </w:rPr>
            </w:pPr>
          </w:p>
        </w:tc>
        <w:tc>
          <w:tcPr>
            <w:tcW w:w="1620" w:type="dxa"/>
          </w:tcPr>
          <w:p w14:paraId="794293E0" w14:textId="77777777" w:rsidR="00973E38" w:rsidRPr="00163929" w:rsidRDefault="00973E38" w:rsidP="00120A65">
            <w:pPr>
              <w:jc w:val="right"/>
              <w:rPr>
                <w:rFonts w:ascii="Arial" w:hAnsi="Arial" w:cs="Arial"/>
                <w:b/>
              </w:rPr>
            </w:pPr>
            <w:r w:rsidRPr="00163929">
              <w:rPr>
                <w:rFonts w:ascii="Arial" w:hAnsi="Arial" w:cs="Arial"/>
                <w:b/>
              </w:rPr>
              <w:t>$m</w:t>
            </w:r>
          </w:p>
        </w:tc>
        <w:tc>
          <w:tcPr>
            <w:tcW w:w="1620" w:type="dxa"/>
          </w:tcPr>
          <w:p w14:paraId="0A2FF9A1"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3CE753C5" w14:textId="77777777" w:rsidTr="00120A65">
        <w:tc>
          <w:tcPr>
            <w:tcW w:w="648" w:type="dxa"/>
          </w:tcPr>
          <w:p w14:paraId="224CA76B" w14:textId="77777777" w:rsidR="00973E38" w:rsidRPr="00163929" w:rsidRDefault="00973E38" w:rsidP="00120A65">
            <w:pPr>
              <w:rPr>
                <w:rFonts w:ascii="Arial" w:hAnsi="Arial" w:cs="Arial"/>
              </w:rPr>
            </w:pPr>
          </w:p>
        </w:tc>
        <w:tc>
          <w:tcPr>
            <w:tcW w:w="6480" w:type="dxa"/>
          </w:tcPr>
          <w:p w14:paraId="71BF8338" w14:textId="77777777" w:rsidR="00973E38" w:rsidRPr="00163929" w:rsidRDefault="00973E38" w:rsidP="00120A65">
            <w:pPr>
              <w:rPr>
                <w:rFonts w:ascii="Arial" w:hAnsi="Arial" w:cs="Arial"/>
              </w:rPr>
            </w:pPr>
          </w:p>
        </w:tc>
        <w:tc>
          <w:tcPr>
            <w:tcW w:w="1620" w:type="dxa"/>
          </w:tcPr>
          <w:p w14:paraId="5B19E2E5" w14:textId="77777777" w:rsidR="00973E38" w:rsidRPr="00163929" w:rsidRDefault="00973E38" w:rsidP="00120A65">
            <w:pPr>
              <w:jc w:val="right"/>
              <w:rPr>
                <w:rFonts w:ascii="Arial" w:hAnsi="Arial" w:cs="Arial"/>
              </w:rPr>
            </w:pPr>
          </w:p>
        </w:tc>
        <w:tc>
          <w:tcPr>
            <w:tcW w:w="1620" w:type="dxa"/>
          </w:tcPr>
          <w:p w14:paraId="0B224615" w14:textId="77777777" w:rsidR="00973E38" w:rsidRPr="00163929" w:rsidRDefault="00973E38" w:rsidP="00120A65">
            <w:pPr>
              <w:jc w:val="right"/>
              <w:rPr>
                <w:rFonts w:ascii="Arial" w:hAnsi="Arial" w:cs="Arial"/>
              </w:rPr>
            </w:pPr>
          </w:p>
        </w:tc>
      </w:tr>
      <w:tr w:rsidR="00973E38" w:rsidRPr="00163929" w14:paraId="128CC831" w14:textId="77777777" w:rsidTr="00120A65">
        <w:tc>
          <w:tcPr>
            <w:tcW w:w="648" w:type="dxa"/>
          </w:tcPr>
          <w:p w14:paraId="118572A1" w14:textId="77777777" w:rsidR="00973E38" w:rsidRPr="00163929" w:rsidRDefault="00973E38" w:rsidP="00120A65">
            <w:pPr>
              <w:rPr>
                <w:rFonts w:ascii="Arial" w:hAnsi="Arial" w:cs="Arial"/>
              </w:rPr>
            </w:pPr>
          </w:p>
        </w:tc>
        <w:tc>
          <w:tcPr>
            <w:tcW w:w="6480" w:type="dxa"/>
          </w:tcPr>
          <w:p w14:paraId="478B3798" w14:textId="77777777" w:rsidR="00973E38" w:rsidRPr="00163929" w:rsidRDefault="00973E38" w:rsidP="00120A65">
            <w:pPr>
              <w:rPr>
                <w:rFonts w:ascii="Arial" w:hAnsi="Arial" w:cs="Arial"/>
              </w:rPr>
            </w:pPr>
            <w:r w:rsidRPr="00163929">
              <w:rPr>
                <w:rFonts w:ascii="Arial" w:hAnsi="Arial" w:cs="Arial"/>
              </w:rPr>
              <w:t xml:space="preserve">Americas  </w:t>
            </w:r>
          </w:p>
        </w:tc>
        <w:tc>
          <w:tcPr>
            <w:tcW w:w="1620" w:type="dxa"/>
          </w:tcPr>
          <w:p w14:paraId="42E0A965" w14:textId="77777777" w:rsidR="00973E38" w:rsidRPr="00163929" w:rsidRDefault="00973E38" w:rsidP="00120A65">
            <w:pPr>
              <w:jc w:val="right"/>
              <w:rPr>
                <w:rFonts w:ascii="Arial" w:hAnsi="Arial" w:cs="Arial"/>
              </w:rPr>
            </w:pPr>
            <w:r>
              <w:rPr>
                <w:rFonts w:ascii="Arial" w:hAnsi="Arial" w:cs="Arial"/>
              </w:rPr>
              <w:t>955</w:t>
            </w:r>
          </w:p>
        </w:tc>
        <w:tc>
          <w:tcPr>
            <w:tcW w:w="1620" w:type="dxa"/>
          </w:tcPr>
          <w:p w14:paraId="3FCF661A" w14:textId="77777777" w:rsidR="00973E38" w:rsidRPr="00163929" w:rsidRDefault="00973E38" w:rsidP="00120A65">
            <w:pPr>
              <w:jc w:val="right"/>
              <w:rPr>
                <w:rFonts w:ascii="Arial" w:hAnsi="Arial" w:cs="Arial"/>
              </w:rPr>
            </w:pPr>
            <w:r w:rsidRPr="00163929">
              <w:rPr>
                <w:rFonts w:ascii="Arial" w:hAnsi="Arial" w:cs="Arial"/>
              </w:rPr>
              <w:t>871</w:t>
            </w:r>
          </w:p>
        </w:tc>
      </w:tr>
      <w:tr w:rsidR="00973E38" w:rsidRPr="00163929" w14:paraId="45EBD806" w14:textId="77777777" w:rsidTr="00120A65">
        <w:tc>
          <w:tcPr>
            <w:tcW w:w="648" w:type="dxa"/>
          </w:tcPr>
          <w:p w14:paraId="3DE8C3FC" w14:textId="77777777" w:rsidR="00973E38" w:rsidRPr="00163929" w:rsidRDefault="00973E38" w:rsidP="00120A65">
            <w:pPr>
              <w:rPr>
                <w:rFonts w:ascii="Arial" w:hAnsi="Arial" w:cs="Arial"/>
              </w:rPr>
            </w:pPr>
          </w:p>
        </w:tc>
        <w:tc>
          <w:tcPr>
            <w:tcW w:w="6480" w:type="dxa"/>
          </w:tcPr>
          <w:p w14:paraId="25B37FA1" w14:textId="77777777" w:rsidR="00973E38" w:rsidRPr="00163929" w:rsidRDefault="00973E38" w:rsidP="00120A65">
            <w:pPr>
              <w:rPr>
                <w:rFonts w:ascii="Arial" w:hAnsi="Arial" w:cs="Arial"/>
              </w:rPr>
            </w:pPr>
            <w:r w:rsidRPr="00163929">
              <w:rPr>
                <w:rFonts w:ascii="Arial" w:hAnsi="Arial" w:cs="Arial"/>
              </w:rPr>
              <w:t xml:space="preserve">Europe  </w:t>
            </w:r>
          </w:p>
        </w:tc>
        <w:tc>
          <w:tcPr>
            <w:tcW w:w="1620" w:type="dxa"/>
          </w:tcPr>
          <w:p w14:paraId="7233F83C" w14:textId="77777777" w:rsidR="00973E38" w:rsidRPr="00163929" w:rsidRDefault="00973E38" w:rsidP="00120A65">
            <w:pPr>
              <w:jc w:val="right"/>
              <w:rPr>
                <w:rFonts w:ascii="Arial" w:hAnsi="Arial" w:cs="Arial"/>
              </w:rPr>
            </w:pPr>
            <w:r>
              <w:rPr>
                <w:rFonts w:ascii="Arial" w:hAnsi="Arial" w:cs="Arial"/>
              </w:rPr>
              <w:t>265</w:t>
            </w:r>
          </w:p>
        </w:tc>
        <w:tc>
          <w:tcPr>
            <w:tcW w:w="1620" w:type="dxa"/>
          </w:tcPr>
          <w:p w14:paraId="4EC71134" w14:textId="77777777" w:rsidR="00973E38" w:rsidRPr="00163929" w:rsidRDefault="00973E38" w:rsidP="00120A65">
            <w:pPr>
              <w:jc w:val="right"/>
              <w:rPr>
                <w:rFonts w:ascii="Arial" w:hAnsi="Arial" w:cs="Arial"/>
              </w:rPr>
            </w:pPr>
            <w:r w:rsidRPr="00163929">
              <w:rPr>
                <w:rFonts w:ascii="Arial" w:hAnsi="Arial" w:cs="Arial"/>
              </w:rPr>
              <w:t>374</w:t>
            </w:r>
          </w:p>
        </w:tc>
      </w:tr>
      <w:tr w:rsidR="00973E38" w:rsidRPr="00163929" w14:paraId="105A6745" w14:textId="77777777" w:rsidTr="00120A65">
        <w:tc>
          <w:tcPr>
            <w:tcW w:w="648" w:type="dxa"/>
          </w:tcPr>
          <w:p w14:paraId="03CB39BF" w14:textId="77777777" w:rsidR="00973E38" w:rsidRPr="00163929" w:rsidRDefault="00973E38" w:rsidP="00120A65">
            <w:pPr>
              <w:rPr>
                <w:rFonts w:ascii="Arial" w:hAnsi="Arial" w:cs="Arial"/>
              </w:rPr>
            </w:pPr>
          </w:p>
        </w:tc>
        <w:tc>
          <w:tcPr>
            <w:tcW w:w="6480" w:type="dxa"/>
          </w:tcPr>
          <w:p w14:paraId="26730684" w14:textId="77777777" w:rsidR="00973E38" w:rsidRPr="00163929" w:rsidRDefault="00973E38" w:rsidP="00120A65">
            <w:pPr>
              <w:rPr>
                <w:rFonts w:ascii="Arial" w:hAnsi="Arial" w:cs="Arial"/>
              </w:rPr>
            </w:pPr>
            <w:r w:rsidRPr="00163929">
              <w:rPr>
                <w:rFonts w:ascii="Arial" w:hAnsi="Arial" w:cs="Arial"/>
              </w:rPr>
              <w:t xml:space="preserve">AMEA </w:t>
            </w:r>
          </w:p>
        </w:tc>
        <w:tc>
          <w:tcPr>
            <w:tcW w:w="1620" w:type="dxa"/>
          </w:tcPr>
          <w:p w14:paraId="25CDBD49" w14:textId="77777777" w:rsidR="00973E38" w:rsidRPr="00163929" w:rsidRDefault="00973E38" w:rsidP="00120A65">
            <w:pPr>
              <w:jc w:val="right"/>
              <w:rPr>
                <w:rFonts w:ascii="Arial" w:hAnsi="Arial" w:cs="Arial"/>
              </w:rPr>
            </w:pPr>
            <w:r>
              <w:rPr>
                <w:rFonts w:ascii="Arial" w:hAnsi="Arial" w:cs="Arial"/>
              </w:rPr>
              <w:t>241</w:t>
            </w:r>
          </w:p>
        </w:tc>
        <w:tc>
          <w:tcPr>
            <w:tcW w:w="1620" w:type="dxa"/>
          </w:tcPr>
          <w:p w14:paraId="60E3705C" w14:textId="77777777" w:rsidR="00973E38" w:rsidRPr="00163929" w:rsidRDefault="00973E38" w:rsidP="00120A65">
            <w:pPr>
              <w:jc w:val="right"/>
              <w:rPr>
                <w:rFonts w:ascii="Arial" w:hAnsi="Arial" w:cs="Arial"/>
              </w:rPr>
            </w:pPr>
            <w:r w:rsidRPr="00163929">
              <w:rPr>
                <w:rFonts w:ascii="Arial" w:hAnsi="Arial" w:cs="Arial"/>
              </w:rPr>
              <w:t>242</w:t>
            </w:r>
          </w:p>
        </w:tc>
      </w:tr>
      <w:tr w:rsidR="00973E38" w:rsidRPr="00163929" w14:paraId="7352060D" w14:textId="77777777" w:rsidTr="00120A65">
        <w:tc>
          <w:tcPr>
            <w:tcW w:w="648" w:type="dxa"/>
          </w:tcPr>
          <w:p w14:paraId="7738807B" w14:textId="77777777" w:rsidR="00973E38" w:rsidRPr="00163929" w:rsidRDefault="00973E38" w:rsidP="00120A65">
            <w:pPr>
              <w:rPr>
                <w:rFonts w:ascii="Arial" w:hAnsi="Arial" w:cs="Arial"/>
              </w:rPr>
            </w:pPr>
          </w:p>
        </w:tc>
        <w:tc>
          <w:tcPr>
            <w:tcW w:w="6480" w:type="dxa"/>
          </w:tcPr>
          <w:p w14:paraId="4DA5D449" w14:textId="77777777" w:rsidR="00973E38" w:rsidRPr="00163929" w:rsidRDefault="00973E38" w:rsidP="00120A65">
            <w:pPr>
              <w:rPr>
                <w:rFonts w:ascii="Arial" w:hAnsi="Arial" w:cs="Arial"/>
              </w:rPr>
            </w:pPr>
            <w:r w:rsidRPr="00163929">
              <w:rPr>
                <w:rFonts w:ascii="Arial" w:hAnsi="Arial" w:cs="Arial"/>
              </w:rPr>
              <w:t xml:space="preserve">Greater China </w:t>
            </w:r>
          </w:p>
        </w:tc>
        <w:tc>
          <w:tcPr>
            <w:tcW w:w="1620" w:type="dxa"/>
          </w:tcPr>
          <w:p w14:paraId="6DCDDA0B" w14:textId="77777777" w:rsidR="00973E38" w:rsidRPr="00163929" w:rsidRDefault="00973E38" w:rsidP="00120A65">
            <w:pPr>
              <w:jc w:val="right"/>
              <w:rPr>
                <w:rFonts w:ascii="Arial" w:hAnsi="Arial" w:cs="Arial"/>
              </w:rPr>
            </w:pPr>
            <w:r>
              <w:rPr>
                <w:rFonts w:ascii="Arial" w:hAnsi="Arial" w:cs="Arial"/>
              </w:rPr>
              <w:t>207</w:t>
            </w:r>
          </w:p>
        </w:tc>
        <w:tc>
          <w:tcPr>
            <w:tcW w:w="1620" w:type="dxa"/>
          </w:tcPr>
          <w:p w14:paraId="0D32DCEC" w14:textId="77777777" w:rsidR="00973E38" w:rsidRPr="00163929" w:rsidRDefault="00973E38" w:rsidP="00120A65">
            <w:pPr>
              <w:jc w:val="right"/>
              <w:rPr>
                <w:rFonts w:ascii="Arial" w:hAnsi="Arial" w:cs="Arial"/>
              </w:rPr>
            </w:pPr>
            <w:r w:rsidRPr="00163929">
              <w:rPr>
                <w:rFonts w:ascii="Arial" w:hAnsi="Arial" w:cs="Arial"/>
              </w:rPr>
              <w:t>242</w:t>
            </w:r>
          </w:p>
        </w:tc>
      </w:tr>
      <w:tr w:rsidR="00973E38" w:rsidRPr="00163929" w14:paraId="060DDEF6" w14:textId="77777777" w:rsidTr="00120A65">
        <w:tc>
          <w:tcPr>
            <w:tcW w:w="648" w:type="dxa"/>
          </w:tcPr>
          <w:p w14:paraId="2CBF0308" w14:textId="77777777" w:rsidR="00973E38" w:rsidRPr="00163929" w:rsidRDefault="00973E38" w:rsidP="00120A65">
            <w:pPr>
              <w:rPr>
                <w:rFonts w:ascii="Arial" w:hAnsi="Arial" w:cs="Arial"/>
              </w:rPr>
            </w:pPr>
          </w:p>
        </w:tc>
        <w:tc>
          <w:tcPr>
            <w:tcW w:w="6480" w:type="dxa"/>
          </w:tcPr>
          <w:p w14:paraId="36E4095F" w14:textId="77777777" w:rsidR="00973E38" w:rsidRPr="00163929" w:rsidRDefault="00973E38" w:rsidP="00120A65">
            <w:pPr>
              <w:rPr>
                <w:rFonts w:ascii="Arial" w:hAnsi="Arial" w:cs="Arial"/>
              </w:rPr>
            </w:pPr>
            <w:r w:rsidRPr="00163929">
              <w:rPr>
                <w:rFonts w:ascii="Arial" w:hAnsi="Arial" w:cs="Arial"/>
              </w:rPr>
              <w:t>Central</w:t>
            </w:r>
          </w:p>
        </w:tc>
        <w:tc>
          <w:tcPr>
            <w:tcW w:w="1620" w:type="dxa"/>
          </w:tcPr>
          <w:p w14:paraId="65485594" w14:textId="77777777" w:rsidR="00973E38" w:rsidRPr="00163929" w:rsidRDefault="00973E38" w:rsidP="00120A65">
            <w:pPr>
              <w:jc w:val="right"/>
              <w:rPr>
                <w:rFonts w:ascii="Arial" w:hAnsi="Arial" w:cs="Arial"/>
              </w:rPr>
            </w:pPr>
            <w:r>
              <w:rPr>
                <w:rFonts w:ascii="Arial" w:hAnsi="Arial" w:cs="Arial"/>
              </w:rPr>
              <w:t>135</w:t>
            </w:r>
          </w:p>
        </w:tc>
        <w:tc>
          <w:tcPr>
            <w:tcW w:w="1620" w:type="dxa"/>
          </w:tcPr>
          <w:p w14:paraId="23080754" w14:textId="77777777" w:rsidR="00973E38" w:rsidRPr="00163929" w:rsidRDefault="00973E38" w:rsidP="00120A65">
            <w:pPr>
              <w:jc w:val="right"/>
              <w:rPr>
                <w:rFonts w:ascii="Arial" w:hAnsi="Arial" w:cs="Arial"/>
              </w:rPr>
            </w:pPr>
            <w:r w:rsidRPr="00163929">
              <w:rPr>
                <w:rFonts w:ascii="Arial" w:hAnsi="Arial" w:cs="Arial"/>
              </w:rPr>
              <w:t>129</w:t>
            </w:r>
          </w:p>
        </w:tc>
      </w:tr>
      <w:tr w:rsidR="00973E38" w:rsidRPr="00163929" w14:paraId="005C4EA9" w14:textId="77777777" w:rsidTr="00120A65">
        <w:tc>
          <w:tcPr>
            <w:tcW w:w="648" w:type="dxa"/>
          </w:tcPr>
          <w:p w14:paraId="5D2F34BE" w14:textId="77777777" w:rsidR="00973E38" w:rsidRPr="00163929" w:rsidRDefault="00973E38" w:rsidP="00120A65">
            <w:pPr>
              <w:rPr>
                <w:rFonts w:ascii="Arial" w:hAnsi="Arial" w:cs="Arial"/>
              </w:rPr>
            </w:pPr>
          </w:p>
        </w:tc>
        <w:tc>
          <w:tcPr>
            <w:tcW w:w="6480" w:type="dxa"/>
          </w:tcPr>
          <w:p w14:paraId="770751C2" w14:textId="77777777" w:rsidR="00973E38" w:rsidRPr="00163929" w:rsidRDefault="00973E38" w:rsidP="00120A65">
            <w:pPr>
              <w:rPr>
                <w:rFonts w:ascii="Arial" w:hAnsi="Arial" w:cs="Arial"/>
              </w:rPr>
            </w:pPr>
          </w:p>
        </w:tc>
        <w:tc>
          <w:tcPr>
            <w:tcW w:w="1620" w:type="dxa"/>
          </w:tcPr>
          <w:p w14:paraId="6ED87F87" w14:textId="77777777" w:rsidR="00973E38" w:rsidRPr="00163929" w:rsidRDefault="00973E38" w:rsidP="00120A65">
            <w:pPr>
              <w:jc w:val="right"/>
              <w:rPr>
                <w:rFonts w:ascii="Arial" w:hAnsi="Arial" w:cs="Arial"/>
              </w:rPr>
            </w:pPr>
            <w:r w:rsidRPr="00163929">
              <w:rPr>
                <w:rFonts w:ascii="Arial" w:hAnsi="Arial" w:cs="Arial"/>
              </w:rPr>
              <w:t>_</w:t>
            </w:r>
            <w:r>
              <w:rPr>
                <w:rFonts w:ascii="Arial" w:hAnsi="Arial" w:cs="Arial"/>
              </w:rPr>
              <w:t>_</w:t>
            </w:r>
            <w:r w:rsidRPr="00163929">
              <w:rPr>
                <w:rFonts w:ascii="Arial" w:hAnsi="Arial" w:cs="Arial"/>
              </w:rPr>
              <w:t>___</w:t>
            </w:r>
          </w:p>
        </w:tc>
        <w:tc>
          <w:tcPr>
            <w:tcW w:w="1620" w:type="dxa"/>
          </w:tcPr>
          <w:p w14:paraId="02A14838" w14:textId="77777777" w:rsidR="00973E38" w:rsidRPr="00163929" w:rsidRDefault="00973E38" w:rsidP="00120A65">
            <w:pPr>
              <w:jc w:val="right"/>
              <w:rPr>
                <w:rFonts w:ascii="Arial" w:hAnsi="Arial" w:cs="Arial"/>
              </w:rPr>
            </w:pPr>
            <w:r w:rsidRPr="00163929">
              <w:rPr>
                <w:rFonts w:ascii="Arial" w:hAnsi="Arial" w:cs="Arial"/>
              </w:rPr>
              <w:t>__</w:t>
            </w:r>
            <w:r>
              <w:rPr>
                <w:rFonts w:ascii="Arial" w:hAnsi="Arial" w:cs="Arial"/>
              </w:rPr>
              <w:t>_</w:t>
            </w:r>
            <w:r w:rsidRPr="00163929">
              <w:rPr>
                <w:rFonts w:ascii="Arial" w:hAnsi="Arial" w:cs="Arial"/>
              </w:rPr>
              <w:t>__</w:t>
            </w:r>
          </w:p>
        </w:tc>
      </w:tr>
      <w:tr w:rsidR="00973E38" w:rsidRPr="00163929" w14:paraId="7FBC0FBD" w14:textId="77777777" w:rsidTr="00120A65">
        <w:tc>
          <w:tcPr>
            <w:tcW w:w="648" w:type="dxa"/>
          </w:tcPr>
          <w:p w14:paraId="7042535B" w14:textId="77777777" w:rsidR="00973E38" w:rsidRPr="00163929" w:rsidRDefault="00973E38" w:rsidP="00120A65">
            <w:pPr>
              <w:rPr>
                <w:rFonts w:ascii="Arial" w:hAnsi="Arial" w:cs="Arial"/>
              </w:rPr>
            </w:pPr>
          </w:p>
        </w:tc>
        <w:tc>
          <w:tcPr>
            <w:tcW w:w="6480" w:type="dxa"/>
          </w:tcPr>
          <w:p w14:paraId="3B84B01B" w14:textId="77777777" w:rsidR="00973E38" w:rsidRPr="00163929" w:rsidRDefault="00973E38" w:rsidP="00120A65">
            <w:pPr>
              <w:rPr>
                <w:rFonts w:ascii="Arial" w:hAnsi="Arial" w:cs="Arial"/>
                <w:b/>
              </w:rPr>
            </w:pPr>
            <w:r w:rsidRPr="00163929">
              <w:rPr>
                <w:rFonts w:ascii="Arial" w:hAnsi="Arial" w:cs="Arial"/>
                <w:b/>
              </w:rPr>
              <w:t>Total revenue</w:t>
            </w:r>
          </w:p>
        </w:tc>
        <w:tc>
          <w:tcPr>
            <w:tcW w:w="1620" w:type="dxa"/>
          </w:tcPr>
          <w:p w14:paraId="6C64D499" w14:textId="77777777" w:rsidR="00973E38" w:rsidRPr="00163929" w:rsidRDefault="00973E38" w:rsidP="00120A65">
            <w:pPr>
              <w:jc w:val="right"/>
              <w:rPr>
                <w:rFonts w:ascii="Arial" w:hAnsi="Arial" w:cs="Arial"/>
                <w:b/>
              </w:rPr>
            </w:pPr>
            <w:r>
              <w:rPr>
                <w:rFonts w:ascii="Arial" w:hAnsi="Arial" w:cs="Arial"/>
                <w:b/>
              </w:rPr>
              <w:t>1,803</w:t>
            </w:r>
          </w:p>
        </w:tc>
        <w:tc>
          <w:tcPr>
            <w:tcW w:w="1620" w:type="dxa"/>
          </w:tcPr>
          <w:p w14:paraId="733CD4C9" w14:textId="77777777" w:rsidR="00973E38" w:rsidRPr="00163929" w:rsidRDefault="00973E38" w:rsidP="00120A65">
            <w:pPr>
              <w:jc w:val="right"/>
              <w:rPr>
                <w:rFonts w:ascii="Arial" w:hAnsi="Arial" w:cs="Arial"/>
                <w:b/>
              </w:rPr>
            </w:pPr>
            <w:r w:rsidRPr="00163929">
              <w:rPr>
                <w:rFonts w:ascii="Arial" w:hAnsi="Arial" w:cs="Arial"/>
                <w:b/>
              </w:rPr>
              <w:t>1,858</w:t>
            </w:r>
          </w:p>
        </w:tc>
      </w:tr>
      <w:tr w:rsidR="00973E38" w:rsidRPr="00163929" w14:paraId="227EEA6F" w14:textId="77777777" w:rsidTr="00120A65">
        <w:tc>
          <w:tcPr>
            <w:tcW w:w="648" w:type="dxa"/>
          </w:tcPr>
          <w:p w14:paraId="6CB4B513" w14:textId="77777777" w:rsidR="00973E38" w:rsidRPr="00163929" w:rsidRDefault="00973E38" w:rsidP="00120A65">
            <w:pPr>
              <w:rPr>
                <w:rFonts w:ascii="Arial" w:hAnsi="Arial" w:cs="Arial"/>
              </w:rPr>
            </w:pPr>
          </w:p>
        </w:tc>
        <w:tc>
          <w:tcPr>
            <w:tcW w:w="6480" w:type="dxa"/>
          </w:tcPr>
          <w:p w14:paraId="6B939E00" w14:textId="77777777" w:rsidR="00973E38" w:rsidRPr="00163929" w:rsidRDefault="00973E38" w:rsidP="00120A65">
            <w:pPr>
              <w:rPr>
                <w:rFonts w:ascii="Arial" w:hAnsi="Arial" w:cs="Arial"/>
              </w:rPr>
            </w:pPr>
          </w:p>
        </w:tc>
        <w:tc>
          <w:tcPr>
            <w:tcW w:w="1620" w:type="dxa"/>
          </w:tcPr>
          <w:p w14:paraId="192148D5" w14:textId="77777777" w:rsidR="00973E38" w:rsidRPr="00163929" w:rsidRDefault="00973E38" w:rsidP="00120A65">
            <w:pPr>
              <w:jc w:val="right"/>
              <w:rPr>
                <w:rFonts w:ascii="Arial" w:hAnsi="Arial" w:cs="Arial"/>
                <w:b/>
              </w:rPr>
            </w:pPr>
            <w:r w:rsidRPr="00163929">
              <w:rPr>
                <w:rFonts w:ascii="Arial" w:hAnsi="Arial" w:cs="Arial"/>
                <w:u w:val="double"/>
              </w:rPr>
              <w:t>_____</w:t>
            </w:r>
          </w:p>
        </w:tc>
        <w:tc>
          <w:tcPr>
            <w:tcW w:w="1620" w:type="dxa"/>
          </w:tcPr>
          <w:p w14:paraId="2CF3DD56" w14:textId="77777777" w:rsidR="00973E38" w:rsidRPr="00163929" w:rsidRDefault="00973E38" w:rsidP="00120A65">
            <w:pPr>
              <w:jc w:val="right"/>
              <w:rPr>
                <w:rFonts w:ascii="Arial" w:hAnsi="Arial" w:cs="Arial"/>
                <w:b/>
              </w:rPr>
            </w:pPr>
            <w:r w:rsidRPr="00163929">
              <w:rPr>
                <w:rFonts w:ascii="Arial" w:hAnsi="Arial" w:cs="Arial"/>
                <w:u w:val="double"/>
              </w:rPr>
              <w:t>_____</w:t>
            </w:r>
          </w:p>
        </w:tc>
      </w:tr>
      <w:tr w:rsidR="00973E38" w:rsidRPr="00163929" w14:paraId="314B91F8" w14:textId="77777777" w:rsidTr="00120A65">
        <w:tc>
          <w:tcPr>
            <w:tcW w:w="648" w:type="dxa"/>
          </w:tcPr>
          <w:p w14:paraId="79F47505" w14:textId="77777777" w:rsidR="00973E38" w:rsidRPr="00163929" w:rsidRDefault="00973E38" w:rsidP="00120A65">
            <w:pPr>
              <w:rPr>
                <w:rFonts w:ascii="Arial" w:hAnsi="Arial" w:cs="Arial"/>
              </w:rPr>
            </w:pPr>
          </w:p>
        </w:tc>
        <w:tc>
          <w:tcPr>
            <w:tcW w:w="6480" w:type="dxa"/>
          </w:tcPr>
          <w:p w14:paraId="323A32B5" w14:textId="77777777" w:rsidR="00973E38" w:rsidRPr="00163929" w:rsidRDefault="00973E38" w:rsidP="00120A65">
            <w:pPr>
              <w:rPr>
                <w:rFonts w:ascii="Arial" w:hAnsi="Arial" w:cs="Arial"/>
              </w:rPr>
            </w:pPr>
          </w:p>
        </w:tc>
        <w:tc>
          <w:tcPr>
            <w:tcW w:w="1620" w:type="dxa"/>
          </w:tcPr>
          <w:p w14:paraId="7DB82730" w14:textId="77777777" w:rsidR="00973E38" w:rsidRPr="00163929" w:rsidRDefault="00973E38" w:rsidP="00120A65">
            <w:pPr>
              <w:jc w:val="right"/>
              <w:rPr>
                <w:rFonts w:ascii="Arial" w:hAnsi="Arial" w:cs="Arial"/>
                <w:b/>
              </w:rPr>
            </w:pPr>
          </w:p>
        </w:tc>
        <w:tc>
          <w:tcPr>
            <w:tcW w:w="1620" w:type="dxa"/>
          </w:tcPr>
          <w:p w14:paraId="1CC449AF" w14:textId="77777777" w:rsidR="00973E38" w:rsidRPr="00163929" w:rsidRDefault="00973E38" w:rsidP="00120A65">
            <w:pPr>
              <w:jc w:val="right"/>
              <w:rPr>
                <w:rFonts w:ascii="Arial" w:hAnsi="Arial" w:cs="Arial"/>
                <w:b/>
              </w:rPr>
            </w:pPr>
          </w:p>
        </w:tc>
      </w:tr>
      <w:tr w:rsidR="00973E38" w:rsidRPr="00163929" w14:paraId="5775143B" w14:textId="77777777" w:rsidTr="00120A65">
        <w:tc>
          <w:tcPr>
            <w:tcW w:w="648" w:type="dxa"/>
          </w:tcPr>
          <w:p w14:paraId="3B2BB74D" w14:textId="77777777" w:rsidR="00973E38" w:rsidRPr="00163929" w:rsidRDefault="00973E38" w:rsidP="00120A65">
            <w:pPr>
              <w:rPr>
                <w:rFonts w:ascii="Arial" w:hAnsi="Arial" w:cs="Arial"/>
              </w:rPr>
            </w:pPr>
          </w:p>
        </w:tc>
        <w:tc>
          <w:tcPr>
            <w:tcW w:w="9720" w:type="dxa"/>
            <w:gridSpan w:val="3"/>
          </w:tcPr>
          <w:p w14:paraId="1723E782" w14:textId="77777777" w:rsidR="00973E38" w:rsidRPr="00163929" w:rsidRDefault="00973E38" w:rsidP="00120A65">
            <w:pPr>
              <w:rPr>
                <w:rFonts w:ascii="Arial" w:hAnsi="Arial" w:cs="Arial"/>
                <w:b/>
              </w:rPr>
            </w:pPr>
            <w:r w:rsidRPr="00163929">
              <w:rPr>
                <w:rFonts w:ascii="Arial" w:hAnsi="Arial" w:cs="Arial"/>
              </w:rPr>
              <w:t>All results relate to continuing operations.</w:t>
            </w:r>
          </w:p>
        </w:tc>
      </w:tr>
    </w:tbl>
    <w:p w14:paraId="41960981" w14:textId="77777777" w:rsidR="00973E38" w:rsidRPr="00163929" w:rsidRDefault="00973E38" w:rsidP="00973E38">
      <w:pPr>
        <w:rPr>
          <w:rFonts w:ascii="Arial" w:hAnsi="Arial" w:cs="Arial"/>
        </w:rPr>
      </w:pPr>
    </w:p>
    <w:tbl>
      <w:tblPr>
        <w:tblW w:w="10368" w:type="dxa"/>
        <w:tblLook w:val="01E0" w:firstRow="1" w:lastRow="1" w:firstColumn="1" w:lastColumn="1" w:noHBand="0" w:noVBand="0"/>
      </w:tblPr>
      <w:tblGrid>
        <w:gridCol w:w="648"/>
        <w:gridCol w:w="6480"/>
        <w:gridCol w:w="1620"/>
        <w:gridCol w:w="1620"/>
      </w:tblGrid>
      <w:tr w:rsidR="00973E38" w:rsidRPr="00163929" w14:paraId="05764764" w14:textId="77777777" w:rsidTr="00120A65">
        <w:tc>
          <w:tcPr>
            <w:tcW w:w="648" w:type="dxa"/>
          </w:tcPr>
          <w:p w14:paraId="33F76D2F" w14:textId="77777777" w:rsidR="00973E38" w:rsidRPr="00163929" w:rsidRDefault="00973E38" w:rsidP="00120A65">
            <w:pPr>
              <w:rPr>
                <w:rFonts w:ascii="Arial" w:hAnsi="Arial" w:cs="Arial"/>
                <w:b/>
              </w:rPr>
            </w:pPr>
          </w:p>
        </w:tc>
        <w:tc>
          <w:tcPr>
            <w:tcW w:w="6480" w:type="dxa"/>
          </w:tcPr>
          <w:p w14:paraId="36247D51" w14:textId="77777777" w:rsidR="00973E38" w:rsidRPr="00163929" w:rsidRDefault="00973E38" w:rsidP="00120A65">
            <w:pPr>
              <w:rPr>
                <w:rFonts w:ascii="Arial" w:hAnsi="Arial" w:cs="Arial"/>
                <w:b/>
              </w:rPr>
            </w:pPr>
            <w:r w:rsidRPr="00163929">
              <w:rPr>
                <w:rFonts w:ascii="Arial" w:hAnsi="Arial" w:cs="Arial"/>
                <w:b/>
              </w:rPr>
              <w:t>Profit</w:t>
            </w:r>
          </w:p>
        </w:tc>
        <w:tc>
          <w:tcPr>
            <w:tcW w:w="1620" w:type="dxa"/>
          </w:tcPr>
          <w:p w14:paraId="30E84CB7" w14:textId="77777777" w:rsidR="00973E38" w:rsidRPr="00163929" w:rsidRDefault="00973E38" w:rsidP="00120A65">
            <w:pPr>
              <w:jc w:val="right"/>
              <w:rPr>
                <w:rFonts w:ascii="Arial" w:hAnsi="Arial" w:cs="Arial"/>
                <w:b/>
              </w:rPr>
            </w:pPr>
            <w:r w:rsidRPr="00163929">
              <w:rPr>
                <w:rFonts w:ascii="Arial" w:hAnsi="Arial" w:cs="Arial"/>
                <w:b/>
              </w:rPr>
              <w:t>2015</w:t>
            </w:r>
          </w:p>
          <w:p w14:paraId="5AD3DC79" w14:textId="77777777" w:rsidR="00973E38" w:rsidRPr="00163929" w:rsidRDefault="00973E38" w:rsidP="00120A65">
            <w:pPr>
              <w:jc w:val="right"/>
              <w:rPr>
                <w:rFonts w:ascii="Arial" w:hAnsi="Arial" w:cs="Arial"/>
                <w:b/>
              </w:rPr>
            </w:pPr>
            <w:r w:rsidRPr="00163929">
              <w:rPr>
                <w:rFonts w:ascii="Arial" w:hAnsi="Arial" w:cs="Arial"/>
                <w:b/>
              </w:rPr>
              <w:t>$m</w:t>
            </w:r>
          </w:p>
        </w:tc>
        <w:tc>
          <w:tcPr>
            <w:tcW w:w="1620" w:type="dxa"/>
          </w:tcPr>
          <w:p w14:paraId="0CBDFF8D" w14:textId="77777777" w:rsidR="00973E38" w:rsidRPr="00163929" w:rsidRDefault="00973E38" w:rsidP="00120A65">
            <w:pPr>
              <w:jc w:val="right"/>
              <w:rPr>
                <w:rFonts w:ascii="Arial" w:hAnsi="Arial" w:cs="Arial"/>
                <w:b/>
              </w:rPr>
            </w:pPr>
            <w:r w:rsidRPr="00163929">
              <w:rPr>
                <w:rFonts w:ascii="Arial" w:hAnsi="Arial" w:cs="Arial"/>
                <w:b/>
              </w:rPr>
              <w:t>2014</w:t>
            </w:r>
          </w:p>
          <w:p w14:paraId="700185C8"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047545C5" w14:textId="77777777" w:rsidTr="00120A65">
        <w:tc>
          <w:tcPr>
            <w:tcW w:w="648" w:type="dxa"/>
          </w:tcPr>
          <w:p w14:paraId="259D72DD" w14:textId="77777777" w:rsidR="00973E38" w:rsidRPr="00163929" w:rsidRDefault="00973E38" w:rsidP="00120A65">
            <w:pPr>
              <w:rPr>
                <w:rFonts w:ascii="Arial" w:hAnsi="Arial" w:cs="Arial"/>
              </w:rPr>
            </w:pPr>
          </w:p>
        </w:tc>
        <w:tc>
          <w:tcPr>
            <w:tcW w:w="6480" w:type="dxa"/>
          </w:tcPr>
          <w:p w14:paraId="244C5038" w14:textId="77777777" w:rsidR="00973E38" w:rsidRPr="00163929" w:rsidRDefault="00973E38" w:rsidP="00120A65">
            <w:pPr>
              <w:rPr>
                <w:rFonts w:ascii="Arial" w:hAnsi="Arial" w:cs="Arial"/>
              </w:rPr>
            </w:pPr>
          </w:p>
        </w:tc>
        <w:tc>
          <w:tcPr>
            <w:tcW w:w="1620" w:type="dxa"/>
          </w:tcPr>
          <w:p w14:paraId="1EAE3635" w14:textId="77777777" w:rsidR="00973E38" w:rsidRPr="00163929" w:rsidRDefault="00973E38" w:rsidP="00120A65">
            <w:pPr>
              <w:jc w:val="right"/>
              <w:rPr>
                <w:rFonts w:ascii="Arial" w:hAnsi="Arial" w:cs="Arial"/>
              </w:rPr>
            </w:pPr>
          </w:p>
        </w:tc>
        <w:tc>
          <w:tcPr>
            <w:tcW w:w="1620" w:type="dxa"/>
          </w:tcPr>
          <w:p w14:paraId="1C625C22" w14:textId="77777777" w:rsidR="00973E38" w:rsidRPr="00163929" w:rsidRDefault="00973E38" w:rsidP="00120A65">
            <w:pPr>
              <w:jc w:val="right"/>
              <w:rPr>
                <w:rFonts w:ascii="Arial" w:hAnsi="Arial" w:cs="Arial"/>
              </w:rPr>
            </w:pPr>
          </w:p>
        </w:tc>
      </w:tr>
      <w:tr w:rsidR="00973E38" w:rsidRPr="00163929" w14:paraId="7344F0DE" w14:textId="77777777" w:rsidTr="00120A65">
        <w:tc>
          <w:tcPr>
            <w:tcW w:w="648" w:type="dxa"/>
          </w:tcPr>
          <w:p w14:paraId="220239A3" w14:textId="77777777" w:rsidR="00973E38" w:rsidRPr="00163929" w:rsidRDefault="00973E38" w:rsidP="00120A65">
            <w:pPr>
              <w:rPr>
                <w:rFonts w:ascii="Arial" w:hAnsi="Arial" w:cs="Arial"/>
              </w:rPr>
            </w:pPr>
          </w:p>
        </w:tc>
        <w:tc>
          <w:tcPr>
            <w:tcW w:w="6480" w:type="dxa"/>
          </w:tcPr>
          <w:p w14:paraId="4A69D5FD" w14:textId="77777777" w:rsidR="00973E38" w:rsidRPr="00163929" w:rsidRDefault="00973E38" w:rsidP="00120A65">
            <w:pPr>
              <w:rPr>
                <w:rFonts w:ascii="Arial" w:hAnsi="Arial" w:cs="Arial"/>
              </w:rPr>
            </w:pPr>
            <w:r w:rsidRPr="00163929">
              <w:rPr>
                <w:rFonts w:ascii="Arial" w:hAnsi="Arial" w:cs="Arial"/>
              </w:rPr>
              <w:t xml:space="preserve">Americas  </w:t>
            </w:r>
          </w:p>
        </w:tc>
        <w:tc>
          <w:tcPr>
            <w:tcW w:w="1620" w:type="dxa"/>
          </w:tcPr>
          <w:p w14:paraId="59433874" w14:textId="77777777" w:rsidR="00973E38" w:rsidRPr="00163929" w:rsidRDefault="00973E38" w:rsidP="00120A65">
            <w:pPr>
              <w:jc w:val="right"/>
              <w:rPr>
                <w:rFonts w:ascii="Arial" w:hAnsi="Arial" w:cs="Arial"/>
              </w:rPr>
            </w:pPr>
            <w:r>
              <w:rPr>
                <w:rFonts w:ascii="Arial" w:hAnsi="Arial" w:cs="Arial"/>
              </w:rPr>
              <w:t>597</w:t>
            </w:r>
          </w:p>
        </w:tc>
        <w:tc>
          <w:tcPr>
            <w:tcW w:w="1620" w:type="dxa"/>
          </w:tcPr>
          <w:p w14:paraId="02D9A96A" w14:textId="77777777" w:rsidR="00973E38" w:rsidRPr="00163929" w:rsidRDefault="00973E38" w:rsidP="00120A65">
            <w:pPr>
              <w:jc w:val="right"/>
              <w:rPr>
                <w:rFonts w:ascii="Arial" w:hAnsi="Arial" w:cs="Arial"/>
              </w:rPr>
            </w:pPr>
            <w:r w:rsidRPr="00163929">
              <w:rPr>
                <w:rFonts w:ascii="Arial" w:hAnsi="Arial" w:cs="Arial"/>
              </w:rPr>
              <w:t>544</w:t>
            </w:r>
          </w:p>
        </w:tc>
      </w:tr>
      <w:tr w:rsidR="00973E38" w:rsidRPr="00163929" w14:paraId="16684642" w14:textId="77777777" w:rsidTr="00120A65">
        <w:tc>
          <w:tcPr>
            <w:tcW w:w="648" w:type="dxa"/>
          </w:tcPr>
          <w:p w14:paraId="36D958AE" w14:textId="77777777" w:rsidR="00973E38" w:rsidRPr="00163929" w:rsidRDefault="00973E38" w:rsidP="00120A65">
            <w:pPr>
              <w:rPr>
                <w:rFonts w:ascii="Arial" w:hAnsi="Arial" w:cs="Arial"/>
              </w:rPr>
            </w:pPr>
          </w:p>
        </w:tc>
        <w:tc>
          <w:tcPr>
            <w:tcW w:w="6480" w:type="dxa"/>
          </w:tcPr>
          <w:p w14:paraId="4B2BE87F" w14:textId="77777777" w:rsidR="00973E38" w:rsidRPr="00163929" w:rsidRDefault="00973E38" w:rsidP="00120A65">
            <w:pPr>
              <w:rPr>
                <w:rFonts w:ascii="Arial" w:hAnsi="Arial" w:cs="Arial"/>
              </w:rPr>
            </w:pPr>
            <w:r w:rsidRPr="00163929">
              <w:rPr>
                <w:rFonts w:ascii="Arial" w:hAnsi="Arial" w:cs="Arial"/>
              </w:rPr>
              <w:t xml:space="preserve">Europe  </w:t>
            </w:r>
          </w:p>
        </w:tc>
        <w:tc>
          <w:tcPr>
            <w:tcW w:w="1620" w:type="dxa"/>
          </w:tcPr>
          <w:p w14:paraId="6E832F71" w14:textId="77777777" w:rsidR="00973E38" w:rsidRPr="00163929" w:rsidRDefault="00973E38" w:rsidP="00120A65">
            <w:pPr>
              <w:jc w:val="right"/>
              <w:rPr>
                <w:rFonts w:ascii="Arial" w:hAnsi="Arial" w:cs="Arial"/>
              </w:rPr>
            </w:pPr>
            <w:r>
              <w:rPr>
                <w:rFonts w:ascii="Arial" w:hAnsi="Arial" w:cs="Arial"/>
              </w:rPr>
              <w:t>78</w:t>
            </w:r>
          </w:p>
        </w:tc>
        <w:tc>
          <w:tcPr>
            <w:tcW w:w="1620" w:type="dxa"/>
          </w:tcPr>
          <w:p w14:paraId="39C0040D" w14:textId="77777777" w:rsidR="00973E38" w:rsidRPr="00163929" w:rsidRDefault="00973E38" w:rsidP="00120A65">
            <w:pPr>
              <w:jc w:val="right"/>
              <w:rPr>
                <w:rFonts w:ascii="Arial" w:hAnsi="Arial" w:cs="Arial"/>
              </w:rPr>
            </w:pPr>
            <w:r w:rsidRPr="00163929">
              <w:rPr>
                <w:rFonts w:ascii="Arial" w:hAnsi="Arial" w:cs="Arial"/>
              </w:rPr>
              <w:t>89</w:t>
            </w:r>
          </w:p>
        </w:tc>
      </w:tr>
      <w:tr w:rsidR="00973E38" w:rsidRPr="00163929" w14:paraId="1B855736" w14:textId="77777777" w:rsidTr="00120A65">
        <w:tc>
          <w:tcPr>
            <w:tcW w:w="648" w:type="dxa"/>
          </w:tcPr>
          <w:p w14:paraId="395C1C28" w14:textId="77777777" w:rsidR="00973E38" w:rsidRPr="00163929" w:rsidRDefault="00973E38" w:rsidP="00120A65">
            <w:pPr>
              <w:rPr>
                <w:rFonts w:ascii="Arial" w:hAnsi="Arial" w:cs="Arial"/>
              </w:rPr>
            </w:pPr>
          </w:p>
        </w:tc>
        <w:tc>
          <w:tcPr>
            <w:tcW w:w="6480" w:type="dxa"/>
          </w:tcPr>
          <w:p w14:paraId="1DB0FDA1" w14:textId="77777777" w:rsidR="00973E38" w:rsidRPr="00163929" w:rsidRDefault="00973E38" w:rsidP="00120A65">
            <w:pPr>
              <w:rPr>
                <w:rFonts w:ascii="Arial" w:hAnsi="Arial" w:cs="Arial"/>
              </w:rPr>
            </w:pPr>
            <w:r w:rsidRPr="00163929">
              <w:rPr>
                <w:rFonts w:ascii="Arial" w:hAnsi="Arial" w:cs="Arial"/>
              </w:rPr>
              <w:t xml:space="preserve">AMEA </w:t>
            </w:r>
          </w:p>
        </w:tc>
        <w:tc>
          <w:tcPr>
            <w:tcW w:w="1620" w:type="dxa"/>
          </w:tcPr>
          <w:p w14:paraId="29FECDD3" w14:textId="77777777" w:rsidR="00973E38" w:rsidRPr="00163929" w:rsidRDefault="00973E38" w:rsidP="00120A65">
            <w:pPr>
              <w:jc w:val="right"/>
              <w:rPr>
                <w:rFonts w:ascii="Arial" w:hAnsi="Arial" w:cs="Arial"/>
              </w:rPr>
            </w:pPr>
            <w:r>
              <w:rPr>
                <w:rFonts w:ascii="Arial" w:hAnsi="Arial" w:cs="Arial"/>
              </w:rPr>
              <w:t>86</w:t>
            </w:r>
          </w:p>
        </w:tc>
        <w:tc>
          <w:tcPr>
            <w:tcW w:w="1620" w:type="dxa"/>
          </w:tcPr>
          <w:p w14:paraId="2F2AE44E" w14:textId="77777777" w:rsidR="00973E38" w:rsidRPr="00163929" w:rsidRDefault="00973E38" w:rsidP="00120A65">
            <w:pPr>
              <w:jc w:val="right"/>
              <w:rPr>
                <w:rFonts w:ascii="Arial" w:hAnsi="Arial" w:cs="Arial"/>
              </w:rPr>
            </w:pPr>
            <w:r w:rsidRPr="00163929">
              <w:rPr>
                <w:rFonts w:ascii="Arial" w:hAnsi="Arial" w:cs="Arial"/>
              </w:rPr>
              <w:t>84</w:t>
            </w:r>
          </w:p>
        </w:tc>
      </w:tr>
      <w:tr w:rsidR="00973E38" w:rsidRPr="00163929" w14:paraId="6B6FC23C" w14:textId="77777777" w:rsidTr="00120A65">
        <w:tc>
          <w:tcPr>
            <w:tcW w:w="648" w:type="dxa"/>
          </w:tcPr>
          <w:p w14:paraId="656F620B" w14:textId="77777777" w:rsidR="00973E38" w:rsidRPr="00163929" w:rsidRDefault="00973E38" w:rsidP="00120A65">
            <w:pPr>
              <w:rPr>
                <w:rFonts w:ascii="Arial" w:hAnsi="Arial" w:cs="Arial"/>
              </w:rPr>
            </w:pPr>
          </w:p>
        </w:tc>
        <w:tc>
          <w:tcPr>
            <w:tcW w:w="6480" w:type="dxa"/>
          </w:tcPr>
          <w:p w14:paraId="7D113F5F" w14:textId="77777777" w:rsidR="00973E38" w:rsidRPr="00163929" w:rsidRDefault="00973E38" w:rsidP="00120A65">
            <w:pPr>
              <w:rPr>
                <w:rFonts w:ascii="Arial" w:hAnsi="Arial" w:cs="Arial"/>
              </w:rPr>
            </w:pPr>
            <w:r w:rsidRPr="00163929">
              <w:rPr>
                <w:rFonts w:ascii="Arial" w:hAnsi="Arial" w:cs="Arial"/>
              </w:rPr>
              <w:t xml:space="preserve">Greater China </w:t>
            </w:r>
          </w:p>
        </w:tc>
        <w:tc>
          <w:tcPr>
            <w:tcW w:w="1620" w:type="dxa"/>
          </w:tcPr>
          <w:p w14:paraId="19B917A0" w14:textId="77777777" w:rsidR="00973E38" w:rsidRPr="00163929" w:rsidRDefault="00973E38" w:rsidP="00120A65">
            <w:pPr>
              <w:jc w:val="right"/>
              <w:rPr>
                <w:rFonts w:ascii="Arial" w:hAnsi="Arial" w:cs="Arial"/>
              </w:rPr>
            </w:pPr>
            <w:r>
              <w:rPr>
                <w:rFonts w:ascii="Arial" w:hAnsi="Arial" w:cs="Arial"/>
              </w:rPr>
              <w:t>70</w:t>
            </w:r>
          </w:p>
        </w:tc>
        <w:tc>
          <w:tcPr>
            <w:tcW w:w="1620" w:type="dxa"/>
          </w:tcPr>
          <w:p w14:paraId="6CCC0F31" w14:textId="77777777" w:rsidR="00973E38" w:rsidRPr="00163929" w:rsidRDefault="00973E38" w:rsidP="00120A65">
            <w:pPr>
              <w:jc w:val="right"/>
              <w:rPr>
                <w:rFonts w:ascii="Arial" w:hAnsi="Arial" w:cs="Arial"/>
              </w:rPr>
            </w:pPr>
            <w:r w:rsidRPr="00163929">
              <w:rPr>
                <w:rFonts w:ascii="Arial" w:hAnsi="Arial" w:cs="Arial"/>
              </w:rPr>
              <w:t>89</w:t>
            </w:r>
          </w:p>
        </w:tc>
      </w:tr>
      <w:tr w:rsidR="00973E38" w:rsidRPr="00163929" w14:paraId="152D5D15" w14:textId="77777777" w:rsidTr="00120A65">
        <w:tc>
          <w:tcPr>
            <w:tcW w:w="648" w:type="dxa"/>
          </w:tcPr>
          <w:p w14:paraId="397B662B" w14:textId="77777777" w:rsidR="00973E38" w:rsidRPr="00163929" w:rsidRDefault="00973E38" w:rsidP="00120A65">
            <w:pPr>
              <w:rPr>
                <w:rFonts w:ascii="Arial" w:hAnsi="Arial" w:cs="Arial"/>
              </w:rPr>
            </w:pPr>
          </w:p>
        </w:tc>
        <w:tc>
          <w:tcPr>
            <w:tcW w:w="6480" w:type="dxa"/>
          </w:tcPr>
          <w:p w14:paraId="4E0B4887" w14:textId="77777777" w:rsidR="00973E38" w:rsidRPr="00163929" w:rsidRDefault="00973E38" w:rsidP="00120A65">
            <w:pPr>
              <w:rPr>
                <w:rFonts w:ascii="Arial" w:hAnsi="Arial" w:cs="Arial"/>
              </w:rPr>
            </w:pPr>
            <w:r w:rsidRPr="00163929">
              <w:rPr>
                <w:rFonts w:ascii="Arial" w:hAnsi="Arial" w:cs="Arial"/>
              </w:rPr>
              <w:t>Central</w:t>
            </w:r>
          </w:p>
        </w:tc>
        <w:tc>
          <w:tcPr>
            <w:tcW w:w="1620" w:type="dxa"/>
          </w:tcPr>
          <w:p w14:paraId="21EA32C5" w14:textId="77777777" w:rsidR="00973E38" w:rsidRPr="00163929" w:rsidRDefault="00973E38" w:rsidP="00120A65">
            <w:pPr>
              <w:jc w:val="right"/>
              <w:rPr>
                <w:rFonts w:ascii="Arial" w:hAnsi="Arial" w:cs="Arial"/>
              </w:rPr>
            </w:pPr>
            <w:r>
              <w:rPr>
                <w:rFonts w:ascii="Arial" w:hAnsi="Arial" w:cs="Arial"/>
              </w:rPr>
              <w:t>(151)</w:t>
            </w:r>
          </w:p>
        </w:tc>
        <w:tc>
          <w:tcPr>
            <w:tcW w:w="1620" w:type="dxa"/>
          </w:tcPr>
          <w:p w14:paraId="30AA6D3C" w14:textId="77777777" w:rsidR="00973E38" w:rsidRPr="00163929" w:rsidRDefault="00973E38" w:rsidP="00120A65">
            <w:pPr>
              <w:jc w:val="right"/>
              <w:rPr>
                <w:rFonts w:ascii="Arial" w:hAnsi="Arial" w:cs="Arial"/>
              </w:rPr>
            </w:pPr>
            <w:r w:rsidRPr="00163929">
              <w:rPr>
                <w:rFonts w:ascii="Arial" w:hAnsi="Arial" w:cs="Arial"/>
              </w:rPr>
              <w:t>(155)</w:t>
            </w:r>
          </w:p>
        </w:tc>
      </w:tr>
      <w:tr w:rsidR="00973E38" w:rsidRPr="00163929" w14:paraId="78ACB953" w14:textId="77777777" w:rsidTr="00120A65">
        <w:tc>
          <w:tcPr>
            <w:tcW w:w="648" w:type="dxa"/>
          </w:tcPr>
          <w:p w14:paraId="0858B0A5" w14:textId="77777777" w:rsidR="00973E38" w:rsidRPr="00163929" w:rsidRDefault="00973E38" w:rsidP="00120A65">
            <w:pPr>
              <w:rPr>
                <w:rFonts w:ascii="Arial" w:hAnsi="Arial" w:cs="Arial"/>
              </w:rPr>
            </w:pPr>
          </w:p>
        </w:tc>
        <w:tc>
          <w:tcPr>
            <w:tcW w:w="6480" w:type="dxa"/>
          </w:tcPr>
          <w:p w14:paraId="4D7D5E64" w14:textId="77777777" w:rsidR="00973E38" w:rsidRPr="00163929" w:rsidRDefault="00973E38" w:rsidP="00120A65">
            <w:pPr>
              <w:rPr>
                <w:rFonts w:ascii="Arial" w:hAnsi="Arial" w:cs="Arial"/>
              </w:rPr>
            </w:pPr>
          </w:p>
        </w:tc>
        <w:tc>
          <w:tcPr>
            <w:tcW w:w="1620" w:type="dxa"/>
          </w:tcPr>
          <w:p w14:paraId="5D9B01DC" w14:textId="77777777" w:rsidR="00973E38" w:rsidRPr="00163929" w:rsidRDefault="00973E38" w:rsidP="00120A65">
            <w:pPr>
              <w:jc w:val="right"/>
              <w:rPr>
                <w:rFonts w:ascii="Arial" w:hAnsi="Arial" w:cs="Arial"/>
              </w:rPr>
            </w:pPr>
            <w:r w:rsidRPr="00163929">
              <w:rPr>
                <w:rFonts w:ascii="Arial" w:hAnsi="Arial" w:cs="Arial"/>
              </w:rPr>
              <w:t>___</w:t>
            </w:r>
            <w:r>
              <w:rPr>
                <w:rFonts w:ascii="Arial" w:hAnsi="Arial" w:cs="Arial"/>
              </w:rPr>
              <w:t>_</w:t>
            </w:r>
            <w:r w:rsidRPr="00163929">
              <w:rPr>
                <w:rFonts w:ascii="Arial" w:hAnsi="Arial" w:cs="Arial"/>
              </w:rPr>
              <w:t>_</w:t>
            </w:r>
          </w:p>
        </w:tc>
        <w:tc>
          <w:tcPr>
            <w:tcW w:w="1620" w:type="dxa"/>
          </w:tcPr>
          <w:p w14:paraId="1EA34577"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1C9F8F18" w14:textId="77777777" w:rsidTr="00120A65">
        <w:tc>
          <w:tcPr>
            <w:tcW w:w="648" w:type="dxa"/>
          </w:tcPr>
          <w:p w14:paraId="154E8FDA" w14:textId="77777777" w:rsidR="00973E38" w:rsidRPr="00163929" w:rsidRDefault="00973E38" w:rsidP="00120A65">
            <w:pPr>
              <w:rPr>
                <w:rFonts w:ascii="Arial" w:hAnsi="Arial" w:cs="Arial"/>
              </w:rPr>
            </w:pPr>
          </w:p>
        </w:tc>
        <w:tc>
          <w:tcPr>
            <w:tcW w:w="6480" w:type="dxa"/>
          </w:tcPr>
          <w:p w14:paraId="01F16ADA" w14:textId="77777777" w:rsidR="00973E38" w:rsidRPr="00163929" w:rsidRDefault="00973E38" w:rsidP="00120A65">
            <w:pPr>
              <w:rPr>
                <w:rFonts w:ascii="Arial" w:hAnsi="Arial" w:cs="Arial"/>
                <w:b/>
              </w:rPr>
            </w:pPr>
            <w:r w:rsidRPr="00163929">
              <w:rPr>
                <w:rFonts w:ascii="Arial" w:hAnsi="Arial" w:cs="Arial"/>
                <w:b/>
              </w:rPr>
              <w:t>Reportable segments’ operating profit</w:t>
            </w:r>
          </w:p>
        </w:tc>
        <w:tc>
          <w:tcPr>
            <w:tcW w:w="1620" w:type="dxa"/>
          </w:tcPr>
          <w:p w14:paraId="259CD9B4" w14:textId="77777777" w:rsidR="00973E38" w:rsidRPr="00163929" w:rsidRDefault="00973E38" w:rsidP="00120A65">
            <w:pPr>
              <w:jc w:val="right"/>
              <w:rPr>
                <w:rFonts w:ascii="Arial" w:hAnsi="Arial" w:cs="Arial"/>
                <w:b/>
              </w:rPr>
            </w:pPr>
            <w:r>
              <w:rPr>
                <w:rFonts w:ascii="Arial" w:hAnsi="Arial" w:cs="Arial"/>
                <w:b/>
              </w:rPr>
              <w:t>680</w:t>
            </w:r>
          </w:p>
        </w:tc>
        <w:tc>
          <w:tcPr>
            <w:tcW w:w="1620" w:type="dxa"/>
          </w:tcPr>
          <w:p w14:paraId="0D58A430" w14:textId="77777777" w:rsidR="00973E38" w:rsidRPr="00163929" w:rsidRDefault="00973E38" w:rsidP="00120A65">
            <w:pPr>
              <w:jc w:val="right"/>
              <w:rPr>
                <w:rFonts w:ascii="Arial" w:hAnsi="Arial" w:cs="Arial"/>
                <w:b/>
              </w:rPr>
            </w:pPr>
            <w:r w:rsidRPr="00163929">
              <w:rPr>
                <w:rFonts w:ascii="Arial" w:hAnsi="Arial" w:cs="Arial"/>
                <w:b/>
              </w:rPr>
              <w:t>651</w:t>
            </w:r>
          </w:p>
        </w:tc>
      </w:tr>
      <w:tr w:rsidR="00973E38" w:rsidRPr="00163929" w14:paraId="49141A05" w14:textId="77777777" w:rsidTr="00120A65">
        <w:tc>
          <w:tcPr>
            <w:tcW w:w="648" w:type="dxa"/>
          </w:tcPr>
          <w:p w14:paraId="30415467" w14:textId="77777777" w:rsidR="00973E38" w:rsidRPr="00163929" w:rsidRDefault="00973E38" w:rsidP="00120A65">
            <w:pPr>
              <w:rPr>
                <w:rFonts w:ascii="Arial" w:hAnsi="Arial" w:cs="Arial"/>
              </w:rPr>
            </w:pPr>
          </w:p>
        </w:tc>
        <w:tc>
          <w:tcPr>
            <w:tcW w:w="6480" w:type="dxa"/>
          </w:tcPr>
          <w:p w14:paraId="554FAE3C" w14:textId="77777777" w:rsidR="00973E38" w:rsidRPr="00163929" w:rsidRDefault="00973E38" w:rsidP="00120A65">
            <w:pPr>
              <w:rPr>
                <w:rFonts w:ascii="Arial" w:hAnsi="Arial" w:cs="Arial"/>
              </w:rPr>
            </w:pPr>
            <w:r w:rsidRPr="00163929">
              <w:rPr>
                <w:rFonts w:ascii="Arial" w:hAnsi="Arial" w:cs="Arial"/>
              </w:rPr>
              <w:t>Exceptional operating items (note 4)</w:t>
            </w:r>
          </w:p>
        </w:tc>
        <w:tc>
          <w:tcPr>
            <w:tcW w:w="1620" w:type="dxa"/>
          </w:tcPr>
          <w:p w14:paraId="6CDC2430" w14:textId="77777777" w:rsidR="00973E38" w:rsidRPr="00163929" w:rsidRDefault="00973E38" w:rsidP="00120A65">
            <w:pPr>
              <w:jc w:val="right"/>
              <w:rPr>
                <w:rFonts w:ascii="Arial" w:hAnsi="Arial" w:cs="Arial"/>
              </w:rPr>
            </w:pPr>
            <w:r>
              <w:rPr>
                <w:rFonts w:ascii="Arial" w:hAnsi="Arial" w:cs="Arial"/>
              </w:rPr>
              <w:t>819</w:t>
            </w:r>
          </w:p>
        </w:tc>
        <w:tc>
          <w:tcPr>
            <w:tcW w:w="1620" w:type="dxa"/>
          </w:tcPr>
          <w:p w14:paraId="546530F5" w14:textId="77777777" w:rsidR="00973E38" w:rsidRPr="00163929" w:rsidRDefault="00973E38" w:rsidP="00120A65">
            <w:pPr>
              <w:jc w:val="right"/>
              <w:rPr>
                <w:rFonts w:ascii="Arial" w:hAnsi="Arial" w:cs="Arial"/>
              </w:rPr>
            </w:pPr>
            <w:r w:rsidRPr="00163929">
              <w:rPr>
                <w:rFonts w:ascii="Arial" w:hAnsi="Arial" w:cs="Arial"/>
              </w:rPr>
              <w:t>29</w:t>
            </w:r>
          </w:p>
        </w:tc>
      </w:tr>
      <w:tr w:rsidR="00973E38" w:rsidRPr="00163929" w14:paraId="26872D8A" w14:textId="77777777" w:rsidTr="00120A65">
        <w:tc>
          <w:tcPr>
            <w:tcW w:w="648" w:type="dxa"/>
          </w:tcPr>
          <w:p w14:paraId="233704B0" w14:textId="77777777" w:rsidR="00973E38" w:rsidRPr="00163929" w:rsidRDefault="00973E38" w:rsidP="00120A65">
            <w:pPr>
              <w:rPr>
                <w:rFonts w:ascii="Arial" w:hAnsi="Arial" w:cs="Arial"/>
              </w:rPr>
            </w:pPr>
          </w:p>
        </w:tc>
        <w:tc>
          <w:tcPr>
            <w:tcW w:w="6480" w:type="dxa"/>
          </w:tcPr>
          <w:p w14:paraId="10BBA9BC" w14:textId="77777777" w:rsidR="00973E38" w:rsidRPr="00163929" w:rsidRDefault="00973E38" w:rsidP="00120A65">
            <w:pPr>
              <w:rPr>
                <w:rFonts w:ascii="Arial" w:hAnsi="Arial" w:cs="Arial"/>
              </w:rPr>
            </w:pPr>
          </w:p>
        </w:tc>
        <w:tc>
          <w:tcPr>
            <w:tcW w:w="1620" w:type="dxa"/>
          </w:tcPr>
          <w:p w14:paraId="0A6B43F4" w14:textId="77777777" w:rsidR="00973E38" w:rsidRPr="00163929" w:rsidRDefault="00973E38" w:rsidP="00120A65">
            <w:pPr>
              <w:jc w:val="right"/>
              <w:rPr>
                <w:rFonts w:ascii="Arial" w:hAnsi="Arial" w:cs="Arial"/>
              </w:rPr>
            </w:pPr>
            <w:r w:rsidRPr="00163929">
              <w:rPr>
                <w:rFonts w:ascii="Arial" w:hAnsi="Arial" w:cs="Arial"/>
              </w:rPr>
              <w:t>___</w:t>
            </w:r>
            <w:r>
              <w:rPr>
                <w:rFonts w:ascii="Arial" w:hAnsi="Arial" w:cs="Arial"/>
              </w:rPr>
              <w:t>_</w:t>
            </w:r>
            <w:r w:rsidRPr="00163929">
              <w:rPr>
                <w:rFonts w:ascii="Arial" w:hAnsi="Arial" w:cs="Arial"/>
              </w:rPr>
              <w:t>_</w:t>
            </w:r>
          </w:p>
        </w:tc>
        <w:tc>
          <w:tcPr>
            <w:tcW w:w="1620" w:type="dxa"/>
          </w:tcPr>
          <w:p w14:paraId="501A9306"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2E497D7F" w14:textId="77777777" w:rsidTr="00120A65">
        <w:tc>
          <w:tcPr>
            <w:tcW w:w="648" w:type="dxa"/>
          </w:tcPr>
          <w:p w14:paraId="2AEAD13D" w14:textId="77777777" w:rsidR="00973E38" w:rsidRPr="00163929" w:rsidRDefault="00973E38" w:rsidP="00120A65">
            <w:pPr>
              <w:rPr>
                <w:rFonts w:ascii="Arial" w:hAnsi="Arial" w:cs="Arial"/>
                <w:b/>
              </w:rPr>
            </w:pPr>
          </w:p>
        </w:tc>
        <w:tc>
          <w:tcPr>
            <w:tcW w:w="6480" w:type="dxa"/>
          </w:tcPr>
          <w:p w14:paraId="0D69DD4A" w14:textId="77777777" w:rsidR="00973E38" w:rsidRPr="00163929" w:rsidRDefault="00973E38" w:rsidP="00120A65">
            <w:pPr>
              <w:rPr>
                <w:rFonts w:ascii="Arial" w:hAnsi="Arial" w:cs="Arial"/>
                <w:b/>
              </w:rPr>
            </w:pPr>
            <w:r w:rsidRPr="00163929">
              <w:rPr>
                <w:rFonts w:ascii="Arial" w:hAnsi="Arial" w:cs="Arial"/>
                <w:b/>
              </w:rPr>
              <w:t>Operating profit</w:t>
            </w:r>
          </w:p>
        </w:tc>
        <w:tc>
          <w:tcPr>
            <w:tcW w:w="1620" w:type="dxa"/>
          </w:tcPr>
          <w:p w14:paraId="315B2857" w14:textId="77777777" w:rsidR="00973E38" w:rsidRPr="00163929" w:rsidRDefault="00973E38" w:rsidP="00120A65">
            <w:pPr>
              <w:jc w:val="right"/>
              <w:rPr>
                <w:rFonts w:ascii="Arial" w:hAnsi="Arial" w:cs="Arial"/>
                <w:b/>
              </w:rPr>
            </w:pPr>
            <w:r>
              <w:rPr>
                <w:rFonts w:ascii="Arial" w:hAnsi="Arial" w:cs="Arial"/>
                <w:b/>
              </w:rPr>
              <w:t>1,499</w:t>
            </w:r>
          </w:p>
        </w:tc>
        <w:tc>
          <w:tcPr>
            <w:tcW w:w="1620" w:type="dxa"/>
          </w:tcPr>
          <w:p w14:paraId="11275DE3" w14:textId="77777777" w:rsidR="00973E38" w:rsidRPr="00163929" w:rsidRDefault="00973E38" w:rsidP="00120A65">
            <w:pPr>
              <w:jc w:val="right"/>
              <w:rPr>
                <w:rFonts w:ascii="Arial" w:hAnsi="Arial" w:cs="Arial"/>
                <w:b/>
              </w:rPr>
            </w:pPr>
            <w:r w:rsidRPr="00163929">
              <w:rPr>
                <w:rFonts w:ascii="Arial" w:hAnsi="Arial" w:cs="Arial"/>
                <w:b/>
              </w:rPr>
              <w:t>680</w:t>
            </w:r>
          </w:p>
        </w:tc>
      </w:tr>
      <w:tr w:rsidR="00973E38" w:rsidRPr="00163929" w14:paraId="04874A6D" w14:textId="77777777" w:rsidTr="00120A65">
        <w:tc>
          <w:tcPr>
            <w:tcW w:w="648" w:type="dxa"/>
          </w:tcPr>
          <w:p w14:paraId="5460352C" w14:textId="77777777" w:rsidR="00973E38" w:rsidRPr="00163929" w:rsidRDefault="00973E38" w:rsidP="00120A65">
            <w:pPr>
              <w:rPr>
                <w:rFonts w:ascii="Arial" w:hAnsi="Arial" w:cs="Arial"/>
              </w:rPr>
            </w:pPr>
          </w:p>
        </w:tc>
        <w:tc>
          <w:tcPr>
            <w:tcW w:w="6480" w:type="dxa"/>
          </w:tcPr>
          <w:p w14:paraId="09E4B021" w14:textId="77777777" w:rsidR="00973E38" w:rsidRPr="00163929" w:rsidRDefault="00973E38" w:rsidP="00120A65">
            <w:pPr>
              <w:rPr>
                <w:rFonts w:ascii="Arial" w:hAnsi="Arial" w:cs="Arial"/>
              </w:rPr>
            </w:pPr>
          </w:p>
        </w:tc>
        <w:tc>
          <w:tcPr>
            <w:tcW w:w="1620" w:type="dxa"/>
          </w:tcPr>
          <w:p w14:paraId="25459EFB" w14:textId="77777777" w:rsidR="00973E38" w:rsidRPr="00163929" w:rsidRDefault="00973E38" w:rsidP="00120A65">
            <w:pPr>
              <w:jc w:val="right"/>
              <w:rPr>
                <w:rFonts w:ascii="Arial" w:hAnsi="Arial" w:cs="Arial"/>
              </w:rPr>
            </w:pPr>
          </w:p>
        </w:tc>
        <w:tc>
          <w:tcPr>
            <w:tcW w:w="1620" w:type="dxa"/>
          </w:tcPr>
          <w:p w14:paraId="7AF0D77A" w14:textId="77777777" w:rsidR="00973E38" w:rsidRPr="00163929" w:rsidRDefault="00973E38" w:rsidP="00120A65">
            <w:pPr>
              <w:jc w:val="right"/>
              <w:rPr>
                <w:rFonts w:ascii="Arial" w:hAnsi="Arial" w:cs="Arial"/>
              </w:rPr>
            </w:pPr>
          </w:p>
        </w:tc>
      </w:tr>
      <w:tr w:rsidR="00973E38" w:rsidRPr="00163929" w14:paraId="690BF266" w14:textId="77777777" w:rsidTr="00120A65">
        <w:tc>
          <w:tcPr>
            <w:tcW w:w="648" w:type="dxa"/>
          </w:tcPr>
          <w:p w14:paraId="553EE8AD" w14:textId="77777777" w:rsidR="00973E38" w:rsidRPr="00163929" w:rsidRDefault="00973E38" w:rsidP="00120A65">
            <w:pPr>
              <w:rPr>
                <w:rFonts w:ascii="Arial" w:hAnsi="Arial" w:cs="Arial"/>
              </w:rPr>
            </w:pPr>
          </w:p>
        </w:tc>
        <w:tc>
          <w:tcPr>
            <w:tcW w:w="6480" w:type="dxa"/>
          </w:tcPr>
          <w:p w14:paraId="69710DB6" w14:textId="77777777" w:rsidR="00973E38" w:rsidRPr="00163929" w:rsidRDefault="00973E38" w:rsidP="00120A65">
            <w:pPr>
              <w:rPr>
                <w:rFonts w:ascii="Arial" w:hAnsi="Arial" w:cs="Arial"/>
              </w:rPr>
            </w:pPr>
            <w:r w:rsidRPr="00163929">
              <w:rPr>
                <w:rFonts w:ascii="Arial" w:hAnsi="Arial" w:cs="Arial"/>
              </w:rPr>
              <w:t>Net finance costs</w:t>
            </w:r>
          </w:p>
        </w:tc>
        <w:tc>
          <w:tcPr>
            <w:tcW w:w="1620" w:type="dxa"/>
          </w:tcPr>
          <w:p w14:paraId="3127E94B" w14:textId="77777777" w:rsidR="00973E38" w:rsidRPr="00163929" w:rsidRDefault="00973E38" w:rsidP="00120A65">
            <w:pPr>
              <w:jc w:val="right"/>
              <w:rPr>
                <w:rFonts w:ascii="Arial" w:hAnsi="Arial" w:cs="Arial"/>
              </w:rPr>
            </w:pPr>
            <w:r>
              <w:rPr>
                <w:rFonts w:ascii="Arial" w:hAnsi="Arial" w:cs="Arial"/>
              </w:rPr>
              <w:t>(87)</w:t>
            </w:r>
          </w:p>
        </w:tc>
        <w:tc>
          <w:tcPr>
            <w:tcW w:w="1620" w:type="dxa"/>
          </w:tcPr>
          <w:p w14:paraId="632DA47B" w14:textId="77777777" w:rsidR="00973E38" w:rsidRPr="00163929" w:rsidRDefault="00973E38" w:rsidP="00120A65">
            <w:pPr>
              <w:jc w:val="right"/>
              <w:rPr>
                <w:rFonts w:ascii="Arial" w:hAnsi="Arial" w:cs="Arial"/>
              </w:rPr>
            </w:pPr>
            <w:r w:rsidRPr="00163929">
              <w:rPr>
                <w:rFonts w:ascii="Arial" w:hAnsi="Arial" w:cs="Arial"/>
              </w:rPr>
              <w:t>(80)</w:t>
            </w:r>
          </w:p>
        </w:tc>
      </w:tr>
      <w:tr w:rsidR="00973E38" w:rsidRPr="00163929" w14:paraId="5101E40D" w14:textId="77777777" w:rsidTr="00120A65">
        <w:tc>
          <w:tcPr>
            <w:tcW w:w="648" w:type="dxa"/>
          </w:tcPr>
          <w:p w14:paraId="0A5F2C98" w14:textId="77777777" w:rsidR="00973E38" w:rsidRPr="00163929" w:rsidRDefault="00973E38" w:rsidP="00120A65">
            <w:pPr>
              <w:rPr>
                <w:rFonts w:ascii="Arial" w:hAnsi="Arial" w:cs="Arial"/>
              </w:rPr>
            </w:pPr>
          </w:p>
        </w:tc>
        <w:tc>
          <w:tcPr>
            <w:tcW w:w="6480" w:type="dxa"/>
          </w:tcPr>
          <w:p w14:paraId="003E682A" w14:textId="77777777" w:rsidR="00973E38" w:rsidRPr="00163929" w:rsidRDefault="00973E38" w:rsidP="00120A65">
            <w:pPr>
              <w:rPr>
                <w:rFonts w:ascii="Arial" w:hAnsi="Arial" w:cs="Arial"/>
              </w:rPr>
            </w:pPr>
          </w:p>
        </w:tc>
        <w:tc>
          <w:tcPr>
            <w:tcW w:w="1620" w:type="dxa"/>
          </w:tcPr>
          <w:p w14:paraId="752EB56C" w14:textId="77777777" w:rsidR="00973E38" w:rsidRPr="00163929" w:rsidRDefault="00973E38" w:rsidP="00120A65">
            <w:pPr>
              <w:jc w:val="right"/>
              <w:rPr>
                <w:rFonts w:ascii="Arial" w:hAnsi="Arial" w:cs="Arial"/>
              </w:rPr>
            </w:pPr>
            <w:r w:rsidRPr="00163929">
              <w:rPr>
                <w:rFonts w:ascii="Arial" w:hAnsi="Arial" w:cs="Arial"/>
              </w:rPr>
              <w:t>___</w:t>
            </w:r>
            <w:r>
              <w:rPr>
                <w:rFonts w:ascii="Arial" w:hAnsi="Arial" w:cs="Arial"/>
              </w:rPr>
              <w:t>_</w:t>
            </w:r>
            <w:r w:rsidRPr="00163929">
              <w:rPr>
                <w:rFonts w:ascii="Arial" w:hAnsi="Arial" w:cs="Arial"/>
              </w:rPr>
              <w:t>_</w:t>
            </w:r>
          </w:p>
        </w:tc>
        <w:tc>
          <w:tcPr>
            <w:tcW w:w="1620" w:type="dxa"/>
          </w:tcPr>
          <w:p w14:paraId="1BF2E9D9"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294160B9" w14:textId="77777777" w:rsidTr="00120A65">
        <w:tc>
          <w:tcPr>
            <w:tcW w:w="648" w:type="dxa"/>
          </w:tcPr>
          <w:p w14:paraId="5096A5BB" w14:textId="77777777" w:rsidR="00973E38" w:rsidRPr="00163929" w:rsidRDefault="00973E38" w:rsidP="00120A65">
            <w:pPr>
              <w:rPr>
                <w:rFonts w:ascii="Arial" w:hAnsi="Arial" w:cs="Arial"/>
              </w:rPr>
            </w:pPr>
          </w:p>
        </w:tc>
        <w:tc>
          <w:tcPr>
            <w:tcW w:w="6480" w:type="dxa"/>
          </w:tcPr>
          <w:p w14:paraId="3E60DD10" w14:textId="77777777" w:rsidR="00973E38" w:rsidRPr="00163929" w:rsidRDefault="00973E38" w:rsidP="00120A65">
            <w:pPr>
              <w:rPr>
                <w:rFonts w:ascii="Arial" w:hAnsi="Arial" w:cs="Arial"/>
                <w:b/>
              </w:rPr>
            </w:pPr>
            <w:r w:rsidRPr="00163929">
              <w:rPr>
                <w:rFonts w:ascii="Arial" w:hAnsi="Arial" w:cs="Arial"/>
                <w:b/>
              </w:rPr>
              <w:t>Profit before tax</w:t>
            </w:r>
          </w:p>
        </w:tc>
        <w:tc>
          <w:tcPr>
            <w:tcW w:w="1620" w:type="dxa"/>
          </w:tcPr>
          <w:p w14:paraId="250D7865" w14:textId="77777777" w:rsidR="00973E38" w:rsidRPr="00163929" w:rsidRDefault="00973E38" w:rsidP="00120A65">
            <w:pPr>
              <w:jc w:val="right"/>
              <w:rPr>
                <w:rFonts w:ascii="Arial" w:hAnsi="Arial" w:cs="Arial"/>
                <w:b/>
              </w:rPr>
            </w:pPr>
            <w:r>
              <w:rPr>
                <w:rFonts w:ascii="Arial" w:hAnsi="Arial" w:cs="Arial"/>
                <w:b/>
              </w:rPr>
              <w:t>1,412</w:t>
            </w:r>
          </w:p>
        </w:tc>
        <w:tc>
          <w:tcPr>
            <w:tcW w:w="1620" w:type="dxa"/>
          </w:tcPr>
          <w:p w14:paraId="10D07C68" w14:textId="77777777" w:rsidR="00973E38" w:rsidRPr="00163929" w:rsidRDefault="00973E38" w:rsidP="00120A65">
            <w:pPr>
              <w:jc w:val="right"/>
              <w:rPr>
                <w:rFonts w:ascii="Arial" w:hAnsi="Arial" w:cs="Arial"/>
                <w:b/>
              </w:rPr>
            </w:pPr>
            <w:r w:rsidRPr="00163929">
              <w:rPr>
                <w:rFonts w:ascii="Arial" w:hAnsi="Arial" w:cs="Arial"/>
                <w:b/>
              </w:rPr>
              <w:t>600</w:t>
            </w:r>
          </w:p>
        </w:tc>
      </w:tr>
      <w:tr w:rsidR="00973E38" w:rsidRPr="00163929" w14:paraId="036E57CC" w14:textId="77777777" w:rsidTr="00120A65">
        <w:tc>
          <w:tcPr>
            <w:tcW w:w="648" w:type="dxa"/>
          </w:tcPr>
          <w:p w14:paraId="4C2862DC" w14:textId="77777777" w:rsidR="00973E38" w:rsidRPr="00163929" w:rsidRDefault="00973E38" w:rsidP="00120A65">
            <w:pPr>
              <w:rPr>
                <w:rFonts w:ascii="Arial" w:hAnsi="Arial" w:cs="Arial"/>
              </w:rPr>
            </w:pPr>
          </w:p>
        </w:tc>
        <w:tc>
          <w:tcPr>
            <w:tcW w:w="6480" w:type="dxa"/>
          </w:tcPr>
          <w:p w14:paraId="446580F7" w14:textId="77777777" w:rsidR="00973E38" w:rsidRPr="00163929" w:rsidRDefault="00973E38" w:rsidP="00120A65">
            <w:pPr>
              <w:rPr>
                <w:rFonts w:ascii="Arial" w:hAnsi="Arial" w:cs="Arial"/>
              </w:rPr>
            </w:pPr>
          </w:p>
        </w:tc>
        <w:tc>
          <w:tcPr>
            <w:tcW w:w="1620" w:type="dxa"/>
          </w:tcPr>
          <w:p w14:paraId="051164EB"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620" w:type="dxa"/>
          </w:tcPr>
          <w:p w14:paraId="07592F0A"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163929" w14:paraId="073D1ADA" w14:textId="77777777" w:rsidTr="00120A65">
        <w:tc>
          <w:tcPr>
            <w:tcW w:w="648" w:type="dxa"/>
          </w:tcPr>
          <w:p w14:paraId="3B2AD353" w14:textId="77777777" w:rsidR="00973E38" w:rsidRPr="00163929" w:rsidRDefault="00973E38" w:rsidP="00120A65">
            <w:pPr>
              <w:rPr>
                <w:rFonts w:ascii="Arial" w:hAnsi="Arial" w:cs="Arial"/>
              </w:rPr>
            </w:pPr>
          </w:p>
        </w:tc>
        <w:tc>
          <w:tcPr>
            <w:tcW w:w="6480" w:type="dxa"/>
          </w:tcPr>
          <w:p w14:paraId="74F9E30D" w14:textId="77777777" w:rsidR="00973E38" w:rsidRPr="00163929" w:rsidRDefault="00973E38" w:rsidP="00120A65">
            <w:pPr>
              <w:rPr>
                <w:rFonts w:ascii="Arial" w:hAnsi="Arial" w:cs="Arial"/>
              </w:rPr>
            </w:pPr>
          </w:p>
        </w:tc>
        <w:tc>
          <w:tcPr>
            <w:tcW w:w="1620" w:type="dxa"/>
          </w:tcPr>
          <w:p w14:paraId="31886A00" w14:textId="77777777" w:rsidR="00973E38" w:rsidRPr="00163929" w:rsidRDefault="00973E38" w:rsidP="00120A65">
            <w:pPr>
              <w:jc w:val="right"/>
              <w:rPr>
                <w:rFonts w:ascii="Arial" w:hAnsi="Arial" w:cs="Arial"/>
              </w:rPr>
            </w:pPr>
          </w:p>
        </w:tc>
        <w:tc>
          <w:tcPr>
            <w:tcW w:w="1620" w:type="dxa"/>
          </w:tcPr>
          <w:p w14:paraId="59575AA4" w14:textId="77777777" w:rsidR="00973E38" w:rsidRPr="00163929" w:rsidRDefault="00973E38" w:rsidP="00120A65">
            <w:pPr>
              <w:jc w:val="right"/>
              <w:rPr>
                <w:rFonts w:ascii="Arial" w:hAnsi="Arial" w:cs="Arial"/>
              </w:rPr>
            </w:pPr>
          </w:p>
        </w:tc>
      </w:tr>
      <w:tr w:rsidR="00973E38" w:rsidRPr="00163929" w14:paraId="5AEC5452" w14:textId="77777777" w:rsidTr="00120A65">
        <w:tc>
          <w:tcPr>
            <w:tcW w:w="648" w:type="dxa"/>
          </w:tcPr>
          <w:p w14:paraId="4E3BC56E" w14:textId="77777777" w:rsidR="00973E38" w:rsidRPr="00163929" w:rsidRDefault="00973E38" w:rsidP="00120A65">
            <w:pPr>
              <w:rPr>
                <w:rFonts w:ascii="Arial" w:hAnsi="Arial" w:cs="Arial"/>
              </w:rPr>
            </w:pPr>
          </w:p>
        </w:tc>
        <w:tc>
          <w:tcPr>
            <w:tcW w:w="9720" w:type="dxa"/>
            <w:gridSpan w:val="3"/>
          </w:tcPr>
          <w:p w14:paraId="6611FB8E" w14:textId="77777777" w:rsidR="00973E38" w:rsidRPr="00163929" w:rsidRDefault="00973E38" w:rsidP="00120A65">
            <w:pPr>
              <w:rPr>
                <w:rFonts w:ascii="Arial" w:hAnsi="Arial" w:cs="Arial"/>
              </w:rPr>
            </w:pPr>
            <w:r w:rsidRPr="00163929">
              <w:rPr>
                <w:rFonts w:ascii="Arial" w:hAnsi="Arial" w:cs="Arial"/>
              </w:rPr>
              <w:t>All results relate to continuing operations.</w:t>
            </w:r>
          </w:p>
        </w:tc>
      </w:tr>
      <w:tr w:rsidR="00973E38" w:rsidRPr="00163929" w14:paraId="4CF74046" w14:textId="77777777" w:rsidTr="00120A65">
        <w:tc>
          <w:tcPr>
            <w:tcW w:w="648" w:type="dxa"/>
          </w:tcPr>
          <w:p w14:paraId="376BB08C" w14:textId="77777777" w:rsidR="00973E38" w:rsidRPr="00163929" w:rsidRDefault="00973E38" w:rsidP="00120A65">
            <w:pPr>
              <w:rPr>
                <w:rFonts w:ascii="Arial" w:hAnsi="Arial" w:cs="Arial"/>
              </w:rPr>
            </w:pPr>
          </w:p>
        </w:tc>
        <w:tc>
          <w:tcPr>
            <w:tcW w:w="9720" w:type="dxa"/>
            <w:gridSpan w:val="3"/>
          </w:tcPr>
          <w:p w14:paraId="3960ADC5" w14:textId="77777777" w:rsidR="00973E38" w:rsidRPr="00163929" w:rsidRDefault="00973E38" w:rsidP="00120A65">
            <w:pPr>
              <w:rPr>
                <w:rFonts w:ascii="Arial" w:hAnsi="Arial" w:cs="Arial"/>
              </w:rPr>
            </w:pPr>
          </w:p>
        </w:tc>
      </w:tr>
    </w:tbl>
    <w:p w14:paraId="446991E0" w14:textId="77777777" w:rsidR="00973E38" w:rsidRPr="00163929" w:rsidRDefault="00973E38" w:rsidP="00973E38">
      <w:pPr>
        <w:rPr>
          <w:rFonts w:ascii="Arial" w:hAnsi="Arial" w:cs="Arial"/>
        </w:rPr>
      </w:pPr>
    </w:p>
    <w:tbl>
      <w:tblPr>
        <w:tblW w:w="10368" w:type="dxa"/>
        <w:tblLook w:val="01E0" w:firstRow="1" w:lastRow="1" w:firstColumn="1" w:lastColumn="1" w:noHBand="0" w:noVBand="0"/>
      </w:tblPr>
      <w:tblGrid>
        <w:gridCol w:w="648"/>
        <w:gridCol w:w="6480"/>
        <w:gridCol w:w="1620"/>
        <w:gridCol w:w="1620"/>
      </w:tblGrid>
      <w:tr w:rsidR="00973E38" w:rsidRPr="00163929" w14:paraId="1F5F3E9B" w14:textId="77777777" w:rsidTr="00120A65">
        <w:tc>
          <w:tcPr>
            <w:tcW w:w="648" w:type="dxa"/>
          </w:tcPr>
          <w:p w14:paraId="210E0D0D" w14:textId="77777777" w:rsidR="00973E38" w:rsidRPr="00163929" w:rsidRDefault="00973E38" w:rsidP="00120A65">
            <w:pPr>
              <w:rPr>
                <w:rFonts w:ascii="Arial" w:hAnsi="Arial" w:cs="Arial"/>
                <w:b/>
              </w:rPr>
            </w:pPr>
          </w:p>
        </w:tc>
        <w:tc>
          <w:tcPr>
            <w:tcW w:w="6480" w:type="dxa"/>
          </w:tcPr>
          <w:p w14:paraId="33177AEC" w14:textId="77777777" w:rsidR="00973E38" w:rsidRPr="00163929" w:rsidRDefault="00973E38" w:rsidP="00120A65">
            <w:pPr>
              <w:rPr>
                <w:rFonts w:ascii="Arial" w:hAnsi="Arial" w:cs="Arial"/>
                <w:b/>
              </w:rPr>
            </w:pPr>
            <w:r w:rsidRPr="00163929">
              <w:rPr>
                <w:rFonts w:ascii="Arial" w:hAnsi="Arial" w:cs="Arial"/>
                <w:b/>
              </w:rPr>
              <w:t>Assets</w:t>
            </w:r>
          </w:p>
        </w:tc>
        <w:tc>
          <w:tcPr>
            <w:tcW w:w="1620" w:type="dxa"/>
          </w:tcPr>
          <w:p w14:paraId="26D3895A" w14:textId="77777777" w:rsidR="00973E38" w:rsidRPr="00163929" w:rsidRDefault="00973E38" w:rsidP="00120A65">
            <w:pPr>
              <w:jc w:val="right"/>
              <w:rPr>
                <w:rFonts w:ascii="Arial" w:hAnsi="Arial" w:cs="Arial"/>
                <w:b/>
              </w:rPr>
            </w:pPr>
            <w:r w:rsidRPr="00163929">
              <w:rPr>
                <w:rFonts w:ascii="Arial" w:hAnsi="Arial" w:cs="Arial"/>
                <w:b/>
              </w:rPr>
              <w:t>2015</w:t>
            </w:r>
          </w:p>
          <w:p w14:paraId="1C48FE77" w14:textId="77777777" w:rsidR="00973E38" w:rsidRPr="00163929" w:rsidRDefault="00973E38" w:rsidP="00120A65">
            <w:pPr>
              <w:jc w:val="right"/>
              <w:rPr>
                <w:rFonts w:ascii="Arial" w:hAnsi="Arial" w:cs="Arial"/>
                <w:b/>
              </w:rPr>
            </w:pPr>
            <w:r w:rsidRPr="00163929">
              <w:rPr>
                <w:rFonts w:ascii="Arial" w:hAnsi="Arial" w:cs="Arial"/>
                <w:b/>
              </w:rPr>
              <w:t>$m</w:t>
            </w:r>
          </w:p>
        </w:tc>
        <w:tc>
          <w:tcPr>
            <w:tcW w:w="1620" w:type="dxa"/>
          </w:tcPr>
          <w:p w14:paraId="3756DA9F" w14:textId="77777777" w:rsidR="00973E38" w:rsidRPr="00163929" w:rsidRDefault="00973E38" w:rsidP="00120A65">
            <w:pPr>
              <w:jc w:val="right"/>
              <w:rPr>
                <w:rFonts w:ascii="Arial" w:hAnsi="Arial" w:cs="Arial"/>
                <w:b/>
              </w:rPr>
            </w:pPr>
            <w:r w:rsidRPr="00163929">
              <w:rPr>
                <w:rFonts w:ascii="Arial" w:hAnsi="Arial" w:cs="Arial"/>
                <w:b/>
              </w:rPr>
              <w:t>2014</w:t>
            </w:r>
          </w:p>
          <w:p w14:paraId="1A0DD2DE"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24157B08" w14:textId="77777777" w:rsidTr="00120A65">
        <w:tc>
          <w:tcPr>
            <w:tcW w:w="648" w:type="dxa"/>
          </w:tcPr>
          <w:p w14:paraId="23F17D61" w14:textId="77777777" w:rsidR="00973E38" w:rsidRPr="00163929" w:rsidRDefault="00973E38" w:rsidP="00120A65">
            <w:pPr>
              <w:rPr>
                <w:rFonts w:ascii="Arial" w:hAnsi="Arial" w:cs="Arial"/>
              </w:rPr>
            </w:pPr>
          </w:p>
        </w:tc>
        <w:tc>
          <w:tcPr>
            <w:tcW w:w="6480" w:type="dxa"/>
          </w:tcPr>
          <w:p w14:paraId="0263A724" w14:textId="77777777" w:rsidR="00973E38" w:rsidRPr="00163929" w:rsidRDefault="00973E38" w:rsidP="00120A65">
            <w:pPr>
              <w:rPr>
                <w:rFonts w:ascii="Arial" w:hAnsi="Arial" w:cs="Arial"/>
              </w:rPr>
            </w:pPr>
          </w:p>
        </w:tc>
        <w:tc>
          <w:tcPr>
            <w:tcW w:w="1620" w:type="dxa"/>
          </w:tcPr>
          <w:p w14:paraId="440FCCB2" w14:textId="77777777" w:rsidR="00973E38" w:rsidRPr="00163929" w:rsidRDefault="00973E38" w:rsidP="00120A65">
            <w:pPr>
              <w:jc w:val="right"/>
              <w:rPr>
                <w:rFonts w:ascii="Arial" w:hAnsi="Arial" w:cs="Arial"/>
              </w:rPr>
            </w:pPr>
          </w:p>
        </w:tc>
        <w:tc>
          <w:tcPr>
            <w:tcW w:w="1620" w:type="dxa"/>
          </w:tcPr>
          <w:p w14:paraId="2D2CA07C" w14:textId="77777777" w:rsidR="00973E38" w:rsidRPr="00163929" w:rsidRDefault="00973E38" w:rsidP="00120A65">
            <w:pPr>
              <w:jc w:val="right"/>
              <w:rPr>
                <w:rFonts w:ascii="Arial" w:hAnsi="Arial" w:cs="Arial"/>
              </w:rPr>
            </w:pPr>
          </w:p>
        </w:tc>
      </w:tr>
      <w:tr w:rsidR="00973E38" w:rsidRPr="00163929" w14:paraId="69B18ED2" w14:textId="77777777" w:rsidTr="00120A65">
        <w:tc>
          <w:tcPr>
            <w:tcW w:w="648" w:type="dxa"/>
          </w:tcPr>
          <w:p w14:paraId="671DAE68" w14:textId="77777777" w:rsidR="00973E38" w:rsidRPr="00163929" w:rsidRDefault="00973E38" w:rsidP="00120A65">
            <w:pPr>
              <w:rPr>
                <w:rFonts w:ascii="Arial" w:hAnsi="Arial" w:cs="Arial"/>
              </w:rPr>
            </w:pPr>
          </w:p>
        </w:tc>
        <w:tc>
          <w:tcPr>
            <w:tcW w:w="6480" w:type="dxa"/>
          </w:tcPr>
          <w:p w14:paraId="78B8B713" w14:textId="77777777" w:rsidR="00973E38" w:rsidRPr="00163929" w:rsidRDefault="00973E38" w:rsidP="00120A65">
            <w:pPr>
              <w:rPr>
                <w:rFonts w:ascii="Arial" w:hAnsi="Arial" w:cs="Arial"/>
              </w:rPr>
            </w:pPr>
            <w:r w:rsidRPr="00163929">
              <w:rPr>
                <w:rFonts w:ascii="Arial" w:hAnsi="Arial" w:cs="Arial"/>
              </w:rPr>
              <w:t xml:space="preserve">Americas </w:t>
            </w:r>
          </w:p>
        </w:tc>
        <w:tc>
          <w:tcPr>
            <w:tcW w:w="1620" w:type="dxa"/>
          </w:tcPr>
          <w:p w14:paraId="6154584D" w14:textId="77777777" w:rsidR="00973E38" w:rsidRPr="00163929" w:rsidRDefault="00973E38" w:rsidP="00120A65">
            <w:pPr>
              <w:jc w:val="right"/>
              <w:rPr>
                <w:rFonts w:ascii="Arial" w:hAnsi="Arial" w:cs="Arial"/>
              </w:rPr>
            </w:pPr>
            <w:r>
              <w:rPr>
                <w:rFonts w:ascii="Arial" w:hAnsi="Arial" w:cs="Arial"/>
              </w:rPr>
              <w:t>1,355</w:t>
            </w:r>
          </w:p>
        </w:tc>
        <w:tc>
          <w:tcPr>
            <w:tcW w:w="1620" w:type="dxa"/>
          </w:tcPr>
          <w:p w14:paraId="7BCC5A4F" w14:textId="77777777" w:rsidR="00973E38" w:rsidRPr="00163929" w:rsidRDefault="00973E38" w:rsidP="00120A65">
            <w:pPr>
              <w:jc w:val="right"/>
              <w:rPr>
                <w:rFonts w:ascii="Arial" w:hAnsi="Arial" w:cs="Arial"/>
              </w:rPr>
            </w:pPr>
            <w:r w:rsidRPr="00163929">
              <w:rPr>
                <w:rFonts w:ascii="Arial" w:hAnsi="Arial" w:cs="Arial"/>
              </w:rPr>
              <w:t>919</w:t>
            </w:r>
          </w:p>
        </w:tc>
      </w:tr>
      <w:tr w:rsidR="00973E38" w:rsidRPr="00163929" w14:paraId="22D1FC79" w14:textId="77777777" w:rsidTr="00120A65">
        <w:tc>
          <w:tcPr>
            <w:tcW w:w="648" w:type="dxa"/>
          </w:tcPr>
          <w:p w14:paraId="5BC0ED5F" w14:textId="77777777" w:rsidR="00973E38" w:rsidRPr="00163929" w:rsidRDefault="00973E38" w:rsidP="00120A65">
            <w:pPr>
              <w:rPr>
                <w:rFonts w:ascii="Arial" w:hAnsi="Arial" w:cs="Arial"/>
              </w:rPr>
            </w:pPr>
          </w:p>
        </w:tc>
        <w:tc>
          <w:tcPr>
            <w:tcW w:w="6480" w:type="dxa"/>
          </w:tcPr>
          <w:p w14:paraId="135F429C" w14:textId="77777777" w:rsidR="00973E38" w:rsidRPr="00163929" w:rsidRDefault="00973E38" w:rsidP="00120A65">
            <w:pPr>
              <w:rPr>
                <w:rFonts w:ascii="Arial" w:hAnsi="Arial" w:cs="Arial"/>
              </w:rPr>
            </w:pPr>
            <w:r w:rsidRPr="00163929">
              <w:rPr>
                <w:rFonts w:ascii="Arial" w:hAnsi="Arial" w:cs="Arial"/>
              </w:rPr>
              <w:t xml:space="preserve">Europe </w:t>
            </w:r>
          </w:p>
        </w:tc>
        <w:tc>
          <w:tcPr>
            <w:tcW w:w="1620" w:type="dxa"/>
          </w:tcPr>
          <w:p w14:paraId="488B2021" w14:textId="77777777" w:rsidR="00973E38" w:rsidRPr="00163929" w:rsidRDefault="00973E38" w:rsidP="00120A65">
            <w:pPr>
              <w:jc w:val="right"/>
              <w:rPr>
                <w:rFonts w:ascii="Arial" w:hAnsi="Arial" w:cs="Arial"/>
              </w:rPr>
            </w:pPr>
            <w:r>
              <w:rPr>
                <w:rFonts w:ascii="Arial" w:hAnsi="Arial" w:cs="Arial"/>
              </w:rPr>
              <w:t>383</w:t>
            </w:r>
          </w:p>
        </w:tc>
        <w:tc>
          <w:tcPr>
            <w:tcW w:w="1620" w:type="dxa"/>
          </w:tcPr>
          <w:p w14:paraId="1C5C7A71" w14:textId="77777777" w:rsidR="00973E38" w:rsidRPr="00163929" w:rsidRDefault="00973E38" w:rsidP="00120A65">
            <w:pPr>
              <w:jc w:val="right"/>
              <w:rPr>
                <w:rFonts w:ascii="Arial" w:hAnsi="Arial" w:cs="Arial"/>
              </w:rPr>
            </w:pPr>
            <w:r w:rsidRPr="00163929">
              <w:rPr>
                <w:rFonts w:ascii="Arial" w:hAnsi="Arial" w:cs="Arial"/>
              </w:rPr>
              <w:t>626</w:t>
            </w:r>
          </w:p>
        </w:tc>
      </w:tr>
      <w:tr w:rsidR="00973E38" w:rsidRPr="00163929" w14:paraId="2CB177D5" w14:textId="77777777" w:rsidTr="00120A65">
        <w:tc>
          <w:tcPr>
            <w:tcW w:w="648" w:type="dxa"/>
          </w:tcPr>
          <w:p w14:paraId="6CCF6301" w14:textId="77777777" w:rsidR="00973E38" w:rsidRPr="00163929" w:rsidRDefault="00973E38" w:rsidP="00120A65">
            <w:pPr>
              <w:rPr>
                <w:rFonts w:ascii="Arial" w:hAnsi="Arial" w:cs="Arial"/>
              </w:rPr>
            </w:pPr>
          </w:p>
        </w:tc>
        <w:tc>
          <w:tcPr>
            <w:tcW w:w="6480" w:type="dxa"/>
          </w:tcPr>
          <w:p w14:paraId="6B160E47" w14:textId="77777777" w:rsidR="00973E38" w:rsidRPr="00163929" w:rsidRDefault="00973E38" w:rsidP="00120A65">
            <w:pPr>
              <w:rPr>
                <w:rFonts w:ascii="Arial" w:hAnsi="Arial" w:cs="Arial"/>
              </w:rPr>
            </w:pPr>
            <w:r w:rsidRPr="00163929">
              <w:rPr>
                <w:rFonts w:ascii="Arial" w:hAnsi="Arial" w:cs="Arial"/>
              </w:rPr>
              <w:t xml:space="preserve">AMEA </w:t>
            </w:r>
          </w:p>
        </w:tc>
        <w:tc>
          <w:tcPr>
            <w:tcW w:w="1620" w:type="dxa"/>
          </w:tcPr>
          <w:p w14:paraId="482EAFCE" w14:textId="77777777" w:rsidR="00973E38" w:rsidRPr="00163929" w:rsidRDefault="00973E38" w:rsidP="00120A65">
            <w:pPr>
              <w:jc w:val="right"/>
              <w:rPr>
                <w:rFonts w:ascii="Arial" w:hAnsi="Arial" w:cs="Arial"/>
              </w:rPr>
            </w:pPr>
            <w:r>
              <w:rPr>
                <w:rFonts w:ascii="Arial" w:hAnsi="Arial" w:cs="Arial"/>
              </w:rPr>
              <w:t>260</w:t>
            </w:r>
          </w:p>
        </w:tc>
        <w:tc>
          <w:tcPr>
            <w:tcW w:w="1620" w:type="dxa"/>
          </w:tcPr>
          <w:p w14:paraId="421B4EF9" w14:textId="77777777" w:rsidR="00973E38" w:rsidRPr="00163929" w:rsidRDefault="00973E38" w:rsidP="00120A65">
            <w:pPr>
              <w:jc w:val="right"/>
              <w:rPr>
                <w:rFonts w:ascii="Arial" w:hAnsi="Arial" w:cs="Arial"/>
              </w:rPr>
            </w:pPr>
            <w:r w:rsidRPr="00163929">
              <w:rPr>
                <w:rFonts w:ascii="Arial" w:hAnsi="Arial" w:cs="Arial"/>
              </w:rPr>
              <w:t>244</w:t>
            </w:r>
          </w:p>
        </w:tc>
      </w:tr>
      <w:tr w:rsidR="00973E38" w:rsidRPr="00163929" w14:paraId="226C0E67" w14:textId="77777777" w:rsidTr="00120A65">
        <w:tc>
          <w:tcPr>
            <w:tcW w:w="648" w:type="dxa"/>
          </w:tcPr>
          <w:p w14:paraId="2F4EE3E5" w14:textId="77777777" w:rsidR="00973E38" w:rsidRPr="00163929" w:rsidRDefault="00973E38" w:rsidP="00120A65">
            <w:pPr>
              <w:rPr>
                <w:rFonts w:ascii="Arial" w:hAnsi="Arial" w:cs="Arial"/>
              </w:rPr>
            </w:pPr>
          </w:p>
        </w:tc>
        <w:tc>
          <w:tcPr>
            <w:tcW w:w="6480" w:type="dxa"/>
          </w:tcPr>
          <w:p w14:paraId="0089A6E8" w14:textId="77777777" w:rsidR="00973E38" w:rsidRPr="00163929" w:rsidRDefault="00973E38" w:rsidP="00120A65">
            <w:pPr>
              <w:rPr>
                <w:rFonts w:ascii="Arial" w:hAnsi="Arial" w:cs="Arial"/>
              </w:rPr>
            </w:pPr>
            <w:r w:rsidRPr="00163929">
              <w:rPr>
                <w:rFonts w:ascii="Arial" w:hAnsi="Arial" w:cs="Arial"/>
              </w:rPr>
              <w:t>Greater China</w:t>
            </w:r>
          </w:p>
        </w:tc>
        <w:tc>
          <w:tcPr>
            <w:tcW w:w="1620" w:type="dxa"/>
          </w:tcPr>
          <w:p w14:paraId="3BD4B62C" w14:textId="77777777" w:rsidR="00973E38" w:rsidRPr="00163929" w:rsidRDefault="00973E38" w:rsidP="00120A65">
            <w:pPr>
              <w:jc w:val="right"/>
              <w:rPr>
                <w:rFonts w:ascii="Arial" w:hAnsi="Arial" w:cs="Arial"/>
              </w:rPr>
            </w:pPr>
            <w:r>
              <w:rPr>
                <w:rFonts w:ascii="Arial" w:hAnsi="Arial" w:cs="Arial"/>
              </w:rPr>
              <w:t>148</w:t>
            </w:r>
          </w:p>
        </w:tc>
        <w:tc>
          <w:tcPr>
            <w:tcW w:w="1620" w:type="dxa"/>
          </w:tcPr>
          <w:p w14:paraId="6A5D900C" w14:textId="77777777" w:rsidR="00973E38" w:rsidRPr="00163929" w:rsidRDefault="00973E38" w:rsidP="00120A65">
            <w:pPr>
              <w:jc w:val="right"/>
              <w:rPr>
                <w:rFonts w:ascii="Arial" w:hAnsi="Arial" w:cs="Arial"/>
              </w:rPr>
            </w:pPr>
            <w:r w:rsidRPr="00163929">
              <w:rPr>
                <w:rFonts w:ascii="Arial" w:hAnsi="Arial" w:cs="Arial"/>
              </w:rPr>
              <w:t>394</w:t>
            </w:r>
          </w:p>
        </w:tc>
      </w:tr>
      <w:tr w:rsidR="00973E38" w:rsidRPr="00163929" w14:paraId="26CCC100" w14:textId="77777777" w:rsidTr="00120A65">
        <w:tc>
          <w:tcPr>
            <w:tcW w:w="648" w:type="dxa"/>
          </w:tcPr>
          <w:p w14:paraId="26714A6E" w14:textId="77777777" w:rsidR="00973E38" w:rsidRPr="00163929" w:rsidRDefault="00973E38" w:rsidP="00120A65">
            <w:pPr>
              <w:rPr>
                <w:rFonts w:ascii="Arial" w:hAnsi="Arial" w:cs="Arial"/>
              </w:rPr>
            </w:pPr>
          </w:p>
        </w:tc>
        <w:tc>
          <w:tcPr>
            <w:tcW w:w="6480" w:type="dxa"/>
          </w:tcPr>
          <w:p w14:paraId="63411C99" w14:textId="77777777" w:rsidR="00973E38" w:rsidRPr="00163929" w:rsidRDefault="00973E38" w:rsidP="00120A65">
            <w:pPr>
              <w:rPr>
                <w:rFonts w:ascii="Arial" w:hAnsi="Arial" w:cs="Arial"/>
              </w:rPr>
            </w:pPr>
            <w:r w:rsidRPr="00163929">
              <w:rPr>
                <w:rFonts w:ascii="Arial" w:hAnsi="Arial" w:cs="Arial"/>
              </w:rPr>
              <w:t>Central</w:t>
            </w:r>
          </w:p>
        </w:tc>
        <w:tc>
          <w:tcPr>
            <w:tcW w:w="1620" w:type="dxa"/>
          </w:tcPr>
          <w:p w14:paraId="53F31417" w14:textId="77777777" w:rsidR="00973E38" w:rsidRPr="00163929" w:rsidRDefault="00973E38" w:rsidP="00120A65">
            <w:pPr>
              <w:jc w:val="right"/>
              <w:rPr>
                <w:rFonts w:ascii="Arial" w:hAnsi="Arial" w:cs="Arial"/>
              </w:rPr>
            </w:pPr>
            <w:r>
              <w:rPr>
                <w:rFonts w:ascii="Arial" w:hAnsi="Arial" w:cs="Arial"/>
              </w:rPr>
              <w:t>396</w:t>
            </w:r>
          </w:p>
        </w:tc>
        <w:tc>
          <w:tcPr>
            <w:tcW w:w="1620" w:type="dxa"/>
          </w:tcPr>
          <w:p w14:paraId="2F568F85" w14:textId="77777777" w:rsidR="00973E38" w:rsidRPr="00163929" w:rsidRDefault="00973E38" w:rsidP="00120A65">
            <w:pPr>
              <w:jc w:val="right"/>
              <w:rPr>
                <w:rFonts w:ascii="Arial" w:hAnsi="Arial" w:cs="Arial"/>
              </w:rPr>
            </w:pPr>
            <w:r w:rsidRPr="00163929">
              <w:rPr>
                <w:rFonts w:ascii="Arial" w:hAnsi="Arial" w:cs="Arial"/>
              </w:rPr>
              <w:t>346</w:t>
            </w:r>
          </w:p>
        </w:tc>
      </w:tr>
      <w:tr w:rsidR="00973E38" w:rsidRPr="00163929" w14:paraId="0EAEFBBE" w14:textId="77777777" w:rsidTr="00120A65">
        <w:tc>
          <w:tcPr>
            <w:tcW w:w="648" w:type="dxa"/>
          </w:tcPr>
          <w:p w14:paraId="1814F51E" w14:textId="77777777" w:rsidR="00973E38" w:rsidRPr="00163929" w:rsidRDefault="00973E38" w:rsidP="00120A65">
            <w:pPr>
              <w:rPr>
                <w:rFonts w:ascii="Arial" w:hAnsi="Arial" w:cs="Arial"/>
              </w:rPr>
            </w:pPr>
          </w:p>
        </w:tc>
        <w:tc>
          <w:tcPr>
            <w:tcW w:w="6480" w:type="dxa"/>
          </w:tcPr>
          <w:p w14:paraId="770C4AC0" w14:textId="77777777" w:rsidR="00973E38" w:rsidRPr="00163929" w:rsidRDefault="00973E38" w:rsidP="00120A65">
            <w:pPr>
              <w:rPr>
                <w:rFonts w:ascii="Arial" w:hAnsi="Arial" w:cs="Arial"/>
              </w:rPr>
            </w:pPr>
          </w:p>
        </w:tc>
        <w:tc>
          <w:tcPr>
            <w:tcW w:w="1620" w:type="dxa"/>
          </w:tcPr>
          <w:p w14:paraId="2D9C9333" w14:textId="77777777" w:rsidR="00973E38" w:rsidRPr="00163929" w:rsidRDefault="00973E38" w:rsidP="00120A65">
            <w:pPr>
              <w:jc w:val="right"/>
              <w:rPr>
                <w:rFonts w:ascii="Arial" w:hAnsi="Arial" w:cs="Arial"/>
              </w:rPr>
            </w:pPr>
            <w:r w:rsidRPr="00163929">
              <w:rPr>
                <w:rFonts w:ascii="Arial" w:hAnsi="Arial" w:cs="Arial"/>
              </w:rPr>
              <w:t>___</w:t>
            </w:r>
            <w:r>
              <w:rPr>
                <w:rFonts w:ascii="Arial" w:hAnsi="Arial" w:cs="Arial"/>
              </w:rPr>
              <w:t>_</w:t>
            </w:r>
            <w:r w:rsidRPr="00163929">
              <w:rPr>
                <w:rFonts w:ascii="Arial" w:hAnsi="Arial" w:cs="Arial"/>
              </w:rPr>
              <w:t>_</w:t>
            </w:r>
          </w:p>
        </w:tc>
        <w:tc>
          <w:tcPr>
            <w:tcW w:w="1620" w:type="dxa"/>
          </w:tcPr>
          <w:p w14:paraId="6AC7D122"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45A824B9" w14:textId="77777777" w:rsidTr="00120A65">
        <w:tc>
          <w:tcPr>
            <w:tcW w:w="648" w:type="dxa"/>
          </w:tcPr>
          <w:p w14:paraId="69FC5B32" w14:textId="77777777" w:rsidR="00973E38" w:rsidRPr="00163929" w:rsidRDefault="00973E38" w:rsidP="00120A65">
            <w:pPr>
              <w:rPr>
                <w:rFonts w:ascii="Arial" w:hAnsi="Arial" w:cs="Arial"/>
                <w:b/>
              </w:rPr>
            </w:pPr>
          </w:p>
        </w:tc>
        <w:tc>
          <w:tcPr>
            <w:tcW w:w="6480" w:type="dxa"/>
          </w:tcPr>
          <w:p w14:paraId="11438FB1" w14:textId="77777777" w:rsidR="00973E38" w:rsidRPr="00163929" w:rsidRDefault="00973E38" w:rsidP="00120A65">
            <w:pPr>
              <w:rPr>
                <w:rFonts w:ascii="Arial" w:hAnsi="Arial" w:cs="Arial"/>
                <w:b/>
              </w:rPr>
            </w:pPr>
            <w:r w:rsidRPr="00163929">
              <w:rPr>
                <w:rFonts w:ascii="Arial" w:hAnsi="Arial" w:cs="Arial"/>
                <w:b/>
              </w:rPr>
              <w:t>Segment assets</w:t>
            </w:r>
          </w:p>
        </w:tc>
        <w:tc>
          <w:tcPr>
            <w:tcW w:w="1620" w:type="dxa"/>
          </w:tcPr>
          <w:p w14:paraId="67EC3CCF" w14:textId="77777777" w:rsidR="00973E38" w:rsidRPr="00163929" w:rsidRDefault="00973E38" w:rsidP="00120A65">
            <w:pPr>
              <w:jc w:val="right"/>
              <w:rPr>
                <w:rFonts w:ascii="Arial" w:hAnsi="Arial" w:cs="Arial"/>
                <w:b/>
              </w:rPr>
            </w:pPr>
            <w:r>
              <w:rPr>
                <w:rFonts w:ascii="Arial" w:hAnsi="Arial" w:cs="Arial"/>
                <w:b/>
              </w:rPr>
              <w:t>2,542</w:t>
            </w:r>
          </w:p>
        </w:tc>
        <w:tc>
          <w:tcPr>
            <w:tcW w:w="1620" w:type="dxa"/>
          </w:tcPr>
          <w:p w14:paraId="6CE5C449" w14:textId="77777777" w:rsidR="00973E38" w:rsidRPr="00163929" w:rsidRDefault="00973E38" w:rsidP="00120A65">
            <w:pPr>
              <w:jc w:val="right"/>
              <w:rPr>
                <w:rFonts w:ascii="Arial" w:hAnsi="Arial" w:cs="Arial"/>
                <w:b/>
              </w:rPr>
            </w:pPr>
            <w:r w:rsidRPr="00163929">
              <w:rPr>
                <w:rFonts w:ascii="Arial" w:hAnsi="Arial" w:cs="Arial"/>
                <w:b/>
              </w:rPr>
              <w:t>2,529</w:t>
            </w:r>
          </w:p>
        </w:tc>
      </w:tr>
      <w:tr w:rsidR="00973E38" w:rsidRPr="00163929" w14:paraId="4A5CA7A5" w14:textId="77777777" w:rsidTr="00120A65">
        <w:tc>
          <w:tcPr>
            <w:tcW w:w="648" w:type="dxa"/>
          </w:tcPr>
          <w:p w14:paraId="5E959EF4" w14:textId="77777777" w:rsidR="00973E38" w:rsidRPr="00163929" w:rsidRDefault="00973E38" w:rsidP="00120A65">
            <w:pPr>
              <w:rPr>
                <w:rFonts w:ascii="Arial" w:hAnsi="Arial" w:cs="Arial"/>
              </w:rPr>
            </w:pPr>
          </w:p>
        </w:tc>
        <w:tc>
          <w:tcPr>
            <w:tcW w:w="6480" w:type="dxa"/>
          </w:tcPr>
          <w:p w14:paraId="2CFFD700" w14:textId="77777777" w:rsidR="00973E38" w:rsidRPr="00163929" w:rsidRDefault="00973E38" w:rsidP="00120A65">
            <w:pPr>
              <w:rPr>
                <w:rFonts w:ascii="Arial" w:hAnsi="Arial" w:cs="Arial"/>
              </w:rPr>
            </w:pPr>
          </w:p>
        </w:tc>
        <w:tc>
          <w:tcPr>
            <w:tcW w:w="1620" w:type="dxa"/>
          </w:tcPr>
          <w:p w14:paraId="6DE7E51A" w14:textId="77777777" w:rsidR="00973E38" w:rsidRPr="00163929" w:rsidRDefault="00973E38" w:rsidP="00120A65">
            <w:pPr>
              <w:jc w:val="right"/>
              <w:rPr>
                <w:rFonts w:ascii="Arial" w:hAnsi="Arial" w:cs="Arial"/>
              </w:rPr>
            </w:pPr>
          </w:p>
        </w:tc>
        <w:tc>
          <w:tcPr>
            <w:tcW w:w="1620" w:type="dxa"/>
          </w:tcPr>
          <w:p w14:paraId="744D08EF" w14:textId="77777777" w:rsidR="00973E38" w:rsidRPr="00163929" w:rsidRDefault="00973E38" w:rsidP="00120A65">
            <w:pPr>
              <w:jc w:val="right"/>
              <w:rPr>
                <w:rFonts w:ascii="Arial" w:hAnsi="Arial" w:cs="Arial"/>
              </w:rPr>
            </w:pPr>
          </w:p>
        </w:tc>
      </w:tr>
      <w:tr w:rsidR="00973E38" w:rsidRPr="00163929" w14:paraId="40CD796F" w14:textId="77777777" w:rsidTr="00120A65">
        <w:tc>
          <w:tcPr>
            <w:tcW w:w="648" w:type="dxa"/>
          </w:tcPr>
          <w:p w14:paraId="5F98314B" w14:textId="77777777" w:rsidR="00973E38" w:rsidRPr="00163929" w:rsidRDefault="00973E38" w:rsidP="00120A65">
            <w:pPr>
              <w:rPr>
                <w:rFonts w:ascii="Arial" w:hAnsi="Arial" w:cs="Arial"/>
              </w:rPr>
            </w:pPr>
          </w:p>
        </w:tc>
        <w:tc>
          <w:tcPr>
            <w:tcW w:w="6480" w:type="dxa"/>
          </w:tcPr>
          <w:p w14:paraId="6CA7E79B" w14:textId="77777777" w:rsidR="00973E38" w:rsidRPr="00163929" w:rsidRDefault="00973E38" w:rsidP="00120A65">
            <w:pPr>
              <w:rPr>
                <w:rFonts w:ascii="Arial" w:hAnsi="Arial" w:cs="Arial"/>
              </w:rPr>
            </w:pPr>
            <w:r w:rsidRPr="00163929">
              <w:rPr>
                <w:rFonts w:ascii="Arial" w:hAnsi="Arial" w:cs="Arial"/>
              </w:rPr>
              <w:t>Unallocated assets:</w:t>
            </w:r>
          </w:p>
        </w:tc>
        <w:tc>
          <w:tcPr>
            <w:tcW w:w="1620" w:type="dxa"/>
          </w:tcPr>
          <w:p w14:paraId="006D0B97" w14:textId="77777777" w:rsidR="00973E38" w:rsidRPr="00163929" w:rsidRDefault="00973E38" w:rsidP="00120A65">
            <w:pPr>
              <w:jc w:val="right"/>
              <w:rPr>
                <w:rFonts w:ascii="Arial" w:hAnsi="Arial" w:cs="Arial"/>
              </w:rPr>
            </w:pPr>
          </w:p>
        </w:tc>
        <w:tc>
          <w:tcPr>
            <w:tcW w:w="1620" w:type="dxa"/>
          </w:tcPr>
          <w:p w14:paraId="72625115" w14:textId="77777777" w:rsidR="00973E38" w:rsidRPr="00163929" w:rsidRDefault="00973E38" w:rsidP="00120A65">
            <w:pPr>
              <w:jc w:val="right"/>
              <w:rPr>
                <w:rFonts w:ascii="Arial" w:hAnsi="Arial" w:cs="Arial"/>
              </w:rPr>
            </w:pPr>
          </w:p>
        </w:tc>
      </w:tr>
      <w:tr w:rsidR="00973E38" w:rsidRPr="00163929" w14:paraId="529E45BD" w14:textId="77777777" w:rsidTr="00120A65">
        <w:tc>
          <w:tcPr>
            <w:tcW w:w="648" w:type="dxa"/>
          </w:tcPr>
          <w:p w14:paraId="25B85E6F" w14:textId="77777777" w:rsidR="00973E38" w:rsidRPr="00163929" w:rsidRDefault="00973E38" w:rsidP="00120A65">
            <w:pPr>
              <w:rPr>
                <w:rFonts w:ascii="Arial" w:hAnsi="Arial" w:cs="Arial"/>
              </w:rPr>
            </w:pPr>
          </w:p>
        </w:tc>
        <w:tc>
          <w:tcPr>
            <w:tcW w:w="6480" w:type="dxa"/>
          </w:tcPr>
          <w:p w14:paraId="2D0B8A43" w14:textId="77777777" w:rsidR="00973E38" w:rsidRPr="00163929" w:rsidRDefault="00973E38" w:rsidP="00120A65">
            <w:pPr>
              <w:rPr>
                <w:rFonts w:ascii="Arial" w:hAnsi="Arial" w:cs="Arial"/>
              </w:rPr>
            </w:pPr>
            <w:r w:rsidRPr="00163929">
              <w:rPr>
                <w:rFonts w:ascii="Arial" w:hAnsi="Arial" w:cs="Arial"/>
              </w:rPr>
              <w:t>Non-current tax receivable</w:t>
            </w:r>
          </w:p>
        </w:tc>
        <w:tc>
          <w:tcPr>
            <w:tcW w:w="1620" w:type="dxa"/>
          </w:tcPr>
          <w:p w14:paraId="2EC40030" w14:textId="77777777" w:rsidR="00973E38" w:rsidRPr="00163929" w:rsidRDefault="00973E38" w:rsidP="00120A65">
            <w:pPr>
              <w:jc w:val="right"/>
              <w:rPr>
                <w:rFonts w:ascii="Arial" w:hAnsi="Arial" w:cs="Arial"/>
              </w:rPr>
            </w:pPr>
            <w:r>
              <w:rPr>
                <w:rFonts w:ascii="Arial" w:hAnsi="Arial" w:cs="Arial"/>
              </w:rPr>
              <w:t>37</w:t>
            </w:r>
          </w:p>
        </w:tc>
        <w:tc>
          <w:tcPr>
            <w:tcW w:w="1620" w:type="dxa"/>
          </w:tcPr>
          <w:p w14:paraId="3047EEBB" w14:textId="77777777" w:rsidR="00973E38" w:rsidRPr="00163929" w:rsidRDefault="00973E38" w:rsidP="00120A65">
            <w:pPr>
              <w:jc w:val="right"/>
              <w:rPr>
                <w:rFonts w:ascii="Arial" w:hAnsi="Arial" w:cs="Arial"/>
              </w:rPr>
            </w:pPr>
            <w:r w:rsidRPr="00163929">
              <w:rPr>
                <w:rFonts w:ascii="Arial" w:hAnsi="Arial" w:cs="Arial"/>
              </w:rPr>
              <w:t>34</w:t>
            </w:r>
          </w:p>
        </w:tc>
      </w:tr>
      <w:tr w:rsidR="00973E38" w:rsidRPr="00163929" w14:paraId="2E06D755" w14:textId="77777777" w:rsidTr="00120A65">
        <w:tc>
          <w:tcPr>
            <w:tcW w:w="648" w:type="dxa"/>
          </w:tcPr>
          <w:p w14:paraId="1CE63A48" w14:textId="77777777" w:rsidR="00973E38" w:rsidRPr="00163929" w:rsidRDefault="00973E38" w:rsidP="00120A65">
            <w:pPr>
              <w:rPr>
                <w:rFonts w:ascii="Arial" w:hAnsi="Arial" w:cs="Arial"/>
              </w:rPr>
            </w:pPr>
          </w:p>
        </w:tc>
        <w:tc>
          <w:tcPr>
            <w:tcW w:w="6480" w:type="dxa"/>
          </w:tcPr>
          <w:p w14:paraId="47568EBC" w14:textId="77777777" w:rsidR="00973E38" w:rsidRPr="00163929" w:rsidRDefault="00973E38" w:rsidP="00120A65">
            <w:pPr>
              <w:rPr>
                <w:rFonts w:ascii="Arial" w:hAnsi="Arial" w:cs="Arial"/>
              </w:rPr>
            </w:pPr>
            <w:r w:rsidRPr="00163929">
              <w:rPr>
                <w:rFonts w:ascii="Arial" w:hAnsi="Arial" w:cs="Arial"/>
              </w:rPr>
              <w:t>Deferred tax assets</w:t>
            </w:r>
          </w:p>
        </w:tc>
        <w:tc>
          <w:tcPr>
            <w:tcW w:w="1620" w:type="dxa"/>
          </w:tcPr>
          <w:p w14:paraId="5EAE8D13" w14:textId="77777777" w:rsidR="00973E38" w:rsidRPr="00163929" w:rsidRDefault="00973E38" w:rsidP="00120A65">
            <w:pPr>
              <w:jc w:val="right"/>
              <w:rPr>
                <w:rFonts w:ascii="Arial" w:hAnsi="Arial" w:cs="Arial"/>
              </w:rPr>
            </w:pPr>
            <w:r>
              <w:rPr>
                <w:rFonts w:ascii="Arial" w:hAnsi="Arial" w:cs="Arial"/>
              </w:rPr>
              <w:t>49</w:t>
            </w:r>
          </w:p>
        </w:tc>
        <w:tc>
          <w:tcPr>
            <w:tcW w:w="1620" w:type="dxa"/>
          </w:tcPr>
          <w:p w14:paraId="6966F661" w14:textId="77777777" w:rsidR="00973E38" w:rsidRPr="00163929" w:rsidRDefault="00973E38" w:rsidP="00120A65">
            <w:pPr>
              <w:jc w:val="right"/>
              <w:rPr>
                <w:rFonts w:ascii="Arial" w:hAnsi="Arial" w:cs="Arial"/>
              </w:rPr>
            </w:pPr>
            <w:r w:rsidRPr="00163929">
              <w:rPr>
                <w:rFonts w:ascii="Arial" w:hAnsi="Arial" w:cs="Arial"/>
              </w:rPr>
              <w:t>87</w:t>
            </w:r>
          </w:p>
        </w:tc>
      </w:tr>
      <w:tr w:rsidR="00973E38" w:rsidRPr="00163929" w14:paraId="3DA303BC" w14:textId="77777777" w:rsidTr="00120A65">
        <w:tc>
          <w:tcPr>
            <w:tcW w:w="648" w:type="dxa"/>
          </w:tcPr>
          <w:p w14:paraId="577FA787" w14:textId="77777777" w:rsidR="00973E38" w:rsidRPr="00163929" w:rsidRDefault="00973E38" w:rsidP="00120A65">
            <w:pPr>
              <w:rPr>
                <w:rFonts w:ascii="Arial" w:hAnsi="Arial" w:cs="Arial"/>
              </w:rPr>
            </w:pPr>
          </w:p>
        </w:tc>
        <w:tc>
          <w:tcPr>
            <w:tcW w:w="6480" w:type="dxa"/>
          </w:tcPr>
          <w:p w14:paraId="574AC31A" w14:textId="77777777" w:rsidR="00973E38" w:rsidRPr="00163929" w:rsidRDefault="00973E38" w:rsidP="00120A65">
            <w:pPr>
              <w:rPr>
                <w:rFonts w:ascii="Arial" w:hAnsi="Arial" w:cs="Arial"/>
              </w:rPr>
            </w:pPr>
            <w:r w:rsidRPr="00163929">
              <w:rPr>
                <w:rFonts w:ascii="Arial" w:hAnsi="Arial" w:cs="Arial"/>
              </w:rPr>
              <w:t>Current tax receivable</w:t>
            </w:r>
          </w:p>
        </w:tc>
        <w:tc>
          <w:tcPr>
            <w:tcW w:w="1620" w:type="dxa"/>
          </w:tcPr>
          <w:p w14:paraId="6A2BAD36" w14:textId="77777777" w:rsidR="00973E38" w:rsidRPr="00163929" w:rsidRDefault="00973E38" w:rsidP="00120A65">
            <w:pPr>
              <w:jc w:val="right"/>
              <w:rPr>
                <w:rFonts w:ascii="Arial" w:hAnsi="Arial" w:cs="Arial"/>
              </w:rPr>
            </w:pPr>
            <w:r>
              <w:rPr>
                <w:rFonts w:ascii="Arial" w:hAnsi="Arial" w:cs="Arial"/>
              </w:rPr>
              <w:t>4</w:t>
            </w:r>
          </w:p>
        </w:tc>
        <w:tc>
          <w:tcPr>
            <w:tcW w:w="1620" w:type="dxa"/>
          </w:tcPr>
          <w:p w14:paraId="28A0D89F" w14:textId="77777777" w:rsidR="00973E38" w:rsidRPr="00163929" w:rsidRDefault="00973E38" w:rsidP="00120A65">
            <w:pPr>
              <w:jc w:val="right"/>
              <w:rPr>
                <w:rFonts w:ascii="Arial" w:hAnsi="Arial" w:cs="Arial"/>
              </w:rPr>
            </w:pPr>
            <w:r w:rsidRPr="00163929">
              <w:rPr>
                <w:rFonts w:ascii="Arial" w:hAnsi="Arial" w:cs="Arial"/>
              </w:rPr>
              <w:t>4</w:t>
            </w:r>
          </w:p>
        </w:tc>
      </w:tr>
      <w:tr w:rsidR="00973E38" w:rsidRPr="00163929" w14:paraId="1120BADE" w14:textId="77777777" w:rsidTr="00120A65">
        <w:tc>
          <w:tcPr>
            <w:tcW w:w="648" w:type="dxa"/>
          </w:tcPr>
          <w:p w14:paraId="31D31113" w14:textId="77777777" w:rsidR="00973E38" w:rsidRPr="00163929" w:rsidRDefault="00973E38" w:rsidP="00120A65">
            <w:pPr>
              <w:rPr>
                <w:rFonts w:ascii="Arial" w:hAnsi="Arial" w:cs="Arial"/>
              </w:rPr>
            </w:pPr>
          </w:p>
        </w:tc>
        <w:tc>
          <w:tcPr>
            <w:tcW w:w="6480" w:type="dxa"/>
          </w:tcPr>
          <w:p w14:paraId="0942CE36" w14:textId="77777777" w:rsidR="00973E38" w:rsidRPr="00163929" w:rsidRDefault="00973E38" w:rsidP="00120A65">
            <w:pPr>
              <w:rPr>
                <w:rFonts w:ascii="Arial" w:hAnsi="Arial" w:cs="Arial"/>
              </w:rPr>
            </w:pPr>
            <w:r w:rsidRPr="00163929">
              <w:rPr>
                <w:rFonts w:ascii="Arial" w:hAnsi="Arial" w:cs="Arial"/>
              </w:rPr>
              <w:t>Derivative financial instruments</w:t>
            </w:r>
          </w:p>
        </w:tc>
        <w:tc>
          <w:tcPr>
            <w:tcW w:w="1620" w:type="dxa"/>
          </w:tcPr>
          <w:p w14:paraId="62EDABF5" w14:textId="77777777" w:rsidR="00973E38" w:rsidRPr="00163929" w:rsidRDefault="00973E38" w:rsidP="00120A65">
            <w:pPr>
              <w:jc w:val="right"/>
              <w:rPr>
                <w:rFonts w:ascii="Arial" w:hAnsi="Arial" w:cs="Arial"/>
              </w:rPr>
            </w:pPr>
            <w:r>
              <w:rPr>
                <w:rFonts w:ascii="Arial" w:hAnsi="Arial" w:cs="Arial"/>
              </w:rPr>
              <w:t>-</w:t>
            </w:r>
          </w:p>
        </w:tc>
        <w:tc>
          <w:tcPr>
            <w:tcW w:w="1620" w:type="dxa"/>
          </w:tcPr>
          <w:p w14:paraId="52EAB4A3" w14:textId="77777777" w:rsidR="00973E38" w:rsidRPr="00163929" w:rsidRDefault="00973E38" w:rsidP="00120A65">
            <w:pPr>
              <w:jc w:val="right"/>
              <w:rPr>
                <w:rFonts w:ascii="Arial" w:hAnsi="Arial" w:cs="Arial"/>
              </w:rPr>
            </w:pPr>
            <w:r w:rsidRPr="00163929">
              <w:rPr>
                <w:rFonts w:ascii="Arial" w:hAnsi="Arial" w:cs="Arial"/>
              </w:rPr>
              <w:t>2</w:t>
            </w:r>
          </w:p>
        </w:tc>
      </w:tr>
      <w:tr w:rsidR="00973E38" w:rsidRPr="00163929" w14:paraId="3405BE3A" w14:textId="77777777" w:rsidTr="00120A65">
        <w:tc>
          <w:tcPr>
            <w:tcW w:w="648" w:type="dxa"/>
          </w:tcPr>
          <w:p w14:paraId="2FAD8E79" w14:textId="77777777" w:rsidR="00973E38" w:rsidRPr="00163929" w:rsidRDefault="00973E38" w:rsidP="00120A65">
            <w:pPr>
              <w:rPr>
                <w:rFonts w:ascii="Arial" w:hAnsi="Arial" w:cs="Arial"/>
              </w:rPr>
            </w:pPr>
          </w:p>
        </w:tc>
        <w:tc>
          <w:tcPr>
            <w:tcW w:w="6480" w:type="dxa"/>
          </w:tcPr>
          <w:p w14:paraId="303F77CC" w14:textId="77777777" w:rsidR="00973E38" w:rsidRPr="00163929" w:rsidRDefault="00973E38" w:rsidP="00120A65">
            <w:pPr>
              <w:rPr>
                <w:rFonts w:ascii="Arial" w:hAnsi="Arial" w:cs="Arial"/>
              </w:rPr>
            </w:pPr>
            <w:r w:rsidRPr="00163929">
              <w:rPr>
                <w:rFonts w:ascii="Arial" w:hAnsi="Arial" w:cs="Arial"/>
              </w:rPr>
              <w:t>Cash and cash equivalents</w:t>
            </w:r>
          </w:p>
        </w:tc>
        <w:tc>
          <w:tcPr>
            <w:tcW w:w="1620" w:type="dxa"/>
          </w:tcPr>
          <w:p w14:paraId="0DE39DA9" w14:textId="77777777" w:rsidR="00973E38" w:rsidRPr="00163929" w:rsidRDefault="00973E38" w:rsidP="00120A65">
            <w:pPr>
              <w:jc w:val="right"/>
              <w:rPr>
                <w:rFonts w:ascii="Arial" w:hAnsi="Arial" w:cs="Arial"/>
              </w:rPr>
            </w:pPr>
            <w:r>
              <w:rPr>
                <w:rFonts w:ascii="Arial" w:hAnsi="Arial" w:cs="Arial"/>
              </w:rPr>
              <w:t>1,137</w:t>
            </w:r>
          </w:p>
        </w:tc>
        <w:tc>
          <w:tcPr>
            <w:tcW w:w="1620" w:type="dxa"/>
          </w:tcPr>
          <w:p w14:paraId="702419FC" w14:textId="77777777" w:rsidR="00973E38" w:rsidRPr="00163929" w:rsidRDefault="00973E38" w:rsidP="00120A65">
            <w:pPr>
              <w:jc w:val="right"/>
              <w:rPr>
                <w:rFonts w:ascii="Arial" w:hAnsi="Arial" w:cs="Arial"/>
              </w:rPr>
            </w:pPr>
            <w:r w:rsidRPr="00163929">
              <w:rPr>
                <w:rFonts w:ascii="Arial" w:hAnsi="Arial" w:cs="Arial"/>
              </w:rPr>
              <w:t>162</w:t>
            </w:r>
          </w:p>
        </w:tc>
      </w:tr>
      <w:tr w:rsidR="00973E38" w:rsidRPr="00163929" w14:paraId="4DADD130" w14:textId="77777777" w:rsidTr="00120A65">
        <w:tc>
          <w:tcPr>
            <w:tcW w:w="648" w:type="dxa"/>
          </w:tcPr>
          <w:p w14:paraId="5B5F7D47" w14:textId="77777777" w:rsidR="00973E38" w:rsidRPr="00163929" w:rsidRDefault="00973E38" w:rsidP="00120A65">
            <w:pPr>
              <w:rPr>
                <w:rFonts w:ascii="Arial" w:hAnsi="Arial" w:cs="Arial"/>
              </w:rPr>
            </w:pPr>
          </w:p>
        </w:tc>
        <w:tc>
          <w:tcPr>
            <w:tcW w:w="6480" w:type="dxa"/>
          </w:tcPr>
          <w:p w14:paraId="7955EE32" w14:textId="77777777" w:rsidR="00973E38" w:rsidRPr="00163929" w:rsidRDefault="00973E38" w:rsidP="00120A65">
            <w:pPr>
              <w:rPr>
                <w:rFonts w:ascii="Arial" w:hAnsi="Arial" w:cs="Arial"/>
              </w:rPr>
            </w:pPr>
          </w:p>
        </w:tc>
        <w:tc>
          <w:tcPr>
            <w:tcW w:w="1620" w:type="dxa"/>
          </w:tcPr>
          <w:p w14:paraId="709FF975" w14:textId="77777777" w:rsidR="00973E38" w:rsidRPr="00163929" w:rsidRDefault="00973E38" w:rsidP="00120A65">
            <w:pPr>
              <w:jc w:val="right"/>
              <w:rPr>
                <w:rFonts w:ascii="Arial" w:hAnsi="Arial" w:cs="Arial"/>
              </w:rPr>
            </w:pPr>
            <w:r w:rsidRPr="00163929">
              <w:rPr>
                <w:rFonts w:ascii="Arial" w:hAnsi="Arial" w:cs="Arial"/>
              </w:rPr>
              <w:t>____</w:t>
            </w:r>
            <w:r>
              <w:rPr>
                <w:rFonts w:ascii="Arial" w:hAnsi="Arial" w:cs="Arial"/>
              </w:rPr>
              <w:t>_</w:t>
            </w:r>
          </w:p>
        </w:tc>
        <w:tc>
          <w:tcPr>
            <w:tcW w:w="1620" w:type="dxa"/>
          </w:tcPr>
          <w:p w14:paraId="4432031A"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641D2CF2" w14:textId="77777777" w:rsidTr="00120A65">
        <w:tc>
          <w:tcPr>
            <w:tcW w:w="648" w:type="dxa"/>
          </w:tcPr>
          <w:p w14:paraId="203F08FD" w14:textId="77777777" w:rsidR="00973E38" w:rsidRPr="00163929" w:rsidRDefault="00973E38" w:rsidP="00120A65">
            <w:pPr>
              <w:rPr>
                <w:rFonts w:ascii="Arial" w:hAnsi="Arial" w:cs="Arial"/>
                <w:b/>
              </w:rPr>
            </w:pPr>
          </w:p>
        </w:tc>
        <w:tc>
          <w:tcPr>
            <w:tcW w:w="6480" w:type="dxa"/>
          </w:tcPr>
          <w:p w14:paraId="2D4890A0" w14:textId="77777777" w:rsidR="00973E38" w:rsidRPr="00163929" w:rsidRDefault="00973E38" w:rsidP="00120A65">
            <w:pPr>
              <w:rPr>
                <w:rFonts w:ascii="Arial" w:hAnsi="Arial" w:cs="Arial"/>
                <w:b/>
              </w:rPr>
            </w:pPr>
            <w:r w:rsidRPr="00163929">
              <w:rPr>
                <w:rFonts w:ascii="Arial" w:hAnsi="Arial" w:cs="Arial"/>
                <w:b/>
              </w:rPr>
              <w:t>Total assets</w:t>
            </w:r>
          </w:p>
        </w:tc>
        <w:tc>
          <w:tcPr>
            <w:tcW w:w="1620" w:type="dxa"/>
          </w:tcPr>
          <w:p w14:paraId="53E1253D" w14:textId="77777777" w:rsidR="00973E38" w:rsidRPr="00163929" w:rsidRDefault="00973E38" w:rsidP="00120A65">
            <w:pPr>
              <w:jc w:val="right"/>
              <w:rPr>
                <w:rFonts w:ascii="Arial" w:hAnsi="Arial" w:cs="Arial"/>
                <w:b/>
              </w:rPr>
            </w:pPr>
            <w:r>
              <w:rPr>
                <w:rFonts w:ascii="Arial" w:hAnsi="Arial" w:cs="Arial"/>
                <w:b/>
              </w:rPr>
              <w:t>3,769</w:t>
            </w:r>
          </w:p>
        </w:tc>
        <w:tc>
          <w:tcPr>
            <w:tcW w:w="1620" w:type="dxa"/>
          </w:tcPr>
          <w:p w14:paraId="7F5E6A33" w14:textId="77777777" w:rsidR="00973E38" w:rsidRPr="00163929" w:rsidRDefault="00973E38" w:rsidP="00120A65">
            <w:pPr>
              <w:jc w:val="right"/>
              <w:rPr>
                <w:rFonts w:ascii="Arial" w:hAnsi="Arial" w:cs="Arial"/>
                <w:b/>
              </w:rPr>
            </w:pPr>
            <w:r w:rsidRPr="00163929">
              <w:rPr>
                <w:rFonts w:ascii="Arial" w:hAnsi="Arial" w:cs="Arial"/>
                <w:b/>
              </w:rPr>
              <w:t>2,818</w:t>
            </w:r>
          </w:p>
        </w:tc>
      </w:tr>
      <w:tr w:rsidR="00973E38" w:rsidRPr="00163929" w14:paraId="3C0BD55C" w14:textId="77777777" w:rsidTr="00120A65">
        <w:tc>
          <w:tcPr>
            <w:tcW w:w="648" w:type="dxa"/>
          </w:tcPr>
          <w:p w14:paraId="4E523ADF" w14:textId="77777777" w:rsidR="00973E38" w:rsidRPr="00163929" w:rsidRDefault="00973E38" w:rsidP="00120A65">
            <w:pPr>
              <w:spacing w:after="240"/>
              <w:rPr>
                <w:rFonts w:ascii="Arial" w:hAnsi="Arial" w:cs="Arial"/>
              </w:rPr>
            </w:pPr>
          </w:p>
        </w:tc>
        <w:tc>
          <w:tcPr>
            <w:tcW w:w="6480" w:type="dxa"/>
          </w:tcPr>
          <w:p w14:paraId="43A959A0" w14:textId="77777777" w:rsidR="00973E38" w:rsidRPr="00163929" w:rsidRDefault="00973E38" w:rsidP="00120A65">
            <w:pPr>
              <w:spacing w:after="240"/>
              <w:rPr>
                <w:rFonts w:ascii="Arial" w:hAnsi="Arial" w:cs="Arial"/>
              </w:rPr>
            </w:pPr>
          </w:p>
        </w:tc>
        <w:tc>
          <w:tcPr>
            <w:tcW w:w="1620" w:type="dxa"/>
          </w:tcPr>
          <w:p w14:paraId="52E01615" w14:textId="77777777" w:rsidR="00973E38" w:rsidRPr="00163929" w:rsidRDefault="00973E38" w:rsidP="00120A65">
            <w:pPr>
              <w:spacing w:after="240"/>
              <w:jc w:val="right"/>
              <w:rPr>
                <w:rFonts w:ascii="Arial" w:hAnsi="Arial" w:cs="Arial"/>
              </w:rPr>
            </w:pPr>
            <w:r w:rsidRPr="00163929">
              <w:rPr>
                <w:rFonts w:ascii="Arial" w:hAnsi="Arial" w:cs="Arial"/>
                <w:u w:val="double"/>
              </w:rPr>
              <w:t>_____</w:t>
            </w:r>
          </w:p>
        </w:tc>
        <w:tc>
          <w:tcPr>
            <w:tcW w:w="1620" w:type="dxa"/>
          </w:tcPr>
          <w:p w14:paraId="79BBFDFD" w14:textId="77777777" w:rsidR="00973E38" w:rsidRPr="00163929" w:rsidRDefault="00973E38" w:rsidP="00120A65">
            <w:pPr>
              <w:spacing w:after="240"/>
              <w:jc w:val="right"/>
              <w:rPr>
                <w:rFonts w:ascii="Arial" w:hAnsi="Arial" w:cs="Arial"/>
              </w:rPr>
            </w:pPr>
            <w:r w:rsidRPr="00163929">
              <w:rPr>
                <w:rFonts w:ascii="Arial" w:hAnsi="Arial" w:cs="Arial"/>
                <w:u w:val="double"/>
              </w:rPr>
              <w:t>_____</w:t>
            </w:r>
          </w:p>
        </w:tc>
      </w:tr>
    </w:tbl>
    <w:p w14:paraId="2D050D67" w14:textId="77777777" w:rsidR="00973E38" w:rsidRPr="00D34C44" w:rsidRDefault="00973E38" w:rsidP="00973E38">
      <w:pPr>
        <w:ind w:left="993" w:hanging="284"/>
        <w:rPr>
          <w:rFonts w:ascii="Arial" w:hAnsi="Arial" w:cs="Arial"/>
          <w:sz w:val="8"/>
          <w:szCs w:val="8"/>
        </w:rPr>
      </w:pPr>
      <w:r w:rsidRPr="00163929">
        <w:rPr>
          <w:rFonts w:ascii="Arial" w:hAnsi="Arial" w:cs="Arial"/>
        </w:rPr>
        <w:br w:type="page"/>
      </w:r>
    </w:p>
    <w:tbl>
      <w:tblPr>
        <w:tblW w:w="11988" w:type="dxa"/>
        <w:tblLook w:val="01E0" w:firstRow="1" w:lastRow="1" w:firstColumn="1" w:lastColumn="1" w:noHBand="0" w:noVBand="0"/>
      </w:tblPr>
      <w:tblGrid>
        <w:gridCol w:w="648"/>
        <w:gridCol w:w="236"/>
        <w:gridCol w:w="124"/>
        <w:gridCol w:w="6120"/>
        <w:gridCol w:w="1620"/>
        <w:gridCol w:w="1620"/>
        <w:gridCol w:w="1620"/>
      </w:tblGrid>
      <w:tr w:rsidR="00973E38" w:rsidRPr="00163929" w14:paraId="5C31E1A5" w14:textId="77777777" w:rsidTr="00120A65">
        <w:trPr>
          <w:gridAfter w:val="1"/>
          <w:wAfter w:w="1620" w:type="dxa"/>
        </w:trPr>
        <w:tc>
          <w:tcPr>
            <w:tcW w:w="648" w:type="dxa"/>
          </w:tcPr>
          <w:p w14:paraId="35E0003C" w14:textId="77777777" w:rsidR="00973E38" w:rsidRPr="00163929" w:rsidRDefault="00973E38" w:rsidP="00120A65">
            <w:pPr>
              <w:rPr>
                <w:rFonts w:ascii="Arial" w:hAnsi="Arial" w:cs="Arial"/>
                <w:b/>
              </w:rPr>
            </w:pPr>
            <w:r w:rsidRPr="00163929">
              <w:rPr>
                <w:rFonts w:ascii="Arial" w:hAnsi="Arial" w:cs="Arial"/>
                <w:b/>
              </w:rPr>
              <w:lastRenderedPageBreak/>
              <w:t>4.</w:t>
            </w:r>
          </w:p>
        </w:tc>
        <w:tc>
          <w:tcPr>
            <w:tcW w:w="9720" w:type="dxa"/>
            <w:gridSpan w:val="5"/>
          </w:tcPr>
          <w:p w14:paraId="6D75D323" w14:textId="77777777" w:rsidR="00973E38" w:rsidRPr="00163929" w:rsidRDefault="00973E38" w:rsidP="00120A65">
            <w:pPr>
              <w:rPr>
                <w:rFonts w:ascii="Arial" w:hAnsi="Arial" w:cs="Arial"/>
                <w:b/>
              </w:rPr>
            </w:pPr>
            <w:r w:rsidRPr="00163929">
              <w:rPr>
                <w:rFonts w:ascii="Arial" w:hAnsi="Arial" w:cs="Arial"/>
                <w:b/>
              </w:rPr>
              <w:t>Exceptional items</w:t>
            </w:r>
          </w:p>
        </w:tc>
      </w:tr>
      <w:tr w:rsidR="00973E38" w:rsidRPr="00163929" w14:paraId="3585C5FC" w14:textId="77777777" w:rsidTr="00120A65">
        <w:trPr>
          <w:gridAfter w:val="1"/>
          <w:wAfter w:w="1620" w:type="dxa"/>
        </w:trPr>
        <w:tc>
          <w:tcPr>
            <w:tcW w:w="648" w:type="dxa"/>
          </w:tcPr>
          <w:p w14:paraId="00AA616B" w14:textId="77777777" w:rsidR="00973E38" w:rsidRPr="00163929" w:rsidRDefault="00973E38" w:rsidP="00120A65">
            <w:pPr>
              <w:rPr>
                <w:rFonts w:ascii="Arial" w:hAnsi="Arial" w:cs="Arial"/>
                <w:b/>
              </w:rPr>
            </w:pPr>
          </w:p>
        </w:tc>
        <w:tc>
          <w:tcPr>
            <w:tcW w:w="6480" w:type="dxa"/>
            <w:gridSpan w:val="3"/>
          </w:tcPr>
          <w:p w14:paraId="2367FD9F" w14:textId="77777777" w:rsidR="00973E38" w:rsidRPr="00163929" w:rsidRDefault="00973E38" w:rsidP="00120A65">
            <w:pPr>
              <w:rPr>
                <w:rFonts w:ascii="Arial" w:hAnsi="Arial" w:cs="Arial"/>
                <w:b/>
              </w:rPr>
            </w:pPr>
          </w:p>
          <w:p w14:paraId="677975A2" w14:textId="77777777" w:rsidR="00973E38" w:rsidRPr="00163929" w:rsidRDefault="00973E38" w:rsidP="00120A65">
            <w:pPr>
              <w:rPr>
                <w:rFonts w:ascii="Arial" w:hAnsi="Arial" w:cs="Arial"/>
                <w:b/>
              </w:rPr>
            </w:pPr>
          </w:p>
        </w:tc>
        <w:tc>
          <w:tcPr>
            <w:tcW w:w="1620" w:type="dxa"/>
          </w:tcPr>
          <w:p w14:paraId="39A2A806" w14:textId="77777777" w:rsidR="00973E38" w:rsidRPr="00163929" w:rsidRDefault="00973E38" w:rsidP="00120A65">
            <w:pPr>
              <w:jc w:val="right"/>
              <w:rPr>
                <w:rFonts w:ascii="Arial" w:hAnsi="Arial" w:cs="Arial"/>
                <w:b/>
              </w:rPr>
            </w:pPr>
            <w:r w:rsidRPr="00163929">
              <w:rPr>
                <w:rFonts w:ascii="Arial" w:hAnsi="Arial" w:cs="Arial"/>
                <w:b/>
              </w:rPr>
              <w:t>2015</w:t>
            </w:r>
          </w:p>
          <w:p w14:paraId="3014BA15" w14:textId="77777777" w:rsidR="00973E38" w:rsidRPr="00163929" w:rsidRDefault="00973E38" w:rsidP="00120A65">
            <w:pPr>
              <w:jc w:val="right"/>
              <w:rPr>
                <w:rFonts w:ascii="Arial" w:hAnsi="Arial" w:cs="Arial"/>
                <w:b/>
              </w:rPr>
            </w:pPr>
            <w:r w:rsidRPr="00163929">
              <w:rPr>
                <w:rFonts w:ascii="Arial" w:hAnsi="Arial" w:cs="Arial"/>
                <w:b/>
              </w:rPr>
              <w:t>$m</w:t>
            </w:r>
          </w:p>
        </w:tc>
        <w:tc>
          <w:tcPr>
            <w:tcW w:w="1620" w:type="dxa"/>
          </w:tcPr>
          <w:p w14:paraId="2633918B" w14:textId="77777777" w:rsidR="00973E38" w:rsidRPr="00163929" w:rsidRDefault="00973E38" w:rsidP="00120A65">
            <w:pPr>
              <w:jc w:val="right"/>
              <w:rPr>
                <w:rFonts w:ascii="Arial" w:hAnsi="Arial" w:cs="Arial"/>
                <w:b/>
              </w:rPr>
            </w:pPr>
            <w:r w:rsidRPr="00163929">
              <w:rPr>
                <w:rFonts w:ascii="Arial" w:hAnsi="Arial" w:cs="Arial"/>
                <w:b/>
              </w:rPr>
              <w:t>2014</w:t>
            </w:r>
          </w:p>
          <w:p w14:paraId="23635A23"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251ED12D" w14:textId="77777777" w:rsidTr="00120A65">
        <w:trPr>
          <w:gridAfter w:val="1"/>
          <w:wAfter w:w="1620" w:type="dxa"/>
        </w:trPr>
        <w:tc>
          <w:tcPr>
            <w:tcW w:w="648" w:type="dxa"/>
          </w:tcPr>
          <w:p w14:paraId="68092325" w14:textId="77777777" w:rsidR="00973E38" w:rsidRPr="00163929" w:rsidRDefault="00973E38" w:rsidP="00120A65">
            <w:pPr>
              <w:rPr>
                <w:rFonts w:ascii="Arial" w:hAnsi="Arial" w:cs="Arial"/>
                <w:b/>
              </w:rPr>
            </w:pPr>
          </w:p>
        </w:tc>
        <w:tc>
          <w:tcPr>
            <w:tcW w:w="6480" w:type="dxa"/>
            <w:gridSpan w:val="3"/>
          </w:tcPr>
          <w:p w14:paraId="41963109" w14:textId="77777777" w:rsidR="00973E38" w:rsidRPr="00163929" w:rsidRDefault="00973E38" w:rsidP="00120A65">
            <w:pPr>
              <w:rPr>
                <w:rFonts w:ascii="Arial" w:hAnsi="Arial" w:cs="Arial"/>
                <w:b/>
              </w:rPr>
            </w:pPr>
            <w:r w:rsidRPr="00163929">
              <w:rPr>
                <w:rFonts w:ascii="Arial" w:hAnsi="Arial" w:cs="Arial"/>
                <w:b/>
              </w:rPr>
              <w:t>Exceptional operating items</w:t>
            </w:r>
          </w:p>
        </w:tc>
        <w:tc>
          <w:tcPr>
            <w:tcW w:w="1620" w:type="dxa"/>
          </w:tcPr>
          <w:p w14:paraId="39E40401" w14:textId="77777777" w:rsidR="00973E38" w:rsidRPr="00163929" w:rsidRDefault="00973E38" w:rsidP="00120A65">
            <w:pPr>
              <w:jc w:val="right"/>
              <w:rPr>
                <w:rFonts w:ascii="Arial" w:hAnsi="Arial" w:cs="Arial"/>
                <w:b/>
              </w:rPr>
            </w:pPr>
          </w:p>
        </w:tc>
        <w:tc>
          <w:tcPr>
            <w:tcW w:w="1620" w:type="dxa"/>
          </w:tcPr>
          <w:p w14:paraId="7B7A7D1E" w14:textId="77777777" w:rsidR="00973E38" w:rsidRPr="00163929" w:rsidRDefault="00973E38" w:rsidP="00120A65">
            <w:pPr>
              <w:jc w:val="right"/>
              <w:rPr>
                <w:rFonts w:ascii="Arial" w:hAnsi="Arial" w:cs="Arial"/>
                <w:b/>
              </w:rPr>
            </w:pPr>
          </w:p>
        </w:tc>
      </w:tr>
      <w:tr w:rsidR="00973E38" w:rsidRPr="00163929" w14:paraId="5F876680" w14:textId="77777777" w:rsidTr="00120A65">
        <w:trPr>
          <w:gridAfter w:val="1"/>
          <w:wAfter w:w="1620" w:type="dxa"/>
        </w:trPr>
        <w:tc>
          <w:tcPr>
            <w:tcW w:w="648" w:type="dxa"/>
          </w:tcPr>
          <w:p w14:paraId="2A4B66C4" w14:textId="77777777" w:rsidR="00973E38" w:rsidRPr="00163929" w:rsidRDefault="00973E38" w:rsidP="00120A65">
            <w:pPr>
              <w:rPr>
                <w:rFonts w:ascii="Arial" w:hAnsi="Arial" w:cs="Arial"/>
              </w:rPr>
            </w:pPr>
          </w:p>
        </w:tc>
        <w:tc>
          <w:tcPr>
            <w:tcW w:w="236" w:type="dxa"/>
          </w:tcPr>
          <w:p w14:paraId="29B2489E" w14:textId="77777777" w:rsidR="00973E38" w:rsidRPr="00163929" w:rsidRDefault="00973E38" w:rsidP="00120A65">
            <w:pPr>
              <w:rPr>
                <w:rFonts w:ascii="Arial" w:hAnsi="Arial" w:cs="Arial"/>
              </w:rPr>
            </w:pPr>
          </w:p>
        </w:tc>
        <w:tc>
          <w:tcPr>
            <w:tcW w:w="6244" w:type="dxa"/>
            <w:gridSpan w:val="2"/>
          </w:tcPr>
          <w:p w14:paraId="37989FF4" w14:textId="77777777" w:rsidR="00973E38" w:rsidRPr="00163929" w:rsidRDefault="00973E38" w:rsidP="00120A65">
            <w:pPr>
              <w:rPr>
                <w:rFonts w:ascii="Arial" w:hAnsi="Arial" w:cs="Arial"/>
              </w:rPr>
            </w:pPr>
            <w:r w:rsidRPr="00163929">
              <w:rPr>
                <w:rFonts w:ascii="Arial" w:hAnsi="Arial" w:cs="Arial"/>
              </w:rPr>
              <w:t>Administrative expenses:</w:t>
            </w:r>
          </w:p>
        </w:tc>
        <w:tc>
          <w:tcPr>
            <w:tcW w:w="1620" w:type="dxa"/>
          </w:tcPr>
          <w:p w14:paraId="753D2336" w14:textId="77777777" w:rsidR="00973E38" w:rsidRPr="00163929" w:rsidRDefault="00973E38" w:rsidP="00120A65">
            <w:pPr>
              <w:jc w:val="right"/>
              <w:rPr>
                <w:rFonts w:ascii="Arial" w:hAnsi="Arial" w:cs="Arial"/>
              </w:rPr>
            </w:pPr>
          </w:p>
        </w:tc>
        <w:tc>
          <w:tcPr>
            <w:tcW w:w="1620" w:type="dxa"/>
          </w:tcPr>
          <w:p w14:paraId="457CCB13" w14:textId="77777777" w:rsidR="00973E38" w:rsidRPr="00163929" w:rsidRDefault="00973E38" w:rsidP="00120A65">
            <w:pPr>
              <w:jc w:val="right"/>
              <w:rPr>
                <w:rFonts w:ascii="Arial" w:hAnsi="Arial" w:cs="Arial"/>
              </w:rPr>
            </w:pPr>
          </w:p>
        </w:tc>
      </w:tr>
      <w:tr w:rsidR="00973E38" w:rsidRPr="00163929" w14:paraId="6E04ECA1" w14:textId="77777777" w:rsidTr="00120A65">
        <w:trPr>
          <w:gridAfter w:val="1"/>
          <w:wAfter w:w="1620" w:type="dxa"/>
        </w:trPr>
        <w:tc>
          <w:tcPr>
            <w:tcW w:w="648" w:type="dxa"/>
          </w:tcPr>
          <w:p w14:paraId="68742B18" w14:textId="77777777" w:rsidR="00973E38" w:rsidRPr="00163929" w:rsidRDefault="00973E38" w:rsidP="00120A65">
            <w:pPr>
              <w:rPr>
                <w:rFonts w:ascii="Arial" w:hAnsi="Arial" w:cs="Arial"/>
              </w:rPr>
            </w:pPr>
          </w:p>
        </w:tc>
        <w:tc>
          <w:tcPr>
            <w:tcW w:w="360" w:type="dxa"/>
            <w:gridSpan w:val="2"/>
          </w:tcPr>
          <w:p w14:paraId="4BA61574" w14:textId="77777777" w:rsidR="00973E38" w:rsidRPr="00163929" w:rsidRDefault="00973E38" w:rsidP="00120A65">
            <w:pPr>
              <w:rPr>
                <w:rFonts w:ascii="Arial" w:hAnsi="Arial" w:cs="Arial"/>
              </w:rPr>
            </w:pPr>
          </w:p>
        </w:tc>
        <w:tc>
          <w:tcPr>
            <w:tcW w:w="6120" w:type="dxa"/>
          </w:tcPr>
          <w:p w14:paraId="3D91E5E6" w14:textId="77777777" w:rsidR="00973E38" w:rsidRPr="00163929" w:rsidRDefault="00973E38" w:rsidP="00120A65">
            <w:pPr>
              <w:rPr>
                <w:rFonts w:ascii="Arial" w:hAnsi="Arial" w:cs="Arial"/>
              </w:rPr>
            </w:pPr>
            <w:r w:rsidRPr="00163929">
              <w:rPr>
                <w:rFonts w:ascii="Arial" w:hAnsi="Arial" w:cs="Arial"/>
              </w:rPr>
              <w:t>Venezuelan currency loss</w:t>
            </w:r>
            <w:r>
              <w:rPr>
                <w:rFonts w:ascii="Arial" w:hAnsi="Arial" w:cs="Arial"/>
              </w:rPr>
              <w:t>es</w:t>
            </w:r>
            <w:r w:rsidRPr="00163929">
              <w:rPr>
                <w:rFonts w:ascii="Arial" w:hAnsi="Arial" w:cs="Arial"/>
              </w:rPr>
              <w:t xml:space="preserve"> (a)</w:t>
            </w:r>
          </w:p>
        </w:tc>
        <w:tc>
          <w:tcPr>
            <w:tcW w:w="1620" w:type="dxa"/>
          </w:tcPr>
          <w:p w14:paraId="212D6B78" w14:textId="77777777" w:rsidR="00973E38" w:rsidRPr="00163929" w:rsidRDefault="00973E38" w:rsidP="00120A65">
            <w:pPr>
              <w:jc w:val="right"/>
              <w:rPr>
                <w:rFonts w:ascii="Arial" w:hAnsi="Arial" w:cs="Arial"/>
              </w:rPr>
            </w:pPr>
            <w:r>
              <w:rPr>
                <w:rFonts w:ascii="Arial" w:hAnsi="Arial" w:cs="Arial"/>
              </w:rPr>
              <w:t>(4)</w:t>
            </w:r>
          </w:p>
        </w:tc>
        <w:tc>
          <w:tcPr>
            <w:tcW w:w="1620" w:type="dxa"/>
          </w:tcPr>
          <w:p w14:paraId="668095EF" w14:textId="77777777" w:rsidR="00973E38" w:rsidRPr="00163929" w:rsidRDefault="00973E38" w:rsidP="00120A65">
            <w:pPr>
              <w:jc w:val="right"/>
              <w:rPr>
                <w:rFonts w:ascii="Arial" w:hAnsi="Arial" w:cs="Arial"/>
              </w:rPr>
            </w:pPr>
            <w:r w:rsidRPr="00163929">
              <w:rPr>
                <w:rFonts w:ascii="Arial" w:hAnsi="Arial" w:cs="Arial"/>
              </w:rPr>
              <w:t>(14)</w:t>
            </w:r>
          </w:p>
        </w:tc>
      </w:tr>
      <w:tr w:rsidR="00973E38" w:rsidRPr="00163929" w14:paraId="22C14FCF" w14:textId="77777777" w:rsidTr="00120A65">
        <w:trPr>
          <w:gridAfter w:val="1"/>
          <w:wAfter w:w="1620" w:type="dxa"/>
        </w:trPr>
        <w:tc>
          <w:tcPr>
            <w:tcW w:w="648" w:type="dxa"/>
          </w:tcPr>
          <w:p w14:paraId="4DF6D187" w14:textId="77777777" w:rsidR="00973E38" w:rsidRPr="00163929" w:rsidRDefault="00973E38" w:rsidP="00120A65">
            <w:pPr>
              <w:rPr>
                <w:rFonts w:ascii="Arial" w:hAnsi="Arial" w:cs="Arial"/>
              </w:rPr>
            </w:pPr>
          </w:p>
        </w:tc>
        <w:tc>
          <w:tcPr>
            <w:tcW w:w="360" w:type="dxa"/>
            <w:gridSpan w:val="2"/>
          </w:tcPr>
          <w:p w14:paraId="10D0F73F" w14:textId="77777777" w:rsidR="00973E38" w:rsidRPr="00163929" w:rsidRDefault="00973E38" w:rsidP="00120A65">
            <w:pPr>
              <w:rPr>
                <w:rFonts w:ascii="Arial" w:hAnsi="Arial" w:cs="Arial"/>
              </w:rPr>
            </w:pPr>
          </w:p>
        </w:tc>
        <w:tc>
          <w:tcPr>
            <w:tcW w:w="6120" w:type="dxa"/>
          </w:tcPr>
          <w:p w14:paraId="3BA9DF23" w14:textId="77777777" w:rsidR="00973E38" w:rsidRPr="00163929" w:rsidRDefault="00973E38" w:rsidP="00120A65">
            <w:pPr>
              <w:rPr>
                <w:rFonts w:ascii="Arial" w:hAnsi="Arial" w:cs="Arial"/>
              </w:rPr>
            </w:pPr>
            <w:r>
              <w:rPr>
                <w:rFonts w:ascii="Arial" w:hAnsi="Arial" w:cs="Arial"/>
              </w:rPr>
              <w:t>Reorganisation costs (b)</w:t>
            </w:r>
          </w:p>
        </w:tc>
        <w:tc>
          <w:tcPr>
            <w:tcW w:w="1620" w:type="dxa"/>
          </w:tcPr>
          <w:p w14:paraId="7EE224D7" w14:textId="77777777" w:rsidR="00973E38" w:rsidRPr="00163929" w:rsidRDefault="00973E38" w:rsidP="00120A65">
            <w:pPr>
              <w:jc w:val="right"/>
              <w:rPr>
                <w:rFonts w:ascii="Arial" w:hAnsi="Arial" w:cs="Arial"/>
              </w:rPr>
            </w:pPr>
            <w:r>
              <w:rPr>
                <w:rFonts w:ascii="Arial" w:hAnsi="Arial" w:cs="Arial"/>
              </w:rPr>
              <w:t>(6)</w:t>
            </w:r>
          </w:p>
        </w:tc>
        <w:tc>
          <w:tcPr>
            <w:tcW w:w="1620" w:type="dxa"/>
          </w:tcPr>
          <w:p w14:paraId="44AC5839" w14:textId="77777777" w:rsidR="00973E38" w:rsidRPr="00163929" w:rsidRDefault="00973E38" w:rsidP="00120A65">
            <w:pPr>
              <w:jc w:val="right"/>
              <w:rPr>
                <w:rFonts w:ascii="Arial" w:hAnsi="Arial" w:cs="Arial"/>
              </w:rPr>
            </w:pPr>
            <w:r>
              <w:rPr>
                <w:rFonts w:ascii="Arial" w:hAnsi="Arial" w:cs="Arial"/>
              </w:rPr>
              <w:t>(29)</w:t>
            </w:r>
          </w:p>
        </w:tc>
      </w:tr>
      <w:tr w:rsidR="00973E38" w:rsidRPr="00163929" w14:paraId="066DF1C2" w14:textId="77777777" w:rsidTr="00120A65">
        <w:trPr>
          <w:gridAfter w:val="1"/>
          <w:wAfter w:w="1620" w:type="dxa"/>
        </w:trPr>
        <w:tc>
          <w:tcPr>
            <w:tcW w:w="648" w:type="dxa"/>
          </w:tcPr>
          <w:p w14:paraId="6D1F8E84" w14:textId="77777777" w:rsidR="00973E38" w:rsidRPr="00163929" w:rsidRDefault="00973E38" w:rsidP="00120A65">
            <w:pPr>
              <w:rPr>
                <w:rFonts w:ascii="Arial" w:hAnsi="Arial" w:cs="Arial"/>
              </w:rPr>
            </w:pPr>
          </w:p>
        </w:tc>
        <w:tc>
          <w:tcPr>
            <w:tcW w:w="360" w:type="dxa"/>
            <w:gridSpan w:val="2"/>
          </w:tcPr>
          <w:p w14:paraId="6EAB4161" w14:textId="77777777" w:rsidR="00973E38" w:rsidRPr="00163929" w:rsidRDefault="00973E38" w:rsidP="00120A65">
            <w:pPr>
              <w:rPr>
                <w:rFonts w:ascii="Arial" w:hAnsi="Arial" w:cs="Arial"/>
              </w:rPr>
            </w:pPr>
          </w:p>
        </w:tc>
        <w:tc>
          <w:tcPr>
            <w:tcW w:w="6120" w:type="dxa"/>
          </w:tcPr>
          <w:p w14:paraId="3AF827F1" w14:textId="77777777" w:rsidR="00973E38" w:rsidRPr="00163929" w:rsidRDefault="00973E38" w:rsidP="00120A65">
            <w:pPr>
              <w:rPr>
                <w:rFonts w:ascii="Arial" w:hAnsi="Arial" w:cs="Arial"/>
              </w:rPr>
            </w:pPr>
            <w:r>
              <w:rPr>
                <w:rFonts w:ascii="Arial" w:hAnsi="Arial" w:cs="Arial"/>
              </w:rPr>
              <w:t>Corporate development costs (c)</w:t>
            </w:r>
          </w:p>
        </w:tc>
        <w:tc>
          <w:tcPr>
            <w:tcW w:w="1620" w:type="dxa"/>
          </w:tcPr>
          <w:p w14:paraId="5D210C36" w14:textId="77777777" w:rsidR="00973E38" w:rsidRPr="00163929" w:rsidRDefault="00973E38" w:rsidP="00120A65">
            <w:pPr>
              <w:jc w:val="right"/>
              <w:rPr>
                <w:rFonts w:ascii="Arial" w:hAnsi="Arial" w:cs="Arial"/>
              </w:rPr>
            </w:pPr>
            <w:r>
              <w:rPr>
                <w:rFonts w:ascii="Arial" w:hAnsi="Arial" w:cs="Arial"/>
              </w:rPr>
              <w:t>(5)</w:t>
            </w:r>
          </w:p>
        </w:tc>
        <w:tc>
          <w:tcPr>
            <w:tcW w:w="1620" w:type="dxa"/>
          </w:tcPr>
          <w:p w14:paraId="57DE4E47"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5A42F11A" w14:textId="77777777" w:rsidTr="00120A65">
        <w:trPr>
          <w:gridAfter w:val="1"/>
          <w:wAfter w:w="1620" w:type="dxa"/>
        </w:trPr>
        <w:tc>
          <w:tcPr>
            <w:tcW w:w="648" w:type="dxa"/>
          </w:tcPr>
          <w:p w14:paraId="42E04B89" w14:textId="77777777" w:rsidR="00973E38" w:rsidRPr="00163929" w:rsidRDefault="00973E38" w:rsidP="00120A65">
            <w:pPr>
              <w:rPr>
                <w:rFonts w:ascii="Arial" w:hAnsi="Arial" w:cs="Arial"/>
              </w:rPr>
            </w:pPr>
          </w:p>
        </w:tc>
        <w:tc>
          <w:tcPr>
            <w:tcW w:w="360" w:type="dxa"/>
            <w:gridSpan w:val="2"/>
          </w:tcPr>
          <w:p w14:paraId="31BE991E" w14:textId="77777777" w:rsidR="00973E38" w:rsidRPr="00163929" w:rsidRDefault="00973E38" w:rsidP="00120A65">
            <w:pPr>
              <w:rPr>
                <w:rFonts w:ascii="Arial" w:hAnsi="Arial" w:cs="Arial"/>
              </w:rPr>
            </w:pPr>
          </w:p>
        </w:tc>
        <w:tc>
          <w:tcPr>
            <w:tcW w:w="6120" w:type="dxa"/>
          </w:tcPr>
          <w:p w14:paraId="7804DF46" w14:textId="77777777" w:rsidR="00973E38" w:rsidRPr="00163929" w:rsidRDefault="00973E38" w:rsidP="00120A65">
            <w:pPr>
              <w:rPr>
                <w:rFonts w:ascii="Arial" w:hAnsi="Arial" w:cs="Arial"/>
              </w:rPr>
            </w:pPr>
            <w:r>
              <w:rPr>
                <w:rFonts w:ascii="Arial" w:hAnsi="Arial" w:cs="Arial"/>
              </w:rPr>
              <w:t>Kimpton acquisition costs (d)</w:t>
            </w:r>
          </w:p>
        </w:tc>
        <w:tc>
          <w:tcPr>
            <w:tcW w:w="1620" w:type="dxa"/>
          </w:tcPr>
          <w:p w14:paraId="6DF6764A" w14:textId="77777777" w:rsidR="00973E38" w:rsidRPr="00163929" w:rsidRDefault="00973E38" w:rsidP="00120A65">
            <w:pPr>
              <w:jc w:val="right"/>
              <w:rPr>
                <w:rFonts w:ascii="Arial" w:hAnsi="Arial" w:cs="Arial"/>
              </w:rPr>
            </w:pPr>
            <w:r>
              <w:rPr>
                <w:rFonts w:ascii="Arial" w:hAnsi="Arial" w:cs="Arial"/>
              </w:rPr>
              <w:t>-</w:t>
            </w:r>
          </w:p>
        </w:tc>
        <w:tc>
          <w:tcPr>
            <w:tcW w:w="1620" w:type="dxa"/>
          </w:tcPr>
          <w:p w14:paraId="2324EA73" w14:textId="77777777" w:rsidR="00973E38" w:rsidRPr="00163929" w:rsidRDefault="00973E38" w:rsidP="00120A65">
            <w:pPr>
              <w:jc w:val="right"/>
              <w:rPr>
                <w:rFonts w:ascii="Arial" w:hAnsi="Arial" w:cs="Arial"/>
              </w:rPr>
            </w:pPr>
            <w:r>
              <w:rPr>
                <w:rFonts w:ascii="Arial" w:hAnsi="Arial" w:cs="Arial"/>
              </w:rPr>
              <w:t>(7)</w:t>
            </w:r>
          </w:p>
        </w:tc>
      </w:tr>
      <w:tr w:rsidR="00973E38" w:rsidRPr="00163929" w14:paraId="0CFCE74A" w14:textId="77777777" w:rsidTr="00120A65">
        <w:trPr>
          <w:gridAfter w:val="1"/>
          <w:wAfter w:w="1620" w:type="dxa"/>
        </w:trPr>
        <w:tc>
          <w:tcPr>
            <w:tcW w:w="648" w:type="dxa"/>
          </w:tcPr>
          <w:p w14:paraId="55285C8B" w14:textId="77777777" w:rsidR="00973E38" w:rsidRPr="00163929" w:rsidRDefault="00973E38" w:rsidP="00120A65">
            <w:pPr>
              <w:rPr>
                <w:rFonts w:ascii="Arial" w:hAnsi="Arial" w:cs="Arial"/>
              </w:rPr>
            </w:pPr>
          </w:p>
        </w:tc>
        <w:tc>
          <w:tcPr>
            <w:tcW w:w="360" w:type="dxa"/>
            <w:gridSpan w:val="2"/>
          </w:tcPr>
          <w:p w14:paraId="08732222" w14:textId="77777777" w:rsidR="00973E38" w:rsidRPr="00163929" w:rsidRDefault="00973E38" w:rsidP="00120A65">
            <w:pPr>
              <w:rPr>
                <w:rFonts w:ascii="Arial" w:hAnsi="Arial" w:cs="Arial"/>
              </w:rPr>
            </w:pPr>
          </w:p>
        </w:tc>
        <w:tc>
          <w:tcPr>
            <w:tcW w:w="6120" w:type="dxa"/>
          </w:tcPr>
          <w:p w14:paraId="43F11977" w14:textId="77777777" w:rsidR="00973E38" w:rsidRPr="00163929" w:rsidRDefault="00973E38" w:rsidP="00120A65">
            <w:pPr>
              <w:rPr>
                <w:rFonts w:ascii="Arial" w:hAnsi="Arial" w:cs="Arial"/>
              </w:rPr>
            </w:pPr>
            <w:r>
              <w:rPr>
                <w:rFonts w:ascii="Arial" w:hAnsi="Arial" w:cs="Arial"/>
              </w:rPr>
              <w:t>Kimpton integration costs (e)</w:t>
            </w:r>
          </w:p>
        </w:tc>
        <w:tc>
          <w:tcPr>
            <w:tcW w:w="1620" w:type="dxa"/>
          </w:tcPr>
          <w:p w14:paraId="136ABD07" w14:textId="77777777" w:rsidR="00973E38" w:rsidRPr="00163929" w:rsidRDefault="00973E38" w:rsidP="00120A65">
            <w:pPr>
              <w:jc w:val="right"/>
              <w:rPr>
                <w:rFonts w:ascii="Arial" w:hAnsi="Arial" w:cs="Arial"/>
              </w:rPr>
            </w:pPr>
            <w:r>
              <w:rPr>
                <w:rFonts w:ascii="Arial" w:hAnsi="Arial" w:cs="Arial"/>
              </w:rPr>
              <w:t>(10)</w:t>
            </w:r>
          </w:p>
        </w:tc>
        <w:tc>
          <w:tcPr>
            <w:tcW w:w="1620" w:type="dxa"/>
          </w:tcPr>
          <w:p w14:paraId="00E2845F"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5ADC3987" w14:textId="77777777" w:rsidTr="00120A65">
        <w:trPr>
          <w:gridAfter w:val="1"/>
          <w:wAfter w:w="1620" w:type="dxa"/>
        </w:trPr>
        <w:tc>
          <w:tcPr>
            <w:tcW w:w="648" w:type="dxa"/>
          </w:tcPr>
          <w:p w14:paraId="5D41ACE4" w14:textId="77777777" w:rsidR="00973E38" w:rsidRPr="00163929" w:rsidRDefault="00973E38" w:rsidP="00120A65">
            <w:pPr>
              <w:rPr>
                <w:rFonts w:ascii="Arial" w:hAnsi="Arial" w:cs="Arial"/>
              </w:rPr>
            </w:pPr>
          </w:p>
        </w:tc>
        <w:tc>
          <w:tcPr>
            <w:tcW w:w="360" w:type="dxa"/>
            <w:gridSpan w:val="2"/>
          </w:tcPr>
          <w:p w14:paraId="3B929636" w14:textId="77777777" w:rsidR="00973E38" w:rsidRPr="00163929" w:rsidRDefault="00973E38" w:rsidP="00120A65">
            <w:pPr>
              <w:rPr>
                <w:rFonts w:ascii="Arial" w:hAnsi="Arial" w:cs="Arial"/>
              </w:rPr>
            </w:pPr>
          </w:p>
        </w:tc>
        <w:tc>
          <w:tcPr>
            <w:tcW w:w="6120" w:type="dxa"/>
          </w:tcPr>
          <w:p w14:paraId="01995CA7" w14:textId="77777777" w:rsidR="00973E38" w:rsidRPr="00163929" w:rsidRDefault="00973E38" w:rsidP="00120A65">
            <w:pPr>
              <w:rPr>
                <w:rFonts w:ascii="Arial" w:hAnsi="Arial" w:cs="Arial"/>
              </w:rPr>
            </w:pPr>
            <w:r w:rsidRPr="00163929">
              <w:rPr>
                <w:rFonts w:ascii="Arial" w:hAnsi="Arial" w:cs="Arial"/>
              </w:rPr>
              <w:t>Pension settlement cost (</w:t>
            </w:r>
            <w:r>
              <w:rPr>
                <w:rFonts w:ascii="Arial" w:hAnsi="Arial" w:cs="Arial"/>
              </w:rPr>
              <w:t>f</w:t>
            </w:r>
            <w:r w:rsidRPr="00163929">
              <w:rPr>
                <w:rFonts w:ascii="Arial" w:hAnsi="Arial" w:cs="Arial"/>
              </w:rPr>
              <w:t xml:space="preserve">) </w:t>
            </w:r>
          </w:p>
        </w:tc>
        <w:tc>
          <w:tcPr>
            <w:tcW w:w="1620" w:type="dxa"/>
          </w:tcPr>
          <w:p w14:paraId="73842DA2" w14:textId="77777777" w:rsidR="00973E38" w:rsidRPr="00163929" w:rsidRDefault="00973E38" w:rsidP="00120A65">
            <w:pPr>
              <w:jc w:val="right"/>
              <w:rPr>
                <w:rFonts w:ascii="Arial" w:hAnsi="Arial" w:cs="Arial"/>
              </w:rPr>
            </w:pPr>
            <w:r>
              <w:rPr>
                <w:rFonts w:ascii="Arial" w:hAnsi="Arial" w:cs="Arial"/>
              </w:rPr>
              <w:t>-</w:t>
            </w:r>
          </w:p>
        </w:tc>
        <w:tc>
          <w:tcPr>
            <w:tcW w:w="1620" w:type="dxa"/>
          </w:tcPr>
          <w:p w14:paraId="30D79E2F" w14:textId="77777777" w:rsidR="00973E38" w:rsidRPr="00163929" w:rsidRDefault="00973E38" w:rsidP="00120A65">
            <w:pPr>
              <w:jc w:val="right"/>
              <w:rPr>
                <w:rFonts w:ascii="Arial" w:hAnsi="Arial" w:cs="Arial"/>
              </w:rPr>
            </w:pPr>
            <w:r w:rsidRPr="00163929">
              <w:rPr>
                <w:rFonts w:ascii="Arial" w:hAnsi="Arial" w:cs="Arial"/>
              </w:rPr>
              <w:t>(6)</w:t>
            </w:r>
          </w:p>
        </w:tc>
      </w:tr>
      <w:tr w:rsidR="00973E38" w:rsidRPr="00163929" w14:paraId="60FB3522" w14:textId="77777777" w:rsidTr="00120A65">
        <w:trPr>
          <w:gridAfter w:val="1"/>
          <w:wAfter w:w="1620" w:type="dxa"/>
        </w:trPr>
        <w:tc>
          <w:tcPr>
            <w:tcW w:w="648" w:type="dxa"/>
          </w:tcPr>
          <w:p w14:paraId="4D97E2AF" w14:textId="77777777" w:rsidR="00973E38" w:rsidRPr="00163929" w:rsidRDefault="00973E38" w:rsidP="00120A65">
            <w:pPr>
              <w:rPr>
                <w:rFonts w:ascii="Arial" w:hAnsi="Arial" w:cs="Arial"/>
              </w:rPr>
            </w:pPr>
          </w:p>
        </w:tc>
        <w:tc>
          <w:tcPr>
            <w:tcW w:w="360" w:type="dxa"/>
            <w:gridSpan w:val="2"/>
          </w:tcPr>
          <w:p w14:paraId="56E029F7" w14:textId="77777777" w:rsidR="00973E38" w:rsidRPr="00163929" w:rsidRDefault="00973E38" w:rsidP="00120A65">
            <w:pPr>
              <w:rPr>
                <w:rFonts w:ascii="Arial" w:hAnsi="Arial" w:cs="Arial"/>
              </w:rPr>
            </w:pPr>
          </w:p>
        </w:tc>
        <w:tc>
          <w:tcPr>
            <w:tcW w:w="6120" w:type="dxa"/>
          </w:tcPr>
          <w:p w14:paraId="70B6D320" w14:textId="77777777" w:rsidR="00973E38" w:rsidRPr="00163929" w:rsidRDefault="00973E38" w:rsidP="00120A65">
            <w:pPr>
              <w:rPr>
                <w:rFonts w:ascii="Arial" w:hAnsi="Arial" w:cs="Arial"/>
              </w:rPr>
            </w:pPr>
            <w:r w:rsidRPr="00163929">
              <w:rPr>
                <w:rFonts w:ascii="Arial" w:hAnsi="Arial" w:cs="Arial"/>
              </w:rPr>
              <w:t>UK portfolio restructuring (</w:t>
            </w:r>
            <w:r>
              <w:rPr>
                <w:rFonts w:ascii="Arial" w:hAnsi="Arial" w:cs="Arial"/>
              </w:rPr>
              <w:t>g</w:t>
            </w:r>
            <w:r w:rsidRPr="00163929">
              <w:rPr>
                <w:rFonts w:ascii="Arial" w:hAnsi="Arial" w:cs="Arial"/>
              </w:rPr>
              <w:t>)</w:t>
            </w:r>
          </w:p>
        </w:tc>
        <w:tc>
          <w:tcPr>
            <w:tcW w:w="1620" w:type="dxa"/>
          </w:tcPr>
          <w:p w14:paraId="30CE7022" w14:textId="77777777" w:rsidR="00973E38" w:rsidRPr="00163929" w:rsidRDefault="00973E38" w:rsidP="00120A65">
            <w:pPr>
              <w:jc w:val="right"/>
              <w:rPr>
                <w:rFonts w:ascii="Arial" w:hAnsi="Arial" w:cs="Arial"/>
              </w:rPr>
            </w:pPr>
            <w:r>
              <w:rPr>
                <w:rFonts w:ascii="Arial" w:hAnsi="Arial" w:cs="Arial"/>
              </w:rPr>
              <w:t>-</w:t>
            </w:r>
          </w:p>
        </w:tc>
        <w:tc>
          <w:tcPr>
            <w:tcW w:w="1620" w:type="dxa"/>
          </w:tcPr>
          <w:p w14:paraId="7AB0856A" w14:textId="77777777" w:rsidR="00973E38" w:rsidRPr="00163929" w:rsidRDefault="00973E38" w:rsidP="00120A65">
            <w:pPr>
              <w:jc w:val="right"/>
              <w:rPr>
                <w:rFonts w:ascii="Arial" w:hAnsi="Arial" w:cs="Arial"/>
              </w:rPr>
            </w:pPr>
            <w:r w:rsidRPr="00163929">
              <w:rPr>
                <w:rFonts w:ascii="Arial" w:hAnsi="Arial" w:cs="Arial"/>
              </w:rPr>
              <w:t>(45)</w:t>
            </w:r>
          </w:p>
        </w:tc>
      </w:tr>
      <w:tr w:rsidR="00973E38" w:rsidRPr="00D34C44" w14:paraId="467737F4" w14:textId="77777777" w:rsidTr="00120A65">
        <w:trPr>
          <w:gridAfter w:val="1"/>
          <w:wAfter w:w="1620" w:type="dxa"/>
        </w:trPr>
        <w:tc>
          <w:tcPr>
            <w:tcW w:w="648" w:type="dxa"/>
          </w:tcPr>
          <w:p w14:paraId="20323C56" w14:textId="77777777" w:rsidR="00973E38" w:rsidRPr="00D34C44" w:rsidRDefault="00973E38" w:rsidP="00120A65">
            <w:pPr>
              <w:rPr>
                <w:rFonts w:ascii="Arial" w:hAnsi="Arial" w:cs="Arial"/>
                <w:sz w:val="12"/>
                <w:szCs w:val="12"/>
              </w:rPr>
            </w:pPr>
          </w:p>
        </w:tc>
        <w:tc>
          <w:tcPr>
            <w:tcW w:w="360" w:type="dxa"/>
            <w:gridSpan w:val="2"/>
          </w:tcPr>
          <w:p w14:paraId="424160B2" w14:textId="77777777" w:rsidR="00973E38" w:rsidRPr="00D34C44" w:rsidRDefault="00973E38" w:rsidP="00120A65">
            <w:pPr>
              <w:rPr>
                <w:rFonts w:ascii="Arial" w:hAnsi="Arial" w:cs="Arial"/>
                <w:sz w:val="12"/>
                <w:szCs w:val="12"/>
              </w:rPr>
            </w:pPr>
          </w:p>
        </w:tc>
        <w:tc>
          <w:tcPr>
            <w:tcW w:w="6120" w:type="dxa"/>
          </w:tcPr>
          <w:p w14:paraId="61276201" w14:textId="77777777" w:rsidR="00973E38" w:rsidRPr="00D34C44" w:rsidRDefault="00973E38" w:rsidP="00120A65">
            <w:pPr>
              <w:rPr>
                <w:rFonts w:ascii="Arial" w:hAnsi="Arial" w:cs="Arial"/>
                <w:sz w:val="12"/>
                <w:szCs w:val="12"/>
              </w:rPr>
            </w:pPr>
          </w:p>
        </w:tc>
        <w:tc>
          <w:tcPr>
            <w:tcW w:w="1620" w:type="dxa"/>
          </w:tcPr>
          <w:p w14:paraId="3EE7BC4C" w14:textId="77777777" w:rsidR="00973E38" w:rsidRPr="00D34C44" w:rsidRDefault="00973E38" w:rsidP="00120A65">
            <w:pPr>
              <w:jc w:val="right"/>
              <w:rPr>
                <w:rFonts w:ascii="Arial" w:hAnsi="Arial" w:cs="Arial"/>
                <w:sz w:val="12"/>
                <w:szCs w:val="12"/>
              </w:rPr>
            </w:pPr>
            <w:r w:rsidRPr="00D34C44">
              <w:rPr>
                <w:rFonts w:ascii="Arial" w:hAnsi="Arial" w:cs="Arial"/>
                <w:sz w:val="12"/>
                <w:szCs w:val="12"/>
              </w:rPr>
              <w:t>_</w:t>
            </w:r>
            <w:r>
              <w:rPr>
                <w:rFonts w:ascii="Arial" w:hAnsi="Arial" w:cs="Arial"/>
                <w:sz w:val="12"/>
                <w:szCs w:val="12"/>
              </w:rPr>
              <w:t>__</w:t>
            </w:r>
            <w:r w:rsidRPr="00D34C44">
              <w:rPr>
                <w:rFonts w:ascii="Arial" w:hAnsi="Arial" w:cs="Arial"/>
                <w:sz w:val="12"/>
                <w:szCs w:val="12"/>
              </w:rPr>
              <w:t>_</w:t>
            </w:r>
            <w:r>
              <w:rPr>
                <w:rFonts w:ascii="Arial" w:hAnsi="Arial" w:cs="Arial"/>
                <w:sz w:val="12"/>
                <w:szCs w:val="12"/>
              </w:rPr>
              <w:t>_</w:t>
            </w:r>
            <w:r w:rsidRPr="00D34C44">
              <w:rPr>
                <w:rFonts w:ascii="Arial" w:hAnsi="Arial" w:cs="Arial"/>
                <w:sz w:val="12"/>
                <w:szCs w:val="12"/>
              </w:rPr>
              <w:t>__</w:t>
            </w:r>
          </w:p>
        </w:tc>
        <w:tc>
          <w:tcPr>
            <w:tcW w:w="1620" w:type="dxa"/>
          </w:tcPr>
          <w:p w14:paraId="5B2F73B8" w14:textId="77777777" w:rsidR="00973E38" w:rsidRPr="00D34C44" w:rsidRDefault="00973E38" w:rsidP="00120A65">
            <w:pPr>
              <w:jc w:val="right"/>
              <w:rPr>
                <w:rFonts w:ascii="Arial" w:hAnsi="Arial" w:cs="Arial"/>
                <w:sz w:val="12"/>
                <w:szCs w:val="12"/>
              </w:rPr>
            </w:pPr>
            <w:r w:rsidRPr="00D34C44">
              <w:rPr>
                <w:rFonts w:ascii="Arial" w:hAnsi="Arial" w:cs="Arial"/>
                <w:sz w:val="12"/>
                <w:szCs w:val="12"/>
              </w:rPr>
              <w:t>___</w:t>
            </w:r>
            <w:r>
              <w:rPr>
                <w:rFonts w:ascii="Arial" w:hAnsi="Arial" w:cs="Arial"/>
                <w:sz w:val="12"/>
                <w:szCs w:val="12"/>
              </w:rPr>
              <w:t>___</w:t>
            </w:r>
            <w:r w:rsidRPr="00D34C44">
              <w:rPr>
                <w:rFonts w:ascii="Arial" w:hAnsi="Arial" w:cs="Arial"/>
                <w:sz w:val="12"/>
                <w:szCs w:val="12"/>
              </w:rPr>
              <w:t>_</w:t>
            </w:r>
          </w:p>
        </w:tc>
      </w:tr>
      <w:tr w:rsidR="00973E38" w:rsidRPr="00163929" w14:paraId="1CFF0D24" w14:textId="77777777" w:rsidTr="00120A65">
        <w:trPr>
          <w:gridAfter w:val="1"/>
          <w:wAfter w:w="1620" w:type="dxa"/>
        </w:trPr>
        <w:tc>
          <w:tcPr>
            <w:tcW w:w="648" w:type="dxa"/>
          </w:tcPr>
          <w:p w14:paraId="66AA6ADF" w14:textId="77777777" w:rsidR="00973E38" w:rsidRPr="00163929" w:rsidRDefault="00973E38" w:rsidP="00120A65">
            <w:pPr>
              <w:rPr>
                <w:rFonts w:ascii="Arial" w:hAnsi="Arial" w:cs="Arial"/>
              </w:rPr>
            </w:pPr>
          </w:p>
        </w:tc>
        <w:tc>
          <w:tcPr>
            <w:tcW w:w="236" w:type="dxa"/>
          </w:tcPr>
          <w:p w14:paraId="32D2E80C" w14:textId="77777777" w:rsidR="00973E38" w:rsidRPr="00163929" w:rsidRDefault="00973E38" w:rsidP="00120A65">
            <w:pPr>
              <w:rPr>
                <w:rFonts w:ascii="Arial" w:hAnsi="Arial" w:cs="Arial"/>
              </w:rPr>
            </w:pPr>
          </w:p>
        </w:tc>
        <w:tc>
          <w:tcPr>
            <w:tcW w:w="6244" w:type="dxa"/>
            <w:gridSpan w:val="2"/>
          </w:tcPr>
          <w:p w14:paraId="601CD193" w14:textId="77777777" w:rsidR="00973E38" w:rsidRPr="00163929" w:rsidRDefault="00973E38" w:rsidP="00120A65">
            <w:pPr>
              <w:rPr>
                <w:rFonts w:ascii="Arial" w:hAnsi="Arial" w:cs="Arial"/>
              </w:rPr>
            </w:pPr>
          </w:p>
        </w:tc>
        <w:tc>
          <w:tcPr>
            <w:tcW w:w="1620" w:type="dxa"/>
          </w:tcPr>
          <w:p w14:paraId="4CA0DD9A" w14:textId="77777777" w:rsidR="00973E38" w:rsidRPr="00163929" w:rsidRDefault="00973E38" w:rsidP="00120A65">
            <w:pPr>
              <w:jc w:val="right"/>
              <w:rPr>
                <w:rFonts w:ascii="Arial" w:hAnsi="Arial" w:cs="Arial"/>
              </w:rPr>
            </w:pPr>
            <w:r>
              <w:rPr>
                <w:rFonts w:ascii="Arial" w:hAnsi="Arial" w:cs="Arial"/>
              </w:rPr>
              <w:t>(25)</w:t>
            </w:r>
          </w:p>
        </w:tc>
        <w:tc>
          <w:tcPr>
            <w:tcW w:w="1620" w:type="dxa"/>
          </w:tcPr>
          <w:p w14:paraId="526237AF" w14:textId="77777777" w:rsidR="00973E38" w:rsidRPr="00163929" w:rsidRDefault="00973E38" w:rsidP="00120A65">
            <w:pPr>
              <w:jc w:val="right"/>
              <w:rPr>
                <w:rFonts w:ascii="Arial" w:hAnsi="Arial" w:cs="Arial"/>
              </w:rPr>
            </w:pPr>
            <w:r w:rsidRPr="00163929">
              <w:rPr>
                <w:rFonts w:ascii="Arial" w:hAnsi="Arial" w:cs="Arial"/>
              </w:rPr>
              <w:t>(101)</w:t>
            </w:r>
          </w:p>
        </w:tc>
      </w:tr>
      <w:tr w:rsidR="00973E38" w:rsidRPr="00163929" w14:paraId="0522CE0D" w14:textId="77777777" w:rsidTr="00120A65">
        <w:trPr>
          <w:gridAfter w:val="1"/>
          <w:wAfter w:w="1620" w:type="dxa"/>
        </w:trPr>
        <w:tc>
          <w:tcPr>
            <w:tcW w:w="648" w:type="dxa"/>
          </w:tcPr>
          <w:p w14:paraId="7FA7EC60" w14:textId="77777777" w:rsidR="00973E38" w:rsidRPr="00163929" w:rsidRDefault="00973E38" w:rsidP="00120A65">
            <w:pPr>
              <w:rPr>
                <w:rFonts w:ascii="Arial" w:hAnsi="Arial" w:cs="Arial"/>
              </w:rPr>
            </w:pPr>
          </w:p>
        </w:tc>
        <w:tc>
          <w:tcPr>
            <w:tcW w:w="236" w:type="dxa"/>
          </w:tcPr>
          <w:p w14:paraId="682417F5" w14:textId="77777777" w:rsidR="00973E38" w:rsidRPr="00163929" w:rsidRDefault="00973E38" w:rsidP="00120A65">
            <w:pPr>
              <w:rPr>
                <w:rFonts w:ascii="Arial" w:hAnsi="Arial" w:cs="Arial"/>
              </w:rPr>
            </w:pPr>
          </w:p>
        </w:tc>
        <w:tc>
          <w:tcPr>
            <w:tcW w:w="6244" w:type="dxa"/>
            <w:gridSpan w:val="2"/>
          </w:tcPr>
          <w:p w14:paraId="4BB80039" w14:textId="77777777" w:rsidR="00973E38" w:rsidRPr="00163929" w:rsidRDefault="00973E38" w:rsidP="00120A65">
            <w:pPr>
              <w:rPr>
                <w:rFonts w:ascii="Arial" w:hAnsi="Arial" w:cs="Arial"/>
              </w:rPr>
            </w:pPr>
            <w:r w:rsidRPr="00163929">
              <w:rPr>
                <w:rFonts w:ascii="Arial" w:hAnsi="Arial" w:cs="Arial"/>
              </w:rPr>
              <w:t>Other operating income and expenses:</w:t>
            </w:r>
          </w:p>
        </w:tc>
        <w:tc>
          <w:tcPr>
            <w:tcW w:w="1620" w:type="dxa"/>
          </w:tcPr>
          <w:p w14:paraId="6CED6BF6" w14:textId="77777777" w:rsidR="00973E38" w:rsidRPr="00163929" w:rsidRDefault="00973E38" w:rsidP="00120A65">
            <w:pPr>
              <w:jc w:val="right"/>
              <w:rPr>
                <w:rFonts w:ascii="Arial" w:hAnsi="Arial" w:cs="Arial"/>
              </w:rPr>
            </w:pPr>
          </w:p>
        </w:tc>
        <w:tc>
          <w:tcPr>
            <w:tcW w:w="1620" w:type="dxa"/>
          </w:tcPr>
          <w:p w14:paraId="6B53B3BA" w14:textId="77777777" w:rsidR="00973E38" w:rsidRPr="00163929" w:rsidRDefault="00973E38" w:rsidP="00120A65">
            <w:pPr>
              <w:jc w:val="right"/>
              <w:rPr>
                <w:rFonts w:ascii="Arial" w:hAnsi="Arial" w:cs="Arial"/>
              </w:rPr>
            </w:pPr>
          </w:p>
        </w:tc>
      </w:tr>
      <w:tr w:rsidR="00973E38" w:rsidRPr="00163929" w14:paraId="54410184" w14:textId="77777777" w:rsidTr="00120A65">
        <w:trPr>
          <w:gridAfter w:val="1"/>
          <w:wAfter w:w="1620" w:type="dxa"/>
        </w:trPr>
        <w:tc>
          <w:tcPr>
            <w:tcW w:w="648" w:type="dxa"/>
          </w:tcPr>
          <w:p w14:paraId="2347765B" w14:textId="77777777" w:rsidR="00973E38" w:rsidRPr="00163929" w:rsidRDefault="00973E38" w:rsidP="00120A65">
            <w:pPr>
              <w:rPr>
                <w:rFonts w:ascii="Arial" w:hAnsi="Arial" w:cs="Arial"/>
              </w:rPr>
            </w:pPr>
          </w:p>
        </w:tc>
        <w:tc>
          <w:tcPr>
            <w:tcW w:w="360" w:type="dxa"/>
            <w:gridSpan w:val="2"/>
          </w:tcPr>
          <w:p w14:paraId="07944C4A" w14:textId="77777777" w:rsidR="00973E38" w:rsidRPr="00163929" w:rsidRDefault="00973E38" w:rsidP="00120A65">
            <w:pPr>
              <w:rPr>
                <w:rFonts w:ascii="Arial" w:hAnsi="Arial" w:cs="Arial"/>
              </w:rPr>
            </w:pPr>
          </w:p>
        </w:tc>
        <w:tc>
          <w:tcPr>
            <w:tcW w:w="6120" w:type="dxa"/>
          </w:tcPr>
          <w:p w14:paraId="5F3F7472" w14:textId="77777777" w:rsidR="00973E38" w:rsidRPr="00163929" w:rsidRDefault="00973E38" w:rsidP="00120A65">
            <w:pPr>
              <w:rPr>
                <w:rFonts w:ascii="Arial" w:hAnsi="Arial" w:cs="Arial"/>
              </w:rPr>
            </w:pPr>
            <w:r w:rsidRPr="00163929">
              <w:rPr>
                <w:rFonts w:ascii="Arial" w:hAnsi="Arial" w:cs="Arial"/>
              </w:rPr>
              <w:t>Gain on disposal of hotels (</w:t>
            </w:r>
            <w:r>
              <w:rPr>
                <w:rFonts w:ascii="Arial" w:hAnsi="Arial" w:cs="Arial"/>
              </w:rPr>
              <w:t>note 9</w:t>
            </w:r>
            <w:r w:rsidRPr="00163929">
              <w:rPr>
                <w:rFonts w:ascii="Arial" w:hAnsi="Arial" w:cs="Arial"/>
              </w:rPr>
              <w:t>)</w:t>
            </w:r>
          </w:p>
        </w:tc>
        <w:tc>
          <w:tcPr>
            <w:tcW w:w="1620" w:type="dxa"/>
          </w:tcPr>
          <w:p w14:paraId="206310C8" w14:textId="77777777" w:rsidR="00973E38" w:rsidRPr="00163929" w:rsidRDefault="00973E38" w:rsidP="00120A65">
            <w:pPr>
              <w:jc w:val="right"/>
              <w:rPr>
                <w:rFonts w:ascii="Arial" w:hAnsi="Arial" w:cs="Arial"/>
              </w:rPr>
            </w:pPr>
            <w:r>
              <w:rPr>
                <w:rFonts w:ascii="Arial" w:hAnsi="Arial" w:cs="Arial"/>
              </w:rPr>
              <w:t>871</w:t>
            </w:r>
          </w:p>
        </w:tc>
        <w:tc>
          <w:tcPr>
            <w:tcW w:w="1620" w:type="dxa"/>
          </w:tcPr>
          <w:p w14:paraId="13879A8E" w14:textId="77777777" w:rsidR="00973E38" w:rsidRPr="00163929" w:rsidRDefault="00973E38" w:rsidP="00120A65">
            <w:pPr>
              <w:jc w:val="right"/>
              <w:rPr>
                <w:rFonts w:ascii="Arial" w:hAnsi="Arial" w:cs="Arial"/>
              </w:rPr>
            </w:pPr>
            <w:r w:rsidRPr="00163929">
              <w:rPr>
                <w:rFonts w:ascii="Arial" w:hAnsi="Arial" w:cs="Arial"/>
              </w:rPr>
              <w:t>130</w:t>
            </w:r>
          </w:p>
        </w:tc>
      </w:tr>
      <w:tr w:rsidR="00973E38" w:rsidRPr="00163929" w14:paraId="513818F9" w14:textId="77777777" w:rsidTr="00120A65">
        <w:trPr>
          <w:gridAfter w:val="1"/>
          <w:wAfter w:w="1620" w:type="dxa"/>
        </w:trPr>
        <w:tc>
          <w:tcPr>
            <w:tcW w:w="648" w:type="dxa"/>
          </w:tcPr>
          <w:p w14:paraId="5CE40D2D" w14:textId="77777777" w:rsidR="00973E38" w:rsidRPr="00163929" w:rsidRDefault="00973E38" w:rsidP="00120A65">
            <w:pPr>
              <w:rPr>
                <w:rFonts w:ascii="Arial" w:hAnsi="Arial" w:cs="Arial"/>
              </w:rPr>
            </w:pPr>
          </w:p>
        </w:tc>
        <w:tc>
          <w:tcPr>
            <w:tcW w:w="360" w:type="dxa"/>
            <w:gridSpan w:val="2"/>
          </w:tcPr>
          <w:p w14:paraId="33DA6A97" w14:textId="77777777" w:rsidR="00973E38" w:rsidRPr="00163929" w:rsidRDefault="00973E38" w:rsidP="00120A65">
            <w:pPr>
              <w:rPr>
                <w:rFonts w:ascii="Arial" w:hAnsi="Arial" w:cs="Arial"/>
              </w:rPr>
            </w:pPr>
          </w:p>
        </w:tc>
        <w:tc>
          <w:tcPr>
            <w:tcW w:w="6120" w:type="dxa"/>
          </w:tcPr>
          <w:p w14:paraId="5D37E444" w14:textId="77777777" w:rsidR="00973E38" w:rsidRPr="00163929" w:rsidRDefault="00973E38" w:rsidP="00120A65">
            <w:pPr>
              <w:rPr>
                <w:rFonts w:ascii="Arial" w:hAnsi="Arial" w:cs="Arial"/>
              </w:rPr>
            </w:pPr>
            <w:r>
              <w:rPr>
                <w:rFonts w:ascii="Arial" w:hAnsi="Arial" w:cs="Arial"/>
              </w:rPr>
              <w:t>Gain on disposal of investment in associate (h)</w:t>
            </w:r>
          </w:p>
        </w:tc>
        <w:tc>
          <w:tcPr>
            <w:tcW w:w="1620" w:type="dxa"/>
          </w:tcPr>
          <w:p w14:paraId="443CF47F" w14:textId="77777777" w:rsidR="00973E38" w:rsidRPr="00163929" w:rsidRDefault="00973E38" w:rsidP="00120A65">
            <w:pPr>
              <w:jc w:val="right"/>
              <w:rPr>
                <w:rFonts w:ascii="Arial" w:hAnsi="Arial" w:cs="Arial"/>
              </w:rPr>
            </w:pPr>
            <w:r>
              <w:rPr>
                <w:rFonts w:ascii="Arial" w:hAnsi="Arial" w:cs="Arial"/>
              </w:rPr>
              <w:t>9</w:t>
            </w:r>
          </w:p>
        </w:tc>
        <w:tc>
          <w:tcPr>
            <w:tcW w:w="1620" w:type="dxa"/>
          </w:tcPr>
          <w:p w14:paraId="717C8646" w14:textId="77777777" w:rsidR="00973E38" w:rsidRPr="00163929" w:rsidRDefault="00973E38" w:rsidP="00120A65">
            <w:pPr>
              <w:jc w:val="right"/>
              <w:rPr>
                <w:rFonts w:ascii="Arial" w:hAnsi="Arial" w:cs="Arial"/>
              </w:rPr>
            </w:pPr>
            <w:r>
              <w:rPr>
                <w:rFonts w:ascii="Arial" w:hAnsi="Arial" w:cs="Arial"/>
              </w:rPr>
              <w:t>-</w:t>
            </w:r>
          </w:p>
        </w:tc>
      </w:tr>
      <w:tr w:rsidR="00973E38" w:rsidRPr="00D34C44" w14:paraId="49BE049B" w14:textId="77777777" w:rsidTr="00120A65">
        <w:trPr>
          <w:gridAfter w:val="1"/>
          <w:wAfter w:w="1620" w:type="dxa"/>
        </w:trPr>
        <w:tc>
          <w:tcPr>
            <w:tcW w:w="648" w:type="dxa"/>
          </w:tcPr>
          <w:p w14:paraId="7022F7B9" w14:textId="77777777" w:rsidR="00973E38" w:rsidRPr="00D34C44" w:rsidRDefault="00973E38" w:rsidP="00120A65">
            <w:pPr>
              <w:rPr>
                <w:rFonts w:ascii="Arial" w:hAnsi="Arial" w:cs="Arial"/>
                <w:sz w:val="16"/>
                <w:szCs w:val="16"/>
              </w:rPr>
            </w:pPr>
          </w:p>
        </w:tc>
        <w:tc>
          <w:tcPr>
            <w:tcW w:w="360" w:type="dxa"/>
            <w:gridSpan w:val="2"/>
          </w:tcPr>
          <w:p w14:paraId="08866A4C" w14:textId="77777777" w:rsidR="00973E38" w:rsidRPr="00D34C44" w:rsidRDefault="00973E38" w:rsidP="00120A65">
            <w:pPr>
              <w:rPr>
                <w:rFonts w:ascii="Arial" w:hAnsi="Arial" w:cs="Arial"/>
                <w:sz w:val="16"/>
                <w:szCs w:val="16"/>
              </w:rPr>
            </w:pPr>
          </w:p>
        </w:tc>
        <w:tc>
          <w:tcPr>
            <w:tcW w:w="6120" w:type="dxa"/>
          </w:tcPr>
          <w:p w14:paraId="27A8A347" w14:textId="77777777" w:rsidR="00973E38" w:rsidRPr="00D34C44" w:rsidRDefault="00973E38" w:rsidP="00120A65">
            <w:pPr>
              <w:rPr>
                <w:rFonts w:ascii="Arial" w:hAnsi="Arial" w:cs="Arial"/>
                <w:sz w:val="16"/>
                <w:szCs w:val="16"/>
              </w:rPr>
            </w:pPr>
          </w:p>
        </w:tc>
        <w:tc>
          <w:tcPr>
            <w:tcW w:w="1620" w:type="dxa"/>
          </w:tcPr>
          <w:p w14:paraId="0B8CA114" w14:textId="77777777" w:rsidR="00973E38" w:rsidRPr="00D34C44" w:rsidRDefault="00973E38" w:rsidP="00120A65">
            <w:pPr>
              <w:jc w:val="right"/>
              <w:rPr>
                <w:rFonts w:ascii="Arial" w:hAnsi="Arial" w:cs="Arial"/>
                <w:sz w:val="16"/>
                <w:szCs w:val="16"/>
              </w:rPr>
            </w:pPr>
            <w:r w:rsidRPr="00D34C44">
              <w:rPr>
                <w:rFonts w:ascii="Arial" w:hAnsi="Arial" w:cs="Arial"/>
                <w:sz w:val="16"/>
                <w:szCs w:val="16"/>
              </w:rPr>
              <w:t>_____</w:t>
            </w:r>
          </w:p>
        </w:tc>
        <w:tc>
          <w:tcPr>
            <w:tcW w:w="1620" w:type="dxa"/>
          </w:tcPr>
          <w:p w14:paraId="2D0C3E47" w14:textId="77777777" w:rsidR="00973E38" w:rsidRPr="00D34C44" w:rsidRDefault="00973E38" w:rsidP="00120A65">
            <w:pPr>
              <w:jc w:val="right"/>
              <w:rPr>
                <w:rFonts w:ascii="Arial" w:hAnsi="Arial" w:cs="Arial"/>
                <w:sz w:val="16"/>
                <w:szCs w:val="16"/>
              </w:rPr>
            </w:pPr>
            <w:r w:rsidRPr="00D34C44">
              <w:rPr>
                <w:rFonts w:ascii="Arial" w:hAnsi="Arial" w:cs="Arial"/>
                <w:sz w:val="16"/>
                <w:szCs w:val="16"/>
              </w:rPr>
              <w:t>____</w:t>
            </w:r>
          </w:p>
        </w:tc>
      </w:tr>
      <w:tr w:rsidR="00973E38" w:rsidRPr="00163929" w14:paraId="6BD60ED5" w14:textId="77777777" w:rsidTr="00120A65">
        <w:tc>
          <w:tcPr>
            <w:tcW w:w="648" w:type="dxa"/>
          </w:tcPr>
          <w:p w14:paraId="19C38DD8" w14:textId="77777777" w:rsidR="00973E38" w:rsidRPr="00163929" w:rsidRDefault="00973E38" w:rsidP="00120A65">
            <w:pPr>
              <w:rPr>
                <w:rFonts w:ascii="Arial" w:hAnsi="Arial" w:cs="Arial"/>
                <w:b/>
              </w:rPr>
            </w:pPr>
          </w:p>
        </w:tc>
        <w:tc>
          <w:tcPr>
            <w:tcW w:w="6480" w:type="dxa"/>
            <w:gridSpan w:val="3"/>
          </w:tcPr>
          <w:p w14:paraId="7E2561A5" w14:textId="77777777" w:rsidR="00973E38" w:rsidRPr="00163929" w:rsidRDefault="00973E38" w:rsidP="00120A65">
            <w:pPr>
              <w:rPr>
                <w:rFonts w:ascii="Arial" w:hAnsi="Arial" w:cs="Arial"/>
                <w:b/>
              </w:rPr>
            </w:pPr>
          </w:p>
        </w:tc>
        <w:tc>
          <w:tcPr>
            <w:tcW w:w="1620" w:type="dxa"/>
          </w:tcPr>
          <w:p w14:paraId="7B1FF066" w14:textId="77777777" w:rsidR="00973E38" w:rsidRPr="00A22137" w:rsidRDefault="00973E38" w:rsidP="00120A65">
            <w:pPr>
              <w:jc w:val="right"/>
              <w:rPr>
                <w:rFonts w:ascii="Arial" w:hAnsi="Arial" w:cs="Arial"/>
              </w:rPr>
            </w:pPr>
            <w:r w:rsidRPr="00A22137">
              <w:rPr>
                <w:rFonts w:ascii="Arial" w:hAnsi="Arial" w:cs="Arial"/>
              </w:rPr>
              <w:t>880</w:t>
            </w:r>
          </w:p>
        </w:tc>
        <w:tc>
          <w:tcPr>
            <w:tcW w:w="1620" w:type="dxa"/>
          </w:tcPr>
          <w:p w14:paraId="135663D5" w14:textId="77777777" w:rsidR="00973E38" w:rsidRPr="00A22137" w:rsidRDefault="00973E38" w:rsidP="00120A65">
            <w:pPr>
              <w:jc w:val="right"/>
              <w:rPr>
                <w:rFonts w:ascii="Arial" w:hAnsi="Arial" w:cs="Arial"/>
              </w:rPr>
            </w:pPr>
            <w:r w:rsidRPr="00A22137">
              <w:rPr>
                <w:rFonts w:ascii="Arial" w:hAnsi="Arial" w:cs="Arial"/>
              </w:rPr>
              <w:t>130</w:t>
            </w:r>
          </w:p>
        </w:tc>
        <w:tc>
          <w:tcPr>
            <w:tcW w:w="1620" w:type="dxa"/>
          </w:tcPr>
          <w:p w14:paraId="74408FB5" w14:textId="77777777" w:rsidR="00973E38" w:rsidRPr="00163929" w:rsidRDefault="00973E38" w:rsidP="00120A65">
            <w:pPr>
              <w:jc w:val="right"/>
              <w:rPr>
                <w:rFonts w:ascii="Arial" w:hAnsi="Arial" w:cs="Arial"/>
                <w:b/>
              </w:rPr>
            </w:pPr>
            <w:r w:rsidRPr="00163929">
              <w:rPr>
                <w:rFonts w:ascii="Arial" w:hAnsi="Arial" w:cs="Arial"/>
                <w:b/>
              </w:rPr>
              <w:t>29</w:t>
            </w:r>
          </w:p>
        </w:tc>
      </w:tr>
      <w:tr w:rsidR="00973E38" w:rsidRPr="00163929" w14:paraId="4D96810B" w14:textId="77777777" w:rsidTr="00120A65">
        <w:tc>
          <w:tcPr>
            <w:tcW w:w="648" w:type="dxa"/>
          </w:tcPr>
          <w:p w14:paraId="0E03F9CB" w14:textId="77777777" w:rsidR="00973E38" w:rsidRPr="00163929" w:rsidRDefault="00973E38" w:rsidP="00120A65">
            <w:pPr>
              <w:rPr>
                <w:rFonts w:ascii="Arial" w:hAnsi="Arial" w:cs="Arial"/>
              </w:rPr>
            </w:pPr>
          </w:p>
        </w:tc>
        <w:tc>
          <w:tcPr>
            <w:tcW w:w="6480" w:type="dxa"/>
            <w:gridSpan w:val="3"/>
          </w:tcPr>
          <w:p w14:paraId="49929053" w14:textId="77777777" w:rsidR="00973E38" w:rsidRPr="00163929" w:rsidRDefault="00973E38" w:rsidP="00120A65">
            <w:pPr>
              <w:rPr>
                <w:rFonts w:ascii="Arial" w:hAnsi="Arial" w:cs="Arial"/>
              </w:rPr>
            </w:pPr>
            <w:r>
              <w:rPr>
                <w:rFonts w:ascii="Arial" w:hAnsi="Arial" w:cs="Arial"/>
              </w:rPr>
              <w:t xml:space="preserve">    Impairment charges:</w:t>
            </w:r>
          </w:p>
        </w:tc>
        <w:tc>
          <w:tcPr>
            <w:tcW w:w="1620" w:type="dxa"/>
          </w:tcPr>
          <w:p w14:paraId="16B7A71B" w14:textId="77777777" w:rsidR="00973E38" w:rsidRPr="00163929" w:rsidRDefault="00973E38" w:rsidP="00120A65">
            <w:pPr>
              <w:jc w:val="right"/>
              <w:rPr>
                <w:rFonts w:ascii="Arial" w:hAnsi="Arial" w:cs="Arial"/>
              </w:rPr>
            </w:pPr>
          </w:p>
        </w:tc>
        <w:tc>
          <w:tcPr>
            <w:tcW w:w="1620" w:type="dxa"/>
          </w:tcPr>
          <w:p w14:paraId="1E928051" w14:textId="77777777" w:rsidR="00973E38" w:rsidRPr="00163929" w:rsidRDefault="00973E38" w:rsidP="00120A65">
            <w:pPr>
              <w:jc w:val="right"/>
              <w:rPr>
                <w:rFonts w:ascii="Arial" w:hAnsi="Arial" w:cs="Arial"/>
              </w:rPr>
            </w:pPr>
          </w:p>
        </w:tc>
        <w:tc>
          <w:tcPr>
            <w:tcW w:w="1620" w:type="dxa"/>
          </w:tcPr>
          <w:p w14:paraId="75515E2B" w14:textId="77777777" w:rsidR="00973E38" w:rsidRPr="00163929" w:rsidRDefault="00973E38" w:rsidP="00120A65">
            <w:pPr>
              <w:jc w:val="right"/>
              <w:rPr>
                <w:rFonts w:ascii="Arial" w:hAnsi="Arial" w:cs="Arial"/>
              </w:rPr>
            </w:pPr>
          </w:p>
        </w:tc>
      </w:tr>
      <w:tr w:rsidR="00973E38" w:rsidRPr="00163929" w14:paraId="3F445FCE" w14:textId="77777777" w:rsidTr="00120A65">
        <w:trPr>
          <w:gridAfter w:val="1"/>
          <w:wAfter w:w="1620" w:type="dxa"/>
        </w:trPr>
        <w:tc>
          <w:tcPr>
            <w:tcW w:w="648" w:type="dxa"/>
          </w:tcPr>
          <w:p w14:paraId="21E172B7" w14:textId="77777777" w:rsidR="00973E38" w:rsidRPr="00163929" w:rsidRDefault="00973E38" w:rsidP="00120A65">
            <w:pPr>
              <w:rPr>
                <w:rFonts w:ascii="Arial" w:hAnsi="Arial" w:cs="Arial"/>
              </w:rPr>
            </w:pPr>
          </w:p>
        </w:tc>
        <w:tc>
          <w:tcPr>
            <w:tcW w:w="360" w:type="dxa"/>
            <w:gridSpan w:val="2"/>
          </w:tcPr>
          <w:p w14:paraId="60FAA9A6" w14:textId="77777777" w:rsidR="00973E38" w:rsidRPr="00163929" w:rsidRDefault="00973E38" w:rsidP="00120A65">
            <w:pPr>
              <w:rPr>
                <w:rFonts w:ascii="Arial" w:hAnsi="Arial" w:cs="Arial"/>
              </w:rPr>
            </w:pPr>
          </w:p>
        </w:tc>
        <w:tc>
          <w:tcPr>
            <w:tcW w:w="6120" w:type="dxa"/>
          </w:tcPr>
          <w:p w14:paraId="0B4B36F9" w14:textId="77777777" w:rsidR="00973E38" w:rsidRPr="00163929" w:rsidRDefault="00973E38" w:rsidP="00120A65">
            <w:pPr>
              <w:rPr>
                <w:rFonts w:ascii="Arial" w:hAnsi="Arial" w:cs="Arial"/>
              </w:rPr>
            </w:pPr>
            <w:r>
              <w:rPr>
                <w:rFonts w:ascii="Arial" w:hAnsi="Arial" w:cs="Arial"/>
              </w:rPr>
              <w:t>Property, plant and equipment (i)</w:t>
            </w:r>
          </w:p>
        </w:tc>
        <w:tc>
          <w:tcPr>
            <w:tcW w:w="1620" w:type="dxa"/>
          </w:tcPr>
          <w:p w14:paraId="5F88B6FC" w14:textId="77777777" w:rsidR="00973E38" w:rsidRPr="00163929" w:rsidRDefault="00973E38" w:rsidP="00120A65">
            <w:pPr>
              <w:jc w:val="right"/>
              <w:rPr>
                <w:rFonts w:ascii="Arial" w:hAnsi="Arial" w:cs="Arial"/>
              </w:rPr>
            </w:pPr>
            <w:r>
              <w:rPr>
                <w:rFonts w:ascii="Arial" w:hAnsi="Arial" w:cs="Arial"/>
              </w:rPr>
              <w:t>(27)</w:t>
            </w:r>
          </w:p>
        </w:tc>
        <w:tc>
          <w:tcPr>
            <w:tcW w:w="1620" w:type="dxa"/>
          </w:tcPr>
          <w:p w14:paraId="1AE0DB28"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34EFEAD0" w14:textId="77777777" w:rsidTr="00120A65">
        <w:trPr>
          <w:gridAfter w:val="1"/>
          <w:wAfter w:w="1620" w:type="dxa"/>
        </w:trPr>
        <w:tc>
          <w:tcPr>
            <w:tcW w:w="648" w:type="dxa"/>
          </w:tcPr>
          <w:p w14:paraId="3D1C263F" w14:textId="77777777" w:rsidR="00973E38" w:rsidRPr="00163929" w:rsidRDefault="00973E38" w:rsidP="00120A65">
            <w:pPr>
              <w:rPr>
                <w:rFonts w:ascii="Arial" w:hAnsi="Arial" w:cs="Arial"/>
              </w:rPr>
            </w:pPr>
          </w:p>
        </w:tc>
        <w:tc>
          <w:tcPr>
            <w:tcW w:w="360" w:type="dxa"/>
            <w:gridSpan w:val="2"/>
          </w:tcPr>
          <w:p w14:paraId="7BF41281" w14:textId="77777777" w:rsidR="00973E38" w:rsidRPr="00163929" w:rsidRDefault="00973E38" w:rsidP="00120A65">
            <w:pPr>
              <w:rPr>
                <w:rFonts w:ascii="Arial" w:hAnsi="Arial" w:cs="Arial"/>
              </w:rPr>
            </w:pPr>
          </w:p>
        </w:tc>
        <w:tc>
          <w:tcPr>
            <w:tcW w:w="6120" w:type="dxa"/>
          </w:tcPr>
          <w:p w14:paraId="5D76D3FA" w14:textId="77777777" w:rsidR="00973E38" w:rsidRPr="00163929" w:rsidRDefault="00973E38" w:rsidP="00120A65">
            <w:pPr>
              <w:rPr>
                <w:rFonts w:ascii="Arial" w:hAnsi="Arial" w:cs="Arial"/>
              </w:rPr>
            </w:pPr>
            <w:r>
              <w:rPr>
                <w:rFonts w:ascii="Arial" w:hAnsi="Arial" w:cs="Arial"/>
              </w:rPr>
              <w:t>Associates (j)</w:t>
            </w:r>
          </w:p>
        </w:tc>
        <w:tc>
          <w:tcPr>
            <w:tcW w:w="1620" w:type="dxa"/>
          </w:tcPr>
          <w:p w14:paraId="32AEF410" w14:textId="77777777" w:rsidR="00973E38" w:rsidRPr="00163929" w:rsidRDefault="00973E38" w:rsidP="00120A65">
            <w:pPr>
              <w:jc w:val="right"/>
              <w:rPr>
                <w:rFonts w:ascii="Arial" w:hAnsi="Arial" w:cs="Arial"/>
              </w:rPr>
            </w:pPr>
            <w:r>
              <w:rPr>
                <w:rFonts w:ascii="Arial" w:hAnsi="Arial" w:cs="Arial"/>
              </w:rPr>
              <w:t>(9)</w:t>
            </w:r>
          </w:p>
        </w:tc>
        <w:tc>
          <w:tcPr>
            <w:tcW w:w="1620" w:type="dxa"/>
          </w:tcPr>
          <w:p w14:paraId="7CD5E645" w14:textId="77777777" w:rsidR="00973E38" w:rsidRPr="00163929" w:rsidRDefault="00973E38" w:rsidP="00120A65">
            <w:pPr>
              <w:jc w:val="right"/>
              <w:rPr>
                <w:rFonts w:ascii="Arial" w:hAnsi="Arial" w:cs="Arial"/>
              </w:rPr>
            </w:pPr>
            <w:r>
              <w:rPr>
                <w:rFonts w:ascii="Arial" w:hAnsi="Arial" w:cs="Arial"/>
              </w:rPr>
              <w:t>-</w:t>
            </w:r>
          </w:p>
        </w:tc>
      </w:tr>
      <w:tr w:rsidR="00973E38" w:rsidRPr="002112EA" w14:paraId="36C74A52" w14:textId="77777777" w:rsidTr="00120A65">
        <w:tc>
          <w:tcPr>
            <w:tcW w:w="648" w:type="dxa"/>
          </w:tcPr>
          <w:p w14:paraId="7310103E" w14:textId="77777777" w:rsidR="00973E38" w:rsidRPr="002112EA" w:rsidRDefault="00973E38" w:rsidP="00120A65">
            <w:pPr>
              <w:rPr>
                <w:rFonts w:ascii="Arial" w:hAnsi="Arial" w:cs="Arial"/>
                <w:sz w:val="16"/>
                <w:szCs w:val="16"/>
              </w:rPr>
            </w:pPr>
          </w:p>
        </w:tc>
        <w:tc>
          <w:tcPr>
            <w:tcW w:w="6480" w:type="dxa"/>
            <w:gridSpan w:val="3"/>
          </w:tcPr>
          <w:p w14:paraId="4A4BFCD4" w14:textId="77777777" w:rsidR="00973E38" w:rsidRPr="002112EA" w:rsidRDefault="00973E38" w:rsidP="00120A65">
            <w:pPr>
              <w:rPr>
                <w:rFonts w:ascii="Arial" w:hAnsi="Arial" w:cs="Arial"/>
                <w:sz w:val="16"/>
                <w:szCs w:val="16"/>
              </w:rPr>
            </w:pPr>
          </w:p>
        </w:tc>
        <w:tc>
          <w:tcPr>
            <w:tcW w:w="1620" w:type="dxa"/>
          </w:tcPr>
          <w:p w14:paraId="602F36D7" w14:textId="77777777" w:rsidR="00973E38" w:rsidRPr="002112EA" w:rsidRDefault="00973E38" w:rsidP="00120A65">
            <w:pPr>
              <w:jc w:val="right"/>
              <w:rPr>
                <w:rFonts w:ascii="Arial" w:hAnsi="Arial" w:cs="Arial"/>
                <w:sz w:val="16"/>
                <w:szCs w:val="16"/>
              </w:rPr>
            </w:pPr>
            <w:r w:rsidRPr="002112EA">
              <w:rPr>
                <w:rFonts w:ascii="Arial" w:hAnsi="Arial" w:cs="Arial"/>
                <w:sz w:val="16"/>
                <w:szCs w:val="16"/>
              </w:rPr>
              <w:t>_____</w:t>
            </w:r>
          </w:p>
        </w:tc>
        <w:tc>
          <w:tcPr>
            <w:tcW w:w="1620" w:type="dxa"/>
          </w:tcPr>
          <w:p w14:paraId="0E57D08B" w14:textId="77777777" w:rsidR="00973E38" w:rsidRPr="002112EA" w:rsidRDefault="00973E38" w:rsidP="00120A65">
            <w:pPr>
              <w:jc w:val="right"/>
              <w:rPr>
                <w:rFonts w:ascii="Arial" w:hAnsi="Arial" w:cs="Arial"/>
                <w:sz w:val="16"/>
                <w:szCs w:val="16"/>
              </w:rPr>
            </w:pPr>
            <w:r w:rsidRPr="002112EA">
              <w:rPr>
                <w:rFonts w:ascii="Arial" w:hAnsi="Arial" w:cs="Arial"/>
                <w:sz w:val="16"/>
                <w:szCs w:val="16"/>
              </w:rPr>
              <w:t>____</w:t>
            </w:r>
          </w:p>
        </w:tc>
        <w:tc>
          <w:tcPr>
            <w:tcW w:w="1620" w:type="dxa"/>
          </w:tcPr>
          <w:p w14:paraId="59E81054" w14:textId="77777777" w:rsidR="00973E38" w:rsidRPr="002112EA" w:rsidRDefault="00973E38" w:rsidP="00120A65">
            <w:pPr>
              <w:jc w:val="right"/>
              <w:rPr>
                <w:rFonts w:ascii="Arial" w:hAnsi="Arial" w:cs="Arial"/>
                <w:sz w:val="16"/>
                <w:szCs w:val="16"/>
              </w:rPr>
            </w:pPr>
          </w:p>
        </w:tc>
      </w:tr>
      <w:tr w:rsidR="00973E38" w:rsidRPr="00163929" w14:paraId="4EA115AD" w14:textId="77777777" w:rsidTr="00120A65">
        <w:tc>
          <w:tcPr>
            <w:tcW w:w="648" w:type="dxa"/>
          </w:tcPr>
          <w:p w14:paraId="167B0388" w14:textId="77777777" w:rsidR="00973E38" w:rsidRPr="00163929" w:rsidRDefault="00973E38" w:rsidP="00120A65">
            <w:pPr>
              <w:rPr>
                <w:rFonts w:ascii="Arial" w:hAnsi="Arial" w:cs="Arial"/>
              </w:rPr>
            </w:pPr>
          </w:p>
        </w:tc>
        <w:tc>
          <w:tcPr>
            <w:tcW w:w="6480" w:type="dxa"/>
            <w:gridSpan w:val="3"/>
          </w:tcPr>
          <w:p w14:paraId="084346C9" w14:textId="77777777" w:rsidR="00973E38" w:rsidRPr="00163929" w:rsidRDefault="00973E38" w:rsidP="00120A65">
            <w:pPr>
              <w:rPr>
                <w:rFonts w:ascii="Arial" w:hAnsi="Arial" w:cs="Arial"/>
              </w:rPr>
            </w:pPr>
          </w:p>
        </w:tc>
        <w:tc>
          <w:tcPr>
            <w:tcW w:w="1620" w:type="dxa"/>
          </w:tcPr>
          <w:p w14:paraId="17FF4059" w14:textId="77777777" w:rsidR="00973E38" w:rsidRPr="00163929" w:rsidRDefault="00973E38" w:rsidP="00120A65">
            <w:pPr>
              <w:jc w:val="right"/>
              <w:rPr>
                <w:rFonts w:ascii="Arial" w:hAnsi="Arial" w:cs="Arial"/>
              </w:rPr>
            </w:pPr>
            <w:r>
              <w:rPr>
                <w:rFonts w:ascii="Arial" w:hAnsi="Arial" w:cs="Arial"/>
              </w:rPr>
              <w:t>(36)</w:t>
            </w:r>
          </w:p>
        </w:tc>
        <w:tc>
          <w:tcPr>
            <w:tcW w:w="1620" w:type="dxa"/>
          </w:tcPr>
          <w:p w14:paraId="36545A11" w14:textId="77777777" w:rsidR="00973E38" w:rsidRPr="00163929" w:rsidRDefault="00973E38" w:rsidP="00120A65">
            <w:pPr>
              <w:jc w:val="right"/>
              <w:rPr>
                <w:rFonts w:ascii="Arial" w:hAnsi="Arial" w:cs="Arial"/>
              </w:rPr>
            </w:pPr>
            <w:r>
              <w:rPr>
                <w:rFonts w:ascii="Arial" w:hAnsi="Arial" w:cs="Arial"/>
              </w:rPr>
              <w:t>-</w:t>
            </w:r>
          </w:p>
        </w:tc>
        <w:tc>
          <w:tcPr>
            <w:tcW w:w="1620" w:type="dxa"/>
          </w:tcPr>
          <w:p w14:paraId="5D101FCE" w14:textId="77777777" w:rsidR="00973E38" w:rsidRPr="00163929" w:rsidRDefault="00973E38" w:rsidP="00120A65">
            <w:pPr>
              <w:jc w:val="right"/>
              <w:rPr>
                <w:rFonts w:ascii="Arial" w:hAnsi="Arial" w:cs="Arial"/>
              </w:rPr>
            </w:pPr>
          </w:p>
        </w:tc>
      </w:tr>
      <w:tr w:rsidR="00973E38" w:rsidRPr="002112EA" w14:paraId="1809A1BD" w14:textId="77777777" w:rsidTr="00120A65">
        <w:tc>
          <w:tcPr>
            <w:tcW w:w="648" w:type="dxa"/>
          </w:tcPr>
          <w:p w14:paraId="14C960A5" w14:textId="77777777" w:rsidR="00973E38" w:rsidRPr="002112EA" w:rsidRDefault="00973E38" w:rsidP="00120A65">
            <w:pPr>
              <w:rPr>
                <w:rFonts w:ascii="Arial" w:hAnsi="Arial" w:cs="Arial"/>
                <w:sz w:val="16"/>
                <w:szCs w:val="16"/>
              </w:rPr>
            </w:pPr>
          </w:p>
        </w:tc>
        <w:tc>
          <w:tcPr>
            <w:tcW w:w="6480" w:type="dxa"/>
            <w:gridSpan w:val="3"/>
          </w:tcPr>
          <w:p w14:paraId="0C8D68C5" w14:textId="77777777" w:rsidR="00973E38" w:rsidRPr="002112EA" w:rsidRDefault="00973E38" w:rsidP="00120A65">
            <w:pPr>
              <w:rPr>
                <w:rFonts w:ascii="Arial" w:hAnsi="Arial" w:cs="Arial"/>
                <w:sz w:val="16"/>
                <w:szCs w:val="16"/>
              </w:rPr>
            </w:pPr>
          </w:p>
        </w:tc>
        <w:tc>
          <w:tcPr>
            <w:tcW w:w="1620" w:type="dxa"/>
          </w:tcPr>
          <w:p w14:paraId="27F90457" w14:textId="77777777" w:rsidR="00973E38" w:rsidRPr="002112EA" w:rsidRDefault="00973E38" w:rsidP="00120A65">
            <w:pPr>
              <w:jc w:val="right"/>
              <w:rPr>
                <w:rFonts w:ascii="Arial" w:hAnsi="Arial" w:cs="Arial"/>
                <w:sz w:val="16"/>
                <w:szCs w:val="16"/>
              </w:rPr>
            </w:pPr>
            <w:r w:rsidRPr="002112EA">
              <w:rPr>
                <w:rFonts w:ascii="Arial" w:hAnsi="Arial" w:cs="Arial"/>
                <w:sz w:val="16"/>
                <w:szCs w:val="16"/>
              </w:rPr>
              <w:t>_____</w:t>
            </w:r>
          </w:p>
        </w:tc>
        <w:tc>
          <w:tcPr>
            <w:tcW w:w="1620" w:type="dxa"/>
          </w:tcPr>
          <w:p w14:paraId="17284EFB" w14:textId="77777777" w:rsidR="00973E38" w:rsidRPr="002112EA" w:rsidRDefault="00973E38" w:rsidP="00120A65">
            <w:pPr>
              <w:jc w:val="right"/>
              <w:rPr>
                <w:rFonts w:ascii="Arial" w:hAnsi="Arial" w:cs="Arial"/>
                <w:sz w:val="16"/>
                <w:szCs w:val="16"/>
              </w:rPr>
            </w:pPr>
            <w:r w:rsidRPr="002112EA">
              <w:rPr>
                <w:rFonts w:ascii="Arial" w:hAnsi="Arial" w:cs="Arial"/>
                <w:sz w:val="16"/>
                <w:szCs w:val="16"/>
              </w:rPr>
              <w:t>____</w:t>
            </w:r>
          </w:p>
        </w:tc>
        <w:tc>
          <w:tcPr>
            <w:tcW w:w="1620" w:type="dxa"/>
          </w:tcPr>
          <w:p w14:paraId="006AB0B4" w14:textId="77777777" w:rsidR="00973E38" w:rsidRPr="002112EA" w:rsidRDefault="00973E38" w:rsidP="00120A65">
            <w:pPr>
              <w:jc w:val="right"/>
              <w:rPr>
                <w:rFonts w:ascii="Arial" w:hAnsi="Arial" w:cs="Arial"/>
                <w:sz w:val="16"/>
                <w:szCs w:val="16"/>
              </w:rPr>
            </w:pPr>
          </w:p>
        </w:tc>
      </w:tr>
      <w:tr w:rsidR="00973E38" w:rsidRPr="00163929" w14:paraId="36E9CF35" w14:textId="77777777" w:rsidTr="00120A65">
        <w:tc>
          <w:tcPr>
            <w:tcW w:w="648" w:type="dxa"/>
          </w:tcPr>
          <w:p w14:paraId="448E99EA" w14:textId="77777777" w:rsidR="00973E38" w:rsidRPr="00163929" w:rsidRDefault="00973E38" w:rsidP="00120A65">
            <w:pPr>
              <w:rPr>
                <w:rFonts w:ascii="Arial" w:hAnsi="Arial" w:cs="Arial"/>
              </w:rPr>
            </w:pPr>
          </w:p>
        </w:tc>
        <w:tc>
          <w:tcPr>
            <w:tcW w:w="6480" w:type="dxa"/>
            <w:gridSpan w:val="3"/>
          </w:tcPr>
          <w:p w14:paraId="2DB38B93" w14:textId="77777777" w:rsidR="00973E38" w:rsidRPr="00163929" w:rsidRDefault="00973E38" w:rsidP="00120A65">
            <w:pPr>
              <w:rPr>
                <w:rFonts w:ascii="Arial" w:hAnsi="Arial" w:cs="Arial"/>
              </w:rPr>
            </w:pPr>
          </w:p>
        </w:tc>
        <w:tc>
          <w:tcPr>
            <w:tcW w:w="1620" w:type="dxa"/>
          </w:tcPr>
          <w:p w14:paraId="5BFE554D" w14:textId="77777777" w:rsidR="00973E38" w:rsidRPr="00A22137" w:rsidRDefault="00973E38" w:rsidP="00120A65">
            <w:pPr>
              <w:jc w:val="right"/>
              <w:rPr>
                <w:rFonts w:ascii="Arial" w:hAnsi="Arial" w:cs="Arial"/>
                <w:b/>
                <w:u w:val="single" w:color="FFFFFF"/>
              </w:rPr>
            </w:pPr>
            <w:r w:rsidRPr="00A22137">
              <w:rPr>
                <w:rFonts w:ascii="Arial" w:hAnsi="Arial" w:cs="Arial"/>
                <w:b/>
                <w:u w:val="single" w:color="FFFFFF"/>
              </w:rPr>
              <w:t>819</w:t>
            </w:r>
          </w:p>
        </w:tc>
        <w:tc>
          <w:tcPr>
            <w:tcW w:w="1620" w:type="dxa"/>
          </w:tcPr>
          <w:p w14:paraId="471B4F14" w14:textId="77777777" w:rsidR="00973E38" w:rsidRPr="00A22137" w:rsidRDefault="00973E38" w:rsidP="00120A65">
            <w:pPr>
              <w:jc w:val="right"/>
              <w:rPr>
                <w:rFonts w:ascii="Arial" w:hAnsi="Arial" w:cs="Arial"/>
                <w:b/>
                <w:u w:val="single" w:color="FFFFFF"/>
              </w:rPr>
            </w:pPr>
            <w:r w:rsidRPr="00A22137">
              <w:rPr>
                <w:rFonts w:ascii="Arial" w:hAnsi="Arial" w:cs="Arial"/>
                <w:b/>
                <w:u w:val="single" w:color="FFFFFF"/>
              </w:rPr>
              <w:t>29</w:t>
            </w:r>
          </w:p>
        </w:tc>
        <w:tc>
          <w:tcPr>
            <w:tcW w:w="1620" w:type="dxa"/>
          </w:tcPr>
          <w:p w14:paraId="7DB57F83" w14:textId="77777777" w:rsidR="00973E38" w:rsidRPr="00163929" w:rsidRDefault="00973E38" w:rsidP="00120A65">
            <w:pPr>
              <w:jc w:val="right"/>
              <w:rPr>
                <w:rFonts w:ascii="Arial" w:hAnsi="Arial" w:cs="Arial"/>
              </w:rPr>
            </w:pPr>
          </w:p>
        </w:tc>
      </w:tr>
      <w:tr w:rsidR="00973E38" w:rsidRPr="00D34C44" w14:paraId="4E47858A" w14:textId="77777777" w:rsidTr="00120A65">
        <w:tc>
          <w:tcPr>
            <w:tcW w:w="648" w:type="dxa"/>
          </w:tcPr>
          <w:p w14:paraId="42BEFF71" w14:textId="77777777" w:rsidR="00973E38" w:rsidRPr="00D34C44" w:rsidRDefault="00973E38" w:rsidP="00120A65">
            <w:pPr>
              <w:rPr>
                <w:rFonts w:ascii="Arial" w:hAnsi="Arial" w:cs="Arial"/>
                <w:sz w:val="16"/>
                <w:szCs w:val="16"/>
              </w:rPr>
            </w:pPr>
          </w:p>
        </w:tc>
        <w:tc>
          <w:tcPr>
            <w:tcW w:w="6480" w:type="dxa"/>
            <w:gridSpan w:val="3"/>
          </w:tcPr>
          <w:p w14:paraId="345A6E10" w14:textId="77777777" w:rsidR="00973E38" w:rsidRPr="00D34C44" w:rsidRDefault="00973E38" w:rsidP="00120A65">
            <w:pPr>
              <w:rPr>
                <w:rFonts w:ascii="Arial" w:hAnsi="Arial" w:cs="Arial"/>
                <w:sz w:val="16"/>
                <w:szCs w:val="16"/>
              </w:rPr>
            </w:pPr>
          </w:p>
        </w:tc>
        <w:tc>
          <w:tcPr>
            <w:tcW w:w="1620" w:type="dxa"/>
          </w:tcPr>
          <w:p w14:paraId="0C3D37C1" w14:textId="77777777" w:rsidR="00973E38" w:rsidRPr="00D34C44" w:rsidRDefault="00973E38" w:rsidP="00120A65">
            <w:pPr>
              <w:jc w:val="right"/>
              <w:rPr>
                <w:rFonts w:ascii="Arial" w:hAnsi="Arial" w:cs="Arial"/>
                <w:sz w:val="16"/>
                <w:szCs w:val="16"/>
              </w:rPr>
            </w:pPr>
            <w:r w:rsidRPr="00D34C44">
              <w:rPr>
                <w:rFonts w:ascii="Arial" w:hAnsi="Arial" w:cs="Arial"/>
                <w:sz w:val="16"/>
                <w:szCs w:val="16"/>
                <w:u w:val="double"/>
              </w:rPr>
              <w:t>_____</w:t>
            </w:r>
          </w:p>
        </w:tc>
        <w:tc>
          <w:tcPr>
            <w:tcW w:w="1620" w:type="dxa"/>
          </w:tcPr>
          <w:p w14:paraId="239095B9" w14:textId="77777777" w:rsidR="00973E38" w:rsidRPr="00D34C44" w:rsidRDefault="00973E38" w:rsidP="00120A65">
            <w:pPr>
              <w:jc w:val="right"/>
              <w:rPr>
                <w:rFonts w:ascii="Arial" w:hAnsi="Arial" w:cs="Arial"/>
                <w:sz w:val="16"/>
                <w:szCs w:val="16"/>
              </w:rPr>
            </w:pPr>
            <w:r w:rsidRPr="00D34C44">
              <w:rPr>
                <w:rFonts w:ascii="Arial" w:hAnsi="Arial" w:cs="Arial"/>
                <w:sz w:val="16"/>
                <w:szCs w:val="16"/>
                <w:u w:val="double"/>
              </w:rPr>
              <w:t>_____</w:t>
            </w:r>
          </w:p>
        </w:tc>
        <w:tc>
          <w:tcPr>
            <w:tcW w:w="1620" w:type="dxa"/>
          </w:tcPr>
          <w:p w14:paraId="7CCC8CEE" w14:textId="77777777" w:rsidR="00973E38" w:rsidRPr="00D34C44" w:rsidRDefault="00973E38" w:rsidP="00120A65">
            <w:pPr>
              <w:jc w:val="right"/>
              <w:rPr>
                <w:rFonts w:ascii="Arial" w:hAnsi="Arial" w:cs="Arial"/>
                <w:sz w:val="16"/>
                <w:szCs w:val="16"/>
              </w:rPr>
            </w:pPr>
            <w:r w:rsidRPr="00D34C44">
              <w:rPr>
                <w:rFonts w:ascii="Arial" w:hAnsi="Arial" w:cs="Arial"/>
                <w:sz w:val="16"/>
                <w:szCs w:val="16"/>
              </w:rPr>
              <w:t>====</w:t>
            </w:r>
          </w:p>
        </w:tc>
      </w:tr>
      <w:tr w:rsidR="00973E38" w:rsidRPr="00163929" w14:paraId="149A766D" w14:textId="77777777" w:rsidTr="00120A65">
        <w:tc>
          <w:tcPr>
            <w:tcW w:w="648" w:type="dxa"/>
          </w:tcPr>
          <w:p w14:paraId="28DADB5F" w14:textId="77777777" w:rsidR="00973E38" w:rsidRPr="00163929" w:rsidRDefault="00973E38" w:rsidP="00120A65">
            <w:pPr>
              <w:rPr>
                <w:rFonts w:ascii="Arial" w:hAnsi="Arial" w:cs="Arial"/>
              </w:rPr>
            </w:pPr>
          </w:p>
        </w:tc>
        <w:tc>
          <w:tcPr>
            <w:tcW w:w="6480" w:type="dxa"/>
            <w:gridSpan w:val="3"/>
          </w:tcPr>
          <w:p w14:paraId="6F1E95FD" w14:textId="77777777" w:rsidR="00973E38" w:rsidRPr="00163929" w:rsidRDefault="00973E38" w:rsidP="00120A65">
            <w:pPr>
              <w:rPr>
                <w:rFonts w:ascii="Arial" w:hAnsi="Arial" w:cs="Arial"/>
              </w:rPr>
            </w:pPr>
            <w:r w:rsidRPr="00163929">
              <w:rPr>
                <w:rFonts w:ascii="Arial" w:hAnsi="Arial" w:cs="Arial"/>
                <w:b/>
              </w:rPr>
              <w:t>Tax</w:t>
            </w:r>
          </w:p>
        </w:tc>
        <w:tc>
          <w:tcPr>
            <w:tcW w:w="1620" w:type="dxa"/>
          </w:tcPr>
          <w:p w14:paraId="036CF9E2" w14:textId="77777777" w:rsidR="00973E38" w:rsidRPr="00163929" w:rsidRDefault="00973E38" w:rsidP="00120A65">
            <w:pPr>
              <w:jc w:val="right"/>
              <w:rPr>
                <w:rFonts w:ascii="Arial" w:hAnsi="Arial" w:cs="Arial"/>
              </w:rPr>
            </w:pPr>
          </w:p>
        </w:tc>
        <w:tc>
          <w:tcPr>
            <w:tcW w:w="1620" w:type="dxa"/>
          </w:tcPr>
          <w:p w14:paraId="06BB0708" w14:textId="77777777" w:rsidR="00973E38" w:rsidRPr="00163929" w:rsidRDefault="00973E38" w:rsidP="00120A65">
            <w:pPr>
              <w:jc w:val="right"/>
              <w:rPr>
                <w:rFonts w:ascii="Arial" w:hAnsi="Arial" w:cs="Arial"/>
              </w:rPr>
            </w:pPr>
          </w:p>
        </w:tc>
        <w:tc>
          <w:tcPr>
            <w:tcW w:w="1620" w:type="dxa"/>
          </w:tcPr>
          <w:p w14:paraId="50096CA9" w14:textId="77777777" w:rsidR="00973E38" w:rsidRPr="00163929" w:rsidRDefault="00973E38" w:rsidP="00120A65">
            <w:pPr>
              <w:jc w:val="right"/>
              <w:rPr>
                <w:rFonts w:ascii="Arial" w:hAnsi="Arial" w:cs="Arial"/>
              </w:rPr>
            </w:pPr>
          </w:p>
        </w:tc>
      </w:tr>
      <w:tr w:rsidR="00973E38" w:rsidRPr="00163929" w14:paraId="424AA296" w14:textId="77777777" w:rsidTr="00120A65">
        <w:trPr>
          <w:gridAfter w:val="1"/>
          <w:wAfter w:w="1620" w:type="dxa"/>
        </w:trPr>
        <w:tc>
          <w:tcPr>
            <w:tcW w:w="648" w:type="dxa"/>
          </w:tcPr>
          <w:p w14:paraId="04BDDDB6" w14:textId="77777777" w:rsidR="00973E38" w:rsidRPr="00163929" w:rsidRDefault="00973E38" w:rsidP="00120A65">
            <w:pPr>
              <w:rPr>
                <w:rFonts w:ascii="Arial" w:hAnsi="Arial" w:cs="Arial"/>
              </w:rPr>
            </w:pPr>
          </w:p>
        </w:tc>
        <w:tc>
          <w:tcPr>
            <w:tcW w:w="236" w:type="dxa"/>
          </w:tcPr>
          <w:p w14:paraId="02EF45BE" w14:textId="77777777" w:rsidR="00973E38" w:rsidRPr="00163929" w:rsidRDefault="00973E38" w:rsidP="00120A65">
            <w:pPr>
              <w:rPr>
                <w:rFonts w:ascii="Arial" w:hAnsi="Arial" w:cs="Arial"/>
              </w:rPr>
            </w:pPr>
          </w:p>
        </w:tc>
        <w:tc>
          <w:tcPr>
            <w:tcW w:w="6244" w:type="dxa"/>
            <w:gridSpan w:val="2"/>
          </w:tcPr>
          <w:p w14:paraId="30534D76" w14:textId="77777777" w:rsidR="00973E38" w:rsidRPr="00163929" w:rsidRDefault="00973E38" w:rsidP="00120A65">
            <w:pPr>
              <w:rPr>
                <w:rFonts w:ascii="Arial" w:hAnsi="Arial" w:cs="Arial"/>
              </w:rPr>
            </w:pPr>
            <w:r w:rsidRPr="00163929">
              <w:rPr>
                <w:rFonts w:ascii="Arial" w:hAnsi="Arial" w:cs="Arial"/>
              </w:rPr>
              <w:t>Tax o</w:t>
            </w:r>
            <w:r>
              <w:rPr>
                <w:rFonts w:ascii="Arial" w:hAnsi="Arial" w:cs="Arial"/>
              </w:rPr>
              <w:t>n exceptional operating items (k</w:t>
            </w:r>
            <w:r w:rsidRPr="00163929">
              <w:rPr>
                <w:rFonts w:ascii="Arial" w:hAnsi="Arial" w:cs="Arial"/>
              </w:rPr>
              <w:t>)</w:t>
            </w:r>
          </w:p>
        </w:tc>
        <w:tc>
          <w:tcPr>
            <w:tcW w:w="1620" w:type="dxa"/>
          </w:tcPr>
          <w:p w14:paraId="06CF6DA2" w14:textId="77777777" w:rsidR="00973E38" w:rsidRPr="00163929" w:rsidRDefault="00973E38" w:rsidP="00120A65">
            <w:pPr>
              <w:jc w:val="right"/>
              <w:rPr>
                <w:rFonts w:ascii="Arial" w:hAnsi="Arial" w:cs="Arial"/>
                <w:b/>
              </w:rPr>
            </w:pPr>
            <w:r>
              <w:rPr>
                <w:rFonts w:ascii="Arial" w:hAnsi="Arial" w:cs="Arial"/>
                <w:b/>
              </w:rPr>
              <w:t>(8)</w:t>
            </w:r>
          </w:p>
        </w:tc>
        <w:tc>
          <w:tcPr>
            <w:tcW w:w="1620" w:type="dxa"/>
          </w:tcPr>
          <w:p w14:paraId="5EAD8816" w14:textId="77777777" w:rsidR="00973E38" w:rsidRPr="00163929" w:rsidRDefault="00973E38" w:rsidP="00120A65">
            <w:pPr>
              <w:jc w:val="right"/>
              <w:rPr>
                <w:rFonts w:ascii="Arial" w:hAnsi="Arial" w:cs="Arial"/>
                <w:b/>
              </w:rPr>
            </w:pPr>
            <w:r w:rsidRPr="00163929">
              <w:rPr>
                <w:rFonts w:ascii="Arial" w:hAnsi="Arial" w:cs="Arial"/>
                <w:b/>
              </w:rPr>
              <w:t>(29)</w:t>
            </w:r>
          </w:p>
        </w:tc>
      </w:tr>
      <w:tr w:rsidR="00973E38" w:rsidRPr="00D34C44" w14:paraId="5174DCD5" w14:textId="77777777" w:rsidTr="00120A65">
        <w:trPr>
          <w:gridAfter w:val="1"/>
          <w:wAfter w:w="1620" w:type="dxa"/>
        </w:trPr>
        <w:tc>
          <w:tcPr>
            <w:tcW w:w="648" w:type="dxa"/>
          </w:tcPr>
          <w:p w14:paraId="444C323A" w14:textId="77777777" w:rsidR="00973E38" w:rsidRPr="00D34C44" w:rsidRDefault="00973E38" w:rsidP="00120A65">
            <w:pPr>
              <w:rPr>
                <w:rFonts w:ascii="Arial" w:hAnsi="Arial" w:cs="Arial"/>
                <w:sz w:val="12"/>
                <w:szCs w:val="12"/>
              </w:rPr>
            </w:pPr>
          </w:p>
        </w:tc>
        <w:tc>
          <w:tcPr>
            <w:tcW w:w="360" w:type="dxa"/>
            <w:gridSpan w:val="2"/>
          </w:tcPr>
          <w:p w14:paraId="3A2FBDD4" w14:textId="77777777" w:rsidR="00973E38" w:rsidRPr="00D34C44" w:rsidRDefault="00973E38" w:rsidP="00120A65">
            <w:pPr>
              <w:rPr>
                <w:rFonts w:ascii="Arial" w:hAnsi="Arial" w:cs="Arial"/>
                <w:sz w:val="12"/>
                <w:szCs w:val="12"/>
              </w:rPr>
            </w:pPr>
          </w:p>
        </w:tc>
        <w:tc>
          <w:tcPr>
            <w:tcW w:w="6120" w:type="dxa"/>
          </w:tcPr>
          <w:p w14:paraId="549230ED" w14:textId="77777777" w:rsidR="00973E38" w:rsidRPr="00D34C44" w:rsidRDefault="00973E38" w:rsidP="00120A65">
            <w:pPr>
              <w:rPr>
                <w:rFonts w:ascii="Arial" w:hAnsi="Arial" w:cs="Arial"/>
                <w:sz w:val="12"/>
                <w:szCs w:val="12"/>
              </w:rPr>
            </w:pPr>
          </w:p>
        </w:tc>
        <w:tc>
          <w:tcPr>
            <w:tcW w:w="1620" w:type="dxa"/>
          </w:tcPr>
          <w:p w14:paraId="076BD5CF" w14:textId="77777777" w:rsidR="00973E38" w:rsidRPr="002112EA" w:rsidRDefault="00973E38" w:rsidP="00120A65">
            <w:pPr>
              <w:jc w:val="right"/>
              <w:rPr>
                <w:rFonts w:ascii="Arial" w:hAnsi="Arial" w:cs="Arial"/>
                <w:sz w:val="16"/>
                <w:szCs w:val="16"/>
              </w:rPr>
            </w:pPr>
            <w:r w:rsidRPr="002112EA">
              <w:rPr>
                <w:rFonts w:ascii="Arial" w:hAnsi="Arial" w:cs="Arial"/>
                <w:sz w:val="16"/>
                <w:szCs w:val="16"/>
                <w:u w:val="double"/>
              </w:rPr>
              <w:t>_____</w:t>
            </w:r>
          </w:p>
        </w:tc>
        <w:tc>
          <w:tcPr>
            <w:tcW w:w="1620" w:type="dxa"/>
          </w:tcPr>
          <w:p w14:paraId="4EF61448" w14:textId="77777777" w:rsidR="00973E38" w:rsidRPr="002112EA" w:rsidRDefault="00973E38" w:rsidP="00120A65">
            <w:pPr>
              <w:jc w:val="right"/>
              <w:rPr>
                <w:rFonts w:ascii="Arial" w:hAnsi="Arial" w:cs="Arial"/>
                <w:sz w:val="16"/>
                <w:szCs w:val="16"/>
              </w:rPr>
            </w:pPr>
            <w:r w:rsidRPr="002112EA">
              <w:rPr>
                <w:rFonts w:ascii="Arial" w:hAnsi="Arial" w:cs="Arial"/>
                <w:sz w:val="16"/>
                <w:szCs w:val="16"/>
                <w:u w:val="double"/>
              </w:rPr>
              <w:t>_____</w:t>
            </w:r>
          </w:p>
        </w:tc>
      </w:tr>
      <w:tr w:rsidR="00973E38" w:rsidRPr="00163929" w14:paraId="236A8A08" w14:textId="77777777" w:rsidTr="00120A65">
        <w:trPr>
          <w:gridAfter w:val="1"/>
          <w:wAfter w:w="1620" w:type="dxa"/>
        </w:trPr>
        <w:tc>
          <w:tcPr>
            <w:tcW w:w="648" w:type="dxa"/>
          </w:tcPr>
          <w:p w14:paraId="0B48A695" w14:textId="77777777" w:rsidR="00973E38" w:rsidRPr="00163929" w:rsidRDefault="00973E38" w:rsidP="00120A65">
            <w:pPr>
              <w:rPr>
                <w:rFonts w:ascii="Arial" w:hAnsi="Arial" w:cs="Arial"/>
                <w:b/>
              </w:rPr>
            </w:pPr>
          </w:p>
        </w:tc>
        <w:tc>
          <w:tcPr>
            <w:tcW w:w="360" w:type="dxa"/>
            <w:gridSpan w:val="2"/>
          </w:tcPr>
          <w:p w14:paraId="7D2B5560" w14:textId="77777777" w:rsidR="00973E38" w:rsidRPr="00163929" w:rsidRDefault="00973E38" w:rsidP="00120A65">
            <w:pPr>
              <w:rPr>
                <w:rFonts w:ascii="Arial" w:hAnsi="Arial" w:cs="Arial"/>
                <w:b/>
              </w:rPr>
            </w:pPr>
          </w:p>
        </w:tc>
        <w:tc>
          <w:tcPr>
            <w:tcW w:w="6120" w:type="dxa"/>
          </w:tcPr>
          <w:p w14:paraId="02774D5F" w14:textId="77777777" w:rsidR="00973E38" w:rsidRPr="00163929" w:rsidRDefault="00973E38" w:rsidP="00120A65">
            <w:pPr>
              <w:rPr>
                <w:rFonts w:ascii="Arial" w:hAnsi="Arial" w:cs="Arial"/>
                <w:b/>
              </w:rPr>
            </w:pPr>
          </w:p>
        </w:tc>
        <w:tc>
          <w:tcPr>
            <w:tcW w:w="1620" w:type="dxa"/>
          </w:tcPr>
          <w:p w14:paraId="35DFF4FA" w14:textId="77777777" w:rsidR="00973E38" w:rsidRPr="00163929" w:rsidRDefault="00973E38" w:rsidP="00120A65">
            <w:pPr>
              <w:jc w:val="right"/>
              <w:rPr>
                <w:rFonts w:ascii="Arial" w:hAnsi="Arial" w:cs="Arial"/>
                <w:b/>
              </w:rPr>
            </w:pPr>
          </w:p>
        </w:tc>
        <w:tc>
          <w:tcPr>
            <w:tcW w:w="1620" w:type="dxa"/>
          </w:tcPr>
          <w:p w14:paraId="6BC5EEE4" w14:textId="77777777" w:rsidR="00973E38" w:rsidRPr="00163929" w:rsidRDefault="00973E38" w:rsidP="00120A65">
            <w:pPr>
              <w:jc w:val="right"/>
              <w:rPr>
                <w:rFonts w:ascii="Arial" w:hAnsi="Arial" w:cs="Arial"/>
                <w:b/>
              </w:rPr>
            </w:pPr>
          </w:p>
        </w:tc>
      </w:tr>
      <w:tr w:rsidR="00973E38" w:rsidRPr="002112EA" w14:paraId="21A21C5F" w14:textId="77777777" w:rsidTr="00120A65">
        <w:tc>
          <w:tcPr>
            <w:tcW w:w="648" w:type="dxa"/>
          </w:tcPr>
          <w:p w14:paraId="493E0948" w14:textId="77777777" w:rsidR="00973E38" w:rsidRPr="002112EA" w:rsidRDefault="00973E38" w:rsidP="00120A65">
            <w:pPr>
              <w:rPr>
                <w:rFonts w:ascii="Arial" w:hAnsi="Arial" w:cs="Arial"/>
                <w:sz w:val="16"/>
                <w:szCs w:val="16"/>
              </w:rPr>
            </w:pPr>
          </w:p>
        </w:tc>
        <w:tc>
          <w:tcPr>
            <w:tcW w:w="6480" w:type="dxa"/>
            <w:gridSpan w:val="3"/>
          </w:tcPr>
          <w:p w14:paraId="6BF6E7B8" w14:textId="77777777" w:rsidR="00973E38" w:rsidRPr="002112EA" w:rsidRDefault="00973E38" w:rsidP="00120A65">
            <w:pPr>
              <w:rPr>
                <w:rFonts w:ascii="Arial" w:hAnsi="Arial" w:cs="Arial"/>
                <w:sz w:val="16"/>
                <w:szCs w:val="16"/>
              </w:rPr>
            </w:pPr>
          </w:p>
        </w:tc>
        <w:tc>
          <w:tcPr>
            <w:tcW w:w="1620" w:type="dxa"/>
          </w:tcPr>
          <w:p w14:paraId="7A247281" w14:textId="77777777" w:rsidR="00973E38" w:rsidRPr="002112EA" w:rsidRDefault="00973E38" w:rsidP="00120A65">
            <w:pPr>
              <w:jc w:val="right"/>
              <w:rPr>
                <w:rFonts w:ascii="Arial" w:hAnsi="Arial" w:cs="Arial"/>
                <w:sz w:val="16"/>
                <w:szCs w:val="16"/>
              </w:rPr>
            </w:pPr>
          </w:p>
        </w:tc>
        <w:tc>
          <w:tcPr>
            <w:tcW w:w="1620" w:type="dxa"/>
          </w:tcPr>
          <w:p w14:paraId="6349B805" w14:textId="77777777" w:rsidR="00973E38" w:rsidRPr="002112EA" w:rsidRDefault="00973E38" w:rsidP="00120A65">
            <w:pPr>
              <w:jc w:val="right"/>
              <w:rPr>
                <w:rFonts w:ascii="Arial" w:hAnsi="Arial" w:cs="Arial"/>
                <w:sz w:val="16"/>
                <w:szCs w:val="16"/>
              </w:rPr>
            </w:pPr>
          </w:p>
        </w:tc>
        <w:tc>
          <w:tcPr>
            <w:tcW w:w="1620" w:type="dxa"/>
          </w:tcPr>
          <w:p w14:paraId="1E258D15" w14:textId="77777777" w:rsidR="00973E38" w:rsidRPr="002112EA" w:rsidRDefault="00973E38" w:rsidP="00120A65">
            <w:pPr>
              <w:jc w:val="right"/>
              <w:rPr>
                <w:rFonts w:ascii="Arial" w:hAnsi="Arial" w:cs="Arial"/>
                <w:sz w:val="16"/>
                <w:szCs w:val="16"/>
              </w:rPr>
            </w:pPr>
            <w:r w:rsidRPr="002112EA">
              <w:rPr>
                <w:rFonts w:ascii="Arial" w:hAnsi="Arial" w:cs="Arial"/>
                <w:sz w:val="16"/>
                <w:szCs w:val="16"/>
              </w:rPr>
              <w:t>====</w:t>
            </w:r>
          </w:p>
        </w:tc>
      </w:tr>
    </w:tbl>
    <w:p w14:paraId="632735C3" w14:textId="77777777" w:rsidR="00973E38" w:rsidRPr="00A32D3F" w:rsidRDefault="00973E38" w:rsidP="00973E38">
      <w:pPr>
        <w:rPr>
          <w:rFonts w:ascii="Arial" w:hAnsi="Arial" w:cs="Arial"/>
          <w:sz w:val="16"/>
          <w:szCs w:val="16"/>
        </w:rPr>
      </w:pPr>
    </w:p>
    <w:tbl>
      <w:tblPr>
        <w:tblW w:w="10456" w:type="dxa"/>
        <w:tblLook w:val="01E0" w:firstRow="1" w:lastRow="1" w:firstColumn="1" w:lastColumn="1" w:noHBand="0" w:noVBand="0"/>
      </w:tblPr>
      <w:tblGrid>
        <w:gridCol w:w="648"/>
        <w:gridCol w:w="453"/>
        <w:gridCol w:w="9355"/>
      </w:tblGrid>
      <w:tr w:rsidR="00973E38" w:rsidRPr="00163929" w14:paraId="2FE1355F" w14:textId="77777777" w:rsidTr="00120A65">
        <w:tc>
          <w:tcPr>
            <w:tcW w:w="648" w:type="dxa"/>
          </w:tcPr>
          <w:p w14:paraId="72465E17" w14:textId="77777777" w:rsidR="00973E38" w:rsidRPr="00163929" w:rsidRDefault="00973E38" w:rsidP="00120A65">
            <w:pPr>
              <w:rPr>
                <w:rFonts w:ascii="Arial" w:hAnsi="Arial" w:cs="Arial"/>
              </w:rPr>
            </w:pPr>
          </w:p>
        </w:tc>
        <w:tc>
          <w:tcPr>
            <w:tcW w:w="9808" w:type="dxa"/>
            <w:gridSpan w:val="2"/>
          </w:tcPr>
          <w:p w14:paraId="109499E9" w14:textId="77777777" w:rsidR="00973E38" w:rsidRPr="00163929" w:rsidRDefault="00973E38" w:rsidP="00120A65">
            <w:pPr>
              <w:rPr>
                <w:rFonts w:ascii="Arial" w:hAnsi="Arial" w:cs="Arial"/>
              </w:rPr>
            </w:pPr>
            <w:r>
              <w:rPr>
                <w:rFonts w:ascii="Arial" w:hAnsi="Arial" w:cs="Arial"/>
              </w:rPr>
              <w:t xml:space="preserve">All items above relate to continuing operations. </w:t>
            </w:r>
            <w:r w:rsidRPr="00163929">
              <w:rPr>
                <w:rFonts w:ascii="Arial" w:hAnsi="Arial" w:cs="Arial"/>
              </w:rPr>
              <w:t>These items are treated as exceptional by reason of their size or nature.</w:t>
            </w:r>
          </w:p>
        </w:tc>
      </w:tr>
      <w:tr w:rsidR="00973E38" w:rsidRPr="00163929" w14:paraId="74FCA0F2" w14:textId="77777777" w:rsidTr="00120A65">
        <w:tc>
          <w:tcPr>
            <w:tcW w:w="648" w:type="dxa"/>
          </w:tcPr>
          <w:p w14:paraId="6DC93A0D" w14:textId="77777777" w:rsidR="00973E38" w:rsidRPr="00163929" w:rsidRDefault="00973E38" w:rsidP="00120A65">
            <w:pPr>
              <w:rPr>
                <w:rFonts w:ascii="Arial" w:hAnsi="Arial" w:cs="Arial"/>
              </w:rPr>
            </w:pPr>
          </w:p>
        </w:tc>
        <w:tc>
          <w:tcPr>
            <w:tcW w:w="453" w:type="dxa"/>
          </w:tcPr>
          <w:p w14:paraId="5BC4FBEF" w14:textId="77777777" w:rsidR="00973E38" w:rsidRPr="00163929" w:rsidRDefault="00973E38" w:rsidP="00120A65">
            <w:pPr>
              <w:rPr>
                <w:rFonts w:ascii="Arial" w:hAnsi="Arial" w:cs="Arial"/>
              </w:rPr>
            </w:pPr>
            <w:r w:rsidRPr="00163929">
              <w:rPr>
                <w:rFonts w:ascii="Arial" w:hAnsi="Arial" w:cs="Arial"/>
              </w:rPr>
              <w:t>a)</w:t>
            </w:r>
          </w:p>
        </w:tc>
        <w:tc>
          <w:tcPr>
            <w:tcW w:w="9355" w:type="dxa"/>
          </w:tcPr>
          <w:p w14:paraId="2F01D95D" w14:textId="77777777" w:rsidR="00973E38" w:rsidRPr="00163929" w:rsidRDefault="00973E38" w:rsidP="00120A65">
            <w:pPr>
              <w:autoSpaceDE w:val="0"/>
              <w:autoSpaceDN w:val="0"/>
              <w:adjustRightInd w:val="0"/>
              <w:rPr>
                <w:rFonts w:ascii="Arial" w:hAnsi="Arial" w:cs="Arial"/>
              </w:rPr>
            </w:pPr>
            <w:r>
              <w:rPr>
                <w:rFonts w:ascii="Arial" w:hAnsi="Arial" w:cs="Arial"/>
                <w:color w:val="222222"/>
                <w:sz w:val="19"/>
                <w:szCs w:val="19"/>
                <w:shd w:val="clear" w:color="auto" w:fill="FFFFFF"/>
              </w:rPr>
              <w:t>Arises from changes to the Venezuelan exchange rate mechanisms and the adoption of the SIMADI exchange rate in 2015 and the SICAD II exchange rate in 2014, these being the most accessible exchange rates open to the Group for converting its bolivar earnings into US dollars.  The exceptional losses arise from the re-measurement of the Group’s bolivar assets and liabilities to the relevant exchange rates, being approximately $1 = 190VEF on adoption of SIMADI and approximately $1 = 50VEF on adoption of SICAD II.  The Group has used the SIMADI exchange rate for translating the results of its Venezuelan operations since 1 April 2015.</w:t>
            </w:r>
          </w:p>
        </w:tc>
      </w:tr>
      <w:tr w:rsidR="00973E38" w:rsidRPr="00163929" w14:paraId="2624ADA7" w14:textId="77777777" w:rsidTr="00120A65">
        <w:tc>
          <w:tcPr>
            <w:tcW w:w="648" w:type="dxa"/>
          </w:tcPr>
          <w:p w14:paraId="1AB74DCA" w14:textId="77777777" w:rsidR="00973E38" w:rsidRPr="00163929" w:rsidRDefault="00973E38" w:rsidP="00120A65">
            <w:pPr>
              <w:rPr>
                <w:rFonts w:ascii="Arial" w:hAnsi="Arial" w:cs="Arial"/>
              </w:rPr>
            </w:pPr>
          </w:p>
        </w:tc>
        <w:tc>
          <w:tcPr>
            <w:tcW w:w="453" w:type="dxa"/>
          </w:tcPr>
          <w:p w14:paraId="05300B30" w14:textId="77777777" w:rsidR="00973E38" w:rsidRPr="00163929" w:rsidRDefault="00973E38" w:rsidP="00120A65">
            <w:pPr>
              <w:rPr>
                <w:rFonts w:ascii="Arial" w:hAnsi="Arial" w:cs="Arial"/>
              </w:rPr>
            </w:pPr>
            <w:r w:rsidRPr="00163929">
              <w:rPr>
                <w:rFonts w:ascii="Arial" w:hAnsi="Arial" w:cs="Arial"/>
              </w:rPr>
              <w:t>b)</w:t>
            </w:r>
          </w:p>
        </w:tc>
        <w:tc>
          <w:tcPr>
            <w:tcW w:w="9355" w:type="dxa"/>
          </w:tcPr>
          <w:p w14:paraId="1F29EAE2" w14:textId="77777777" w:rsidR="00973E38" w:rsidRPr="00163929" w:rsidRDefault="00973E38" w:rsidP="00120A65">
            <w:pPr>
              <w:autoSpaceDE w:val="0"/>
              <w:autoSpaceDN w:val="0"/>
              <w:adjustRightInd w:val="0"/>
              <w:rPr>
                <w:rFonts w:ascii="Arial" w:hAnsi="Arial" w:cs="Arial"/>
              </w:rPr>
            </w:pPr>
            <w:r>
              <w:rPr>
                <w:rFonts w:ascii="Arial" w:hAnsi="Arial" w:cs="Arial"/>
              </w:rPr>
              <w:t>Relates to the implementation of more efficient processes and procedures in the Group’s Global Technology infrastructure to help mitigate future cost increases, together with, in 2014, costs incurred in introducing a new HR operating model across the business to provide enhanced management information and more efficient processes.  These restructuring programmes have now been completed.</w:t>
            </w:r>
          </w:p>
        </w:tc>
      </w:tr>
      <w:tr w:rsidR="00973E38" w:rsidRPr="00163929" w14:paraId="1AB61AF0" w14:textId="77777777" w:rsidTr="00120A65">
        <w:tc>
          <w:tcPr>
            <w:tcW w:w="648" w:type="dxa"/>
          </w:tcPr>
          <w:p w14:paraId="6826B96E" w14:textId="77777777" w:rsidR="00973E38" w:rsidRPr="00163929" w:rsidRDefault="00973E38" w:rsidP="00120A65">
            <w:pPr>
              <w:rPr>
                <w:rFonts w:ascii="Arial" w:hAnsi="Arial" w:cs="Arial"/>
              </w:rPr>
            </w:pPr>
          </w:p>
        </w:tc>
        <w:tc>
          <w:tcPr>
            <w:tcW w:w="453" w:type="dxa"/>
          </w:tcPr>
          <w:p w14:paraId="30A4A207" w14:textId="77777777" w:rsidR="00973E38" w:rsidRPr="00163929" w:rsidRDefault="00973E38" w:rsidP="00120A65">
            <w:pPr>
              <w:rPr>
                <w:rFonts w:ascii="Arial" w:hAnsi="Arial" w:cs="Arial"/>
              </w:rPr>
            </w:pPr>
            <w:r>
              <w:rPr>
                <w:rFonts w:ascii="Arial" w:hAnsi="Arial" w:cs="Arial"/>
              </w:rPr>
              <w:t>c)</w:t>
            </w:r>
          </w:p>
        </w:tc>
        <w:tc>
          <w:tcPr>
            <w:tcW w:w="9355" w:type="dxa"/>
          </w:tcPr>
          <w:p w14:paraId="36E8C40E" w14:textId="77777777" w:rsidR="00973E38" w:rsidRPr="00163929" w:rsidRDefault="00973E38" w:rsidP="00120A65">
            <w:pPr>
              <w:autoSpaceDE w:val="0"/>
              <w:autoSpaceDN w:val="0"/>
              <w:adjustRightInd w:val="0"/>
              <w:rPr>
                <w:rFonts w:ascii="Arial" w:hAnsi="Arial" w:cs="Arial"/>
              </w:rPr>
            </w:pPr>
            <w:r>
              <w:rPr>
                <w:rFonts w:ascii="Arial" w:hAnsi="Arial" w:cs="Arial"/>
              </w:rPr>
              <w:t>Primarily legal costs related to development opportunities.</w:t>
            </w:r>
          </w:p>
        </w:tc>
      </w:tr>
      <w:tr w:rsidR="00973E38" w:rsidRPr="00163929" w14:paraId="204CD626" w14:textId="77777777" w:rsidTr="00120A65">
        <w:tc>
          <w:tcPr>
            <w:tcW w:w="648" w:type="dxa"/>
          </w:tcPr>
          <w:p w14:paraId="57343876" w14:textId="77777777" w:rsidR="00973E38" w:rsidRPr="00163929" w:rsidRDefault="00973E38" w:rsidP="00120A65">
            <w:pPr>
              <w:rPr>
                <w:rFonts w:ascii="Arial" w:hAnsi="Arial" w:cs="Arial"/>
              </w:rPr>
            </w:pPr>
          </w:p>
        </w:tc>
        <w:tc>
          <w:tcPr>
            <w:tcW w:w="453" w:type="dxa"/>
          </w:tcPr>
          <w:p w14:paraId="0966E774" w14:textId="77777777" w:rsidR="00973E38" w:rsidRPr="00163929" w:rsidRDefault="00973E38" w:rsidP="00120A65">
            <w:pPr>
              <w:rPr>
                <w:rFonts w:ascii="Arial" w:hAnsi="Arial" w:cs="Arial"/>
              </w:rPr>
            </w:pPr>
            <w:r>
              <w:rPr>
                <w:rFonts w:ascii="Arial" w:hAnsi="Arial" w:cs="Arial"/>
              </w:rPr>
              <w:t>d</w:t>
            </w:r>
            <w:r w:rsidRPr="00163929">
              <w:rPr>
                <w:rFonts w:ascii="Arial" w:hAnsi="Arial" w:cs="Arial"/>
              </w:rPr>
              <w:t>)</w:t>
            </w:r>
          </w:p>
        </w:tc>
        <w:tc>
          <w:tcPr>
            <w:tcW w:w="9355" w:type="dxa"/>
          </w:tcPr>
          <w:p w14:paraId="4BCA05C9" w14:textId="77777777" w:rsidR="00973E38" w:rsidRPr="00163929" w:rsidRDefault="00973E38" w:rsidP="00120A65">
            <w:pPr>
              <w:autoSpaceDE w:val="0"/>
              <w:autoSpaceDN w:val="0"/>
              <w:adjustRightInd w:val="0"/>
              <w:rPr>
                <w:rFonts w:ascii="Arial" w:hAnsi="Arial" w:cs="Arial"/>
              </w:rPr>
            </w:pPr>
            <w:r>
              <w:rPr>
                <w:rFonts w:ascii="Arial" w:hAnsi="Arial" w:cs="Arial"/>
              </w:rPr>
              <w:t>Related to acquisition transaction costs incurred in the period to 31 December 2014 on the acquisition of Kimpton, which completed on 16 January 2015 (see note 8).</w:t>
            </w:r>
          </w:p>
        </w:tc>
      </w:tr>
      <w:tr w:rsidR="00973E38" w:rsidRPr="00163929" w14:paraId="6CC697D2" w14:textId="77777777" w:rsidTr="00120A65">
        <w:tc>
          <w:tcPr>
            <w:tcW w:w="648" w:type="dxa"/>
          </w:tcPr>
          <w:p w14:paraId="3EC03962" w14:textId="77777777" w:rsidR="00973E38" w:rsidRPr="00163929" w:rsidRDefault="00973E38" w:rsidP="00120A65">
            <w:pPr>
              <w:rPr>
                <w:rFonts w:ascii="Arial" w:hAnsi="Arial" w:cs="Arial"/>
              </w:rPr>
            </w:pPr>
          </w:p>
        </w:tc>
        <w:tc>
          <w:tcPr>
            <w:tcW w:w="453" w:type="dxa"/>
          </w:tcPr>
          <w:p w14:paraId="6F664CAD" w14:textId="77777777" w:rsidR="00973E38" w:rsidRPr="00163929" w:rsidRDefault="00973E38" w:rsidP="00120A65">
            <w:pPr>
              <w:rPr>
                <w:rFonts w:ascii="Arial" w:hAnsi="Arial" w:cs="Arial"/>
              </w:rPr>
            </w:pPr>
            <w:r>
              <w:rPr>
                <w:rFonts w:ascii="Arial" w:hAnsi="Arial" w:cs="Arial"/>
              </w:rPr>
              <w:t>e</w:t>
            </w:r>
            <w:r w:rsidRPr="00163929">
              <w:rPr>
                <w:rFonts w:ascii="Arial" w:hAnsi="Arial" w:cs="Arial"/>
              </w:rPr>
              <w:t>)</w:t>
            </w:r>
          </w:p>
        </w:tc>
        <w:tc>
          <w:tcPr>
            <w:tcW w:w="9355" w:type="dxa"/>
          </w:tcPr>
          <w:p w14:paraId="42986E27" w14:textId="77777777" w:rsidR="00973E38" w:rsidRPr="00163929" w:rsidRDefault="00973E38" w:rsidP="00120A65">
            <w:pPr>
              <w:autoSpaceDE w:val="0"/>
              <w:autoSpaceDN w:val="0"/>
              <w:adjustRightInd w:val="0"/>
              <w:rPr>
                <w:rFonts w:ascii="Arial" w:hAnsi="Arial" w:cs="Arial"/>
              </w:rPr>
            </w:pPr>
            <w:r w:rsidRPr="00163929">
              <w:rPr>
                <w:rFonts w:ascii="Arial" w:hAnsi="Arial" w:cs="Arial"/>
              </w:rPr>
              <w:t xml:space="preserve">Relates to the </w:t>
            </w:r>
            <w:r>
              <w:rPr>
                <w:rFonts w:ascii="Arial" w:hAnsi="Arial" w:cs="Arial"/>
              </w:rPr>
              <w:t>initial costs of integrating Kimpton into the operations of the Group.  The integration programme remains in progress and further costs will be incurred in 2016.</w:t>
            </w:r>
          </w:p>
        </w:tc>
      </w:tr>
      <w:tr w:rsidR="00973E38" w:rsidRPr="00163929" w14:paraId="75A68EA0" w14:textId="77777777" w:rsidTr="00120A65">
        <w:tc>
          <w:tcPr>
            <w:tcW w:w="648" w:type="dxa"/>
          </w:tcPr>
          <w:p w14:paraId="19BB4256" w14:textId="77777777" w:rsidR="00973E38" w:rsidRPr="00163929" w:rsidRDefault="00973E38" w:rsidP="00120A65">
            <w:pPr>
              <w:rPr>
                <w:rFonts w:ascii="Arial" w:hAnsi="Arial" w:cs="Arial"/>
              </w:rPr>
            </w:pPr>
          </w:p>
        </w:tc>
        <w:tc>
          <w:tcPr>
            <w:tcW w:w="453" w:type="dxa"/>
          </w:tcPr>
          <w:p w14:paraId="3FEC9810" w14:textId="77777777" w:rsidR="00973E38" w:rsidRPr="00163929" w:rsidRDefault="00973E38" w:rsidP="00120A65">
            <w:pPr>
              <w:rPr>
                <w:rFonts w:ascii="Arial" w:hAnsi="Arial" w:cs="Arial"/>
              </w:rPr>
            </w:pPr>
            <w:r>
              <w:rPr>
                <w:rFonts w:ascii="Arial" w:hAnsi="Arial" w:cs="Arial"/>
              </w:rPr>
              <w:t>f</w:t>
            </w:r>
            <w:r w:rsidRPr="00163929">
              <w:rPr>
                <w:rFonts w:ascii="Arial" w:hAnsi="Arial" w:cs="Arial"/>
              </w:rPr>
              <w:t>)</w:t>
            </w:r>
          </w:p>
        </w:tc>
        <w:tc>
          <w:tcPr>
            <w:tcW w:w="9355" w:type="dxa"/>
          </w:tcPr>
          <w:p w14:paraId="729267D7" w14:textId="77777777" w:rsidR="00973E38" w:rsidRPr="00163929" w:rsidRDefault="00973E38" w:rsidP="00120A65">
            <w:pPr>
              <w:autoSpaceDE w:val="0"/>
              <w:autoSpaceDN w:val="0"/>
              <w:adjustRightInd w:val="0"/>
              <w:rPr>
                <w:rFonts w:ascii="Arial" w:hAnsi="Arial" w:cs="Arial"/>
              </w:rPr>
            </w:pPr>
            <w:r>
              <w:rPr>
                <w:rFonts w:ascii="Arial" w:hAnsi="Arial" w:cs="Arial"/>
              </w:rPr>
              <w:t xml:space="preserve">In 2014, resulted from the partial cash-out of the UK unfunded pension arrangements.  </w:t>
            </w:r>
          </w:p>
        </w:tc>
      </w:tr>
      <w:tr w:rsidR="00973E38" w:rsidRPr="00163929" w14:paraId="7E9EF371" w14:textId="77777777" w:rsidTr="00120A65">
        <w:tc>
          <w:tcPr>
            <w:tcW w:w="648" w:type="dxa"/>
          </w:tcPr>
          <w:p w14:paraId="11BA8325" w14:textId="77777777" w:rsidR="00973E38" w:rsidRPr="00163929" w:rsidRDefault="00973E38" w:rsidP="00120A65">
            <w:pPr>
              <w:rPr>
                <w:rFonts w:ascii="Arial" w:hAnsi="Arial" w:cs="Arial"/>
              </w:rPr>
            </w:pPr>
          </w:p>
        </w:tc>
        <w:tc>
          <w:tcPr>
            <w:tcW w:w="453" w:type="dxa"/>
          </w:tcPr>
          <w:p w14:paraId="3B45CF06" w14:textId="77777777" w:rsidR="00973E38" w:rsidRPr="00163929" w:rsidRDefault="00973E38" w:rsidP="00120A65">
            <w:pPr>
              <w:rPr>
                <w:rFonts w:ascii="Arial" w:hAnsi="Arial" w:cs="Arial"/>
              </w:rPr>
            </w:pPr>
            <w:r>
              <w:rPr>
                <w:rFonts w:ascii="Arial" w:hAnsi="Arial" w:cs="Arial"/>
              </w:rPr>
              <w:t>g</w:t>
            </w:r>
            <w:r w:rsidRPr="00163929">
              <w:rPr>
                <w:rFonts w:ascii="Arial" w:hAnsi="Arial" w:cs="Arial"/>
              </w:rPr>
              <w:t>)</w:t>
            </w:r>
          </w:p>
        </w:tc>
        <w:tc>
          <w:tcPr>
            <w:tcW w:w="9355" w:type="dxa"/>
          </w:tcPr>
          <w:p w14:paraId="0023F5F2" w14:textId="77777777" w:rsidR="00973E38" w:rsidRPr="00163929" w:rsidRDefault="00973E38" w:rsidP="00120A65">
            <w:pPr>
              <w:autoSpaceDE w:val="0"/>
              <w:autoSpaceDN w:val="0"/>
              <w:adjustRightInd w:val="0"/>
              <w:rPr>
                <w:rFonts w:ascii="Arial" w:hAnsi="Arial" w:cs="Arial"/>
              </w:rPr>
            </w:pPr>
            <w:r w:rsidRPr="00163929">
              <w:rPr>
                <w:rFonts w:ascii="Arial" w:hAnsi="Arial" w:cs="Arial"/>
              </w:rPr>
              <w:t>Related to the cost</w:t>
            </w:r>
            <w:r>
              <w:rPr>
                <w:rFonts w:ascii="Arial" w:hAnsi="Arial" w:cs="Arial"/>
              </w:rPr>
              <w:t>s of securing a restructuring of the UK hotel portfolio which resulted in the transfer of 61 managed hotels to franchise contracts</w:t>
            </w:r>
            <w:r w:rsidRPr="00163929">
              <w:rPr>
                <w:rFonts w:ascii="Arial" w:hAnsi="Arial" w:cs="Arial"/>
              </w:rPr>
              <w:t>.</w:t>
            </w:r>
          </w:p>
        </w:tc>
      </w:tr>
      <w:tr w:rsidR="00973E38" w:rsidRPr="00163929" w14:paraId="13E538FF" w14:textId="77777777" w:rsidTr="00120A65">
        <w:tc>
          <w:tcPr>
            <w:tcW w:w="648" w:type="dxa"/>
          </w:tcPr>
          <w:p w14:paraId="32EE2E8A" w14:textId="77777777" w:rsidR="00973E38" w:rsidRPr="00163929" w:rsidRDefault="00973E38" w:rsidP="00120A65">
            <w:pPr>
              <w:rPr>
                <w:rFonts w:ascii="Arial" w:hAnsi="Arial" w:cs="Arial"/>
              </w:rPr>
            </w:pPr>
          </w:p>
        </w:tc>
        <w:tc>
          <w:tcPr>
            <w:tcW w:w="453" w:type="dxa"/>
          </w:tcPr>
          <w:p w14:paraId="767C28FD" w14:textId="77777777" w:rsidR="00973E38" w:rsidRPr="00163929" w:rsidRDefault="00973E38" w:rsidP="00120A65">
            <w:pPr>
              <w:rPr>
                <w:rFonts w:ascii="Arial" w:hAnsi="Arial" w:cs="Arial"/>
              </w:rPr>
            </w:pPr>
            <w:r>
              <w:rPr>
                <w:rFonts w:ascii="Arial" w:hAnsi="Arial" w:cs="Arial"/>
              </w:rPr>
              <w:t>h</w:t>
            </w:r>
            <w:r w:rsidRPr="00163929">
              <w:rPr>
                <w:rFonts w:ascii="Arial" w:hAnsi="Arial" w:cs="Arial"/>
              </w:rPr>
              <w:t>)</w:t>
            </w:r>
          </w:p>
        </w:tc>
        <w:tc>
          <w:tcPr>
            <w:tcW w:w="9355" w:type="dxa"/>
          </w:tcPr>
          <w:p w14:paraId="143D6F58" w14:textId="77777777" w:rsidR="00973E38" w:rsidRPr="00163929" w:rsidRDefault="00973E38" w:rsidP="00120A65">
            <w:pPr>
              <w:autoSpaceDE w:val="0"/>
              <w:autoSpaceDN w:val="0"/>
              <w:adjustRightInd w:val="0"/>
              <w:rPr>
                <w:rFonts w:ascii="Arial" w:hAnsi="Arial" w:cs="Arial"/>
                <w:color w:val="222222"/>
                <w:shd w:val="clear" w:color="auto" w:fill="FFFFFF"/>
              </w:rPr>
            </w:pPr>
            <w:r>
              <w:rPr>
                <w:rFonts w:ascii="Arial" w:hAnsi="Arial" w:cs="Arial"/>
                <w:color w:val="222222"/>
                <w:shd w:val="clear" w:color="auto" w:fill="FFFFFF"/>
              </w:rPr>
              <w:t>Relates to the disposal of an associate investment in the AMEA region.</w:t>
            </w:r>
          </w:p>
        </w:tc>
      </w:tr>
      <w:tr w:rsidR="00973E38" w:rsidRPr="00163929" w14:paraId="2FFA3A51" w14:textId="77777777" w:rsidTr="00120A65">
        <w:tc>
          <w:tcPr>
            <w:tcW w:w="648" w:type="dxa"/>
          </w:tcPr>
          <w:p w14:paraId="5BC840B0" w14:textId="77777777" w:rsidR="00973E38" w:rsidRPr="00163929" w:rsidRDefault="00973E38" w:rsidP="00120A65">
            <w:pPr>
              <w:rPr>
                <w:rFonts w:ascii="Arial" w:hAnsi="Arial" w:cs="Arial"/>
              </w:rPr>
            </w:pPr>
          </w:p>
        </w:tc>
        <w:tc>
          <w:tcPr>
            <w:tcW w:w="453" w:type="dxa"/>
          </w:tcPr>
          <w:p w14:paraId="2C6686AA" w14:textId="77777777" w:rsidR="00973E38" w:rsidRDefault="00973E38" w:rsidP="00120A65">
            <w:pPr>
              <w:rPr>
                <w:rFonts w:ascii="Arial" w:hAnsi="Arial" w:cs="Arial"/>
              </w:rPr>
            </w:pPr>
            <w:r>
              <w:rPr>
                <w:rFonts w:ascii="Arial" w:hAnsi="Arial" w:cs="Arial"/>
              </w:rPr>
              <w:t>i)</w:t>
            </w:r>
          </w:p>
        </w:tc>
        <w:tc>
          <w:tcPr>
            <w:tcW w:w="9355" w:type="dxa"/>
          </w:tcPr>
          <w:p w14:paraId="744902B8" w14:textId="77777777" w:rsidR="00973E38" w:rsidRDefault="00973E38" w:rsidP="00120A65">
            <w:pPr>
              <w:autoSpaceDE w:val="0"/>
              <w:autoSpaceDN w:val="0"/>
              <w:adjustRightInd w:val="0"/>
              <w:rPr>
                <w:rFonts w:ascii="Arial" w:hAnsi="Arial" w:cs="Arial"/>
              </w:rPr>
            </w:pPr>
            <w:r>
              <w:rPr>
                <w:rFonts w:ascii="Arial" w:hAnsi="Arial" w:cs="Arial"/>
              </w:rPr>
              <w:t>An impairment charge of $27m has been recognised during the year relating to two hotels in North America following a re-assessment of their recoverable amounts.</w:t>
            </w:r>
          </w:p>
        </w:tc>
      </w:tr>
      <w:tr w:rsidR="00973E38" w:rsidRPr="00163929" w14:paraId="52670773" w14:textId="77777777" w:rsidTr="00120A65">
        <w:tc>
          <w:tcPr>
            <w:tcW w:w="648" w:type="dxa"/>
          </w:tcPr>
          <w:p w14:paraId="2D9BF770" w14:textId="77777777" w:rsidR="00973E38" w:rsidRPr="00163929" w:rsidRDefault="00973E38" w:rsidP="00120A65">
            <w:pPr>
              <w:rPr>
                <w:rFonts w:ascii="Arial" w:hAnsi="Arial" w:cs="Arial"/>
              </w:rPr>
            </w:pPr>
          </w:p>
        </w:tc>
        <w:tc>
          <w:tcPr>
            <w:tcW w:w="453" w:type="dxa"/>
          </w:tcPr>
          <w:p w14:paraId="53705E80" w14:textId="77777777" w:rsidR="00973E38" w:rsidRDefault="00973E38" w:rsidP="00120A65">
            <w:pPr>
              <w:rPr>
                <w:rFonts w:ascii="Arial" w:hAnsi="Arial" w:cs="Arial"/>
              </w:rPr>
            </w:pPr>
            <w:r>
              <w:rPr>
                <w:rFonts w:ascii="Arial" w:hAnsi="Arial" w:cs="Arial"/>
              </w:rPr>
              <w:t xml:space="preserve">j) </w:t>
            </w:r>
          </w:p>
        </w:tc>
        <w:tc>
          <w:tcPr>
            <w:tcW w:w="9355" w:type="dxa"/>
          </w:tcPr>
          <w:p w14:paraId="18E63409" w14:textId="77777777" w:rsidR="00973E38" w:rsidRDefault="00973E38" w:rsidP="00120A65">
            <w:pPr>
              <w:autoSpaceDE w:val="0"/>
              <w:autoSpaceDN w:val="0"/>
              <w:adjustRightInd w:val="0"/>
              <w:rPr>
                <w:rFonts w:ascii="Arial" w:hAnsi="Arial" w:cs="Arial"/>
              </w:rPr>
            </w:pPr>
            <w:r>
              <w:rPr>
                <w:rFonts w:ascii="Arial" w:hAnsi="Arial" w:cs="Arial"/>
              </w:rPr>
              <w:t>An impairment charge of $9m has been recognised during the year relating to an associate investment in the AMEA region following a re-assessment of its recoverable amount.</w:t>
            </w:r>
          </w:p>
        </w:tc>
      </w:tr>
      <w:tr w:rsidR="00973E38" w:rsidRPr="00163929" w14:paraId="08FA9C71" w14:textId="77777777" w:rsidTr="00120A65">
        <w:tc>
          <w:tcPr>
            <w:tcW w:w="648" w:type="dxa"/>
          </w:tcPr>
          <w:p w14:paraId="559599DF" w14:textId="77777777" w:rsidR="00973E38" w:rsidRPr="00163929" w:rsidRDefault="00973E38" w:rsidP="00120A65">
            <w:pPr>
              <w:rPr>
                <w:rFonts w:ascii="Arial" w:hAnsi="Arial" w:cs="Arial"/>
              </w:rPr>
            </w:pPr>
          </w:p>
        </w:tc>
        <w:tc>
          <w:tcPr>
            <w:tcW w:w="453" w:type="dxa"/>
          </w:tcPr>
          <w:p w14:paraId="673CEAB5" w14:textId="77777777" w:rsidR="00973E38" w:rsidRPr="00163929" w:rsidRDefault="00973E38" w:rsidP="00120A65">
            <w:pPr>
              <w:rPr>
                <w:rFonts w:ascii="Arial" w:hAnsi="Arial" w:cs="Arial"/>
              </w:rPr>
            </w:pPr>
            <w:r>
              <w:rPr>
                <w:rFonts w:ascii="Arial" w:hAnsi="Arial" w:cs="Arial"/>
              </w:rPr>
              <w:t>k)</w:t>
            </w:r>
          </w:p>
        </w:tc>
        <w:tc>
          <w:tcPr>
            <w:tcW w:w="9355" w:type="dxa"/>
          </w:tcPr>
          <w:p w14:paraId="270514C5" w14:textId="77777777" w:rsidR="00973E38" w:rsidRPr="00163929" w:rsidRDefault="00973E38" w:rsidP="00120A65">
            <w:pPr>
              <w:autoSpaceDE w:val="0"/>
              <w:autoSpaceDN w:val="0"/>
              <w:adjustRightInd w:val="0"/>
              <w:rPr>
                <w:rFonts w:ascii="Arial" w:hAnsi="Arial" w:cs="Arial"/>
              </w:rPr>
            </w:pPr>
            <w:r>
              <w:rPr>
                <w:rFonts w:ascii="Arial" w:hAnsi="Arial" w:cs="Arial"/>
              </w:rPr>
              <w:t>In 2015, comprises a charge of $56m relating to disposal of hotels, a credit of $21m in respect of the 2014 disposal of an 80.1% interest in InterContinental New York Barclay reflecting the judgment that state tax law changes would now apply to the deferred gain, and credits of $27m for current and deferred tax relief on other operating exceptional items of current and prior periods.  In 2014, the charge comprised $56m relating to the disposal of an 80.1% interest in InterContinental New York Barclay offset by a credit of $27m relating to a restructuring of the UK hotel portfolio and other reorganisation costs.</w:t>
            </w:r>
          </w:p>
        </w:tc>
      </w:tr>
    </w:tbl>
    <w:p w14:paraId="11504A7C" w14:textId="77777777" w:rsidR="00973E38" w:rsidRPr="00163929" w:rsidRDefault="00973E38" w:rsidP="00973E38">
      <w:pPr>
        <w:rPr>
          <w:rFonts w:ascii="Arial" w:hAnsi="Arial" w:cs="Arial"/>
        </w:rPr>
      </w:pPr>
    </w:p>
    <w:p w14:paraId="504629B3" w14:textId="77777777" w:rsidR="00973E38" w:rsidRPr="00163929" w:rsidRDefault="00973E38" w:rsidP="00973E38">
      <w:pPr>
        <w:rPr>
          <w:rFonts w:ascii="Arial" w:hAnsi="Arial" w:cs="Arial"/>
        </w:rPr>
      </w:pPr>
    </w:p>
    <w:p w14:paraId="2EBA89C7" w14:textId="77777777" w:rsidR="00973E38" w:rsidRDefault="00973E38" w:rsidP="00973E38">
      <w:pPr>
        <w:rPr>
          <w:rFonts w:ascii="Arial" w:hAnsi="Arial" w:cs="Arial"/>
        </w:rPr>
      </w:pPr>
    </w:p>
    <w:p w14:paraId="4544514A" w14:textId="77777777" w:rsidR="00973E38" w:rsidRPr="00163929" w:rsidRDefault="00973E38" w:rsidP="00973E38">
      <w:pPr>
        <w:rPr>
          <w:rFonts w:ascii="Arial" w:hAnsi="Arial" w:cs="Arial"/>
        </w:rPr>
      </w:pPr>
    </w:p>
    <w:tbl>
      <w:tblPr>
        <w:tblW w:w="10181" w:type="dxa"/>
        <w:tblLook w:val="01E0" w:firstRow="1" w:lastRow="1" w:firstColumn="1" w:lastColumn="1" w:noHBand="0" w:noVBand="0"/>
      </w:tblPr>
      <w:tblGrid>
        <w:gridCol w:w="648"/>
        <w:gridCol w:w="9533"/>
      </w:tblGrid>
      <w:tr w:rsidR="00973E38" w:rsidRPr="00163929" w14:paraId="1AF3CDA3" w14:textId="77777777" w:rsidTr="00120A65">
        <w:tc>
          <w:tcPr>
            <w:tcW w:w="648" w:type="dxa"/>
          </w:tcPr>
          <w:p w14:paraId="68EF4DFC" w14:textId="77777777" w:rsidR="00973E38" w:rsidRPr="00163929" w:rsidRDefault="00973E38" w:rsidP="00120A65">
            <w:pPr>
              <w:rPr>
                <w:rFonts w:ascii="Arial" w:hAnsi="Arial" w:cs="Arial"/>
                <w:b/>
              </w:rPr>
            </w:pPr>
            <w:r w:rsidRPr="00163929">
              <w:rPr>
                <w:rFonts w:ascii="Arial" w:hAnsi="Arial" w:cs="Arial"/>
                <w:b/>
              </w:rPr>
              <w:t>5.</w:t>
            </w:r>
          </w:p>
        </w:tc>
        <w:tc>
          <w:tcPr>
            <w:tcW w:w="9533" w:type="dxa"/>
          </w:tcPr>
          <w:p w14:paraId="3F8FAF0A" w14:textId="77777777" w:rsidR="00973E38" w:rsidRPr="00163929" w:rsidRDefault="00973E38" w:rsidP="00120A65">
            <w:pPr>
              <w:rPr>
                <w:rFonts w:ascii="Arial" w:hAnsi="Arial" w:cs="Arial"/>
                <w:b/>
              </w:rPr>
            </w:pPr>
            <w:r w:rsidRPr="00163929">
              <w:rPr>
                <w:rFonts w:ascii="Arial" w:hAnsi="Arial" w:cs="Arial"/>
                <w:b/>
              </w:rPr>
              <w:t>Tax</w:t>
            </w:r>
          </w:p>
          <w:p w14:paraId="063ADB18" w14:textId="77777777" w:rsidR="00973E38" w:rsidRPr="00163929" w:rsidRDefault="00973E38" w:rsidP="00120A65">
            <w:pPr>
              <w:rPr>
                <w:rFonts w:ascii="Arial" w:hAnsi="Arial" w:cs="Arial"/>
              </w:rPr>
            </w:pPr>
          </w:p>
        </w:tc>
      </w:tr>
      <w:tr w:rsidR="00973E38" w:rsidRPr="00163929" w14:paraId="0D70DEE1" w14:textId="77777777" w:rsidTr="00120A65">
        <w:tc>
          <w:tcPr>
            <w:tcW w:w="648" w:type="dxa"/>
          </w:tcPr>
          <w:p w14:paraId="1624963F" w14:textId="77777777" w:rsidR="00973E38" w:rsidRPr="00163929" w:rsidRDefault="00973E38" w:rsidP="00120A65">
            <w:pPr>
              <w:rPr>
                <w:rFonts w:ascii="Arial" w:hAnsi="Arial" w:cs="Arial"/>
                <w:b/>
              </w:rPr>
            </w:pPr>
          </w:p>
        </w:tc>
        <w:tc>
          <w:tcPr>
            <w:tcW w:w="9533" w:type="dxa"/>
          </w:tcPr>
          <w:p w14:paraId="14A4B2ED" w14:textId="77777777" w:rsidR="00973E38" w:rsidRPr="00163929" w:rsidRDefault="00973E38" w:rsidP="00120A65">
            <w:pPr>
              <w:rPr>
                <w:rFonts w:ascii="Arial" w:hAnsi="Arial" w:cs="Arial"/>
              </w:rPr>
            </w:pPr>
            <w:r w:rsidRPr="00163929">
              <w:rPr>
                <w:rFonts w:ascii="Arial" w:hAnsi="Arial" w:cs="Arial"/>
              </w:rPr>
              <w:t xml:space="preserve">The tax charge on profit from continuing operations, excluding the impact of exceptional items (note 4), has been calculated using a tax rate of </w:t>
            </w:r>
            <w:r>
              <w:rPr>
                <w:rFonts w:ascii="Arial" w:hAnsi="Arial" w:cs="Arial"/>
              </w:rPr>
              <w:t xml:space="preserve">30% </w:t>
            </w:r>
            <w:r w:rsidRPr="00163929">
              <w:rPr>
                <w:rFonts w:ascii="Arial" w:hAnsi="Arial" w:cs="Arial"/>
              </w:rPr>
              <w:t>(2014 31%) analysed as follows</w:t>
            </w:r>
            <w:r>
              <w:rPr>
                <w:rFonts w:ascii="Arial" w:hAnsi="Arial" w:cs="Arial"/>
              </w:rPr>
              <w:t>:</w:t>
            </w:r>
          </w:p>
        </w:tc>
      </w:tr>
    </w:tbl>
    <w:p w14:paraId="3E231ABB" w14:textId="77777777" w:rsidR="00973E38" w:rsidRPr="00163929" w:rsidRDefault="00973E38" w:rsidP="00973E38">
      <w:pPr>
        <w:rPr>
          <w:rFonts w:ascii="Arial" w:hAnsi="Arial" w:cs="Arial"/>
        </w:rPr>
      </w:pPr>
    </w:p>
    <w:tbl>
      <w:tblPr>
        <w:tblW w:w="10181" w:type="dxa"/>
        <w:tblLook w:val="01E0" w:firstRow="1" w:lastRow="1" w:firstColumn="1" w:lastColumn="1" w:noHBand="0" w:noVBand="0"/>
      </w:tblPr>
      <w:tblGrid>
        <w:gridCol w:w="633"/>
        <w:gridCol w:w="529"/>
        <w:gridCol w:w="2464"/>
        <w:gridCol w:w="1067"/>
        <w:gridCol w:w="1065"/>
        <w:gridCol w:w="1009"/>
        <w:gridCol w:w="1138"/>
        <w:gridCol w:w="1138"/>
        <w:gridCol w:w="1138"/>
      </w:tblGrid>
      <w:tr w:rsidR="00973E38" w:rsidRPr="00163929" w14:paraId="1E7DB72D" w14:textId="77777777" w:rsidTr="00120A65">
        <w:tc>
          <w:tcPr>
            <w:tcW w:w="633" w:type="dxa"/>
          </w:tcPr>
          <w:p w14:paraId="63C54C3A" w14:textId="77777777" w:rsidR="00973E38" w:rsidRPr="00163929" w:rsidRDefault="00973E38" w:rsidP="00120A65">
            <w:pPr>
              <w:rPr>
                <w:rFonts w:ascii="Arial" w:hAnsi="Arial" w:cs="Arial"/>
                <w:b/>
              </w:rPr>
            </w:pPr>
          </w:p>
        </w:tc>
        <w:tc>
          <w:tcPr>
            <w:tcW w:w="2993" w:type="dxa"/>
            <w:gridSpan w:val="2"/>
          </w:tcPr>
          <w:p w14:paraId="230A342C" w14:textId="77777777" w:rsidR="00973E38" w:rsidRPr="00163929" w:rsidRDefault="00973E38" w:rsidP="00120A65">
            <w:pPr>
              <w:rPr>
                <w:rFonts w:ascii="Arial" w:hAnsi="Arial" w:cs="Arial"/>
                <w:b/>
              </w:rPr>
            </w:pPr>
            <w:r w:rsidRPr="00163929">
              <w:rPr>
                <w:rFonts w:ascii="Arial" w:hAnsi="Arial" w:cs="Arial"/>
                <w:b/>
              </w:rPr>
              <w:t>Year ended 31 December</w:t>
            </w:r>
          </w:p>
        </w:tc>
        <w:tc>
          <w:tcPr>
            <w:tcW w:w="1067" w:type="dxa"/>
          </w:tcPr>
          <w:p w14:paraId="5980536D" w14:textId="77777777" w:rsidR="00973E38" w:rsidRPr="00163929" w:rsidRDefault="00973E38" w:rsidP="00120A65">
            <w:pPr>
              <w:jc w:val="right"/>
              <w:rPr>
                <w:rFonts w:ascii="Arial" w:hAnsi="Arial" w:cs="Arial"/>
                <w:b/>
              </w:rPr>
            </w:pPr>
            <w:r w:rsidRPr="00163929">
              <w:rPr>
                <w:rFonts w:ascii="Arial" w:hAnsi="Arial" w:cs="Arial"/>
                <w:b/>
              </w:rPr>
              <w:t>2015</w:t>
            </w:r>
          </w:p>
        </w:tc>
        <w:tc>
          <w:tcPr>
            <w:tcW w:w="1065" w:type="dxa"/>
          </w:tcPr>
          <w:p w14:paraId="2B0D5577" w14:textId="77777777" w:rsidR="00973E38" w:rsidRPr="00163929" w:rsidRDefault="00973E38" w:rsidP="00120A65">
            <w:pPr>
              <w:jc w:val="right"/>
              <w:rPr>
                <w:rFonts w:ascii="Arial" w:hAnsi="Arial" w:cs="Arial"/>
                <w:b/>
              </w:rPr>
            </w:pPr>
            <w:r w:rsidRPr="00163929">
              <w:rPr>
                <w:rFonts w:ascii="Arial" w:hAnsi="Arial" w:cs="Arial"/>
                <w:b/>
              </w:rPr>
              <w:t>2015</w:t>
            </w:r>
          </w:p>
        </w:tc>
        <w:tc>
          <w:tcPr>
            <w:tcW w:w="1009" w:type="dxa"/>
          </w:tcPr>
          <w:p w14:paraId="39947A0B" w14:textId="77777777" w:rsidR="00973E38" w:rsidRPr="00163929" w:rsidRDefault="00973E38" w:rsidP="00120A65">
            <w:pPr>
              <w:jc w:val="right"/>
              <w:rPr>
                <w:rFonts w:ascii="Arial" w:hAnsi="Arial" w:cs="Arial"/>
                <w:b/>
              </w:rPr>
            </w:pPr>
            <w:r w:rsidRPr="00163929">
              <w:rPr>
                <w:rFonts w:ascii="Arial" w:hAnsi="Arial" w:cs="Arial"/>
                <w:b/>
              </w:rPr>
              <w:t>2015</w:t>
            </w:r>
          </w:p>
        </w:tc>
        <w:tc>
          <w:tcPr>
            <w:tcW w:w="1138" w:type="dxa"/>
          </w:tcPr>
          <w:p w14:paraId="101ABA3C" w14:textId="77777777" w:rsidR="00973E38" w:rsidRDefault="00973E38" w:rsidP="00120A65">
            <w:pPr>
              <w:jc w:val="right"/>
              <w:rPr>
                <w:rFonts w:ascii="Arial" w:hAnsi="Arial" w:cs="Arial"/>
                <w:b/>
              </w:rPr>
            </w:pPr>
            <w:r w:rsidRPr="00163929">
              <w:rPr>
                <w:rFonts w:ascii="Arial" w:hAnsi="Arial" w:cs="Arial"/>
                <w:b/>
              </w:rPr>
              <w:t>2014</w:t>
            </w:r>
          </w:p>
          <w:p w14:paraId="6C675926" w14:textId="77777777" w:rsidR="00973E38" w:rsidRPr="00163929" w:rsidRDefault="00973E38" w:rsidP="00120A65">
            <w:pPr>
              <w:jc w:val="right"/>
              <w:rPr>
                <w:rFonts w:ascii="Arial" w:hAnsi="Arial" w:cs="Arial"/>
                <w:b/>
              </w:rPr>
            </w:pPr>
          </w:p>
        </w:tc>
        <w:tc>
          <w:tcPr>
            <w:tcW w:w="1138" w:type="dxa"/>
          </w:tcPr>
          <w:p w14:paraId="53D40056" w14:textId="77777777" w:rsidR="00973E38" w:rsidRPr="00163929" w:rsidRDefault="00973E38" w:rsidP="00120A65">
            <w:pPr>
              <w:jc w:val="right"/>
              <w:rPr>
                <w:rFonts w:ascii="Arial" w:hAnsi="Arial" w:cs="Arial"/>
                <w:b/>
              </w:rPr>
            </w:pPr>
            <w:r w:rsidRPr="00163929">
              <w:rPr>
                <w:rFonts w:ascii="Arial" w:hAnsi="Arial" w:cs="Arial"/>
                <w:b/>
              </w:rPr>
              <w:t>2014</w:t>
            </w:r>
          </w:p>
        </w:tc>
        <w:tc>
          <w:tcPr>
            <w:tcW w:w="1138" w:type="dxa"/>
          </w:tcPr>
          <w:p w14:paraId="071DD4EA" w14:textId="77777777" w:rsidR="00973E38" w:rsidRPr="00163929" w:rsidRDefault="00973E38" w:rsidP="00120A65">
            <w:pPr>
              <w:jc w:val="right"/>
              <w:rPr>
                <w:rFonts w:ascii="Arial" w:hAnsi="Arial" w:cs="Arial"/>
                <w:b/>
              </w:rPr>
            </w:pPr>
            <w:r w:rsidRPr="00163929">
              <w:rPr>
                <w:rFonts w:ascii="Arial" w:hAnsi="Arial" w:cs="Arial"/>
                <w:b/>
              </w:rPr>
              <w:t>2014</w:t>
            </w:r>
          </w:p>
        </w:tc>
      </w:tr>
      <w:tr w:rsidR="00973E38" w:rsidRPr="00163929" w14:paraId="65E05B1C" w14:textId="77777777" w:rsidTr="00120A65">
        <w:tc>
          <w:tcPr>
            <w:tcW w:w="633" w:type="dxa"/>
          </w:tcPr>
          <w:p w14:paraId="57E90C98" w14:textId="77777777" w:rsidR="00973E38" w:rsidRPr="00163929" w:rsidRDefault="00973E38" w:rsidP="00120A65">
            <w:pPr>
              <w:rPr>
                <w:rFonts w:ascii="Arial" w:hAnsi="Arial" w:cs="Arial"/>
                <w:b/>
              </w:rPr>
            </w:pPr>
          </w:p>
        </w:tc>
        <w:tc>
          <w:tcPr>
            <w:tcW w:w="2993" w:type="dxa"/>
            <w:gridSpan w:val="2"/>
          </w:tcPr>
          <w:p w14:paraId="2294F57E" w14:textId="77777777" w:rsidR="00973E38" w:rsidRPr="00163929" w:rsidRDefault="00973E38" w:rsidP="00120A65">
            <w:pPr>
              <w:rPr>
                <w:rFonts w:ascii="Arial" w:hAnsi="Arial" w:cs="Arial"/>
                <w:b/>
              </w:rPr>
            </w:pPr>
          </w:p>
        </w:tc>
        <w:tc>
          <w:tcPr>
            <w:tcW w:w="1067" w:type="dxa"/>
          </w:tcPr>
          <w:p w14:paraId="479AA72F" w14:textId="77777777" w:rsidR="00973E38" w:rsidRPr="00163929" w:rsidRDefault="00973E38" w:rsidP="00120A65">
            <w:pPr>
              <w:jc w:val="right"/>
              <w:rPr>
                <w:rFonts w:ascii="Arial" w:hAnsi="Arial" w:cs="Arial"/>
                <w:b/>
              </w:rPr>
            </w:pPr>
            <w:r w:rsidRPr="00163929">
              <w:rPr>
                <w:rFonts w:ascii="Arial" w:hAnsi="Arial" w:cs="Arial"/>
                <w:b/>
              </w:rPr>
              <w:t>Profit</w:t>
            </w:r>
          </w:p>
          <w:p w14:paraId="130C89B2" w14:textId="77777777" w:rsidR="00973E38" w:rsidRPr="00163929" w:rsidRDefault="00973E38" w:rsidP="00120A65">
            <w:pPr>
              <w:jc w:val="right"/>
              <w:rPr>
                <w:rFonts w:ascii="Arial" w:hAnsi="Arial" w:cs="Arial"/>
                <w:b/>
              </w:rPr>
            </w:pPr>
            <w:r w:rsidRPr="00163929">
              <w:rPr>
                <w:rFonts w:ascii="Arial" w:hAnsi="Arial" w:cs="Arial"/>
                <w:b/>
              </w:rPr>
              <w:t>$m</w:t>
            </w:r>
          </w:p>
        </w:tc>
        <w:tc>
          <w:tcPr>
            <w:tcW w:w="1065" w:type="dxa"/>
          </w:tcPr>
          <w:p w14:paraId="630B4069" w14:textId="77777777" w:rsidR="00973E38" w:rsidRPr="00163929" w:rsidRDefault="00973E38" w:rsidP="00120A65">
            <w:pPr>
              <w:jc w:val="right"/>
              <w:rPr>
                <w:rFonts w:ascii="Arial" w:hAnsi="Arial" w:cs="Arial"/>
                <w:b/>
              </w:rPr>
            </w:pPr>
            <w:r w:rsidRPr="00163929">
              <w:rPr>
                <w:rFonts w:ascii="Arial" w:hAnsi="Arial" w:cs="Arial"/>
                <w:b/>
              </w:rPr>
              <w:t>Tax</w:t>
            </w:r>
          </w:p>
          <w:p w14:paraId="41B2F8AD" w14:textId="77777777" w:rsidR="00973E38" w:rsidRPr="00163929" w:rsidRDefault="00973E38" w:rsidP="00120A65">
            <w:pPr>
              <w:jc w:val="right"/>
              <w:rPr>
                <w:rFonts w:ascii="Arial" w:hAnsi="Arial" w:cs="Arial"/>
                <w:b/>
              </w:rPr>
            </w:pPr>
            <w:r w:rsidRPr="00163929">
              <w:rPr>
                <w:rFonts w:ascii="Arial" w:hAnsi="Arial" w:cs="Arial"/>
                <w:b/>
              </w:rPr>
              <w:t>$m</w:t>
            </w:r>
          </w:p>
        </w:tc>
        <w:tc>
          <w:tcPr>
            <w:tcW w:w="1009" w:type="dxa"/>
          </w:tcPr>
          <w:p w14:paraId="09FADA58" w14:textId="77777777" w:rsidR="00973E38" w:rsidRPr="00163929" w:rsidRDefault="00973E38" w:rsidP="00120A65">
            <w:pPr>
              <w:jc w:val="right"/>
              <w:rPr>
                <w:rFonts w:ascii="Arial" w:hAnsi="Arial" w:cs="Arial"/>
                <w:b/>
              </w:rPr>
            </w:pPr>
            <w:r w:rsidRPr="00163929">
              <w:rPr>
                <w:rFonts w:ascii="Arial" w:hAnsi="Arial" w:cs="Arial"/>
                <w:b/>
              </w:rPr>
              <w:t>Tax</w:t>
            </w:r>
          </w:p>
          <w:p w14:paraId="77971F1B" w14:textId="77777777" w:rsidR="00973E38" w:rsidRPr="00163929" w:rsidRDefault="00973E38" w:rsidP="00120A65">
            <w:pPr>
              <w:jc w:val="right"/>
              <w:rPr>
                <w:rFonts w:ascii="Arial" w:hAnsi="Arial" w:cs="Arial"/>
                <w:b/>
              </w:rPr>
            </w:pPr>
            <w:r w:rsidRPr="00163929">
              <w:rPr>
                <w:rFonts w:ascii="Arial" w:hAnsi="Arial" w:cs="Arial"/>
                <w:b/>
              </w:rPr>
              <w:t>rate</w:t>
            </w:r>
          </w:p>
        </w:tc>
        <w:tc>
          <w:tcPr>
            <w:tcW w:w="1138" w:type="dxa"/>
          </w:tcPr>
          <w:p w14:paraId="7B915766" w14:textId="77777777" w:rsidR="00973E38" w:rsidRPr="00163929" w:rsidRDefault="00973E38" w:rsidP="00120A65">
            <w:pPr>
              <w:jc w:val="right"/>
              <w:rPr>
                <w:rFonts w:ascii="Arial" w:hAnsi="Arial" w:cs="Arial"/>
                <w:b/>
              </w:rPr>
            </w:pPr>
            <w:r w:rsidRPr="00163929">
              <w:rPr>
                <w:rFonts w:ascii="Arial" w:hAnsi="Arial" w:cs="Arial"/>
                <w:b/>
              </w:rPr>
              <w:t>Profit</w:t>
            </w:r>
          </w:p>
          <w:p w14:paraId="11D2E95B" w14:textId="77777777" w:rsidR="00973E38" w:rsidRPr="00163929" w:rsidRDefault="00973E38" w:rsidP="00120A65">
            <w:pPr>
              <w:jc w:val="right"/>
              <w:rPr>
                <w:rFonts w:ascii="Arial" w:hAnsi="Arial" w:cs="Arial"/>
                <w:b/>
              </w:rPr>
            </w:pPr>
            <w:r w:rsidRPr="00163929">
              <w:rPr>
                <w:rFonts w:ascii="Arial" w:hAnsi="Arial" w:cs="Arial"/>
                <w:b/>
              </w:rPr>
              <w:t>$m</w:t>
            </w:r>
          </w:p>
        </w:tc>
        <w:tc>
          <w:tcPr>
            <w:tcW w:w="1138" w:type="dxa"/>
          </w:tcPr>
          <w:p w14:paraId="634F00ED" w14:textId="77777777" w:rsidR="00973E38" w:rsidRPr="00163929" w:rsidRDefault="00973E38" w:rsidP="00120A65">
            <w:pPr>
              <w:jc w:val="right"/>
              <w:rPr>
                <w:rFonts w:ascii="Arial" w:hAnsi="Arial" w:cs="Arial"/>
                <w:b/>
              </w:rPr>
            </w:pPr>
            <w:r w:rsidRPr="00163929">
              <w:rPr>
                <w:rFonts w:ascii="Arial" w:hAnsi="Arial" w:cs="Arial"/>
                <w:b/>
              </w:rPr>
              <w:t>Tax</w:t>
            </w:r>
          </w:p>
          <w:p w14:paraId="68E37F21" w14:textId="77777777" w:rsidR="00973E38" w:rsidRPr="00163929" w:rsidRDefault="00973E38" w:rsidP="00120A65">
            <w:pPr>
              <w:jc w:val="right"/>
              <w:rPr>
                <w:rFonts w:ascii="Arial" w:hAnsi="Arial" w:cs="Arial"/>
                <w:b/>
              </w:rPr>
            </w:pPr>
            <w:r w:rsidRPr="00163929">
              <w:rPr>
                <w:rFonts w:ascii="Arial" w:hAnsi="Arial" w:cs="Arial"/>
                <w:b/>
              </w:rPr>
              <w:t>$m</w:t>
            </w:r>
          </w:p>
        </w:tc>
        <w:tc>
          <w:tcPr>
            <w:tcW w:w="1138" w:type="dxa"/>
          </w:tcPr>
          <w:p w14:paraId="7A90F891" w14:textId="77777777" w:rsidR="00973E38" w:rsidRPr="00163929" w:rsidRDefault="00973E38" w:rsidP="00120A65">
            <w:pPr>
              <w:jc w:val="right"/>
              <w:rPr>
                <w:rFonts w:ascii="Arial" w:hAnsi="Arial" w:cs="Arial"/>
                <w:b/>
              </w:rPr>
            </w:pPr>
            <w:r w:rsidRPr="00163929">
              <w:rPr>
                <w:rFonts w:ascii="Arial" w:hAnsi="Arial" w:cs="Arial"/>
                <w:b/>
              </w:rPr>
              <w:t>Tax</w:t>
            </w:r>
          </w:p>
          <w:p w14:paraId="269CBBE1" w14:textId="77777777" w:rsidR="00973E38" w:rsidRPr="00163929" w:rsidRDefault="00973E38" w:rsidP="00120A65">
            <w:pPr>
              <w:jc w:val="right"/>
              <w:rPr>
                <w:rFonts w:ascii="Arial" w:hAnsi="Arial" w:cs="Arial"/>
                <w:b/>
              </w:rPr>
            </w:pPr>
            <w:r w:rsidRPr="00163929">
              <w:rPr>
                <w:rFonts w:ascii="Arial" w:hAnsi="Arial" w:cs="Arial"/>
                <w:b/>
              </w:rPr>
              <w:t>rate</w:t>
            </w:r>
          </w:p>
        </w:tc>
      </w:tr>
      <w:tr w:rsidR="00973E38" w:rsidRPr="00163929" w14:paraId="071CA5AD" w14:textId="77777777" w:rsidTr="00120A65">
        <w:tc>
          <w:tcPr>
            <w:tcW w:w="633" w:type="dxa"/>
          </w:tcPr>
          <w:p w14:paraId="6B144019" w14:textId="77777777" w:rsidR="00973E38" w:rsidRPr="00163929" w:rsidRDefault="00973E38" w:rsidP="00120A65">
            <w:pPr>
              <w:rPr>
                <w:rFonts w:ascii="Arial" w:hAnsi="Arial" w:cs="Arial"/>
                <w:b/>
              </w:rPr>
            </w:pPr>
          </w:p>
        </w:tc>
        <w:tc>
          <w:tcPr>
            <w:tcW w:w="2993" w:type="dxa"/>
            <w:gridSpan w:val="2"/>
          </w:tcPr>
          <w:p w14:paraId="02EBF3C0" w14:textId="77777777" w:rsidR="00973E38" w:rsidRPr="00163929" w:rsidRDefault="00973E38" w:rsidP="00120A65">
            <w:pPr>
              <w:rPr>
                <w:rFonts w:ascii="Arial" w:hAnsi="Arial" w:cs="Arial"/>
                <w:b/>
              </w:rPr>
            </w:pPr>
          </w:p>
        </w:tc>
        <w:tc>
          <w:tcPr>
            <w:tcW w:w="1067" w:type="dxa"/>
          </w:tcPr>
          <w:p w14:paraId="30F2B92F" w14:textId="77777777" w:rsidR="00973E38" w:rsidRPr="00163929" w:rsidRDefault="00973E38" w:rsidP="00120A65">
            <w:pPr>
              <w:jc w:val="right"/>
              <w:rPr>
                <w:rFonts w:ascii="Arial" w:hAnsi="Arial" w:cs="Arial"/>
                <w:b/>
              </w:rPr>
            </w:pPr>
          </w:p>
        </w:tc>
        <w:tc>
          <w:tcPr>
            <w:tcW w:w="1065" w:type="dxa"/>
          </w:tcPr>
          <w:p w14:paraId="6AB70EE6" w14:textId="77777777" w:rsidR="00973E38" w:rsidRPr="00163929" w:rsidRDefault="00973E38" w:rsidP="00120A65">
            <w:pPr>
              <w:jc w:val="right"/>
              <w:rPr>
                <w:rFonts w:ascii="Arial" w:hAnsi="Arial" w:cs="Arial"/>
                <w:b/>
              </w:rPr>
            </w:pPr>
          </w:p>
        </w:tc>
        <w:tc>
          <w:tcPr>
            <w:tcW w:w="1009" w:type="dxa"/>
          </w:tcPr>
          <w:p w14:paraId="0BC381B2" w14:textId="77777777" w:rsidR="00973E38" w:rsidRPr="00163929" w:rsidRDefault="00973E38" w:rsidP="00120A65">
            <w:pPr>
              <w:jc w:val="right"/>
              <w:rPr>
                <w:rFonts w:ascii="Arial" w:hAnsi="Arial" w:cs="Arial"/>
                <w:b/>
              </w:rPr>
            </w:pPr>
          </w:p>
        </w:tc>
        <w:tc>
          <w:tcPr>
            <w:tcW w:w="1138" w:type="dxa"/>
          </w:tcPr>
          <w:p w14:paraId="665351F8" w14:textId="77777777" w:rsidR="00973E38" w:rsidRPr="00163929" w:rsidRDefault="00973E38" w:rsidP="00120A65">
            <w:pPr>
              <w:jc w:val="right"/>
              <w:rPr>
                <w:rFonts w:ascii="Arial" w:hAnsi="Arial" w:cs="Arial"/>
                <w:b/>
              </w:rPr>
            </w:pPr>
          </w:p>
        </w:tc>
        <w:tc>
          <w:tcPr>
            <w:tcW w:w="1138" w:type="dxa"/>
          </w:tcPr>
          <w:p w14:paraId="257C7BCD" w14:textId="77777777" w:rsidR="00973E38" w:rsidRPr="00163929" w:rsidRDefault="00973E38" w:rsidP="00120A65">
            <w:pPr>
              <w:jc w:val="right"/>
              <w:rPr>
                <w:rFonts w:ascii="Arial" w:hAnsi="Arial" w:cs="Arial"/>
                <w:b/>
              </w:rPr>
            </w:pPr>
          </w:p>
        </w:tc>
        <w:tc>
          <w:tcPr>
            <w:tcW w:w="1138" w:type="dxa"/>
          </w:tcPr>
          <w:p w14:paraId="33A61FBF" w14:textId="77777777" w:rsidR="00973E38" w:rsidRPr="00163929" w:rsidRDefault="00973E38" w:rsidP="00120A65">
            <w:pPr>
              <w:jc w:val="right"/>
              <w:rPr>
                <w:rFonts w:ascii="Arial" w:hAnsi="Arial" w:cs="Arial"/>
                <w:b/>
              </w:rPr>
            </w:pPr>
          </w:p>
        </w:tc>
      </w:tr>
      <w:tr w:rsidR="00973E38" w:rsidRPr="00163929" w14:paraId="39774D70" w14:textId="77777777" w:rsidTr="00120A65">
        <w:tc>
          <w:tcPr>
            <w:tcW w:w="633" w:type="dxa"/>
          </w:tcPr>
          <w:p w14:paraId="710C95AB" w14:textId="77777777" w:rsidR="00973E38" w:rsidRPr="00163929" w:rsidRDefault="00973E38" w:rsidP="00120A65">
            <w:pPr>
              <w:rPr>
                <w:rFonts w:ascii="Arial" w:hAnsi="Arial" w:cs="Arial"/>
              </w:rPr>
            </w:pPr>
          </w:p>
        </w:tc>
        <w:tc>
          <w:tcPr>
            <w:tcW w:w="2993" w:type="dxa"/>
            <w:gridSpan w:val="2"/>
          </w:tcPr>
          <w:p w14:paraId="0AD6A754" w14:textId="77777777" w:rsidR="00973E38" w:rsidRPr="00163929" w:rsidRDefault="00973E38" w:rsidP="00120A65">
            <w:pPr>
              <w:rPr>
                <w:rFonts w:ascii="Arial" w:hAnsi="Arial" w:cs="Arial"/>
              </w:rPr>
            </w:pPr>
            <w:r w:rsidRPr="00163929">
              <w:rPr>
                <w:rFonts w:ascii="Arial" w:hAnsi="Arial" w:cs="Arial"/>
              </w:rPr>
              <w:t>Before exceptional items</w:t>
            </w:r>
          </w:p>
        </w:tc>
        <w:tc>
          <w:tcPr>
            <w:tcW w:w="1067" w:type="dxa"/>
          </w:tcPr>
          <w:p w14:paraId="67DDEBB3" w14:textId="77777777" w:rsidR="00973E38" w:rsidRPr="00163929" w:rsidRDefault="00973E38" w:rsidP="00120A65">
            <w:pPr>
              <w:jc w:val="right"/>
              <w:rPr>
                <w:rFonts w:ascii="Arial" w:hAnsi="Arial" w:cs="Arial"/>
              </w:rPr>
            </w:pPr>
            <w:r>
              <w:rPr>
                <w:rFonts w:ascii="Arial" w:hAnsi="Arial" w:cs="Arial"/>
              </w:rPr>
              <w:t>593</w:t>
            </w:r>
          </w:p>
        </w:tc>
        <w:tc>
          <w:tcPr>
            <w:tcW w:w="1065" w:type="dxa"/>
          </w:tcPr>
          <w:p w14:paraId="47A815FB" w14:textId="77777777" w:rsidR="00973E38" w:rsidRPr="00163929" w:rsidRDefault="00973E38" w:rsidP="00120A65">
            <w:pPr>
              <w:jc w:val="right"/>
              <w:rPr>
                <w:rFonts w:ascii="Arial" w:hAnsi="Arial" w:cs="Arial"/>
              </w:rPr>
            </w:pPr>
            <w:r>
              <w:rPr>
                <w:rFonts w:ascii="Arial" w:hAnsi="Arial" w:cs="Arial"/>
              </w:rPr>
              <w:t>(180)</w:t>
            </w:r>
          </w:p>
        </w:tc>
        <w:tc>
          <w:tcPr>
            <w:tcW w:w="1009" w:type="dxa"/>
          </w:tcPr>
          <w:p w14:paraId="166023DD" w14:textId="77777777" w:rsidR="00973E38" w:rsidRPr="00163929" w:rsidRDefault="00973E38" w:rsidP="00120A65">
            <w:pPr>
              <w:jc w:val="right"/>
              <w:rPr>
                <w:rFonts w:ascii="Arial" w:hAnsi="Arial" w:cs="Arial"/>
              </w:rPr>
            </w:pPr>
            <w:r w:rsidRPr="00163929">
              <w:rPr>
                <w:rFonts w:ascii="Arial" w:hAnsi="Arial" w:cs="Arial"/>
              </w:rPr>
              <w:t xml:space="preserve"> </w:t>
            </w:r>
            <w:r>
              <w:rPr>
                <w:rFonts w:ascii="Arial" w:hAnsi="Arial" w:cs="Arial"/>
              </w:rPr>
              <w:t>30</w:t>
            </w:r>
            <w:r w:rsidRPr="00163929">
              <w:rPr>
                <w:rFonts w:ascii="Arial" w:hAnsi="Arial" w:cs="Arial"/>
              </w:rPr>
              <w:t>%</w:t>
            </w:r>
          </w:p>
        </w:tc>
        <w:tc>
          <w:tcPr>
            <w:tcW w:w="1138" w:type="dxa"/>
          </w:tcPr>
          <w:p w14:paraId="014C9B6C" w14:textId="77777777" w:rsidR="00973E38" w:rsidRPr="00163929" w:rsidRDefault="00973E38" w:rsidP="00120A65">
            <w:pPr>
              <w:jc w:val="right"/>
              <w:rPr>
                <w:rFonts w:ascii="Arial" w:hAnsi="Arial" w:cs="Arial"/>
              </w:rPr>
            </w:pPr>
            <w:r w:rsidRPr="00163929">
              <w:rPr>
                <w:rFonts w:ascii="Arial" w:hAnsi="Arial" w:cs="Arial"/>
              </w:rPr>
              <w:t>571</w:t>
            </w:r>
          </w:p>
        </w:tc>
        <w:tc>
          <w:tcPr>
            <w:tcW w:w="1138" w:type="dxa"/>
          </w:tcPr>
          <w:p w14:paraId="72F3324F" w14:textId="77777777" w:rsidR="00973E38" w:rsidRPr="00163929" w:rsidRDefault="00973E38" w:rsidP="00120A65">
            <w:pPr>
              <w:jc w:val="right"/>
              <w:rPr>
                <w:rFonts w:ascii="Arial" w:hAnsi="Arial" w:cs="Arial"/>
              </w:rPr>
            </w:pPr>
            <w:r w:rsidRPr="00163929">
              <w:rPr>
                <w:rFonts w:ascii="Arial" w:hAnsi="Arial" w:cs="Arial"/>
              </w:rPr>
              <w:t>(179)</w:t>
            </w:r>
          </w:p>
        </w:tc>
        <w:tc>
          <w:tcPr>
            <w:tcW w:w="1138" w:type="dxa"/>
          </w:tcPr>
          <w:p w14:paraId="76DDE3C1" w14:textId="77777777" w:rsidR="00973E38" w:rsidRPr="00163929" w:rsidRDefault="00973E38" w:rsidP="00120A65">
            <w:pPr>
              <w:jc w:val="right"/>
              <w:rPr>
                <w:rFonts w:ascii="Arial" w:hAnsi="Arial" w:cs="Arial"/>
              </w:rPr>
            </w:pPr>
            <w:r w:rsidRPr="00163929">
              <w:rPr>
                <w:rFonts w:ascii="Arial" w:hAnsi="Arial" w:cs="Arial"/>
              </w:rPr>
              <w:t>31%</w:t>
            </w:r>
          </w:p>
        </w:tc>
      </w:tr>
      <w:tr w:rsidR="00973E38" w:rsidRPr="00163929" w14:paraId="64AAD91C" w14:textId="77777777" w:rsidTr="00120A65">
        <w:tc>
          <w:tcPr>
            <w:tcW w:w="633" w:type="dxa"/>
          </w:tcPr>
          <w:p w14:paraId="30E291F0" w14:textId="77777777" w:rsidR="00973E38" w:rsidRPr="00163929" w:rsidRDefault="00973E38" w:rsidP="00120A65">
            <w:pPr>
              <w:rPr>
                <w:rFonts w:ascii="Arial" w:hAnsi="Arial" w:cs="Arial"/>
              </w:rPr>
            </w:pPr>
          </w:p>
        </w:tc>
        <w:tc>
          <w:tcPr>
            <w:tcW w:w="2993" w:type="dxa"/>
            <w:gridSpan w:val="2"/>
          </w:tcPr>
          <w:p w14:paraId="7F056C44" w14:textId="77777777" w:rsidR="00973E38" w:rsidRPr="00163929" w:rsidRDefault="00973E38" w:rsidP="00120A65">
            <w:pPr>
              <w:rPr>
                <w:rFonts w:ascii="Arial" w:hAnsi="Arial" w:cs="Arial"/>
              </w:rPr>
            </w:pPr>
            <w:r w:rsidRPr="00163929">
              <w:rPr>
                <w:rFonts w:ascii="Arial" w:hAnsi="Arial" w:cs="Arial"/>
              </w:rPr>
              <w:t>Exceptional items</w:t>
            </w:r>
          </w:p>
        </w:tc>
        <w:tc>
          <w:tcPr>
            <w:tcW w:w="1067" w:type="dxa"/>
          </w:tcPr>
          <w:p w14:paraId="0E1762DE" w14:textId="77777777" w:rsidR="00973E38" w:rsidRPr="00163929" w:rsidRDefault="00973E38" w:rsidP="00120A65">
            <w:pPr>
              <w:jc w:val="right"/>
              <w:rPr>
                <w:rFonts w:ascii="Arial" w:hAnsi="Arial" w:cs="Arial"/>
              </w:rPr>
            </w:pPr>
            <w:r>
              <w:rPr>
                <w:rFonts w:ascii="Arial" w:hAnsi="Arial" w:cs="Arial"/>
              </w:rPr>
              <w:t>819</w:t>
            </w:r>
          </w:p>
        </w:tc>
        <w:tc>
          <w:tcPr>
            <w:tcW w:w="1065" w:type="dxa"/>
          </w:tcPr>
          <w:p w14:paraId="3238A35C" w14:textId="77777777" w:rsidR="00973E38" w:rsidRPr="00163929" w:rsidRDefault="00973E38" w:rsidP="00120A65">
            <w:pPr>
              <w:jc w:val="right"/>
              <w:rPr>
                <w:rFonts w:ascii="Arial" w:hAnsi="Arial" w:cs="Arial"/>
              </w:rPr>
            </w:pPr>
            <w:r>
              <w:rPr>
                <w:rFonts w:ascii="Arial" w:hAnsi="Arial" w:cs="Arial"/>
              </w:rPr>
              <w:t>(8)</w:t>
            </w:r>
          </w:p>
        </w:tc>
        <w:tc>
          <w:tcPr>
            <w:tcW w:w="1009" w:type="dxa"/>
          </w:tcPr>
          <w:p w14:paraId="41DFC98D" w14:textId="77777777" w:rsidR="00973E38" w:rsidRPr="00163929" w:rsidRDefault="00973E38" w:rsidP="00120A65">
            <w:pPr>
              <w:jc w:val="right"/>
              <w:rPr>
                <w:rFonts w:ascii="Arial" w:hAnsi="Arial" w:cs="Arial"/>
              </w:rPr>
            </w:pPr>
          </w:p>
        </w:tc>
        <w:tc>
          <w:tcPr>
            <w:tcW w:w="1138" w:type="dxa"/>
          </w:tcPr>
          <w:p w14:paraId="41440ADA" w14:textId="77777777" w:rsidR="00973E38" w:rsidRPr="00163929" w:rsidRDefault="00973E38" w:rsidP="00120A65">
            <w:pPr>
              <w:jc w:val="right"/>
              <w:rPr>
                <w:rFonts w:ascii="Arial" w:hAnsi="Arial" w:cs="Arial"/>
              </w:rPr>
            </w:pPr>
            <w:r w:rsidRPr="00163929">
              <w:rPr>
                <w:rFonts w:ascii="Arial" w:hAnsi="Arial" w:cs="Arial"/>
              </w:rPr>
              <w:t>29</w:t>
            </w:r>
          </w:p>
        </w:tc>
        <w:tc>
          <w:tcPr>
            <w:tcW w:w="1138" w:type="dxa"/>
          </w:tcPr>
          <w:p w14:paraId="6A6124DC" w14:textId="77777777" w:rsidR="00973E38" w:rsidRPr="00163929" w:rsidRDefault="00973E38" w:rsidP="00120A65">
            <w:pPr>
              <w:jc w:val="right"/>
              <w:rPr>
                <w:rFonts w:ascii="Arial" w:hAnsi="Arial" w:cs="Arial"/>
              </w:rPr>
            </w:pPr>
            <w:r w:rsidRPr="00163929">
              <w:rPr>
                <w:rFonts w:ascii="Arial" w:hAnsi="Arial" w:cs="Arial"/>
              </w:rPr>
              <w:t>(29)</w:t>
            </w:r>
          </w:p>
        </w:tc>
        <w:tc>
          <w:tcPr>
            <w:tcW w:w="1138" w:type="dxa"/>
          </w:tcPr>
          <w:p w14:paraId="2BCFF9B2" w14:textId="77777777" w:rsidR="00973E38" w:rsidRPr="00163929" w:rsidRDefault="00973E38" w:rsidP="00120A65">
            <w:pPr>
              <w:jc w:val="right"/>
              <w:rPr>
                <w:rFonts w:ascii="Arial" w:hAnsi="Arial" w:cs="Arial"/>
              </w:rPr>
            </w:pPr>
          </w:p>
        </w:tc>
      </w:tr>
      <w:tr w:rsidR="00973E38" w:rsidRPr="00163929" w14:paraId="575B9AAB" w14:textId="77777777" w:rsidTr="00120A65">
        <w:tc>
          <w:tcPr>
            <w:tcW w:w="633" w:type="dxa"/>
          </w:tcPr>
          <w:p w14:paraId="0957F0E6" w14:textId="77777777" w:rsidR="00973E38" w:rsidRPr="00163929" w:rsidRDefault="00973E38" w:rsidP="00120A65">
            <w:pPr>
              <w:rPr>
                <w:rFonts w:ascii="Arial" w:hAnsi="Arial" w:cs="Arial"/>
              </w:rPr>
            </w:pPr>
          </w:p>
        </w:tc>
        <w:tc>
          <w:tcPr>
            <w:tcW w:w="2993" w:type="dxa"/>
            <w:gridSpan w:val="2"/>
          </w:tcPr>
          <w:p w14:paraId="0DC16659" w14:textId="77777777" w:rsidR="00973E38" w:rsidRPr="00163929" w:rsidRDefault="00973E38" w:rsidP="00120A65">
            <w:pPr>
              <w:rPr>
                <w:rFonts w:ascii="Arial" w:hAnsi="Arial" w:cs="Arial"/>
              </w:rPr>
            </w:pPr>
          </w:p>
        </w:tc>
        <w:tc>
          <w:tcPr>
            <w:tcW w:w="1067" w:type="dxa"/>
          </w:tcPr>
          <w:p w14:paraId="4F80200D" w14:textId="77777777" w:rsidR="00973E38" w:rsidRPr="00163929" w:rsidRDefault="00973E38" w:rsidP="00120A65">
            <w:pPr>
              <w:jc w:val="right"/>
              <w:rPr>
                <w:rFonts w:ascii="Arial" w:hAnsi="Arial" w:cs="Arial"/>
              </w:rPr>
            </w:pPr>
            <w:r w:rsidRPr="00163929">
              <w:rPr>
                <w:rFonts w:ascii="Arial" w:hAnsi="Arial" w:cs="Arial"/>
              </w:rPr>
              <w:t>____</w:t>
            </w:r>
          </w:p>
        </w:tc>
        <w:tc>
          <w:tcPr>
            <w:tcW w:w="1065" w:type="dxa"/>
          </w:tcPr>
          <w:p w14:paraId="015A63A6" w14:textId="77777777" w:rsidR="00973E38" w:rsidRPr="00163929" w:rsidRDefault="00973E38" w:rsidP="00120A65">
            <w:pPr>
              <w:jc w:val="right"/>
              <w:rPr>
                <w:rFonts w:ascii="Arial" w:hAnsi="Arial" w:cs="Arial"/>
              </w:rPr>
            </w:pPr>
            <w:r w:rsidRPr="00163929">
              <w:rPr>
                <w:rFonts w:ascii="Arial" w:hAnsi="Arial" w:cs="Arial"/>
              </w:rPr>
              <w:t>____</w:t>
            </w:r>
          </w:p>
        </w:tc>
        <w:tc>
          <w:tcPr>
            <w:tcW w:w="1009" w:type="dxa"/>
          </w:tcPr>
          <w:p w14:paraId="03AD9161" w14:textId="77777777" w:rsidR="00973E38" w:rsidRPr="00163929" w:rsidRDefault="00973E38" w:rsidP="00120A65">
            <w:pPr>
              <w:jc w:val="right"/>
              <w:rPr>
                <w:rFonts w:ascii="Arial" w:hAnsi="Arial" w:cs="Arial"/>
              </w:rPr>
            </w:pPr>
          </w:p>
        </w:tc>
        <w:tc>
          <w:tcPr>
            <w:tcW w:w="1138" w:type="dxa"/>
          </w:tcPr>
          <w:p w14:paraId="34AEE0F3" w14:textId="77777777" w:rsidR="00973E38" w:rsidRPr="00163929" w:rsidRDefault="00973E38" w:rsidP="00120A65">
            <w:pPr>
              <w:jc w:val="right"/>
              <w:rPr>
                <w:rFonts w:ascii="Arial" w:hAnsi="Arial" w:cs="Arial"/>
              </w:rPr>
            </w:pPr>
            <w:r w:rsidRPr="00163929">
              <w:rPr>
                <w:rFonts w:ascii="Arial" w:hAnsi="Arial" w:cs="Arial"/>
              </w:rPr>
              <w:t>____</w:t>
            </w:r>
          </w:p>
        </w:tc>
        <w:tc>
          <w:tcPr>
            <w:tcW w:w="1138" w:type="dxa"/>
          </w:tcPr>
          <w:p w14:paraId="33F89DC9" w14:textId="77777777" w:rsidR="00973E38" w:rsidRPr="00163929" w:rsidRDefault="00973E38" w:rsidP="00120A65">
            <w:pPr>
              <w:jc w:val="right"/>
              <w:rPr>
                <w:rFonts w:ascii="Arial" w:hAnsi="Arial" w:cs="Arial"/>
              </w:rPr>
            </w:pPr>
            <w:r w:rsidRPr="00163929">
              <w:rPr>
                <w:rFonts w:ascii="Arial" w:hAnsi="Arial" w:cs="Arial"/>
              </w:rPr>
              <w:t>____</w:t>
            </w:r>
          </w:p>
        </w:tc>
        <w:tc>
          <w:tcPr>
            <w:tcW w:w="1138" w:type="dxa"/>
          </w:tcPr>
          <w:p w14:paraId="63C9FF7F" w14:textId="77777777" w:rsidR="00973E38" w:rsidRPr="00163929" w:rsidRDefault="00973E38" w:rsidP="00120A65">
            <w:pPr>
              <w:jc w:val="right"/>
              <w:rPr>
                <w:rFonts w:ascii="Arial" w:hAnsi="Arial" w:cs="Arial"/>
              </w:rPr>
            </w:pPr>
          </w:p>
        </w:tc>
      </w:tr>
      <w:tr w:rsidR="00973E38" w:rsidRPr="00163929" w14:paraId="1D53A16F" w14:textId="77777777" w:rsidTr="00120A65">
        <w:tc>
          <w:tcPr>
            <w:tcW w:w="633" w:type="dxa"/>
          </w:tcPr>
          <w:p w14:paraId="70496716" w14:textId="77777777" w:rsidR="00973E38" w:rsidRPr="00163929" w:rsidRDefault="00973E38" w:rsidP="00120A65">
            <w:pPr>
              <w:rPr>
                <w:rFonts w:ascii="Arial" w:hAnsi="Arial" w:cs="Arial"/>
              </w:rPr>
            </w:pPr>
          </w:p>
        </w:tc>
        <w:tc>
          <w:tcPr>
            <w:tcW w:w="2993" w:type="dxa"/>
            <w:gridSpan w:val="2"/>
          </w:tcPr>
          <w:p w14:paraId="4B04B672" w14:textId="77777777" w:rsidR="00973E38" w:rsidRPr="00163929" w:rsidRDefault="00973E38" w:rsidP="00120A65">
            <w:pPr>
              <w:rPr>
                <w:rFonts w:ascii="Arial" w:hAnsi="Arial" w:cs="Arial"/>
              </w:rPr>
            </w:pPr>
          </w:p>
        </w:tc>
        <w:tc>
          <w:tcPr>
            <w:tcW w:w="1067" w:type="dxa"/>
          </w:tcPr>
          <w:p w14:paraId="0ED80C35" w14:textId="77777777" w:rsidR="00973E38" w:rsidRPr="00163929" w:rsidRDefault="00973E38" w:rsidP="00120A65">
            <w:pPr>
              <w:jc w:val="right"/>
              <w:rPr>
                <w:rFonts w:ascii="Arial" w:hAnsi="Arial" w:cs="Arial"/>
              </w:rPr>
            </w:pPr>
            <w:r>
              <w:rPr>
                <w:rFonts w:ascii="Arial" w:hAnsi="Arial" w:cs="Arial"/>
              </w:rPr>
              <w:t>1,412</w:t>
            </w:r>
          </w:p>
        </w:tc>
        <w:tc>
          <w:tcPr>
            <w:tcW w:w="1065" w:type="dxa"/>
          </w:tcPr>
          <w:p w14:paraId="11590A19" w14:textId="77777777" w:rsidR="00973E38" w:rsidRPr="00163929" w:rsidRDefault="00973E38" w:rsidP="00120A65">
            <w:pPr>
              <w:jc w:val="right"/>
              <w:rPr>
                <w:rFonts w:ascii="Arial" w:hAnsi="Arial" w:cs="Arial"/>
              </w:rPr>
            </w:pPr>
            <w:r>
              <w:rPr>
                <w:rFonts w:ascii="Arial" w:hAnsi="Arial" w:cs="Arial"/>
              </w:rPr>
              <w:t>(188)</w:t>
            </w:r>
          </w:p>
        </w:tc>
        <w:tc>
          <w:tcPr>
            <w:tcW w:w="1009" w:type="dxa"/>
          </w:tcPr>
          <w:p w14:paraId="1FE52771" w14:textId="77777777" w:rsidR="00973E38" w:rsidRPr="00163929" w:rsidRDefault="00973E38" w:rsidP="00120A65">
            <w:pPr>
              <w:jc w:val="right"/>
              <w:rPr>
                <w:rFonts w:ascii="Arial" w:hAnsi="Arial" w:cs="Arial"/>
              </w:rPr>
            </w:pPr>
          </w:p>
        </w:tc>
        <w:tc>
          <w:tcPr>
            <w:tcW w:w="1138" w:type="dxa"/>
          </w:tcPr>
          <w:p w14:paraId="3526E308" w14:textId="77777777" w:rsidR="00973E38" w:rsidRPr="00163929" w:rsidRDefault="00973E38" w:rsidP="00120A65">
            <w:pPr>
              <w:jc w:val="right"/>
              <w:rPr>
                <w:rFonts w:ascii="Arial" w:hAnsi="Arial" w:cs="Arial"/>
              </w:rPr>
            </w:pPr>
            <w:r w:rsidRPr="00163929">
              <w:rPr>
                <w:rFonts w:ascii="Arial" w:hAnsi="Arial" w:cs="Arial"/>
              </w:rPr>
              <w:t>600</w:t>
            </w:r>
          </w:p>
        </w:tc>
        <w:tc>
          <w:tcPr>
            <w:tcW w:w="1138" w:type="dxa"/>
          </w:tcPr>
          <w:p w14:paraId="2FE08099" w14:textId="77777777" w:rsidR="00973E38" w:rsidRPr="00163929" w:rsidRDefault="00973E38" w:rsidP="00120A65">
            <w:pPr>
              <w:jc w:val="right"/>
              <w:rPr>
                <w:rFonts w:ascii="Arial" w:hAnsi="Arial" w:cs="Arial"/>
              </w:rPr>
            </w:pPr>
            <w:r w:rsidRPr="00163929">
              <w:rPr>
                <w:rFonts w:ascii="Arial" w:hAnsi="Arial" w:cs="Arial"/>
              </w:rPr>
              <w:t>(208)</w:t>
            </w:r>
          </w:p>
        </w:tc>
        <w:tc>
          <w:tcPr>
            <w:tcW w:w="1138" w:type="dxa"/>
          </w:tcPr>
          <w:p w14:paraId="52B24D7D" w14:textId="77777777" w:rsidR="00973E38" w:rsidRPr="00163929" w:rsidRDefault="00973E38" w:rsidP="00120A65">
            <w:pPr>
              <w:jc w:val="right"/>
              <w:rPr>
                <w:rFonts w:ascii="Arial" w:hAnsi="Arial" w:cs="Arial"/>
              </w:rPr>
            </w:pPr>
          </w:p>
        </w:tc>
      </w:tr>
      <w:tr w:rsidR="00973E38" w:rsidRPr="00163929" w14:paraId="04ED43B6" w14:textId="77777777" w:rsidTr="00120A65">
        <w:tc>
          <w:tcPr>
            <w:tcW w:w="633" w:type="dxa"/>
          </w:tcPr>
          <w:p w14:paraId="2C64DDD1" w14:textId="77777777" w:rsidR="00973E38" w:rsidRPr="00163929" w:rsidRDefault="00973E38" w:rsidP="00120A65">
            <w:pPr>
              <w:rPr>
                <w:rFonts w:ascii="Arial" w:hAnsi="Arial" w:cs="Arial"/>
              </w:rPr>
            </w:pPr>
          </w:p>
        </w:tc>
        <w:tc>
          <w:tcPr>
            <w:tcW w:w="2993" w:type="dxa"/>
            <w:gridSpan w:val="2"/>
          </w:tcPr>
          <w:p w14:paraId="349E6122" w14:textId="77777777" w:rsidR="00973E38" w:rsidRPr="00163929" w:rsidRDefault="00973E38" w:rsidP="00120A65">
            <w:pPr>
              <w:rPr>
                <w:rFonts w:ascii="Arial" w:hAnsi="Arial" w:cs="Arial"/>
              </w:rPr>
            </w:pPr>
          </w:p>
        </w:tc>
        <w:tc>
          <w:tcPr>
            <w:tcW w:w="1067" w:type="dxa"/>
          </w:tcPr>
          <w:p w14:paraId="3B0136C2"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065" w:type="dxa"/>
          </w:tcPr>
          <w:p w14:paraId="389E8F69"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009" w:type="dxa"/>
          </w:tcPr>
          <w:p w14:paraId="35F08E4E" w14:textId="77777777" w:rsidR="00973E38" w:rsidRPr="00163929" w:rsidRDefault="00973E38" w:rsidP="00120A65">
            <w:pPr>
              <w:jc w:val="right"/>
              <w:rPr>
                <w:rFonts w:ascii="Arial" w:hAnsi="Arial" w:cs="Arial"/>
              </w:rPr>
            </w:pPr>
          </w:p>
        </w:tc>
        <w:tc>
          <w:tcPr>
            <w:tcW w:w="1138" w:type="dxa"/>
          </w:tcPr>
          <w:p w14:paraId="68901409"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138" w:type="dxa"/>
          </w:tcPr>
          <w:p w14:paraId="7A5D84F8"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138" w:type="dxa"/>
          </w:tcPr>
          <w:p w14:paraId="70C306EA" w14:textId="77777777" w:rsidR="00973E38" w:rsidRPr="00163929" w:rsidRDefault="00973E38" w:rsidP="00120A65">
            <w:pPr>
              <w:jc w:val="right"/>
              <w:rPr>
                <w:rFonts w:ascii="Arial" w:hAnsi="Arial" w:cs="Arial"/>
              </w:rPr>
            </w:pPr>
          </w:p>
        </w:tc>
      </w:tr>
      <w:tr w:rsidR="00973E38" w:rsidRPr="00163929" w14:paraId="61975745" w14:textId="77777777" w:rsidTr="00120A65">
        <w:tc>
          <w:tcPr>
            <w:tcW w:w="633" w:type="dxa"/>
          </w:tcPr>
          <w:p w14:paraId="1D4B449B" w14:textId="77777777" w:rsidR="00973E38" w:rsidRPr="00163929" w:rsidRDefault="00973E38" w:rsidP="00120A65">
            <w:pPr>
              <w:rPr>
                <w:rFonts w:ascii="Arial" w:hAnsi="Arial" w:cs="Arial"/>
              </w:rPr>
            </w:pPr>
          </w:p>
        </w:tc>
        <w:tc>
          <w:tcPr>
            <w:tcW w:w="2993" w:type="dxa"/>
            <w:gridSpan w:val="2"/>
          </w:tcPr>
          <w:p w14:paraId="6B93BD95" w14:textId="77777777" w:rsidR="00973E38" w:rsidRPr="00163929" w:rsidRDefault="00973E38" w:rsidP="00120A65">
            <w:pPr>
              <w:rPr>
                <w:rFonts w:ascii="Arial" w:hAnsi="Arial" w:cs="Arial"/>
              </w:rPr>
            </w:pPr>
            <w:r w:rsidRPr="00163929">
              <w:rPr>
                <w:rFonts w:ascii="Arial" w:hAnsi="Arial" w:cs="Arial"/>
              </w:rPr>
              <w:t>Analysed as:</w:t>
            </w:r>
          </w:p>
        </w:tc>
        <w:tc>
          <w:tcPr>
            <w:tcW w:w="1067" w:type="dxa"/>
          </w:tcPr>
          <w:p w14:paraId="1DDCDDB7" w14:textId="77777777" w:rsidR="00973E38" w:rsidRPr="00163929" w:rsidRDefault="00973E38" w:rsidP="00120A65">
            <w:pPr>
              <w:jc w:val="right"/>
              <w:rPr>
                <w:rFonts w:ascii="Arial" w:hAnsi="Arial" w:cs="Arial"/>
              </w:rPr>
            </w:pPr>
          </w:p>
        </w:tc>
        <w:tc>
          <w:tcPr>
            <w:tcW w:w="1065" w:type="dxa"/>
          </w:tcPr>
          <w:p w14:paraId="3D326E34" w14:textId="77777777" w:rsidR="00973E38" w:rsidRPr="00163929" w:rsidRDefault="00973E38" w:rsidP="00120A65">
            <w:pPr>
              <w:jc w:val="right"/>
              <w:rPr>
                <w:rFonts w:ascii="Arial" w:hAnsi="Arial" w:cs="Arial"/>
              </w:rPr>
            </w:pPr>
          </w:p>
        </w:tc>
        <w:tc>
          <w:tcPr>
            <w:tcW w:w="1009" w:type="dxa"/>
          </w:tcPr>
          <w:p w14:paraId="52BA879F" w14:textId="77777777" w:rsidR="00973E38" w:rsidRPr="00163929" w:rsidRDefault="00973E38" w:rsidP="00120A65">
            <w:pPr>
              <w:jc w:val="right"/>
              <w:rPr>
                <w:rFonts w:ascii="Arial" w:hAnsi="Arial" w:cs="Arial"/>
              </w:rPr>
            </w:pPr>
          </w:p>
        </w:tc>
        <w:tc>
          <w:tcPr>
            <w:tcW w:w="1138" w:type="dxa"/>
          </w:tcPr>
          <w:p w14:paraId="58F1CA95" w14:textId="77777777" w:rsidR="00973E38" w:rsidRPr="00163929" w:rsidRDefault="00973E38" w:rsidP="00120A65">
            <w:pPr>
              <w:jc w:val="right"/>
              <w:rPr>
                <w:rFonts w:ascii="Arial" w:hAnsi="Arial" w:cs="Arial"/>
              </w:rPr>
            </w:pPr>
          </w:p>
        </w:tc>
        <w:tc>
          <w:tcPr>
            <w:tcW w:w="1138" w:type="dxa"/>
          </w:tcPr>
          <w:p w14:paraId="4EF59E94" w14:textId="77777777" w:rsidR="00973E38" w:rsidRPr="00163929" w:rsidRDefault="00973E38" w:rsidP="00120A65">
            <w:pPr>
              <w:jc w:val="right"/>
              <w:rPr>
                <w:rFonts w:ascii="Arial" w:hAnsi="Arial" w:cs="Arial"/>
              </w:rPr>
            </w:pPr>
          </w:p>
        </w:tc>
        <w:tc>
          <w:tcPr>
            <w:tcW w:w="1138" w:type="dxa"/>
          </w:tcPr>
          <w:p w14:paraId="3FD1758C" w14:textId="77777777" w:rsidR="00973E38" w:rsidRPr="00163929" w:rsidRDefault="00973E38" w:rsidP="00120A65">
            <w:pPr>
              <w:jc w:val="right"/>
              <w:rPr>
                <w:rFonts w:ascii="Arial" w:hAnsi="Arial" w:cs="Arial"/>
              </w:rPr>
            </w:pPr>
          </w:p>
        </w:tc>
      </w:tr>
      <w:tr w:rsidR="00973E38" w:rsidRPr="00163929" w14:paraId="06D31147" w14:textId="77777777" w:rsidTr="00120A65">
        <w:tc>
          <w:tcPr>
            <w:tcW w:w="633" w:type="dxa"/>
          </w:tcPr>
          <w:p w14:paraId="05FBE2FD" w14:textId="77777777" w:rsidR="00973E38" w:rsidRPr="00163929" w:rsidRDefault="00973E38" w:rsidP="00120A65">
            <w:pPr>
              <w:rPr>
                <w:rFonts w:ascii="Arial" w:hAnsi="Arial" w:cs="Arial"/>
              </w:rPr>
            </w:pPr>
          </w:p>
        </w:tc>
        <w:tc>
          <w:tcPr>
            <w:tcW w:w="529" w:type="dxa"/>
          </w:tcPr>
          <w:p w14:paraId="2B3FAD1F" w14:textId="77777777" w:rsidR="00973E38" w:rsidRPr="00163929" w:rsidRDefault="00973E38" w:rsidP="00120A65">
            <w:pPr>
              <w:rPr>
                <w:rFonts w:ascii="Arial" w:hAnsi="Arial" w:cs="Arial"/>
              </w:rPr>
            </w:pPr>
          </w:p>
        </w:tc>
        <w:tc>
          <w:tcPr>
            <w:tcW w:w="2464" w:type="dxa"/>
          </w:tcPr>
          <w:p w14:paraId="44E1545B" w14:textId="77777777" w:rsidR="00973E38" w:rsidRPr="00163929" w:rsidRDefault="00973E38" w:rsidP="00120A65">
            <w:pPr>
              <w:rPr>
                <w:rFonts w:ascii="Arial" w:hAnsi="Arial" w:cs="Arial"/>
              </w:rPr>
            </w:pPr>
            <w:r w:rsidRPr="00163929">
              <w:rPr>
                <w:rFonts w:ascii="Arial" w:hAnsi="Arial" w:cs="Arial"/>
              </w:rPr>
              <w:t>UK tax</w:t>
            </w:r>
          </w:p>
        </w:tc>
        <w:tc>
          <w:tcPr>
            <w:tcW w:w="1067" w:type="dxa"/>
          </w:tcPr>
          <w:p w14:paraId="136DF596" w14:textId="77777777" w:rsidR="00973E38" w:rsidRPr="00163929" w:rsidRDefault="00973E38" w:rsidP="00120A65">
            <w:pPr>
              <w:jc w:val="right"/>
              <w:rPr>
                <w:rFonts w:ascii="Arial" w:hAnsi="Arial" w:cs="Arial"/>
              </w:rPr>
            </w:pPr>
          </w:p>
        </w:tc>
        <w:tc>
          <w:tcPr>
            <w:tcW w:w="1065" w:type="dxa"/>
          </w:tcPr>
          <w:p w14:paraId="7C733CC0" w14:textId="77777777" w:rsidR="00973E38" w:rsidRPr="00163929" w:rsidRDefault="00973E38" w:rsidP="00120A65">
            <w:pPr>
              <w:jc w:val="right"/>
              <w:rPr>
                <w:rFonts w:ascii="Arial" w:hAnsi="Arial" w:cs="Arial"/>
              </w:rPr>
            </w:pPr>
            <w:r>
              <w:rPr>
                <w:rFonts w:ascii="Arial" w:hAnsi="Arial" w:cs="Arial"/>
              </w:rPr>
              <w:t>(2)</w:t>
            </w:r>
          </w:p>
        </w:tc>
        <w:tc>
          <w:tcPr>
            <w:tcW w:w="1009" w:type="dxa"/>
          </w:tcPr>
          <w:p w14:paraId="6BEE99F8" w14:textId="77777777" w:rsidR="00973E38" w:rsidRPr="00163929" w:rsidRDefault="00973E38" w:rsidP="00120A65">
            <w:pPr>
              <w:jc w:val="right"/>
              <w:rPr>
                <w:rFonts w:ascii="Arial" w:hAnsi="Arial" w:cs="Arial"/>
              </w:rPr>
            </w:pPr>
          </w:p>
        </w:tc>
        <w:tc>
          <w:tcPr>
            <w:tcW w:w="1138" w:type="dxa"/>
          </w:tcPr>
          <w:p w14:paraId="3B95A17A" w14:textId="77777777" w:rsidR="00973E38" w:rsidRPr="00163929" w:rsidRDefault="00973E38" w:rsidP="00120A65">
            <w:pPr>
              <w:jc w:val="right"/>
              <w:rPr>
                <w:rFonts w:ascii="Arial" w:hAnsi="Arial" w:cs="Arial"/>
              </w:rPr>
            </w:pPr>
          </w:p>
        </w:tc>
        <w:tc>
          <w:tcPr>
            <w:tcW w:w="1138" w:type="dxa"/>
          </w:tcPr>
          <w:p w14:paraId="76608BD3" w14:textId="77777777" w:rsidR="00973E38" w:rsidRPr="00163929" w:rsidRDefault="00973E38" w:rsidP="00120A65">
            <w:pPr>
              <w:jc w:val="right"/>
              <w:rPr>
                <w:rFonts w:ascii="Arial" w:hAnsi="Arial" w:cs="Arial"/>
              </w:rPr>
            </w:pPr>
            <w:r w:rsidRPr="00163929">
              <w:rPr>
                <w:rFonts w:ascii="Arial" w:hAnsi="Arial" w:cs="Arial"/>
              </w:rPr>
              <w:t>(5)</w:t>
            </w:r>
          </w:p>
        </w:tc>
        <w:tc>
          <w:tcPr>
            <w:tcW w:w="1138" w:type="dxa"/>
          </w:tcPr>
          <w:p w14:paraId="70E11AEE" w14:textId="77777777" w:rsidR="00973E38" w:rsidRPr="00163929" w:rsidRDefault="00973E38" w:rsidP="00120A65">
            <w:pPr>
              <w:jc w:val="right"/>
              <w:rPr>
                <w:rFonts w:ascii="Arial" w:hAnsi="Arial" w:cs="Arial"/>
              </w:rPr>
            </w:pPr>
          </w:p>
        </w:tc>
      </w:tr>
      <w:tr w:rsidR="00973E38" w:rsidRPr="00163929" w14:paraId="6404C7FE" w14:textId="77777777" w:rsidTr="00120A65">
        <w:tc>
          <w:tcPr>
            <w:tcW w:w="633" w:type="dxa"/>
          </w:tcPr>
          <w:p w14:paraId="6A4A8B29" w14:textId="77777777" w:rsidR="00973E38" w:rsidRPr="00163929" w:rsidRDefault="00973E38" w:rsidP="00120A65">
            <w:pPr>
              <w:rPr>
                <w:rFonts w:ascii="Arial" w:hAnsi="Arial" w:cs="Arial"/>
              </w:rPr>
            </w:pPr>
          </w:p>
        </w:tc>
        <w:tc>
          <w:tcPr>
            <w:tcW w:w="529" w:type="dxa"/>
          </w:tcPr>
          <w:p w14:paraId="48C990D7" w14:textId="77777777" w:rsidR="00973E38" w:rsidRPr="00163929" w:rsidRDefault="00973E38" w:rsidP="00120A65">
            <w:pPr>
              <w:rPr>
                <w:rFonts w:ascii="Arial" w:hAnsi="Arial" w:cs="Arial"/>
              </w:rPr>
            </w:pPr>
          </w:p>
        </w:tc>
        <w:tc>
          <w:tcPr>
            <w:tcW w:w="2464" w:type="dxa"/>
          </w:tcPr>
          <w:p w14:paraId="77C665FD" w14:textId="77777777" w:rsidR="00973E38" w:rsidRPr="00163929" w:rsidRDefault="00973E38" w:rsidP="00120A65">
            <w:pPr>
              <w:rPr>
                <w:rFonts w:ascii="Arial" w:hAnsi="Arial" w:cs="Arial"/>
              </w:rPr>
            </w:pPr>
            <w:r w:rsidRPr="00163929">
              <w:rPr>
                <w:rFonts w:ascii="Arial" w:hAnsi="Arial" w:cs="Arial"/>
              </w:rPr>
              <w:t>Foreign tax</w:t>
            </w:r>
          </w:p>
        </w:tc>
        <w:tc>
          <w:tcPr>
            <w:tcW w:w="1067" w:type="dxa"/>
          </w:tcPr>
          <w:p w14:paraId="11438B9B" w14:textId="77777777" w:rsidR="00973E38" w:rsidRPr="00163929" w:rsidRDefault="00973E38" w:rsidP="00120A65">
            <w:pPr>
              <w:jc w:val="right"/>
              <w:rPr>
                <w:rFonts w:ascii="Arial" w:hAnsi="Arial" w:cs="Arial"/>
              </w:rPr>
            </w:pPr>
          </w:p>
        </w:tc>
        <w:tc>
          <w:tcPr>
            <w:tcW w:w="1065" w:type="dxa"/>
          </w:tcPr>
          <w:p w14:paraId="674F73FA" w14:textId="77777777" w:rsidR="00973E38" w:rsidRPr="00163929" w:rsidRDefault="00973E38" w:rsidP="00120A65">
            <w:pPr>
              <w:jc w:val="right"/>
              <w:rPr>
                <w:rFonts w:ascii="Arial" w:hAnsi="Arial" w:cs="Arial"/>
              </w:rPr>
            </w:pPr>
            <w:r>
              <w:rPr>
                <w:rFonts w:ascii="Arial" w:hAnsi="Arial" w:cs="Arial"/>
              </w:rPr>
              <w:t>(186)</w:t>
            </w:r>
          </w:p>
        </w:tc>
        <w:tc>
          <w:tcPr>
            <w:tcW w:w="1009" w:type="dxa"/>
          </w:tcPr>
          <w:p w14:paraId="6E212046" w14:textId="77777777" w:rsidR="00973E38" w:rsidRPr="00163929" w:rsidRDefault="00973E38" w:rsidP="00120A65">
            <w:pPr>
              <w:jc w:val="right"/>
              <w:rPr>
                <w:rFonts w:ascii="Arial" w:hAnsi="Arial" w:cs="Arial"/>
              </w:rPr>
            </w:pPr>
          </w:p>
        </w:tc>
        <w:tc>
          <w:tcPr>
            <w:tcW w:w="1138" w:type="dxa"/>
          </w:tcPr>
          <w:p w14:paraId="07E01133" w14:textId="77777777" w:rsidR="00973E38" w:rsidRPr="00163929" w:rsidRDefault="00973E38" w:rsidP="00120A65">
            <w:pPr>
              <w:jc w:val="right"/>
              <w:rPr>
                <w:rFonts w:ascii="Arial" w:hAnsi="Arial" w:cs="Arial"/>
              </w:rPr>
            </w:pPr>
          </w:p>
        </w:tc>
        <w:tc>
          <w:tcPr>
            <w:tcW w:w="1138" w:type="dxa"/>
          </w:tcPr>
          <w:p w14:paraId="3A007711" w14:textId="77777777" w:rsidR="00973E38" w:rsidRPr="00163929" w:rsidRDefault="00973E38" w:rsidP="00120A65">
            <w:pPr>
              <w:jc w:val="right"/>
              <w:rPr>
                <w:rFonts w:ascii="Arial" w:hAnsi="Arial" w:cs="Arial"/>
              </w:rPr>
            </w:pPr>
            <w:r w:rsidRPr="00163929">
              <w:rPr>
                <w:rFonts w:ascii="Arial" w:hAnsi="Arial" w:cs="Arial"/>
              </w:rPr>
              <w:t>(203)</w:t>
            </w:r>
          </w:p>
        </w:tc>
        <w:tc>
          <w:tcPr>
            <w:tcW w:w="1138" w:type="dxa"/>
          </w:tcPr>
          <w:p w14:paraId="3EE4A117" w14:textId="77777777" w:rsidR="00973E38" w:rsidRPr="00163929" w:rsidRDefault="00973E38" w:rsidP="00120A65">
            <w:pPr>
              <w:jc w:val="right"/>
              <w:rPr>
                <w:rFonts w:ascii="Arial" w:hAnsi="Arial" w:cs="Arial"/>
              </w:rPr>
            </w:pPr>
          </w:p>
        </w:tc>
      </w:tr>
      <w:tr w:rsidR="00973E38" w:rsidRPr="00163929" w14:paraId="51745D51" w14:textId="77777777" w:rsidTr="00120A65">
        <w:tc>
          <w:tcPr>
            <w:tcW w:w="633" w:type="dxa"/>
          </w:tcPr>
          <w:p w14:paraId="267956E8" w14:textId="77777777" w:rsidR="00973E38" w:rsidRPr="00163929" w:rsidRDefault="00973E38" w:rsidP="00120A65">
            <w:pPr>
              <w:rPr>
                <w:rFonts w:ascii="Arial" w:hAnsi="Arial" w:cs="Arial"/>
              </w:rPr>
            </w:pPr>
          </w:p>
        </w:tc>
        <w:tc>
          <w:tcPr>
            <w:tcW w:w="2993" w:type="dxa"/>
            <w:gridSpan w:val="2"/>
          </w:tcPr>
          <w:p w14:paraId="1807D0E2" w14:textId="77777777" w:rsidR="00973E38" w:rsidRPr="00163929" w:rsidRDefault="00973E38" w:rsidP="00120A65">
            <w:pPr>
              <w:rPr>
                <w:rFonts w:ascii="Arial" w:hAnsi="Arial" w:cs="Arial"/>
              </w:rPr>
            </w:pPr>
          </w:p>
        </w:tc>
        <w:tc>
          <w:tcPr>
            <w:tcW w:w="1067" w:type="dxa"/>
          </w:tcPr>
          <w:p w14:paraId="7EE53654" w14:textId="77777777" w:rsidR="00973E38" w:rsidRPr="00163929" w:rsidRDefault="00973E38" w:rsidP="00120A65">
            <w:pPr>
              <w:jc w:val="right"/>
              <w:rPr>
                <w:rFonts w:ascii="Arial" w:hAnsi="Arial" w:cs="Arial"/>
              </w:rPr>
            </w:pPr>
          </w:p>
        </w:tc>
        <w:tc>
          <w:tcPr>
            <w:tcW w:w="1065" w:type="dxa"/>
          </w:tcPr>
          <w:p w14:paraId="3A62389D" w14:textId="77777777" w:rsidR="00973E38" w:rsidRPr="00163929" w:rsidRDefault="00973E38" w:rsidP="00120A65">
            <w:pPr>
              <w:jc w:val="right"/>
              <w:rPr>
                <w:rFonts w:ascii="Arial" w:hAnsi="Arial" w:cs="Arial"/>
              </w:rPr>
            </w:pPr>
            <w:r w:rsidRPr="00163929">
              <w:rPr>
                <w:rFonts w:ascii="Arial" w:hAnsi="Arial" w:cs="Arial"/>
              </w:rPr>
              <w:t>____</w:t>
            </w:r>
          </w:p>
        </w:tc>
        <w:tc>
          <w:tcPr>
            <w:tcW w:w="1009" w:type="dxa"/>
          </w:tcPr>
          <w:p w14:paraId="6522C1DD" w14:textId="77777777" w:rsidR="00973E38" w:rsidRPr="00163929" w:rsidRDefault="00973E38" w:rsidP="00120A65">
            <w:pPr>
              <w:jc w:val="right"/>
              <w:rPr>
                <w:rFonts w:ascii="Arial" w:hAnsi="Arial" w:cs="Arial"/>
              </w:rPr>
            </w:pPr>
          </w:p>
        </w:tc>
        <w:tc>
          <w:tcPr>
            <w:tcW w:w="1138" w:type="dxa"/>
          </w:tcPr>
          <w:p w14:paraId="01742B88" w14:textId="77777777" w:rsidR="00973E38" w:rsidRPr="00163929" w:rsidRDefault="00973E38" w:rsidP="00120A65">
            <w:pPr>
              <w:jc w:val="right"/>
              <w:rPr>
                <w:rFonts w:ascii="Arial" w:hAnsi="Arial" w:cs="Arial"/>
              </w:rPr>
            </w:pPr>
          </w:p>
        </w:tc>
        <w:tc>
          <w:tcPr>
            <w:tcW w:w="1138" w:type="dxa"/>
          </w:tcPr>
          <w:p w14:paraId="60B6B7A0" w14:textId="77777777" w:rsidR="00973E38" w:rsidRPr="00163929" w:rsidRDefault="00973E38" w:rsidP="00120A65">
            <w:pPr>
              <w:jc w:val="right"/>
              <w:rPr>
                <w:rFonts w:ascii="Arial" w:hAnsi="Arial" w:cs="Arial"/>
              </w:rPr>
            </w:pPr>
            <w:r w:rsidRPr="00163929">
              <w:rPr>
                <w:rFonts w:ascii="Arial" w:hAnsi="Arial" w:cs="Arial"/>
              </w:rPr>
              <w:t>____</w:t>
            </w:r>
          </w:p>
        </w:tc>
        <w:tc>
          <w:tcPr>
            <w:tcW w:w="1138" w:type="dxa"/>
          </w:tcPr>
          <w:p w14:paraId="5CAF704F" w14:textId="77777777" w:rsidR="00973E38" w:rsidRPr="00163929" w:rsidRDefault="00973E38" w:rsidP="00120A65">
            <w:pPr>
              <w:jc w:val="right"/>
              <w:rPr>
                <w:rFonts w:ascii="Arial" w:hAnsi="Arial" w:cs="Arial"/>
              </w:rPr>
            </w:pPr>
          </w:p>
        </w:tc>
      </w:tr>
      <w:tr w:rsidR="00973E38" w:rsidRPr="00163929" w14:paraId="4EC60F9E" w14:textId="77777777" w:rsidTr="00120A65">
        <w:tc>
          <w:tcPr>
            <w:tcW w:w="633" w:type="dxa"/>
          </w:tcPr>
          <w:p w14:paraId="782CC55D" w14:textId="77777777" w:rsidR="00973E38" w:rsidRPr="00163929" w:rsidRDefault="00973E38" w:rsidP="00120A65">
            <w:pPr>
              <w:rPr>
                <w:rFonts w:ascii="Arial" w:hAnsi="Arial" w:cs="Arial"/>
              </w:rPr>
            </w:pPr>
          </w:p>
        </w:tc>
        <w:tc>
          <w:tcPr>
            <w:tcW w:w="2993" w:type="dxa"/>
            <w:gridSpan w:val="2"/>
          </w:tcPr>
          <w:p w14:paraId="689C71ED" w14:textId="77777777" w:rsidR="00973E38" w:rsidRPr="00163929" w:rsidRDefault="00973E38" w:rsidP="00120A65">
            <w:pPr>
              <w:rPr>
                <w:rFonts w:ascii="Arial" w:hAnsi="Arial" w:cs="Arial"/>
              </w:rPr>
            </w:pPr>
          </w:p>
        </w:tc>
        <w:tc>
          <w:tcPr>
            <w:tcW w:w="1067" w:type="dxa"/>
          </w:tcPr>
          <w:p w14:paraId="54CB7593" w14:textId="77777777" w:rsidR="00973E38" w:rsidRPr="00163929" w:rsidRDefault="00973E38" w:rsidP="00120A65">
            <w:pPr>
              <w:jc w:val="right"/>
              <w:rPr>
                <w:rFonts w:ascii="Arial" w:hAnsi="Arial" w:cs="Arial"/>
              </w:rPr>
            </w:pPr>
          </w:p>
        </w:tc>
        <w:tc>
          <w:tcPr>
            <w:tcW w:w="1065" w:type="dxa"/>
          </w:tcPr>
          <w:p w14:paraId="1C6A787F" w14:textId="77777777" w:rsidR="00973E38" w:rsidRPr="00163929" w:rsidRDefault="00973E38" w:rsidP="00120A65">
            <w:pPr>
              <w:jc w:val="right"/>
              <w:rPr>
                <w:rFonts w:ascii="Arial" w:hAnsi="Arial" w:cs="Arial"/>
              </w:rPr>
            </w:pPr>
            <w:r>
              <w:rPr>
                <w:rFonts w:ascii="Arial" w:hAnsi="Arial" w:cs="Arial"/>
              </w:rPr>
              <w:t>(188)</w:t>
            </w:r>
          </w:p>
        </w:tc>
        <w:tc>
          <w:tcPr>
            <w:tcW w:w="1009" w:type="dxa"/>
          </w:tcPr>
          <w:p w14:paraId="3B9D6FC9" w14:textId="77777777" w:rsidR="00973E38" w:rsidRPr="00163929" w:rsidRDefault="00973E38" w:rsidP="00120A65">
            <w:pPr>
              <w:jc w:val="right"/>
              <w:rPr>
                <w:rFonts w:ascii="Arial" w:hAnsi="Arial" w:cs="Arial"/>
              </w:rPr>
            </w:pPr>
          </w:p>
        </w:tc>
        <w:tc>
          <w:tcPr>
            <w:tcW w:w="1138" w:type="dxa"/>
          </w:tcPr>
          <w:p w14:paraId="21D64F15" w14:textId="77777777" w:rsidR="00973E38" w:rsidRPr="00163929" w:rsidRDefault="00973E38" w:rsidP="00120A65">
            <w:pPr>
              <w:jc w:val="right"/>
              <w:rPr>
                <w:rFonts w:ascii="Arial" w:hAnsi="Arial" w:cs="Arial"/>
              </w:rPr>
            </w:pPr>
          </w:p>
        </w:tc>
        <w:tc>
          <w:tcPr>
            <w:tcW w:w="1138" w:type="dxa"/>
          </w:tcPr>
          <w:p w14:paraId="35A4A309" w14:textId="77777777" w:rsidR="00973E38" w:rsidRPr="00163929" w:rsidRDefault="00973E38" w:rsidP="00120A65">
            <w:pPr>
              <w:jc w:val="right"/>
              <w:rPr>
                <w:rFonts w:ascii="Arial" w:hAnsi="Arial" w:cs="Arial"/>
              </w:rPr>
            </w:pPr>
            <w:r w:rsidRPr="00163929">
              <w:rPr>
                <w:rFonts w:ascii="Arial" w:hAnsi="Arial" w:cs="Arial"/>
              </w:rPr>
              <w:t>(208)</w:t>
            </w:r>
          </w:p>
        </w:tc>
        <w:tc>
          <w:tcPr>
            <w:tcW w:w="1138" w:type="dxa"/>
          </w:tcPr>
          <w:p w14:paraId="080F51E9" w14:textId="77777777" w:rsidR="00973E38" w:rsidRPr="00163929" w:rsidRDefault="00973E38" w:rsidP="00120A65">
            <w:pPr>
              <w:jc w:val="right"/>
              <w:rPr>
                <w:rFonts w:ascii="Arial" w:hAnsi="Arial" w:cs="Arial"/>
              </w:rPr>
            </w:pPr>
          </w:p>
        </w:tc>
      </w:tr>
      <w:tr w:rsidR="00973E38" w:rsidRPr="00163929" w14:paraId="6225EEB4" w14:textId="77777777" w:rsidTr="00120A65">
        <w:trPr>
          <w:trHeight w:val="321"/>
        </w:trPr>
        <w:tc>
          <w:tcPr>
            <w:tcW w:w="633" w:type="dxa"/>
          </w:tcPr>
          <w:p w14:paraId="1F51EE2D" w14:textId="77777777" w:rsidR="00973E38" w:rsidRPr="00163929" w:rsidRDefault="00973E38" w:rsidP="00120A65">
            <w:pPr>
              <w:rPr>
                <w:rFonts w:ascii="Arial" w:hAnsi="Arial" w:cs="Arial"/>
              </w:rPr>
            </w:pPr>
          </w:p>
        </w:tc>
        <w:tc>
          <w:tcPr>
            <w:tcW w:w="2993" w:type="dxa"/>
            <w:gridSpan w:val="2"/>
          </w:tcPr>
          <w:p w14:paraId="252AFCA8" w14:textId="77777777" w:rsidR="00973E38" w:rsidRPr="00163929" w:rsidRDefault="00973E38" w:rsidP="00120A65">
            <w:pPr>
              <w:rPr>
                <w:rFonts w:ascii="Arial" w:hAnsi="Arial" w:cs="Arial"/>
              </w:rPr>
            </w:pPr>
          </w:p>
        </w:tc>
        <w:tc>
          <w:tcPr>
            <w:tcW w:w="1067" w:type="dxa"/>
          </w:tcPr>
          <w:p w14:paraId="7D2B775E" w14:textId="77777777" w:rsidR="00973E38" w:rsidRPr="00163929" w:rsidRDefault="00973E38" w:rsidP="00120A65">
            <w:pPr>
              <w:jc w:val="right"/>
              <w:rPr>
                <w:rFonts w:ascii="Arial" w:hAnsi="Arial" w:cs="Arial"/>
              </w:rPr>
            </w:pPr>
          </w:p>
        </w:tc>
        <w:tc>
          <w:tcPr>
            <w:tcW w:w="1065" w:type="dxa"/>
          </w:tcPr>
          <w:p w14:paraId="078F5626"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009" w:type="dxa"/>
          </w:tcPr>
          <w:p w14:paraId="20E8B32B" w14:textId="77777777" w:rsidR="00973E38" w:rsidRPr="00163929" w:rsidRDefault="00973E38" w:rsidP="00120A65">
            <w:pPr>
              <w:jc w:val="right"/>
              <w:rPr>
                <w:rFonts w:ascii="Arial" w:hAnsi="Arial" w:cs="Arial"/>
              </w:rPr>
            </w:pPr>
          </w:p>
        </w:tc>
        <w:tc>
          <w:tcPr>
            <w:tcW w:w="1138" w:type="dxa"/>
          </w:tcPr>
          <w:p w14:paraId="1A2E376A" w14:textId="77777777" w:rsidR="00973E38" w:rsidRPr="00163929" w:rsidRDefault="00973E38" w:rsidP="00120A65">
            <w:pPr>
              <w:jc w:val="right"/>
              <w:rPr>
                <w:rFonts w:ascii="Arial" w:hAnsi="Arial" w:cs="Arial"/>
              </w:rPr>
            </w:pPr>
          </w:p>
        </w:tc>
        <w:tc>
          <w:tcPr>
            <w:tcW w:w="1138" w:type="dxa"/>
          </w:tcPr>
          <w:p w14:paraId="7A109939"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138" w:type="dxa"/>
          </w:tcPr>
          <w:p w14:paraId="69D316FE" w14:textId="77777777" w:rsidR="00973E38" w:rsidRPr="00163929" w:rsidRDefault="00973E38" w:rsidP="00120A65">
            <w:pPr>
              <w:jc w:val="right"/>
              <w:rPr>
                <w:rFonts w:ascii="Arial" w:hAnsi="Arial" w:cs="Arial"/>
              </w:rPr>
            </w:pPr>
          </w:p>
        </w:tc>
      </w:tr>
    </w:tbl>
    <w:p w14:paraId="644366D3" w14:textId="77777777" w:rsidR="00973E38" w:rsidRPr="00163929" w:rsidRDefault="00973E38" w:rsidP="00973E38">
      <w:pPr>
        <w:rPr>
          <w:rFonts w:ascii="Arial" w:hAnsi="Arial" w:cs="Arial"/>
        </w:rPr>
      </w:pPr>
    </w:p>
    <w:tbl>
      <w:tblPr>
        <w:tblW w:w="10548" w:type="dxa"/>
        <w:tblLayout w:type="fixed"/>
        <w:tblLook w:val="01E0" w:firstRow="1" w:lastRow="1" w:firstColumn="1" w:lastColumn="1" w:noHBand="0" w:noVBand="0"/>
      </w:tblPr>
      <w:tblGrid>
        <w:gridCol w:w="534"/>
        <w:gridCol w:w="10014"/>
      </w:tblGrid>
      <w:tr w:rsidR="00973E38" w:rsidRPr="00163929" w14:paraId="14C6239F" w14:textId="77777777" w:rsidTr="00120A65">
        <w:tc>
          <w:tcPr>
            <w:tcW w:w="534" w:type="dxa"/>
          </w:tcPr>
          <w:p w14:paraId="08CC9B07" w14:textId="77777777" w:rsidR="00973E38" w:rsidRPr="00163929" w:rsidRDefault="00973E38" w:rsidP="00120A65">
            <w:pPr>
              <w:rPr>
                <w:rFonts w:ascii="Arial" w:hAnsi="Arial" w:cs="Arial"/>
                <w:b/>
              </w:rPr>
            </w:pPr>
            <w:r w:rsidRPr="00163929">
              <w:rPr>
                <w:rFonts w:ascii="Arial" w:hAnsi="Arial" w:cs="Arial"/>
                <w:sz w:val="22"/>
              </w:rPr>
              <w:br w:type="page"/>
            </w:r>
            <w:r w:rsidRPr="00163929">
              <w:rPr>
                <w:rFonts w:ascii="Arial" w:hAnsi="Arial" w:cs="Arial"/>
                <w:b/>
              </w:rPr>
              <w:t>6.</w:t>
            </w:r>
          </w:p>
        </w:tc>
        <w:tc>
          <w:tcPr>
            <w:tcW w:w="10014" w:type="dxa"/>
          </w:tcPr>
          <w:p w14:paraId="2C63FE03" w14:textId="77777777" w:rsidR="00973E38" w:rsidRPr="00163929" w:rsidRDefault="00973E38" w:rsidP="00120A65">
            <w:pPr>
              <w:rPr>
                <w:rFonts w:ascii="Arial" w:hAnsi="Arial" w:cs="Arial"/>
                <w:b/>
              </w:rPr>
            </w:pPr>
            <w:r w:rsidRPr="00163929">
              <w:rPr>
                <w:rFonts w:ascii="Arial" w:hAnsi="Arial" w:cs="Arial"/>
                <w:b/>
              </w:rPr>
              <w:t>Earnings per ordinary share</w:t>
            </w:r>
          </w:p>
          <w:p w14:paraId="131481D9" w14:textId="77777777" w:rsidR="00973E38" w:rsidRPr="00163929" w:rsidRDefault="00973E38" w:rsidP="00120A65">
            <w:pPr>
              <w:rPr>
                <w:rFonts w:ascii="Arial" w:hAnsi="Arial" w:cs="Arial"/>
                <w:b/>
              </w:rPr>
            </w:pPr>
          </w:p>
        </w:tc>
      </w:tr>
      <w:tr w:rsidR="00973E38" w:rsidRPr="00163929" w14:paraId="7DF83211" w14:textId="77777777" w:rsidTr="00120A65">
        <w:tc>
          <w:tcPr>
            <w:tcW w:w="534" w:type="dxa"/>
          </w:tcPr>
          <w:p w14:paraId="105150AC" w14:textId="77777777" w:rsidR="00973E38" w:rsidRPr="00163929" w:rsidRDefault="00973E38" w:rsidP="00120A65">
            <w:pPr>
              <w:rPr>
                <w:rFonts w:ascii="Arial" w:hAnsi="Arial" w:cs="Arial"/>
              </w:rPr>
            </w:pPr>
          </w:p>
        </w:tc>
        <w:tc>
          <w:tcPr>
            <w:tcW w:w="10014" w:type="dxa"/>
          </w:tcPr>
          <w:p w14:paraId="1A909C05" w14:textId="77777777" w:rsidR="00973E38" w:rsidRPr="00163929" w:rsidRDefault="00973E38" w:rsidP="00120A65">
            <w:pPr>
              <w:rPr>
                <w:rFonts w:ascii="Arial" w:hAnsi="Arial" w:cs="Arial"/>
              </w:rPr>
            </w:pPr>
            <w:r w:rsidRPr="00163929">
              <w:rPr>
                <w:rFonts w:ascii="Arial" w:hAnsi="Arial" w:cs="Arial"/>
              </w:rPr>
              <w:t>Basic earnings per ordinary share is calculated by dividing the profit for the year available for IHG equity holders by the weighted average number of ordinary shares, excluding investment in own shares, in issue during the year.</w:t>
            </w:r>
          </w:p>
          <w:p w14:paraId="38BE34DF" w14:textId="77777777" w:rsidR="00973E38" w:rsidRPr="00163929" w:rsidRDefault="00973E38" w:rsidP="00120A65">
            <w:pPr>
              <w:rPr>
                <w:rFonts w:ascii="Arial" w:hAnsi="Arial" w:cs="Arial"/>
              </w:rPr>
            </w:pPr>
          </w:p>
          <w:p w14:paraId="73FF2CAB" w14:textId="77777777" w:rsidR="00973E38" w:rsidRPr="00163929" w:rsidRDefault="00973E38" w:rsidP="00120A65">
            <w:pPr>
              <w:rPr>
                <w:rFonts w:ascii="Arial" w:hAnsi="Arial" w:cs="Arial"/>
              </w:rPr>
            </w:pPr>
            <w:r w:rsidRPr="00163929">
              <w:rPr>
                <w:rFonts w:ascii="Arial" w:hAnsi="Arial" w:cs="Arial"/>
              </w:rPr>
              <w:t xml:space="preserve">Diluted earnings per ordinary share is calculated by adjusting basic earnings per ordinary share to reflect the notional exercise of the weighted average number of dilutive ordinary share </w:t>
            </w:r>
            <w:r>
              <w:rPr>
                <w:rFonts w:ascii="Arial" w:hAnsi="Arial" w:cs="Arial"/>
              </w:rPr>
              <w:t>awards</w:t>
            </w:r>
            <w:r w:rsidRPr="00163929">
              <w:rPr>
                <w:rFonts w:ascii="Arial" w:hAnsi="Arial" w:cs="Arial"/>
              </w:rPr>
              <w:t xml:space="preserve"> outstanding during the year.</w:t>
            </w:r>
          </w:p>
          <w:p w14:paraId="1F619E46" w14:textId="77777777" w:rsidR="00973E38" w:rsidRPr="00163929" w:rsidRDefault="00973E38" w:rsidP="00120A65">
            <w:pPr>
              <w:rPr>
                <w:rFonts w:ascii="Arial" w:hAnsi="Arial" w:cs="Arial"/>
              </w:rPr>
            </w:pPr>
          </w:p>
          <w:p w14:paraId="7F01AA88" w14:textId="77777777" w:rsidR="00973E38" w:rsidRPr="00163929" w:rsidRDefault="00973E38" w:rsidP="00120A65">
            <w:pPr>
              <w:rPr>
                <w:rFonts w:ascii="Arial" w:hAnsi="Arial" w:cs="Arial"/>
              </w:rPr>
            </w:pPr>
            <w:r w:rsidRPr="00163929">
              <w:rPr>
                <w:rFonts w:ascii="Arial" w:hAnsi="Arial" w:cs="Arial"/>
              </w:rPr>
              <w:t>Adjusted earnings per ordinary share is disclosed in order to show performance undistorted by exceptional items, to give a more meaningful comparison of the Group’s performance.</w:t>
            </w:r>
          </w:p>
        </w:tc>
      </w:tr>
    </w:tbl>
    <w:p w14:paraId="35A5B063" w14:textId="77777777" w:rsidR="00973E38" w:rsidRPr="00163929" w:rsidRDefault="00973E38" w:rsidP="00973E38">
      <w:pPr>
        <w:rPr>
          <w:rFonts w:ascii="Arial" w:hAnsi="Arial" w:cs="Arial"/>
        </w:rPr>
      </w:pPr>
    </w:p>
    <w:tbl>
      <w:tblPr>
        <w:tblW w:w="10314" w:type="dxa"/>
        <w:tblLayout w:type="fixed"/>
        <w:tblLook w:val="01E0" w:firstRow="1" w:lastRow="1" w:firstColumn="1" w:lastColumn="1" w:noHBand="0" w:noVBand="0"/>
      </w:tblPr>
      <w:tblGrid>
        <w:gridCol w:w="534"/>
        <w:gridCol w:w="474"/>
        <w:gridCol w:w="6660"/>
        <w:gridCol w:w="1371"/>
        <w:gridCol w:w="1275"/>
      </w:tblGrid>
      <w:tr w:rsidR="00973E38" w:rsidRPr="00163929" w14:paraId="6B7FDE44" w14:textId="77777777" w:rsidTr="00120A65">
        <w:tc>
          <w:tcPr>
            <w:tcW w:w="534" w:type="dxa"/>
          </w:tcPr>
          <w:p w14:paraId="306C8355" w14:textId="77777777" w:rsidR="00973E38" w:rsidRPr="00163929" w:rsidRDefault="00973E38" w:rsidP="00120A65">
            <w:pPr>
              <w:rPr>
                <w:rFonts w:ascii="Arial" w:hAnsi="Arial" w:cs="Arial"/>
              </w:rPr>
            </w:pPr>
          </w:p>
        </w:tc>
        <w:tc>
          <w:tcPr>
            <w:tcW w:w="7134" w:type="dxa"/>
            <w:gridSpan w:val="2"/>
          </w:tcPr>
          <w:p w14:paraId="4DF724A7" w14:textId="77777777" w:rsidR="00973E38" w:rsidRPr="00163929" w:rsidRDefault="00973E38" w:rsidP="00120A65">
            <w:pPr>
              <w:rPr>
                <w:rFonts w:ascii="Arial" w:hAnsi="Arial" w:cs="Arial"/>
                <w:b/>
              </w:rPr>
            </w:pPr>
            <w:r w:rsidRPr="00163929">
              <w:rPr>
                <w:rFonts w:ascii="Arial" w:hAnsi="Arial" w:cs="Arial"/>
                <w:b/>
              </w:rPr>
              <w:t>Continuing and total operations</w:t>
            </w:r>
          </w:p>
        </w:tc>
        <w:tc>
          <w:tcPr>
            <w:tcW w:w="1371" w:type="dxa"/>
          </w:tcPr>
          <w:p w14:paraId="1D45ED2B" w14:textId="77777777" w:rsidR="00973E38" w:rsidRPr="00163929" w:rsidRDefault="00973E38" w:rsidP="00120A65">
            <w:pPr>
              <w:jc w:val="right"/>
              <w:rPr>
                <w:rFonts w:ascii="Arial" w:hAnsi="Arial" w:cs="Arial"/>
                <w:b/>
              </w:rPr>
            </w:pPr>
            <w:r w:rsidRPr="00163929">
              <w:rPr>
                <w:rFonts w:ascii="Arial" w:hAnsi="Arial" w:cs="Arial"/>
                <w:b/>
              </w:rPr>
              <w:t>2015</w:t>
            </w:r>
          </w:p>
        </w:tc>
        <w:tc>
          <w:tcPr>
            <w:tcW w:w="1275" w:type="dxa"/>
          </w:tcPr>
          <w:p w14:paraId="1EA83D93" w14:textId="77777777" w:rsidR="00973E38" w:rsidRPr="00163929" w:rsidRDefault="00973E38" w:rsidP="00120A65">
            <w:pPr>
              <w:jc w:val="right"/>
              <w:rPr>
                <w:rFonts w:ascii="Arial" w:hAnsi="Arial" w:cs="Arial"/>
                <w:b/>
              </w:rPr>
            </w:pPr>
            <w:r w:rsidRPr="00163929">
              <w:rPr>
                <w:rFonts w:ascii="Arial" w:hAnsi="Arial" w:cs="Arial"/>
                <w:b/>
              </w:rPr>
              <w:t>2014</w:t>
            </w:r>
          </w:p>
          <w:p w14:paraId="374EF7A9" w14:textId="77777777" w:rsidR="00973E38" w:rsidRPr="00163929" w:rsidRDefault="00973E38" w:rsidP="00120A65">
            <w:pPr>
              <w:jc w:val="right"/>
              <w:rPr>
                <w:rFonts w:ascii="Arial" w:hAnsi="Arial" w:cs="Arial"/>
                <w:b/>
              </w:rPr>
            </w:pPr>
          </w:p>
        </w:tc>
      </w:tr>
      <w:tr w:rsidR="00973E38" w:rsidRPr="00163929" w14:paraId="4C459232" w14:textId="77777777" w:rsidTr="00120A65">
        <w:tc>
          <w:tcPr>
            <w:tcW w:w="534" w:type="dxa"/>
          </w:tcPr>
          <w:p w14:paraId="237EC8AC" w14:textId="77777777" w:rsidR="00973E38" w:rsidRPr="00163929" w:rsidRDefault="00973E38" w:rsidP="00120A65">
            <w:pPr>
              <w:rPr>
                <w:rFonts w:ascii="Arial" w:hAnsi="Arial" w:cs="Arial"/>
                <w:b/>
              </w:rPr>
            </w:pPr>
          </w:p>
        </w:tc>
        <w:tc>
          <w:tcPr>
            <w:tcW w:w="7134" w:type="dxa"/>
            <w:gridSpan w:val="2"/>
          </w:tcPr>
          <w:p w14:paraId="51E52C99" w14:textId="77777777" w:rsidR="00973E38" w:rsidRPr="00163929" w:rsidRDefault="00973E38" w:rsidP="00120A65">
            <w:pPr>
              <w:rPr>
                <w:rFonts w:ascii="Arial" w:hAnsi="Arial" w:cs="Arial"/>
                <w:b/>
              </w:rPr>
            </w:pPr>
          </w:p>
        </w:tc>
        <w:tc>
          <w:tcPr>
            <w:tcW w:w="1371" w:type="dxa"/>
          </w:tcPr>
          <w:p w14:paraId="5FECD9AC" w14:textId="77777777" w:rsidR="00973E38" w:rsidRPr="00163929" w:rsidRDefault="00973E38" w:rsidP="00120A65">
            <w:pPr>
              <w:jc w:val="right"/>
              <w:rPr>
                <w:rFonts w:ascii="Arial" w:hAnsi="Arial" w:cs="Arial"/>
                <w:b/>
              </w:rPr>
            </w:pPr>
          </w:p>
        </w:tc>
        <w:tc>
          <w:tcPr>
            <w:tcW w:w="1275" w:type="dxa"/>
          </w:tcPr>
          <w:p w14:paraId="1C679180" w14:textId="77777777" w:rsidR="00973E38" w:rsidRPr="00163929" w:rsidRDefault="00973E38" w:rsidP="00120A65">
            <w:pPr>
              <w:jc w:val="right"/>
              <w:rPr>
                <w:rFonts w:ascii="Arial" w:hAnsi="Arial" w:cs="Arial"/>
                <w:b/>
              </w:rPr>
            </w:pPr>
          </w:p>
        </w:tc>
      </w:tr>
      <w:tr w:rsidR="00973E38" w:rsidRPr="00163929" w14:paraId="5FDA276D" w14:textId="77777777" w:rsidTr="00120A65">
        <w:tc>
          <w:tcPr>
            <w:tcW w:w="534" w:type="dxa"/>
          </w:tcPr>
          <w:p w14:paraId="240678EF" w14:textId="77777777" w:rsidR="00973E38" w:rsidRPr="00163929" w:rsidRDefault="00973E38" w:rsidP="00120A65">
            <w:pPr>
              <w:rPr>
                <w:rFonts w:ascii="Arial" w:hAnsi="Arial" w:cs="Arial"/>
                <w:b/>
              </w:rPr>
            </w:pPr>
          </w:p>
        </w:tc>
        <w:tc>
          <w:tcPr>
            <w:tcW w:w="7134" w:type="dxa"/>
            <w:gridSpan w:val="2"/>
          </w:tcPr>
          <w:p w14:paraId="275A2A77" w14:textId="77777777" w:rsidR="00973E38" w:rsidRPr="00163929" w:rsidRDefault="00973E38" w:rsidP="00120A65">
            <w:pPr>
              <w:rPr>
                <w:rFonts w:ascii="Arial" w:hAnsi="Arial" w:cs="Arial"/>
                <w:b/>
              </w:rPr>
            </w:pPr>
            <w:r w:rsidRPr="00163929">
              <w:rPr>
                <w:rFonts w:ascii="Arial" w:hAnsi="Arial" w:cs="Arial"/>
                <w:b/>
              </w:rPr>
              <w:t>Basic earnings per ordinary share</w:t>
            </w:r>
          </w:p>
        </w:tc>
        <w:tc>
          <w:tcPr>
            <w:tcW w:w="1371" w:type="dxa"/>
          </w:tcPr>
          <w:p w14:paraId="491BCF34" w14:textId="77777777" w:rsidR="00973E38" w:rsidRPr="00163929" w:rsidRDefault="00973E38" w:rsidP="00120A65">
            <w:pPr>
              <w:jc w:val="right"/>
              <w:rPr>
                <w:rFonts w:ascii="Arial" w:hAnsi="Arial" w:cs="Arial"/>
                <w:b/>
              </w:rPr>
            </w:pPr>
          </w:p>
        </w:tc>
        <w:tc>
          <w:tcPr>
            <w:tcW w:w="1275" w:type="dxa"/>
          </w:tcPr>
          <w:p w14:paraId="4AE8CBAA" w14:textId="77777777" w:rsidR="00973E38" w:rsidRPr="00163929" w:rsidRDefault="00973E38" w:rsidP="00120A65">
            <w:pPr>
              <w:jc w:val="right"/>
              <w:rPr>
                <w:rFonts w:ascii="Arial" w:hAnsi="Arial" w:cs="Arial"/>
                <w:b/>
              </w:rPr>
            </w:pPr>
          </w:p>
        </w:tc>
      </w:tr>
      <w:tr w:rsidR="00973E38" w:rsidRPr="00163929" w14:paraId="5BF230A3" w14:textId="77777777" w:rsidTr="00120A65">
        <w:tc>
          <w:tcPr>
            <w:tcW w:w="534" w:type="dxa"/>
          </w:tcPr>
          <w:p w14:paraId="4F27654D" w14:textId="77777777" w:rsidR="00973E38" w:rsidRPr="00163929" w:rsidRDefault="00973E38" w:rsidP="00120A65">
            <w:pPr>
              <w:rPr>
                <w:rFonts w:ascii="Arial" w:hAnsi="Arial" w:cs="Arial"/>
              </w:rPr>
            </w:pPr>
          </w:p>
        </w:tc>
        <w:tc>
          <w:tcPr>
            <w:tcW w:w="7134" w:type="dxa"/>
            <w:gridSpan w:val="2"/>
          </w:tcPr>
          <w:p w14:paraId="3566199C" w14:textId="77777777" w:rsidR="00973E38" w:rsidRPr="00163929" w:rsidRDefault="00973E38" w:rsidP="00120A65">
            <w:pPr>
              <w:rPr>
                <w:rFonts w:ascii="Arial" w:hAnsi="Arial" w:cs="Arial"/>
              </w:rPr>
            </w:pPr>
            <w:r w:rsidRPr="00163929">
              <w:rPr>
                <w:rFonts w:ascii="Arial" w:hAnsi="Arial" w:cs="Arial"/>
              </w:rPr>
              <w:t>Profit available for equity holders ($m)</w:t>
            </w:r>
          </w:p>
        </w:tc>
        <w:tc>
          <w:tcPr>
            <w:tcW w:w="1371" w:type="dxa"/>
          </w:tcPr>
          <w:p w14:paraId="28F138F6" w14:textId="77777777" w:rsidR="00973E38" w:rsidRPr="00163929" w:rsidRDefault="00973E38" w:rsidP="00120A65">
            <w:pPr>
              <w:jc w:val="right"/>
              <w:rPr>
                <w:rFonts w:ascii="Arial" w:hAnsi="Arial" w:cs="Arial"/>
              </w:rPr>
            </w:pPr>
            <w:r>
              <w:rPr>
                <w:rFonts w:ascii="Arial" w:hAnsi="Arial" w:cs="Arial"/>
              </w:rPr>
              <w:t>1,222</w:t>
            </w:r>
          </w:p>
        </w:tc>
        <w:tc>
          <w:tcPr>
            <w:tcW w:w="1275" w:type="dxa"/>
          </w:tcPr>
          <w:p w14:paraId="4922ED30" w14:textId="77777777" w:rsidR="00973E38" w:rsidRPr="00163929" w:rsidRDefault="00973E38" w:rsidP="00120A65">
            <w:pPr>
              <w:jc w:val="right"/>
              <w:rPr>
                <w:rFonts w:ascii="Arial" w:hAnsi="Arial" w:cs="Arial"/>
              </w:rPr>
            </w:pPr>
            <w:r w:rsidRPr="00163929">
              <w:rPr>
                <w:rFonts w:ascii="Arial" w:hAnsi="Arial" w:cs="Arial"/>
              </w:rPr>
              <w:t>391</w:t>
            </w:r>
          </w:p>
        </w:tc>
      </w:tr>
      <w:tr w:rsidR="00973E38" w:rsidRPr="00163929" w14:paraId="2856CE4D" w14:textId="77777777" w:rsidTr="00120A65">
        <w:tc>
          <w:tcPr>
            <w:tcW w:w="534" w:type="dxa"/>
          </w:tcPr>
          <w:p w14:paraId="7540D420" w14:textId="77777777" w:rsidR="00973E38" w:rsidRPr="00163929" w:rsidRDefault="00973E38" w:rsidP="00120A65">
            <w:pPr>
              <w:rPr>
                <w:rFonts w:ascii="Arial" w:hAnsi="Arial" w:cs="Arial"/>
              </w:rPr>
            </w:pPr>
          </w:p>
        </w:tc>
        <w:tc>
          <w:tcPr>
            <w:tcW w:w="7134" w:type="dxa"/>
            <w:gridSpan w:val="2"/>
          </w:tcPr>
          <w:p w14:paraId="5316B394" w14:textId="77777777" w:rsidR="00973E38" w:rsidRPr="00163929" w:rsidRDefault="00973E38" w:rsidP="00120A65">
            <w:pPr>
              <w:rPr>
                <w:rFonts w:ascii="Arial" w:hAnsi="Arial" w:cs="Arial"/>
              </w:rPr>
            </w:pPr>
            <w:r w:rsidRPr="00163929">
              <w:rPr>
                <w:rFonts w:ascii="Arial" w:hAnsi="Arial" w:cs="Arial"/>
              </w:rPr>
              <w:t>Basic weighted average number of ordinary shares (millions)</w:t>
            </w:r>
          </w:p>
        </w:tc>
        <w:tc>
          <w:tcPr>
            <w:tcW w:w="1371" w:type="dxa"/>
          </w:tcPr>
          <w:p w14:paraId="28F41A72" w14:textId="77777777" w:rsidR="00973E38" w:rsidRPr="00163929" w:rsidRDefault="00973E38" w:rsidP="00120A65">
            <w:pPr>
              <w:jc w:val="right"/>
              <w:rPr>
                <w:rFonts w:ascii="Arial" w:hAnsi="Arial" w:cs="Arial"/>
              </w:rPr>
            </w:pPr>
            <w:r>
              <w:rPr>
                <w:rFonts w:ascii="Arial" w:hAnsi="Arial" w:cs="Arial"/>
              </w:rPr>
              <w:t>235</w:t>
            </w:r>
          </w:p>
        </w:tc>
        <w:tc>
          <w:tcPr>
            <w:tcW w:w="1275" w:type="dxa"/>
          </w:tcPr>
          <w:p w14:paraId="37A74D8C" w14:textId="77777777" w:rsidR="00973E38" w:rsidRPr="00163929" w:rsidRDefault="00973E38" w:rsidP="00120A65">
            <w:pPr>
              <w:jc w:val="right"/>
              <w:rPr>
                <w:rFonts w:ascii="Arial" w:hAnsi="Arial" w:cs="Arial"/>
              </w:rPr>
            </w:pPr>
            <w:r w:rsidRPr="00163929">
              <w:rPr>
                <w:rFonts w:ascii="Arial" w:hAnsi="Arial" w:cs="Arial"/>
              </w:rPr>
              <w:t>247</w:t>
            </w:r>
          </w:p>
        </w:tc>
      </w:tr>
      <w:tr w:rsidR="00973E38" w:rsidRPr="00163929" w14:paraId="7AA3FA6F" w14:textId="77777777" w:rsidTr="00120A65">
        <w:tc>
          <w:tcPr>
            <w:tcW w:w="534" w:type="dxa"/>
          </w:tcPr>
          <w:p w14:paraId="25351CAB" w14:textId="77777777" w:rsidR="00973E38" w:rsidRPr="00163929" w:rsidRDefault="00973E38" w:rsidP="00120A65">
            <w:pPr>
              <w:rPr>
                <w:rFonts w:ascii="Arial" w:hAnsi="Arial" w:cs="Arial"/>
              </w:rPr>
            </w:pPr>
          </w:p>
        </w:tc>
        <w:tc>
          <w:tcPr>
            <w:tcW w:w="7134" w:type="dxa"/>
            <w:gridSpan w:val="2"/>
          </w:tcPr>
          <w:p w14:paraId="0199848C" w14:textId="77777777" w:rsidR="00973E38" w:rsidRPr="00163929" w:rsidRDefault="00973E38" w:rsidP="00120A65">
            <w:pPr>
              <w:rPr>
                <w:rFonts w:ascii="Arial" w:hAnsi="Arial" w:cs="Arial"/>
              </w:rPr>
            </w:pPr>
            <w:r w:rsidRPr="00163929">
              <w:rPr>
                <w:rFonts w:ascii="Arial" w:hAnsi="Arial" w:cs="Arial"/>
              </w:rPr>
              <w:t>Basic earnings per ordinary</w:t>
            </w:r>
            <w:r w:rsidRPr="00163929">
              <w:rPr>
                <w:rFonts w:ascii="Arial" w:hAnsi="Arial" w:cs="Arial"/>
                <w:b/>
              </w:rPr>
              <w:t xml:space="preserve"> </w:t>
            </w:r>
            <w:r w:rsidRPr="00163929">
              <w:rPr>
                <w:rFonts w:ascii="Arial" w:hAnsi="Arial" w:cs="Arial"/>
              </w:rPr>
              <w:t>share (cents)</w:t>
            </w:r>
          </w:p>
        </w:tc>
        <w:tc>
          <w:tcPr>
            <w:tcW w:w="1371" w:type="dxa"/>
          </w:tcPr>
          <w:p w14:paraId="797E99B7" w14:textId="77777777" w:rsidR="00973E38" w:rsidRPr="00163929" w:rsidRDefault="00973E38" w:rsidP="00120A65">
            <w:pPr>
              <w:jc w:val="right"/>
              <w:rPr>
                <w:rFonts w:ascii="Arial" w:hAnsi="Arial" w:cs="Arial"/>
              </w:rPr>
            </w:pPr>
            <w:r>
              <w:rPr>
                <w:rFonts w:ascii="Arial" w:hAnsi="Arial" w:cs="Arial"/>
              </w:rPr>
              <w:t>520.0</w:t>
            </w:r>
          </w:p>
        </w:tc>
        <w:tc>
          <w:tcPr>
            <w:tcW w:w="1275" w:type="dxa"/>
          </w:tcPr>
          <w:p w14:paraId="08DBFDCB" w14:textId="77777777" w:rsidR="00973E38" w:rsidRPr="00163929" w:rsidRDefault="00973E38" w:rsidP="00120A65">
            <w:pPr>
              <w:jc w:val="right"/>
              <w:rPr>
                <w:rFonts w:ascii="Arial" w:hAnsi="Arial" w:cs="Arial"/>
              </w:rPr>
            </w:pPr>
            <w:r w:rsidRPr="00163929">
              <w:rPr>
                <w:rFonts w:ascii="Arial" w:hAnsi="Arial" w:cs="Arial"/>
              </w:rPr>
              <w:t>158.3</w:t>
            </w:r>
          </w:p>
        </w:tc>
      </w:tr>
      <w:tr w:rsidR="00973E38" w:rsidRPr="00163929" w14:paraId="51C5C0E1" w14:textId="77777777" w:rsidTr="00120A65">
        <w:tc>
          <w:tcPr>
            <w:tcW w:w="534" w:type="dxa"/>
          </w:tcPr>
          <w:p w14:paraId="7FCB5C2C" w14:textId="77777777" w:rsidR="00973E38" w:rsidRPr="00163929" w:rsidRDefault="00973E38" w:rsidP="00120A65">
            <w:pPr>
              <w:rPr>
                <w:rFonts w:ascii="Arial" w:hAnsi="Arial" w:cs="Arial"/>
              </w:rPr>
            </w:pPr>
          </w:p>
        </w:tc>
        <w:tc>
          <w:tcPr>
            <w:tcW w:w="7134" w:type="dxa"/>
            <w:gridSpan w:val="2"/>
          </w:tcPr>
          <w:p w14:paraId="379BFABF" w14:textId="77777777" w:rsidR="00973E38" w:rsidRPr="00163929" w:rsidRDefault="00973E38" w:rsidP="00120A65">
            <w:pPr>
              <w:rPr>
                <w:rFonts w:ascii="Arial" w:hAnsi="Arial" w:cs="Arial"/>
              </w:rPr>
            </w:pPr>
          </w:p>
        </w:tc>
        <w:tc>
          <w:tcPr>
            <w:tcW w:w="1371" w:type="dxa"/>
          </w:tcPr>
          <w:p w14:paraId="75EF477A"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275" w:type="dxa"/>
          </w:tcPr>
          <w:p w14:paraId="77960835"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163929" w14:paraId="23595061" w14:textId="77777777" w:rsidTr="00120A65">
        <w:tc>
          <w:tcPr>
            <w:tcW w:w="534" w:type="dxa"/>
          </w:tcPr>
          <w:p w14:paraId="2A8559AC" w14:textId="77777777" w:rsidR="00973E38" w:rsidRPr="00163929" w:rsidRDefault="00973E38" w:rsidP="00120A65">
            <w:pPr>
              <w:rPr>
                <w:rFonts w:ascii="Arial" w:hAnsi="Arial" w:cs="Arial"/>
                <w:b/>
              </w:rPr>
            </w:pPr>
          </w:p>
        </w:tc>
        <w:tc>
          <w:tcPr>
            <w:tcW w:w="7134" w:type="dxa"/>
            <w:gridSpan w:val="2"/>
          </w:tcPr>
          <w:p w14:paraId="58CDDE78" w14:textId="77777777" w:rsidR="00973E38" w:rsidRPr="00163929" w:rsidRDefault="00973E38" w:rsidP="00120A65">
            <w:pPr>
              <w:rPr>
                <w:rFonts w:ascii="Arial" w:hAnsi="Arial" w:cs="Arial"/>
                <w:b/>
              </w:rPr>
            </w:pPr>
            <w:r w:rsidRPr="00163929">
              <w:rPr>
                <w:rFonts w:ascii="Arial" w:hAnsi="Arial" w:cs="Arial"/>
                <w:b/>
              </w:rPr>
              <w:t>Diluted earnings per ordinary share</w:t>
            </w:r>
          </w:p>
        </w:tc>
        <w:tc>
          <w:tcPr>
            <w:tcW w:w="1371" w:type="dxa"/>
          </w:tcPr>
          <w:p w14:paraId="6CDC8A44" w14:textId="77777777" w:rsidR="00973E38" w:rsidRPr="00163929" w:rsidRDefault="00973E38" w:rsidP="00120A65">
            <w:pPr>
              <w:jc w:val="right"/>
              <w:rPr>
                <w:rFonts w:ascii="Arial" w:hAnsi="Arial" w:cs="Arial"/>
                <w:b/>
              </w:rPr>
            </w:pPr>
          </w:p>
        </w:tc>
        <w:tc>
          <w:tcPr>
            <w:tcW w:w="1275" w:type="dxa"/>
          </w:tcPr>
          <w:p w14:paraId="63B14963" w14:textId="77777777" w:rsidR="00973E38" w:rsidRPr="00163929" w:rsidRDefault="00973E38" w:rsidP="00120A65">
            <w:pPr>
              <w:jc w:val="right"/>
              <w:rPr>
                <w:rFonts w:ascii="Arial" w:hAnsi="Arial" w:cs="Arial"/>
                <w:b/>
              </w:rPr>
            </w:pPr>
          </w:p>
        </w:tc>
      </w:tr>
      <w:tr w:rsidR="00973E38" w:rsidRPr="00163929" w14:paraId="5EBD4D49" w14:textId="77777777" w:rsidTr="00120A65">
        <w:tc>
          <w:tcPr>
            <w:tcW w:w="534" w:type="dxa"/>
          </w:tcPr>
          <w:p w14:paraId="346D64EB" w14:textId="77777777" w:rsidR="00973E38" w:rsidRPr="00163929" w:rsidRDefault="00973E38" w:rsidP="00120A65">
            <w:pPr>
              <w:rPr>
                <w:rFonts w:ascii="Arial" w:hAnsi="Arial" w:cs="Arial"/>
              </w:rPr>
            </w:pPr>
          </w:p>
        </w:tc>
        <w:tc>
          <w:tcPr>
            <w:tcW w:w="7134" w:type="dxa"/>
            <w:gridSpan w:val="2"/>
          </w:tcPr>
          <w:p w14:paraId="63C55061" w14:textId="77777777" w:rsidR="00973E38" w:rsidRPr="00163929" w:rsidRDefault="00973E38" w:rsidP="00120A65">
            <w:pPr>
              <w:rPr>
                <w:rFonts w:ascii="Arial" w:hAnsi="Arial" w:cs="Arial"/>
              </w:rPr>
            </w:pPr>
            <w:r w:rsidRPr="00163929">
              <w:rPr>
                <w:rFonts w:ascii="Arial" w:hAnsi="Arial" w:cs="Arial"/>
              </w:rPr>
              <w:t>Profit available for equity holders ($m)</w:t>
            </w:r>
          </w:p>
        </w:tc>
        <w:tc>
          <w:tcPr>
            <w:tcW w:w="1371" w:type="dxa"/>
          </w:tcPr>
          <w:p w14:paraId="23A97E3E" w14:textId="77777777" w:rsidR="00973E38" w:rsidRPr="00163929" w:rsidRDefault="00973E38" w:rsidP="00120A65">
            <w:pPr>
              <w:jc w:val="right"/>
              <w:rPr>
                <w:rFonts w:ascii="Arial" w:hAnsi="Arial" w:cs="Arial"/>
              </w:rPr>
            </w:pPr>
            <w:r>
              <w:rPr>
                <w:rFonts w:ascii="Arial" w:hAnsi="Arial" w:cs="Arial"/>
              </w:rPr>
              <w:t>1,222</w:t>
            </w:r>
          </w:p>
        </w:tc>
        <w:tc>
          <w:tcPr>
            <w:tcW w:w="1275" w:type="dxa"/>
          </w:tcPr>
          <w:p w14:paraId="385CE4AB" w14:textId="77777777" w:rsidR="00973E38" w:rsidRPr="00163929" w:rsidRDefault="00973E38" w:rsidP="00120A65">
            <w:pPr>
              <w:jc w:val="right"/>
              <w:rPr>
                <w:rFonts w:ascii="Arial" w:hAnsi="Arial" w:cs="Arial"/>
              </w:rPr>
            </w:pPr>
            <w:r w:rsidRPr="00163929">
              <w:rPr>
                <w:rFonts w:ascii="Arial" w:hAnsi="Arial" w:cs="Arial"/>
              </w:rPr>
              <w:t>391</w:t>
            </w:r>
          </w:p>
        </w:tc>
      </w:tr>
      <w:tr w:rsidR="00973E38" w:rsidRPr="00163929" w14:paraId="7F796F96" w14:textId="77777777" w:rsidTr="00120A65">
        <w:tc>
          <w:tcPr>
            <w:tcW w:w="534" w:type="dxa"/>
          </w:tcPr>
          <w:p w14:paraId="1F4AC935" w14:textId="77777777" w:rsidR="00973E38" w:rsidRPr="00163929" w:rsidRDefault="00973E38" w:rsidP="00120A65">
            <w:pPr>
              <w:rPr>
                <w:rFonts w:ascii="Arial" w:hAnsi="Arial" w:cs="Arial"/>
              </w:rPr>
            </w:pPr>
          </w:p>
        </w:tc>
        <w:tc>
          <w:tcPr>
            <w:tcW w:w="7134" w:type="dxa"/>
            <w:gridSpan w:val="2"/>
          </w:tcPr>
          <w:p w14:paraId="1315A802" w14:textId="77777777" w:rsidR="00973E38" w:rsidRPr="00163929" w:rsidRDefault="00973E38" w:rsidP="00120A65">
            <w:pPr>
              <w:rPr>
                <w:rFonts w:ascii="Arial" w:hAnsi="Arial" w:cs="Arial"/>
              </w:rPr>
            </w:pPr>
            <w:r w:rsidRPr="00163929">
              <w:rPr>
                <w:rFonts w:ascii="Arial" w:hAnsi="Arial" w:cs="Arial"/>
              </w:rPr>
              <w:t xml:space="preserve">Diluted weighted average number of ordinary shares (millions) </w:t>
            </w:r>
          </w:p>
        </w:tc>
        <w:tc>
          <w:tcPr>
            <w:tcW w:w="1371" w:type="dxa"/>
          </w:tcPr>
          <w:p w14:paraId="40DB1F95" w14:textId="77777777" w:rsidR="00973E38" w:rsidRPr="00163929" w:rsidRDefault="00973E38" w:rsidP="00120A65">
            <w:pPr>
              <w:jc w:val="right"/>
              <w:rPr>
                <w:rFonts w:ascii="Arial" w:hAnsi="Arial" w:cs="Arial"/>
              </w:rPr>
            </w:pPr>
            <w:r>
              <w:rPr>
                <w:rFonts w:ascii="Arial" w:hAnsi="Arial" w:cs="Arial"/>
              </w:rPr>
              <w:t>238</w:t>
            </w:r>
          </w:p>
        </w:tc>
        <w:tc>
          <w:tcPr>
            <w:tcW w:w="1275" w:type="dxa"/>
          </w:tcPr>
          <w:p w14:paraId="31575C37" w14:textId="77777777" w:rsidR="00973E38" w:rsidRPr="00163929" w:rsidRDefault="00973E38" w:rsidP="00120A65">
            <w:pPr>
              <w:jc w:val="right"/>
              <w:rPr>
                <w:rFonts w:ascii="Arial" w:hAnsi="Arial" w:cs="Arial"/>
              </w:rPr>
            </w:pPr>
            <w:r w:rsidRPr="00163929">
              <w:rPr>
                <w:rFonts w:ascii="Arial" w:hAnsi="Arial" w:cs="Arial"/>
              </w:rPr>
              <w:t>250</w:t>
            </w:r>
          </w:p>
        </w:tc>
      </w:tr>
      <w:tr w:rsidR="00973E38" w:rsidRPr="00163929" w14:paraId="1AD10F93" w14:textId="77777777" w:rsidTr="00120A65">
        <w:tc>
          <w:tcPr>
            <w:tcW w:w="534" w:type="dxa"/>
          </w:tcPr>
          <w:p w14:paraId="70BAC3E0" w14:textId="77777777" w:rsidR="00973E38" w:rsidRPr="00163929" w:rsidRDefault="00973E38" w:rsidP="00120A65">
            <w:pPr>
              <w:rPr>
                <w:rFonts w:ascii="Arial" w:hAnsi="Arial" w:cs="Arial"/>
              </w:rPr>
            </w:pPr>
          </w:p>
        </w:tc>
        <w:tc>
          <w:tcPr>
            <w:tcW w:w="7134" w:type="dxa"/>
            <w:gridSpan w:val="2"/>
          </w:tcPr>
          <w:p w14:paraId="47F96847" w14:textId="77777777" w:rsidR="00973E38" w:rsidRPr="00163929" w:rsidRDefault="00973E38" w:rsidP="00120A65">
            <w:pPr>
              <w:rPr>
                <w:rFonts w:ascii="Arial" w:hAnsi="Arial" w:cs="Arial"/>
              </w:rPr>
            </w:pPr>
            <w:r w:rsidRPr="00163929">
              <w:rPr>
                <w:rFonts w:ascii="Arial" w:hAnsi="Arial" w:cs="Arial"/>
              </w:rPr>
              <w:t>Diluted earnings per ordinary</w:t>
            </w:r>
            <w:r w:rsidRPr="00163929">
              <w:rPr>
                <w:rFonts w:ascii="Arial" w:hAnsi="Arial" w:cs="Arial"/>
                <w:b/>
              </w:rPr>
              <w:t xml:space="preserve"> </w:t>
            </w:r>
            <w:r w:rsidRPr="00163929">
              <w:rPr>
                <w:rFonts w:ascii="Arial" w:hAnsi="Arial" w:cs="Arial"/>
              </w:rPr>
              <w:t>share (cents)</w:t>
            </w:r>
          </w:p>
        </w:tc>
        <w:tc>
          <w:tcPr>
            <w:tcW w:w="1371" w:type="dxa"/>
          </w:tcPr>
          <w:p w14:paraId="46224808" w14:textId="77777777" w:rsidR="00973E38" w:rsidRPr="00163929" w:rsidRDefault="00973E38" w:rsidP="00120A65">
            <w:pPr>
              <w:jc w:val="right"/>
              <w:rPr>
                <w:rFonts w:ascii="Arial" w:hAnsi="Arial" w:cs="Arial"/>
              </w:rPr>
            </w:pPr>
            <w:r>
              <w:rPr>
                <w:rFonts w:ascii="Arial" w:hAnsi="Arial" w:cs="Arial"/>
              </w:rPr>
              <w:t>513.4</w:t>
            </w:r>
          </w:p>
        </w:tc>
        <w:tc>
          <w:tcPr>
            <w:tcW w:w="1275" w:type="dxa"/>
          </w:tcPr>
          <w:p w14:paraId="2C322563" w14:textId="77777777" w:rsidR="00973E38" w:rsidRPr="00163929" w:rsidRDefault="00973E38" w:rsidP="00120A65">
            <w:pPr>
              <w:jc w:val="right"/>
              <w:rPr>
                <w:rFonts w:ascii="Arial" w:hAnsi="Arial" w:cs="Arial"/>
              </w:rPr>
            </w:pPr>
            <w:r w:rsidRPr="00163929">
              <w:rPr>
                <w:rFonts w:ascii="Arial" w:hAnsi="Arial" w:cs="Arial"/>
              </w:rPr>
              <w:t>156.4</w:t>
            </w:r>
          </w:p>
        </w:tc>
      </w:tr>
      <w:tr w:rsidR="00973E38" w:rsidRPr="00163929" w14:paraId="53327F4F" w14:textId="77777777" w:rsidTr="00120A65">
        <w:tc>
          <w:tcPr>
            <w:tcW w:w="534" w:type="dxa"/>
          </w:tcPr>
          <w:p w14:paraId="614F2E40" w14:textId="77777777" w:rsidR="00973E38" w:rsidRPr="00163929" w:rsidRDefault="00973E38" w:rsidP="00120A65">
            <w:pPr>
              <w:rPr>
                <w:rFonts w:ascii="Arial" w:hAnsi="Arial" w:cs="Arial"/>
              </w:rPr>
            </w:pPr>
          </w:p>
        </w:tc>
        <w:tc>
          <w:tcPr>
            <w:tcW w:w="7134" w:type="dxa"/>
            <w:gridSpan w:val="2"/>
          </w:tcPr>
          <w:p w14:paraId="35AE41C4" w14:textId="77777777" w:rsidR="00973E38" w:rsidRPr="00163929" w:rsidRDefault="00973E38" w:rsidP="00120A65">
            <w:pPr>
              <w:rPr>
                <w:rFonts w:ascii="Arial" w:hAnsi="Arial" w:cs="Arial"/>
              </w:rPr>
            </w:pPr>
          </w:p>
        </w:tc>
        <w:tc>
          <w:tcPr>
            <w:tcW w:w="1371" w:type="dxa"/>
          </w:tcPr>
          <w:p w14:paraId="791DC0FC"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275" w:type="dxa"/>
          </w:tcPr>
          <w:p w14:paraId="05817A03"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163929" w14:paraId="2B2194D3" w14:textId="77777777" w:rsidTr="00120A65">
        <w:tc>
          <w:tcPr>
            <w:tcW w:w="534" w:type="dxa"/>
          </w:tcPr>
          <w:p w14:paraId="534AD8B5" w14:textId="77777777" w:rsidR="00973E38" w:rsidRPr="00163929" w:rsidRDefault="00973E38" w:rsidP="00120A65">
            <w:pPr>
              <w:rPr>
                <w:rFonts w:ascii="Arial" w:hAnsi="Arial" w:cs="Arial"/>
                <w:b/>
              </w:rPr>
            </w:pPr>
          </w:p>
        </w:tc>
        <w:tc>
          <w:tcPr>
            <w:tcW w:w="7134" w:type="dxa"/>
            <w:gridSpan w:val="2"/>
          </w:tcPr>
          <w:p w14:paraId="79687DE1" w14:textId="77777777" w:rsidR="00973E38" w:rsidRPr="00163929" w:rsidRDefault="00973E38" w:rsidP="00120A65">
            <w:pPr>
              <w:rPr>
                <w:rFonts w:ascii="Arial" w:hAnsi="Arial" w:cs="Arial"/>
                <w:b/>
              </w:rPr>
            </w:pPr>
            <w:r w:rsidRPr="00163929">
              <w:rPr>
                <w:rFonts w:ascii="Arial" w:hAnsi="Arial" w:cs="Arial"/>
                <w:b/>
              </w:rPr>
              <w:t>Adjusted earnings per ordinary share</w:t>
            </w:r>
          </w:p>
        </w:tc>
        <w:tc>
          <w:tcPr>
            <w:tcW w:w="1371" w:type="dxa"/>
          </w:tcPr>
          <w:p w14:paraId="38B210AF" w14:textId="77777777" w:rsidR="00973E38" w:rsidRPr="00163929" w:rsidRDefault="00973E38" w:rsidP="00120A65">
            <w:pPr>
              <w:jc w:val="right"/>
              <w:rPr>
                <w:rFonts w:ascii="Arial" w:hAnsi="Arial" w:cs="Arial"/>
                <w:b/>
              </w:rPr>
            </w:pPr>
          </w:p>
        </w:tc>
        <w:tc>
          <w:tcPr>
            <w:tcW w:w="1275" w:type="dxa"/>
          </w:tcPr>
          <w:p w14:paraId="2236CB4A" w14:textId="77777777" w:rsidR="00973E38" w:rsidRPr="00163929" w:rsidRDefault="00973E38" w:rsidP="00120A65">
            <w:pPr>
              <w:jc w:val="right"/>
              <w:rPr>
                <w:rFonts w:ascii="Arial" w:hAnsi="Arial" w:cs="Arial"/>
                <w:b/>
              </w:rPr>
            </w:pPr>
          </w:p>
        </w:tc>
      </w:tr>
      <w:tr w:rsidR="00973E38" w:rsidRPr="00163929" w14:paraId="69EDABDC" w14:textId="77777777" w:rsidTr="00120A65">
        <w:tc>
          <w:tcPr>
            <w:tcW w:w="534" w:type="dxa"/>
          </w:tcPr>
          <w:p w14:paraId="42572C4F" w14:textId="77777777" w:rsidR="00973E38" w:rsidRPr="00163929" w:rsidRDefault="00973E38" w:rsidP="00120A65">
            <w:pPr>
              <w:rPr>
                <w:rFonts w:ascii="Arial" w:hAnsi="Arial" w:cs="Arial"/>
              </w:rPr>
            </w:pPr>
          </w:p>
        </w:tc>
        <w:tc>
          <w:tcPr>
            <w:tcW w:w="7134" w:type="dxa"/>
            <w:gridSpan w:val="2"/>
          </w:tcPr>
          <w:p w14:paraId="254B9B62" w14:textId="77777777" w:rsidR="00973E38" w:rsidRPr="00163929" w:rsidRDefault="00973E38" w:rsidP="00120A65">
            <w:pPr>
              <w:rPr>
                <w:rFonts w:ascii="Arial" w:hAnsi="Arial" w:cs="Arial"/>
              </w:rPr>
            </w:pPr>
            <w:r w:rsidRPr="00163929">
              <w:rPr>
                <w:rFonts w:ascii="Arial" w:hAnsi="Arial" w:cs="Arial"/>
              </w:rPr>
              <w:t>Profit available for equity holders ($m)</w:t>
            </w:r>
          </w:p>
        </w:tc>
        <w:tc>
          <w:tcPr>
            <w:tcW w:w="1371" w:type="dxa"/>
          </w:tcPr>
          <w:p w14:paraId="6094B96B" w14:textId="77777777" w:rsidR="00973E38" w:rsidRPr="00163929" w:rsidRDefault="00973E38" w:rsidP="00120A65">
            <w:pPr>
              <w:jc w:val="right"/>
              <w:rPr>
                <w:rFonts w:ascii="Arial" w:hAnsi="Arial" w:cs="Arial"/>
              </w:rPr>
            </w:pPr>
            <w:r>
              <w:rPr>
                <w:rFonts w:ascii="Arial" w:hAnsi="Arial" w:cs="Arial"/>
              </w:rPr>
              <w:t>1,222</w:t>
            </w:r>
          </w:p>
        </w:tc>
        <w:tc>
          <w:tcPr>
            <w:tcW w:w="1275" w:type="dxa"/>
          </w:tcPr>
          <w:p w14:paraId="449A2E43" w14:textId="77777777" w:rsidR="00973E38" w:rsidRPr="00163929" w:rsidRDefault="00973E38" w:rsidP="00120A65">
            <w:pPr>
              <w:jc w:val="right"/>
              <w:rPr>
                <w:rFonts w:ascii="Arial" w:hAnsi="Arial" w:cs="Arial"/>
              </w:rPr>
            </w:pPr>
            <w:r w:rsidRPr="00163929">
              <w:rPr>
                <w:rFonts w:ascii="Arial" w:hAnsi="Arial" w:cs="Arial"/>
              </w:rPr>
              <w:t>391</w:t>
            </w:r>
          </w:p>
        </w:tc>
      </w:tr>
      <w:tr w:rsidR="00973E38" w:rsidRPr="00163929" w14:paraId="23172783" w14:textId="77777777" w:rsidTr="00120A65">
        <w:tc>
          <w:tcPr>
            <w:tcW w:w="534" w:type="dxa"/>
          </w:tcPr>
          <w:p w14:paraId="5DE709DC" w14:textId="77777777" w:rsidR="00973E38" w:rsidRPr="00163929" w:rsidRDefault="00973E38" w:rsidP="00120A65">
            <w:pPr>
              <w:rPr>
                <w:rFonts w:ascii="Arial" w:hAnsi="Arial" w:cs="Arial"/>
              </w:rPr>
            </w:pPr>
          </w:p>
        </w:tc>
        <w:tc>
          <w:tcPr>
            <w:tcW w:w="7134" w:type="dxa"/>
            <w:gridSpan w:val="2"/>
          </w:tcPr>
          <w:p w14:paraId="03722F31" w14:textId="77777777" w:rsidR="00973E38" w:rsidRPr="00163929" w:rsidRDefault="00973E38" w:rsidP="00120A65">
            <w:pPr>
              <w:rPr>
                <w:rFonts w:ascii="Arial" w:hAnsi="Arial" w:cs="Arial"/>
              </w:rPr>
            </w:pPr>
            <w:r w:rsidRPr="00163929">
              <w:rPr>
                <w:rFonts w:ascii="Arial" w:hAnsi="Arial" w:cs="Arial"/>
              </w:rPr>
              <w:t>Adjusting items (note 4):</w:t>
            </w:r>
          </w:p>
        </w:tc>
        <w:tc>
          <w:tcPr>
            <w:tcW w:w="1371" w:type="dxa"/>
          </w:tcPr>
          <w:p w14:paraId="4E891E5A" w14:textId="77777777" w:rsidR="00973E38" w:rsidRPr="00163929" w:rsidRDefault="00973E38" w:rsidP="00120A65">
            <w:pPr>
              <w:jc w:val="right"/>
              <w:rPr>
                <w:rFonts w:ascii="Arial" w:hAnsi="Arial" w:cs="Arial"/>
              </w:rPr>
            </w:pPr>
          </w:p>
        </w:tc>
        <w:tc>
          <w:tcPr>
            <w:tcW w:w="1275" w:type="dxa"/>
          </w:tcPr>
          <w:p w14:paraId="7D5E3B55" w14:textId="77777777" w:rsidR="00973E38" w:rsidRPr="00163929" w:rsidRDefault="00973E38" w:rsidP="00120A65">
            <w:pPr>
              <w:jc w:val="right"/>
              <w:rPr>
                <w:rFonts w:ascii="Arial" w:hAnsi="Arial" w:cs="Arial"/>
              </w:rPr>
            </w:pPr>
          </w:p>
        </w:tc>
      </w:tr>
      <w:tr w:rsidR="00973E38" w:rsidRPr="00163929" w14:paraId="3BDE9CE0" w14:textId="77777777" w:rsidTr="00120A65">
        <w:tc>
          <w:tcPr>
            <w:tcW w:w="534" w:type="dxa"/>
          </w:tcPr>
          <w:p w14:paraId="4A539B30" w14:textId="77777777" w:rsidR="00973E38" w:rsidRPr="00163929" w:rsidRDefault="00973E38" w:rsidP="00120A65">
            <w:pPr>
              <w:rPr>
                <w:rFonts w:ascii="Arial" w:hAnsi="Arial" w:cs="Arial"/>
              </w:rPr>
            </w:pPr>
          </w:p>
        </w:tc>
        <w:tc>
          <w:tcPr>
            <w:tcW w:w="474" w:type="dxa"/>
          </w:tcPr>
          <w:p w14:paraId="04756F09" w14:textId="77777777" w:rsidR="00973E38" w:rsidRPr="00163929" w:rsidRDefault="00973E38" w:rsidP="00120A65">
            <w:pPr>
              <w:rPr>
                <w:rFonts w:ascii="Arial" w:hAnsi="Arial" w:cs="Arial"/>
              </w:rPr>
            </w:pPr>
          </w:p>
        </w:tc>
        <w:tc>
          <w:tcPr>
            <w:tcW w:w="6660" w:type="dxa"/>
          </w:tcPr>
          <w:p w14:paraId="283163A5" w14:textId="77777777" w:rsidR="00973E38" w:rsidRPr="00163929" w:rsidRDefault="00973E38" w:rsidP="00120A65">
            <w:pPr>
              <w:rPr>
                <w:rFonts w:ascii="Arial" w:hAnsi="Arial" w:cs="Arial"/>
              </w:rPr>
            </w:pPr>
            <w:r w:rsidRPr="00163929">
              <w:rPr>
                <w:rFonts w:ascii="Arial" w:hAnsi="Arial" w:cs="Arial"/>
              </w:rPr>
              <w:t>Exceptional operating items ($m)</w:t>
            </w:r>
          </w:p>
        </w:tc>
        <w:tc>
          <w:tcPr>
            <w:tcW w:w="1371" w:type="dxa"/>
          </w:tcPr>
          <w:p w14:paraId="09C86D56" w14:textId="77777777" w:rsidR="00973E38" w:rsidRPr="00163929" w:rsidRDefault="00973E38" w:rsidP="00120A65">
            <w:pPr>
              <w:jc w:val="right"/>
              <w:rPr>
                <w:rFonts w:ascii="Arial" w:hAnsi="Arial" w:cs="Arial"/>
              </w:rPr>
            </w:pPr>
            <w:r>
              <w:rPr>
                <w:rFonts w:ascii="Arial" w:hAnsi="Arial" w:cs="Arial"/>
              </w:rPr>
              <w:t>(819)</w:t>
            </w:r>
          </w:p>
        </w:tc>
        <w:tc>
          <w:tcPr>
            <w:tcW w:w="1275" w:type="dxa"/>
          </w:tcPr>
          <w:p w14:paraId="69173F27" w14:textId="77777777" w:rsidR="00973E38" w:rsidRPr="00163929" w:rsidRDefault="00973E38" w:rsidP="00120A65">
            <w:pPr>
              <w:jc w:val="right"/>
              <w:rPr>
                <w:rFonts w:ascii="Arial" w:hAnsi="Arial" w:cs="Arial"/>
              </w:rPr>
            </w:pPr>
            <w:r w:rsidRPr="00163929">
              <w:rPr>
                <w:rFonts w:ascii="Arial" w:hAnsi="Arial" w:cs="Arial"/>
              </w:rPr>
              <w:t>(29)</w:t>
            </w:r>
          </w:p>
        </w:tc>
      </w:tr>
      <w:tr w:rsidR="00973E38" w:rsidRPr="00163929" w14:paraId="5B2E05A8" w14:textId="77777777" w:rsidTr="00120A65">
        <w:tc>
          <w:tcPr>
            <w:tcW w:w="534" w:type="dxa"/>
          </w:tcPr>
          <w:p w14:paraId="663511D1" w14:textId="77777777" w:rsidR="00973E38" w:rsidRPr="00163929" w:rsidRDefault="00973E38" w:rsidP="00120A65">
            <w:pPr>
              <w:rPr>
                <w:rFonts w:ascii="Arial" w:hAnsi="Arial" w:cs="Arial"/>
              </w:rPr>
            </w:pPr>
          </w:p>
        </w:tc>
        <w:tc>
          <w:tcPr>
            <w:tcW w:w="474" w:type="dxa"/>
          </w:tcPr>
          <w:p w14:paraId="1CF973F7" w14:textId="77777777" w:rsidR="00973E38" w:rsidRPr="00163929" w:rsidRDefault="00973E38" w:rsidP="00120A65">
            <w:pPr>
              <w:rPr>
                <w:rFonts w:ascii="Arial" w:hAnsi="Arial" w:cs="Arial"/>
              </w:rPr>
            </w:pPr>
          </w:p>
        </w:tc>
        <w:tc>
          <w:tcPr>
            <w:tcW w:w="6660" w:type="dxa"/>
          </w:tcPr>
          <w:p w14:paraId="28E299EE" w14:textId="77777777" w:rsidR="00973E38" w:rsidRPr="00163929" w:rsidRDefault="00973E38" w:rsidP="00120A65">
            <w:pPr>
              <w:rPr>
                <w:rFonts w:ascii="Arial" w:hAnsi="Arial" w:cs="Arial"/>
              </w:rPr>
            </w:pPr>
            <w:r w:rsidRPr="00163929">
              <w:rPr>
                <w:rFonts w:ascii="Arial" w:hAnsi="Arial" w:cs="Arial"/>
              </w:rPr>
              <w:t>Tax on exceptional operating items ($m)</w:t>
            </w:r>
          </w:p>
        </w:tc>
        <w:tc>
          <w:tcPr>
            <w:tcW w:w="1371" w:type="dxa"/>
          </w:tcPr>
          <w:p w14:paraId="18381914" w14:textId="77777777" w:rsidR="00973E38" w:rsidRPr="00163929" w:rsidRDefault="00973E38" w:rsidP="00120A65">
            <w:pPr>
              <w:jc w:val="right"/>
              <w:rPr>
                <w:rFonts w:ascii="Arial" w:hAnsi="Arial" w:cs="Arial"/>
              </w:rPr>
            </w:pPr>
            <w:r>
              <w:rPr>
                <w:rFonts w:ascii="Arial" w:hAnsi="Arial" w:cs="Arial"/>
              </w:rPr>
              <w:t>8</w:t>
            </w:r>
          </w:p>
        </w:tc>
        <w:tc>
          <w:tcPr>
            <w:tcW w:w="1275" w:type="dxa"/>
          </w:tcPr>
          <w:p w14:paraId="3B26D108" w14:textId="77777777" w:rsidR="00973E38" w:rsidRPr="00163929" w:rsidRDefault="00973E38" w:rsidP="00120A65">
            <w:pPr>
              <w:jc w:val="right"/>
              <w:rPr>
                <w:rFonts w:ascii="Arial" w:hAnsi="Arial" w:cs="Arial"/>
              </w:rPr>
            </w:pPr>
            <w:r w:rsidRPr="00163929">
              <w:rPr>
                <w:rFonts w:ascii="Arial" w:hAnsi="Arial" w:cs="Arial"/>
              </w:rPr>
              <w:t>29</w:t>
            </w:r>
          </w:p>
        </w:tc>
      </w:tr>
      <w:tr w:rsidR="00973E38" w:rsidRPr="00163929" w14:paraId="40ACDCD3" w14:textId="77777777" w:rsidTr="00120A65">
        <w:tc>
          <w:tcPr>
            <w:tcW w:w="534" w:type="dxa"/>
          </w:tcPr>
          <w:p w14:paraId="0F9BF180" w14:textId="77777777" w:rsidR="00973E38" w:rsidRPr="00163929" w:rsidRDefault="00973E38" w:rsidP="00120A65">
            <w:pPr>
              <w:rPr>
                <w:rFonts w:ascii="Arial" w:hAnsi="Arial" w:cs="Arial"/>
              </w:rPr>
            </w:pPr>
          </w:p>
        </w:tc>
        <w:tc>
          <w:tcPr>
            <w:tcW w:w="7134" w:type="dxa"/>
            <w:gridSpan w:val="2"/>
          </w:tcPr>
          <w:p w14:paraId="6C8C6B74" w14:textId="77777777" w:rsidR="00973E38" w:rsidRPr="00163929" w:rsidRDefault="00973E38" w:rsidP="00120A65">
            <w:pPr>
              <w:rPr>
                <w:rFonts w:ascii="Arial" w:hAnsi="Arial" w:cs="Arial"/>
              </w:rPr>
            </w:pPr>
          </w:p>
        </w:tc>
        <w:tc>
          <w:tcPr>
            <w:tcW w:w="1371" w:type="dxa"/>
          </w:tcPr>
          <w:p w14:paraId="62032492" w14:textId="77777777" w:rsidR="00973E38" w:rsidRPr="00163929" w:rsidRDefault="00973E38" w:rsidP="00120A65">
            <w:pPr>
              <w:jc w:val="right"/>
              <w:rPr>
                <w:rFonts w:ascii="Arial" w:hAnsi="Arial" w:cs="Arial"/>
              </w:rPr>
            </w:pPr>
            <w:r w:rsidRPr="00163929">
              <w:rPr>
                <w:rFonts w:ascii="Arial" w:hAnsi="Arial" w:cs="Arial"/>
              </w:rPr>
              <w:t>____</w:t>
            </w:r>
          </w:p>
        </w:tc>
        <w:tc>
          <w:tcPr>
            <w:tcW w:w="1275" w:type="dxa"/>
          </w:tcPr>
          <w:p w14:paraId="2D9ED061"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0CF00F50" w14:textId="77777777" w:rsidTr="00120A65">
        <w:tc>
          <w:tcPr>
            <w:tcW w:w="534" w:type="dxa"/>
          </w:tcPr>
          <w:p w14:paraId="42A05E59" w14:textId="77777777" w:rsidR="00973E38" w:rsidRPr="00163929" w:rsidRDefault="00973E38" w:rsidP="00120A65">
            <w:pPr>
              <w:rPr>
                <w:rFonts w:ascii="Arial" w:hAnsi="Arial" w:cs="Arial"/>
              </w:rPr>
            </w:pPr>
          </w:p>
        </w:tc>
        <w:tc>
          <w:tcPr>
            <w:tcW w:w="7134" w:type="dxa"/>
            <w:gridSpan w:val="2"/>
          </w:tcPr>
          <w:p w14:paraId="1D50520D" w14:textId="77777777" w:rsidR="00973E38" w:rsidRPr="00163929" w:rsidRDefault="00973E38" w:rsidP="00120A65">
            <w:pPr>
              <w:rPr>
                <w:rFonts w:ascii="Arial" w:hAnsi="Arial" w:cs="Arial"/>
              </w:rPr>
            </w:pPr>
            <w:r w:rsidRPr="00163929">
              <w:rPr>
                <w:rFonts w:ascii="Arial" w:hAnsi="Arial" w:cs="Arial"/>
              </w:rPr>
              <w:t>Adjusted earnings ($m)</w:t>
            </w:r>
          </w:p>
        </w:tc>
        <w:tc>
          <w:tcPr>
            <w:tcW w:w="1371" w:type="dxa"/>
          </w:tcPr>
          <w:p w14:paraId="2D688EC5" w14:textId="77777777" w:rsidR="00973E38" w:rsidRPr="00163929" w:rsidRDefault="00973E38" w:rsidP="00120A65">
            <w:pPr>
              <w:jc w:val="right"/>
              <w:rPr>
                <w:rFonts w:ascii="Arial" w:hAnsi="Arial" w:cs="Arial"/>
              </w:rPr>
            </w:pPr>
            <w:r>
              <w:rPr>
                <w:rFonts w:ascii="Arial" w:hAnsi="Arial" w:cs="Arial"/>
              </w:rPr>
              <w:t>411</w:t>
            </w:r>
          </w:p>
        </w:tc>
        <w:tc>
          <w:tcPr>
            <w:tcW w:w="1275" w:type="dxa"/>
          </w:tcPr>
          <w:p w14:paraId="1F39F170" w14:textId="77777777" w:rsidR="00973E38" w:rsidRPr="00163929" w:rsidRDefault="00973E38" w:rsidP="00120A65">
            <w:pPr>
              <w:jc w:val="right"/>
              <w:rPr>
                <w:rFonts w:ascii="Arial" w:hAnsi="Arial" w:cs="Arial"/>
              </w:rPr>
            </w:pPr>
            <w:r w:rsidRPr="00163929">
              <w:rPr>
                <w:rFonts w:ascii="Arial" w:hAnsi="Arial" w:cs="Arial"/>
              </w:rPr>
              <w:t>391</w:t>
            </w:r>
          </w:p>
        </w:tc>
      </w:tr>
      <w:tr w:rsidR="00973E38" w:rsidRPr="00163929" w14:paraId="21E3211C" w14:textId="77777777" w:rsidTr="00120A65">
        <w:tc>
          <w:tcPr>
            <w:tcW w:w="534" w:type="dxa"/>
          </w:tcPr>
          <w:p w14:paraId="70881753" w14:textId="77777777" w:rsidR="00973E38" w:rsidRPr="00163929" w:rsidRDefault="00973E38" w:rsidP="00120A65">
            <w:pPr>
              <w:rPr>
                <w:rFonts w:ascii="Arial" w:hAnsi="Arial" w:cs="Arial"/>
              </w:rPr>
            </w:pPr>
          </w:p>
        </w:tc>
        <w:tc>
          <w:tcPr>
            <w:tcW w:w="7134" w:type="dxa"/>
            <w:gridSpan w:val="2"/>
          </w:tcPr>
          <w:p w14:paraId="2FF3ABE3" w14:textId="77777777" w:rsidR="00973E38" w:rsidRPr="00163929" w:rsidRDefault="00973E38" w:rsidP="00120A65">
            <w:pPr>
              <w:rPr>
                <w:rFonts w:ascii="Arial" w:hAnsi="Arial" w:cs="Arial"/>
              </w:rPr>
            </w:pPr>
            <w:r w:rsidRPr="00163929">
              <w:rPr>
                <w:rFonts w:ascii="Arial" w:hAnsi="Arial" w:cs="Arial"/>
              </w:rPr>
              <w:t>Basic weighted average number of ordinary shares (millions)</w:t>
            </w:r>
          </w:p>
        </w:tc>
        <w:tc>
          <w:tcPr>
            <w:tcW w:w="1371" w:type="dxa"/>
          </w:tcPr>
          <w:p w14:paraId="3215EA20" w14:textId="77777777" w:rsidR="00973E38" w:rsidRPr="00163929" w:rsidRDefault="00973E38" w:rsidP="00120A65">
            <w:pPr>
              <w:jc w:val="right"/>
              <w:rPr>
                <w:rFonts w:ascii="Arial" w:hAnsi="Arial" w:cs="Arial"/>
              </w:rPr>
            </w:pPr>
            <w:r>
              <w:rPr>
                <w:rFonts w:ascii="Arial" w:hAnsi="Arial" w:cs="Arial"/>
              </w:rPr>
              <w:t>235</w:t>
            </w:r>
          </w:p>
        </w:tc>
        <w:tc>
          <w:tcPr>
            <w:tcW w:w="1275" w:type="dxa"/>
          </w:tcPr>
          <w:p w14:paraId="0DC38C1E" w14:textId="77777777" w:rsidR="00973E38" w:rsidRPr="00163929" w:rsidRDefault="00973E38" w:rsidP="00120A65">
            <w:pPr>
              <w:jc w:val="right"/>
              <w:rPr>
                <w:rFonts w:ascii="Arial" w:hAnsi="Arial" w:cs="Arial"/>
              </w:rPr>
            </w:pPr>
            <w:r w:rsidRPr="00163929">
              <w:rPr>
                <w:rFonts w:ascii="Arial" w:hAnsi="Arial" w:cs="Arial"/>
              </w:rPr>
              <w:t>247</w:t>
            </w:r>
          </w:p>
        </w:tc>
      </w:tr>
      <w:tr w:rsidR="00973E38" w:rsidRPr="00163929" w14:paraId="543C1A90" w14:textId="77777777" w:rsidTr="00120A65">
        <w:tc>
          <w:tcPr>
            <w:tcW w:w="534" w:type="dxa"/>
          </w:tcPr>
          <w:p w14:paraId="2179EA38" w14:textId="77777777" w:rsidR="00973E38" w:rsidRPr="00163929" w:rsidRDefault="00973E38" w:rsidP="00120A65">
            <w:pPr>
              <w:rPr>
                <w:rFonts w:ascii="Arial" w:hAnsi="Arial" w:cs="Arial"/>
              </w:rPr>
            </w:pPr>
          </w:p>
        </w:tc>
        <w:tc>
          <w:tcPr>
            <w:tcW w:w="7134" w:type="dxa"/>
            <w:gridSpan w:val="2"/>
          </w:tcPr>
          <w:p w14:paraId="5D1B1EEA" w14:textId="77777777" w:rsidR="00973E38" w:rsidRPr="00163929" w:rsidRDefault="00973E38" w:rsidP="00120A65">
            <w:pPr>
              <w:rPr>
                <w:rFonts w:ascii="Arial" w:hAnsi="Arial" w:cs="Arial"/>
              </w:rPr>
            </w:pPr>
            <w:r w:rsidRPr="00163929">
              <w:rPr>
                <w:rFonts w:ascii="Arial" w:hAnsi="Arial" w:cs="Arial"/>
              </w:rPr>
              <w:t>Adjusted earnings per ordinary</w:t>
            </w:r>
            <w:r w:rsidRPr="00163929">
              <w:rPr>
                <w:rFonts w:ascii="Arial" w:hAnsi="Arial" w:cs="Arial"/>
                <w:b/>
              </w:rPr>
              <w:t xml:space="preserve"> </w:t>
            </w:r>
            <w:r w:rsidRPr="00163929">
              <w:rPr>
                <w:rFonts w:ascii="Arial" w:hAnsi="Arial" w:cs="Arial"/>
              </w:rPr>
              <w:t>share (cents)</w:t>
            </w:r>
          </w:p>
        </w:tc>
        <w:tc>
          <w:tcPr>
            <w:tcW w:w="1371" w:type="dxa"/>
          </w:tcPr>
          <w:p w14:paraId="747DD62A" w14:textId="77777777" w:rsidR="00973E38" w:rsidRPr="00163929" w:rsidRDefault="00973E38" w:rsidP="00120A65">
            <w:pPr>
              <w:jc w:val="right"/>
              <w:rPr>
                <w:rFonts w:ascii="Arial" w:hAnsi="Arial" w:cs="Arial"/>
              </w:rPr>
            </w:pPr>
            <w:r>
              <w:rPr>
                <w:rFonts w:ascii="Arial" w:hAnsi="Arial" w:cs="Arial"/>
              </w:rPr>
              <w:t>174.9</w:t>
            </w:r>
          </w:p>
        </w:tc>
        <w:tc>
          <w:tcPr>
            <w:tcW w:w="1275" w:type="dxa"/>
          </w:tcPr>
          <w:p w14:paraId="1A8DFD53" w14:textId="77777777" w:rsidR="00973E38" w:rsidRPr="00163929" w:rsidRDefault="00973E38" w:rsidP="00120A65">
            <w:pPr>
              <w:jc w:val="right"/>
              <w:rPr>
                <w:rFonts w:ascii="Arial" w:hAnsi="Arial" w:cs="Arial"/>
              </w:rPr>
            </w:pPr>
            <w:r w:rsidRPr="00163929">
              <w:rPr>
                <w:rFonts w:ascii="Arial" w:hAnsi="Arial" w:cs="Arial"/>
              </w:rPr>
              <w:t>158.3</w:t>
            </w:r>
          </w:p>
        </w:tc>
      </w:tr>
      <w:tr w:rsidR="00973E38" w:rsidRPr="00163929" w14:paraId="02F47EA8" w14:textId="77777777" w:rsidTr="00120A65">
        <w:tc>
          <w:tcPr>
            <w:tcW w:w="534" w:type="dxa"/>
          </w:tcPr>
          <w:p w14:paraId="20D3F61C" w14:textId="77777777" w:rsidR="00973E38" w:rsidRPr="00163929" w:rsidRDefault="00973E38" w:rsidP="00120A65">
            <w:pPr>
              <w:spacing w:after="240"/>
              <w:rPr>
                <w:rFonts w:ascii="Arial" w:hAnsi="Arial" w:cs="Arial"/>
              </w:rPr>
            </w:pPr>
          </w:p>
        </w:tc>
        <w:tc>
          <w:tcPr>
            <w:tcW w:w="7134" w:type="dxa"/>
            <w:gridSpan w:val="2"/>
          </w:tcPr>
          <w:p w14:paraId="7E9543F2" w14:textId="77777777" w:rsidR="00973E38" w:rsidRPr="00163929" w:rsidRDefault="00973E38" w:rsidP="00120A65">
            <w:pPr>
              <w:spacing w:after="240"/>
              <w:rPr>
                <w:rFonts w:ascii="Arial" w:hAnsi="Arial" w:cs="Arial"/>
              </w:rPr>
            </w:pPr>
          </w:p>
        </w:tc>
        <w:tc>
          <w:tcPr>
            <w:tcW w:w="1371" w:type="dxa"/>
          </w:tcPr>
          <w:p w14:paraId="3F5C8876" w14:textId="77777777" w:rsidR="00973E38" w:rsidRPr="00163929" w:rsidRDefault="00973E38" w:rsidP="00120A65">
            <w:pPr>
              <w:spacing w:after="240"/>
              <w:jc w:val="right"/>
              <w:rPr>
                <w:rFonts w:ascii="Arial" w:hAnsi="Arial" w:cs="Arial"/>
              </w:rPr>
            </w:pPr>
            <w:r w:rsidRPr="00163929">
              <w:rPr>
                <w:rFonts w:ascii="Arial" w:hAnsi="Arial" w:cs="Arial"/>
                <w:u w:val="double"/>
              </w:rPr>
              <w:t>_____</w:t>
            </w:r>
          </w:p>
        </w:tc>
        <w:tc>
          <w:tcPr>
            <w:tcW w:w="1275" w:type="dxa"/>
          </w:tcPr>
          <w:p w14:paraId="5BEBDFC5" w14:textId="77777777" w:rsidR="00973E38" w:rsidRPr="00163929" w:rsidRDefault="00973E38" w:rsidP="00120A65">
            <w:pPr>
              <w:spacing w:after="240"/>
              <w:jc w:val="right"/>
              <w:rPr>
                <w:rFonts w:ascii="Arial" w:hAnsi="Arial" w:cs="Arial"/>
              </w:rPr>
            </w:pPr>
            <w:r w:rsidRPr="00163929">
              <w:rPr>
                <w:rFonts w:ascii="Arial" w:hAnsi="Arial" w:cs="Arial"/>
                <w:u w:val="double"/>
              </w:rPr>
              <w:t>_____</w:t>
            </w:r>
          </w:p>
        </w:tc>
      </w:tr>
      <w:tr w:rsidR="00973E38" w:rsidRPr="00163929" w14:paraId="4B55696D" w14:textId="77777777" w:rsidTr="00120A65">
        <w:tc>
          <w:tcPr>
            <w:tcW w:w="534" w:type="dxa"/>
          </w:tcPr>
          <w:p w14:paraId="78ABB0B2" w14:textId="77777777" w:rsidR="00973E38" w:rsidRPr="00163929" w:rsidRDefault="00973E38" w:rsidP="00120A65">
            <w:pPr>
              <w:rPr>
                <w:rFonts w:ascii="Arial" w:hAnsi="Arial" w:cs="Arial"/>
              </w:rPr>
            </w:pPr>
          </w:p>
        </w:tc>
        <w:tc>
          <w:tcPr>
            <w:tcW w:w="7134" w:type="dxa"/>
            <w:gridSpan w:val="2"/>
          </w:tcPr>
          <w:p w14:paraId="6DA6894F" w14:textId="77777777" w:rsidR="00973E38" w:rsidRPr="00163929" w:rsidRDefault="00973E38" w:rsidP="00120A65">
            <w:pPr>
              <w:rPr>
                <w:rFonts w:ascii="Arial" w:hAnsi="Arial" w:cs="Arial"/>
              </w:rPr>
            </w:pPr>
            <w:r w:rsidRPr="00163929">
              <w:rPr>
                <w:rFonts w:ascii="Arial" w:hAnsi="Arial" w:cs="Arial"/>
              </w:rPr>
              <w:t>Diluted weighted average number of ordinary shares (millions)</w:t>
            </w:r>
          </w:p>
        </w:tc>
        <w:tc>
          <w:tcPr>
            <w:tcW w:w="1371" w:type="dxa"/>
          </w:tcPr>
          <w:p w14:paraId="28EE9B01" w14:textId="77777777" w:rsidR="00973E38" w:rsidRPr="00163929" w:rsidRDefault="00973E38" w:rsidP="00120A65">
            <w:pPr>
              <w:jc w:val="right"/>
              <w:rPr>
                <w:rFonts w:ascii="Arial" w:hAnsi="Arial" w:cs="Arial"/>
              </w:rPr>
            </w:pPr>
            <w:r>
              <w:rPr>
                <w:rFonts w:ascii="Arial" w:hAnsi="Arial" w:cs="Arial"/>
              </w:rPr>
              <w:t>238</w:t>
            </w:r>
          </w:p>
        </w:tc>
        <w:tc>
          <w:tcPr>
            <w:tcW w:w="1275" w:type="dxa"/>
          </w:tcPr>
          <w:p w14:paraId="64BD4037" w14:textId="77777777" w:rsidR="00973E38" w:rsidRPr="00163929" w:rsidRDefault="00973E38" w:rsidP="00120A65">
            <w:pPr>
              <w:jc w:val="right"/>
              <w:rPr>
                <w:rFonts w:ascii="Arial" w:hAnsi="Arial" w:cs="Arial"/>
              </w:rPr>
            </w:pPr>
            <w:r w:rsidRPr="00163929">
              <w:rPr>
                <w:rFonts w:ascii="Arial" w:hAnsi="Arial" w:cs="Arial"/>
              </w:rPr>
              <w:t>250</w:t>
            </w:r>
          </w:p>
        </w:tc>
      </w:tr>
      <w:tr w:rsidR="00973E38" w:rsidRPr="00163929" w14:paraId="4077E56F" w14:textId="77777777" w:rsidTr="00120A65">
        <w:tc>
          <w:tcPr>
            <w:tcW w:w="534" w:type="dxa"/>
          </w:tcPr>
          <w:p w14:paraId="26BA6692" w14:textId="77777777" w:rsidR="00973E38" w:rsidRPr="00163929" w:rsidRDefault="00973E38" w:rsidP="00120A65">
            <w:pPr>
              <w:rPr>
                <w:rFonts w:ascii="Arial" w:hAnsi="Arial" w:cs="Arial"/>
              </w:rPr>
            </w:pPr>
          </w:p>
        </w:tc>
        <w:tc>
          <w:tcPr>
            <w:tcW w:w="7134" w:type="dxa"/>
            <w:gridSpan w:val="2"/>
          </w:tcPr>
          <w:p w14:paraId="57FDBF10" w14:textId="77777777" w:rsidR="00973E38" w:rsidRPr="00163929" w:rsidRDefault="00973E38" w:rsidP="00120A65">
            <w:pPr>
              <w:rPr>
                <w:rFonts w:ascii="Arial" w:hAnsi="Arial" w:cs="Arial"/>
              </w:rPr>
            </w:pPr>
            <w:r w:rsidRPr="00163929">
              <w:rPr>
                <w:rFonts w:ascii="Arial" w:hAnsi="Arial" w:cs="Arial"/>
              </w:rPr>
              <w:t>Adjusted diluted earnings per ordinary</w:t>
            </w:r>
            <w:r w:rsidRPr="00163929">
              <w:rPr>
                <w:rFonts w:ascii="Arial" w:hAnsi="Arial" w:cs="Arial"/>
                <w:b/>
              </w:rPr>
              <w:t xml:space="preserve"> </w:t>
            </w:r>
            <w:r w:rsidRPr="00163929">
              <w:rPr>
                <w:rFonts w:ascii="Arial" w:hAnsi="Arial" w:cs="Arial"/>
              </w:rPr>
              <w:t>share (cents)</w:t>
            </w:r>
          </w:p>
        </w:tc>
        <w:tc>
          <w:tcPr>
            <w:tcW w:w="1371" w:type="dxa"/>
          </w:tcPr>
          <w:p w14:paraId="3C97A25A" w14:textId="77777777" w:rsidR="00973E38" w:rsidRPr="00163929" w:rsidRDefault="00973E38" w:rsidP="00120A65">
            <w:pPr>
              <w:jc w:val="right"/>
              <w:rPr>
                <w:rFonts w:ascii="Arial" w:hAnsi="Arial" w:cs="Arial"/>
              </w:rPr>
            </w:pPr>
            <w:r>
              <w:rPr>
                <w:rFonts w:ascii="Arial" w:hAnsi="Arial" w:cs="Arial"/>
              </w:rPr>
              <w:t>172.7</w:t>
            </w:r>
          </w:p>
        </w:tc>
        <w:tc>
          <w:tcPr>
            <w:tcW w:w="1275" w:type="dxa"/>
          </w:tcPr>
          <w:p w14:paraId="203C32DC" w14:textId="77777777" w:rsidR="00973E38" w:rsidRPr="00163929" w:rsidRDefault="00973E38" w:rsidP="00120A65">
            <w:pPr>
              <w:jc w:val="right"/>
              <w:rPr>
                <w:rFonts w:ascii="Arial" w:hAnsi="Arial" w:cs="Arial"/>
              </w:rPr>
            </w:pPr>
            <w:r w:rsidRPr="00163929">
              <w:rPr>
                <w:rFonts w:ascii="Arial" w:hAnsi="Arial" w:cs="Arial"/>
              </w:rPr>
              <w:t>156.4</w:t>
            </w:r>
          </w:p>
        </w:tc>
      </w:tr>
      <w:tr w:rsidR="00973E38" w:rsidRPr="00163929" w14:paraId="03D35A6B" w14:textId="77777777" w:rsidTr="00120A65">
        <w:tc>
          <w:tcPr>
            <w:tcW w:w="534" w:type="dxa"/>
          </w:tcPr>
          <w:p w14:paraId="52A9A00D" w14:textId="77777777" w:rsidR="00973E38" w:rsidRPr="00163929" w:rsidRDefault="00973E38" w:rsidP="00120A65">
            <w:pPr>
              <w:spacing w:after="240"/>
              <w:rPr>
                <w:rFonts w:ascii="Arial" w:hAnsi="Arial" w:cs="Arial"/>
              </w:rPr>
            </w:pPr>
          </w:p>
        </w:tc>
        <w:tc>
          <w:tcPr>
            <w:tcW w:w="7134" w:type="dxa"/>
            <w:gridSpan w:val="2"/>
          </w:tcPr>
          <w:p w14:paraId="506DEC90" w14:textId="77777777" w:rsidR="00973E38" w:rsidRPr="00163929" w:rsidRDefault="00973E38" w:rsidP="00120A65">
            <w:pPr>
              <w:spacing w:after="240"/>
              <w:rPr>
                <w:rFonts w:ascii="Arial" w:hAnsi="Arial" w:cs="Arial"/>
              </w:rPr>
            </w:pPr>
          </w:p>
        </w:tc>
        <w:tc>
          <w:tcPr>
            <w:tcW w:w="1371" w:type="dxa"/>
          </w:tcPr>
          <w:p w14:paraId="241921FD" w14:textId="77777777" w:rsidR="00973E38" w:rsidRPr="00163929" w:rsidRDefault="00973E38" w:rsidP="00120A65">
            <w:pPr>
              <w:spacing w:after="240"/>
              <w:jc w:val="right"/>
              <w:rPr>
                <w:rFonts w:ascii="Arial" w:hAnsi="Arial" w:cs="Arial"/>
              </w:rPr>
            </w:pPr>
            <w:r w:rsidRPr="00163929">
              <w:rPr>
                <w:rFonts w:ascii="Arial" w:hAnsi="Arial" w:cs="Arial"/>
                <w:u w:val="double"/>
              </w:rPr>
              <w:t>_____</w:t>
            </w:r>
          </w:p>
        </w:tc>
        <w:tc>
          <w:tcPr>
            <w:tcW w:w="1275" w:type="dxa"/>
          </w:tcPr>
          <w:p w14:paraId="733999EF" w14:textId="77777777" w:rsidR="00973E38" w:rsidRPr="00163929" w:rsidRDefault="00973E38" w:rsidP="00120A65">
            <w:pPr>
              <w:spacing w:after="240"/>
              <w:jc w:val="right"/>
              <w:rPr>
                <w:rFonts w:ascii="Arial" w:hAnsi="Arial" w:cs="Arial"/>
              </w:rPr>
            </w:pPr>
            <w:r w:rsidRPr="00163929">
              <w:rPr>
                <w:rFonts w:ascii="Arial" w:hAnsi="Arial" w:cs="Arial"/>
                <w:u w:val="double"/>
              </w:rPr>
              <w:t>_____</w:t>
            </w:r>
          </w:p>
        </w:tc>
      </w:tr>
    </w:tbl>
    <w:p w14:paraId="5E406042" w14:textId="77777777" w:rsidR="00973E38" w:rsidRDefault="00973E38" w:rsidP="00973E38">
      <w:pPr>
        <w:rPr>
          <w:rFonts w:ascii="Arial" w:hAnsi="Arial" w:cs="Arial"/>
        </w:rPr>
      </w:pPr>
    </w:p>
    <w:p w14:paraId="66B9B651" w14:textId="77777777" w:rsidR="00973E38" w:rsidRDefault="00973E38" w:rsidP="00973E38">
      <w:pPr>
        <w:rPr>
          <w:rFonts w:ascii="Arial" w:hAnsi="Arial" w:cs="Arial"/>
        </w:rPr>
      </w:pPr>
    </w:p>
    <w:p w14:paraId="7D94224E" w14:textId="77777777" w:rsidR="00973E38" w:rsidRDefault="00973E38" w:rsidP="00973E38">
      <w:pPr>
        <w:rPr>
          <w:rFonts w:ascii="Arial" w:hAnsi="Arial" w:cs="Arial"/>
        </w:rPr>
      </w:pPr>
    </w:p>
    <w:p w14:paraId="36F50538" w14:textId="77777777" w:rsidR="00973E38" w:rsidRDefault="00973E38" w:rsidP="00973E38">
      <w:pPr>
        <w:rPr>
          <w:rFonts w:ascii="Arial" w:hAnsi="Arial" w:cs="Arial"/>
        </w:rPr>
      </w:pPr>
    </w:p>
    <w:p w14:paraId="70D60AFC" w14:textId="77777777" w:rsidR="00973E38" w:rsidRPr="00163929" w:rsidRDefault="00973E38" w:rsidP="00973E38">
      <w:pPr>
        <w:rPr>
          <w:rFonts w:ascii="Arial" w:hAnsi="Arial" w:cs="Arial"/>
        </w:rPr>
      </w:pPr>
    </w:p>
    <w:tbl>
      <w:tblPr>
        <w:tblW w:w="10548" w:type="dxa"/>
        <w:tblLook w:val="01E0" w:firstRow="1" w:lastRow="1" w:firstColumn="1" w:lastColumn="1" w:noHBand="0" w:noVBand="0"/>
      </w:tblPr>
      <w:tblGrid>
        <w:gridCol w:w="648"/>
        <w:gridCol w:w="7020"/>
        <w:gridCol w:w="1440"/>
        <w:gridCol w:w="1440"/>
      </w:tblGrid>
      <w:tr w:rsidR="00973E38" w:rsidRPr="00163929" w14:paraId="4543B42A" w14:textId="77777777" w:rsidTr="00120A65">
        <w:tc>
          <w:tcPr>
            <w:tcW w:w="648" w:type="dxa"/>
          </w:tcPr>
          <w:p w14:paraId="5E7056FD" w14:textId="77777777" w:rsidR="00973E38" w:rsidRPr="00163929" w:rsidRDefault="00973E38" w:rsidP="00120A65">
            <w:pPr>
              <w:rPr>
                <w:rFonts w:ascii="Arial" w:hAnsi="Arial" w:cs="Arial"/>
              </w:rPr>
            </w:pPr>
          </w:p>
        </w:tc>
        <w:tc>
          <w:tcPr>
            <w:tcW w:w="9900" w:type="dxa"/>
            <w:gridSpan w:val="3"/>
          </w:tcPr>
          <w:p w14:paraId="16C601E7" w14:textId="77777777" w:rsidR="00973E38" w:rsidRPr="00163929" w:rsidRDefault="00973E38" w:rsidP="00120A65">
            <w:pPr>
              <w:rPr>
                <w:rFonts w:ascii="Arial" w:hAnsi="Arial" w:cs="Arial"/>
              </w:rPr>
            </w:pPr>
            <w:r w:rsidRPr="00163929">
              <w:rPr>
                <w:rFonts w:ascii="Arial" w:hAnsi="Arial" w:cs="Arial"/>
              </w:rPr>
              <w:t>The diluted weighted average number of ordinary shares is calculated as:</w:t>
            </w:r>
          </w:p>
        </w:tc>
      </w:tr>
      <w:tr w:rsidR="00973E38" w:rsidRPr="00163929" w14:paraId="4F6F9FBF" w14:textId="77777777" w:rsidTr="00120A65">
        <w:tc>
          <w:tcPr>
            <w:tcW w:w="648" w:type="dxa"/>
          </w:tcPr>
          <w:p w14:paraId="51638068" w14:textId="77777777" w:rsidR="00973E38" w:rsidRPr="00163929" w:rsidRDefault="00973E38" w:rsidP="00120A65">
            <w:pPr>
              <w:rPr>
                <w:rFonts w:ascii="Arial" w:hAnsi="Arial" w:cs="Arial"/>
                <w:b/>
              </w:rPr>
            </w:pPr>
          </w:p>
        </w:tc>
        <w:tc>
          <w:tcPr>
            <w:tcW w:w="7020" w:type="dxa"/>
          </w:tcPr>
          <w:p w14:paraId="7141E4C1" w14:textId="77777777" w:rsidR="00973E38" w:rsidRPr="00163929" w:rsidRDefault="00973E38" w:rsidP="00120A65">
            <w:pPr>
              <w:rPr>
                <w:rFonts w:ascii="Arial" w:hAnsi="Arial" w:cs="Arial"/>
                <w:b/>
              </w:rPr>
            </w:pPr>
          </w:p>
        </w:tc>
        <w:tc>
          <w:tcPr>
            <w:tcW w:w="1440" w:type="dxa"/>
          </w:tcPr>
          <w:p w14:paraId="07F1AB31" w14:textId="77777777" w:rsidR="00973E38" w:rsidRPr="00163929" w:rsidRDefault="00973E38" w:rsidP="00120A65">
            <w:pPr>
              <w:jc w:val="right"/>
              <w:rPr>
                <w:rFonts w:ascii="Arial" w:hAnsi="Arial" w:cs="Arial"/>
                <w:b/>
              </w:rPr>
            </w:pPr>
            <w:r w:rsidRPr="00163929">
              <w:rPr>
                <w:rFonts w:ascii="Arial" w:hAnsi="Arial" w:cs="Arial"/>
                <w:b/>
              </w:rPr>
              <w:t>2015</w:t>
            </w:r>
          </w:p>
          <w:p w14:paraId="5D4119A4" w14:textId="77777777" w:rsidR="00973E38" w:rsidRPr="00163929" w:rsidRDefault="00973E38" w:rsidP="00120A65">
            <w:pPr>
              <w:jc w:val="right"/>
              <w:rPr>
                <w:rFonts w:ascii="Arial" w:hAnsi="Arial" w:cs="Arial"/>
                <w:b/>
              </w:rPr>
            </w:pPr>
            <w:r w:rsidRPr="00163929">
              <w:rPr>
                <w:rFonts w:ascii="Arial" w:hAnsi="Arial" w:cs="Arial"/>
                <w:b/>
              </w:rPr>
              <w:t>millions</w:t>
            </w:r>
          </w:p>
        </w:tc>
        <w:tc>
          <w:tcPr>
            <w:tcW w:w="1440" w:type="dxa"/>
          </w:tcPr>
          <w:p w14:paraId="2581942D" w14:textId="77777777" w:rsidR="00973E38" w:rsidRPr="00163929" w:rsidRDefault="00973E38" w:rsidP="00120A65">
            <w:pPr>
              <w:jc w:val="right"/>
              <w:rPr>
                <w:rFonts w:ascii="Arial" w:hAnsi="Arial" w:cs="Arial"/>
                <w:b/>
              </w:rPr>
            </w:pPr>
            <w:r w:rsidRPr="00163929">
              <w:rPr>
                <w:rFonts w:ascii="Arial" w:hAnsi="Arial" w:cs="Arial"/>
                <w:b/>
              </w:rPr>
              <w:t>2014</w:t>
            </w:r>
          </w:p>
          <w:p w14:paraId="771E55E4" w14:textId="77777777" w:rsidR="00973E38" w:rsidRPr="00163929" w:rsidRDefault="00973E38" w:rsidP="00120A65">
            <w:pPr>
              <w:jc w:val="right"/>
              <w:rPr>
                <w:rFonts w:ascii="Arial" w:hAnsi="Arial" w:cs="Arial"/>
                <w:b/>
              </w:rPr>
            </w:pPr>
            <w:r w:rsidRPr="00163929">
              <w:rPr>
                <w:rFonts w:ascii="Arial" w:hAnsi="Arial" w:cs="Arial"/>
                <w:b/>
              </w:rPr>
              <w:t>millions</w:t>
            </w:r>
          </w:p>
          <w:p w14:paraId="61D1F9F9" w14:textId="77777777" w:rsidR="00973E38" w:rsidRPr="00163929" w:rsidRDefault="00973E38" w:rsidP="00120A65">
            <w:pPr>
              <w:jc w:val="right"/>
              <w:rPr>
                <w:rFonts w:ascii="Arial" w:hAnsi="Arial" w:cs="Arial"/>
                <w:b/>
              </w:rPr>
            </w:pPr>
          </w:p>
        </w:tc>
      </w:tr>
      <w:tr w:rsidR="00973E38" w:rsidRPr="00163929" w14:paraId="24BBCFCE" w14:textId="77777777" w:rsidTr="00120A65">
        <w:tc>
          <w:tcPr>
            <w:tcW w:w="648" w:type="dxa"/>
          </w:tcPr>
          <w:p w14:paraId="08503782" w14:textId="77777777" w:rsidR="00973E38" w:rsidRPr="00163929" w:rsidRDefault="00973E38" w:rsidP="00120A65">
            <w:pPr>
              <w:rPr>
                <w:rFonts w:ascii="Arial" w:hAnsi="Arial" w:cs="Arial"/>
              </w:rPr>
            </w:pPr>
          </w:p>
        </w:tc>
        <w:tc>
          <w:tcPr>
            <w:tcW w:w="7020" w:type="dxa"/>
          </w:tcPr>
          <w:p w14:paraId="086E36E5" w14:textId="77777777" w:rsidR="00973E38" w:rsidRPr="00163929" w:rsidRDefault="00973E38" w:rsidP="00120A65">
            <w:pPr>
              <w:rPr>
                <w:rFonts w:ascii="Arial" w:hAnsi="Arial" w:cs="Arial"/>
              </w:rPr>
            </w:pPr>
            <w:r w:rsidRPr="00163929">
              <w:rPr>
                <w:rFonts w:ascii="Arial" w:hAnsi="Arial" w:cs="Arial"/>
              </w:rPr>
              <w:t>Basic weighted average number of ordinary shares</w:t>
            </w:r>
          </w:p>
        </w:tc>
        <w:tc>
          <w:tcPr>
            <w:tcW w:w="1440" w:type="dxa"/>
          </w:tcPr>
          <w:p w14:paraId="073C994E" w14:textId="77777777" w:rsidR="00973E38" w:rsidRPr="00163929" w:rsidRDefault="00973E38" w:rsidP="00120A65">
            <w:pPr>
              <w:jc w:val="right"/>
              <w:rPr>
                <w:rFonts w:ascii="Arial" w:hAnsi="Arial" w:cs="Arial"/>
              </w:rPr>
            </w:pPr>
            <w:r>
              <w:rPr>
                <w:rFonts w:ascii="Arial" w:hAnsi="Arial" w:cs="Arial"/>
              </w:rPr>
              <w:t>235</w:t>
            </w:r>
          </w:p>
        </w:tc>
        <w:tc>
          <w:tcPr>
            <w:tcW w:w="1440" w:type="dxa"/>
          </w:tcPr>
          <w:p w14:paraId="3AD1FBF6" w14:textId="77777777" w:rsidR="00973E38" w:rsidRPr="00163929" w:rsidRDefault="00973E38" w:rsidP="00120A65">
            <w:pPr>
              <w:jc w:val="right"/>
              <w:rPr>
                <w:rFonts w:ascii="Arial" w:hAnsi="Arial" w:cs="Arial"/>
              </w:rPr>
            </w:pPr>
            <w:r w:rsidRPr="00163929">
              <w:rPr>
                <w:rFonts w:ascii="Arial" w:hAnsi="Arial" w:cs="Arial"/>
              </w:rPr>
              <w:t>247</w:t>
            </w:r>
          </w:p>
        </w:tc>
      </w:tr>
      <w:tr w:rsidR="00973E38" w:rsidRPr="00163929" w14:paraId="39F4DB0C" w14:textId="77777777" w:rsidTr="00120A65">
        <w:tc>
          <w:tcPr>
            <w:tcW w:w="648" w:type="dxa"/>
          </w:tcPr>
          <w:p w14:paraId="541FD798" w14:textId="77777777" w:rsidR="00973E38" w:rsidRPr="00163929" w:rsidRDefault="00973E38" w:rsidP="00120A65">
            <w:pPr>
              <w:rPr>
                <w:rFonts w:ascii="Arial" w:hAnsi="Arial" w:cs="Arial"/>
              </w:rPr>
            </w:pPr>
          </w:p>
        </w:tc>
        <w:tc>
          <w:tcPr>
            <w:tcW w:w="7020" w:type="dxa"/>
          </w:tcPr>
          <w:p w14:paraId="649EC02D" w14:textId="77777777" w:rsidR="00973E38" w:rsidRPr="00163929" w:rsidRDefault="00973E38" w:rsidP="00120A65">
            <w:pPr>
              <w:rPr>
                <w:rFonts w:ascii="Arial" w:hAnsi="Arial" w:cs="Arial"/>
              </w:rPr>
            </w:pPr>
            <w:r w:rsidRPr="00163929">
              <w:rPr>
                <w:rFonts w:ascii="Arial" w:hAnsi="Arial" w:cs="Arial"/>
              </w:rPr>
              <w:t xml:space="preserve">Dilutive potential ordinary shares </w:t>
            </w:r>
          </w:p>
        </w:tc>
        <w:tc>
          <w:tcPr>
            <w:tcW w:w="1440" w:type="dxa"/>
          </w:tcPr>
          <w:p w14:paraId="393F7602" w14:textId="77777777" w:rsidR="00973E38" w:rsidRPr="00163929" w:rsidRDefault="00973E38" w:rsidP="00120A65">
            <w:pPr>
              <w:jc w:val="right"/>
              <w:rPr>
                <w:rFonts w:ascii="Arial" w:hAnsi="Arial" w:cs="Arial"/>
              </w:rPr>
            </w:pPr>
            <w:r>
              <w:rPr>
                <w:rFonts w:ascii="Arial" w:hAnsi="Arial" w:cs="Arial"/>
              </w:rPr>
              <w:t>3</w:t>
            </w:r>
          </w:p>
        </w:tc>
        <w:tc>
          <w:tcPr>
            <w:tcW w:w="1440" w:type="dxa"/>
          </w:tcPr>
          <w:p w14:paraId="529F07A3" w14:textId="77777777" w:rsidR="00973E38" w:rsidRPr="00163929" w:rsidRDefault="00973E38" w:rsidP="00120A65">
            <w:pPr>
              <w:jc w:val="right"/>
              <w:rPr>
                <w:rFonts w:ascii="Arial" w:hAnsi="Arial" w:cs="Arial"/>
              </w:rPr>
            </w:pPr>
            <w:r w:rsidRPr="00163929">
              <w:rPr>
                <w:rFonts w:ascii="Arial" w:hAnsi="Arial" w:cs="Arial"/>
              </w:rPr>
              <w:t>3</w:t>
            </w:r>
          </w:p>
        </w:tc>
      </w:tr>
      <w:tr w:rsidR="00973E38" w:rsidRPr="00163929" w14:paraId="146FDCF4" w14:textId="77777777" w:rsidTr="00120A65">
        <w:tc>
          <w:tcPr>
            <w:tcW w:w="648" w:type="dxa"/>
          </w:tcPr>
          <w:p w14:paraId="0184253E" w14:textId="77777777" w:rsidR="00973E38" w:rsidRPr="00163929" w:rsidRDefault="00973E38" w:rsidP="00120A65">
            <w:pPr>
              <w:rPr>
                <w:rFonts w:ascii="Arial" w:hAnsi="Arial" w:cs="Arial"/>
              </w:rPr>
            </w:pPr>
          </w:p>
        </w:tc>
        <w:tc>
          <w:tcPr>
            <w:tcW w:w="7020" w:type="dxa"/>
          </w:tcPr>
          <w:p w14:paraId="459572BF" w14:textId="77777777" w:rsidR="00973E38" w:rsidRPr="00163929" w:rsidRDefault="00973E38" w:rsidP="00120A65">
            <w:pPr>
              <w:rPr>
                <w:rFonts w:ascii="Arial" w:hAnsi="Arial" w:cs="Arial"/>
              </w:rPr>
            </w:pPr>
          </w:p>
        </w:tc>
        <w:tc>
          <w:tcPr>
            <w:tcW w:w="1440" w:type="dxa"/>
          </w:tcPr>
          <w:p w14:paraId="115FDE36" w14:textId="77777777" w:rsidR="00973E38" w:rsidRPr="00163929" w:rsidRDefault="00973E38" w:rsidP="00120A65">
            <w:pPr>
              <w:jc w:val="right"/>
              <w:rPr>
                <w:rFonts w:ascii="Arial" w:hAnsi="Arial" w:cs="Arial"/>
              </w:rPr>
            </w:pPr>
            <w:r w:rsidRPr="00163929">
              <w:rPr>
                <w:rFonts w:ascii="Arial" w:hAnsi="Arial" w:cs="Arial"/>
              </w:rPr>
              <w:t>____</w:t>
            </w:r>
          </w:p>
        </w:tc>
        <w:tc>
          <w:tcPr>
            <w:tcW w:w="1440" w:type="dxa"/>
          </w:tcPr>
          <w:p w14:paraId="25DC6DDF"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2F394CF3" w14:textId="77777777" w:rsidTr="00120A65">
        <w:tc>
          <w:tcPr>
            <w:tcW w:w="648" w:type="dxa"/>
          </w:tcPr>
          <w:p w14:paraId="227C476C" w14:textId="77777777" w:rsidR="00973E38" w:rsidRPr="00163929" w:rsidRDefault="00973E38" w:rsidP="00120A65">
            <w:pPr>
              <w:rPr>
                <w:rFonts w:ascii="Arial" w:hAnsi="Arial" w:cs="Arial"/>
              </w:rPr>
            </w:pPr>
          </w:p>
        </w:tc>
        <w:tc>
          <w:tcPr>
            <w:tcW w:w="7020" w:type="dxa"/>
          </w:tcPr>
          <w:p w14:paraId="14CCB85A" w14:textId="77777777" w:rsidR="00973E38" w:rsidRPr="00163929" w:rsidRDefault="00973E38" w:rsidP="00120A65">
            <w:pPr>
              <w:rPr>
                <w:rFonts w:ascii="Arial" w:hAnsi="Arial" w:cs="Arial"/>
              </w:rPr>
            </w:pPr>
          </w:p>
        </w:tc>
        <w:tc>
          <w:tcPr>
            <w:tcW w:w="1440" w:type="dxa"/>
          </w:tcPr>
          <w:p w14:paraId="0CC91E6E" w14:textId="77777777" w:rsidR="00973E38" w:rsidRPr="00163929" w:rsidRDefault="00973E38" w:rsidP="00120A65">
            <w:pPr>
              <w:jc w:val="right"/>
              <w:rPr>
                <w:rFonts w:ascii="Arial" w:hAnsi="Arial" w:cs="Arial"/>
              </w:rPr>
            </w:pPr>
            <w:r>
              <w:rPr>
                <w:rFonts w:ascii="Arial" w:hAnsi="Arial" w:cs="Arial"/>
              </w:rPr>
              <w:t>238</w:t>
            </w:r>
          </w:p>
        </w:tc>
        <w:tc>
          <w:tcPr>
            <w:tcW w:w="1440" w:type="dxa"/>
          </w:tcPr>
          <w:p w14:paraId="1AA10B40" w14:textId="77777777" w:rsidR="00973E38" w:rsidRPr="00163929" w:rsidRDefault="00973E38" w:rsidP="00120A65">
            <w:pPr>
              <w:jc w:val="right"/>
              <w:rPr>
                <w:rFonts w:ascii="Arial" w:hAnsi="Arial" w:cs="Arial"/>
              </w:rPr>
            </w:pPr>
            <w:r w:rsidRPr="00163929">
              <w:rPr>
                <w:rFonts w:ascii="Arial" w:hAnsi="Arial" w:cs="Arial"/>
              </w:rPr>
              <w:t>250</w:t>
            </w:r>
          </w:p>
        </w:tc>
      </w:tr>
      <w:tr w:rsidR="00973E38" w:rsidRPr="00163929" w14:paraId="27230B2E" w14:textId="77777777" w:rsidTr="00120A65">
        <w:tc>
          <w:tcPr>
            <w:tcW w:w="648" w:type="dxa"/>
          </w:tcPr>
          <w:p w14:paraId="4449D0AE" w14:textId="77777777" w:rsidR="00973E38" w:rsidRPr="00163929" w:rsidRDefault="00973E38" w:rsidP="00120A65">
            <w:pPr>
              <w:rPr>
                <w:rFonts w:ascii="Arial" w:hAnsi="Arial" w:cs="Arial"/>
              </w:rPr>
            </w:pPr>
          </w:p>
        </w:tc>
        <w:tc>
          <w:tcPr>
            <w:tcW w:w="7020" w:type="dxa"/>
          </w:tcPr>
          <w:p w14:paraId="5ED78B36" w14:textId="77777777" w:rsidR="00973E38" w:rsidRPr="00163929" w:rsidRDefault="00973E38" w:rsidP="00120A65">
            <w:pPr>
              <w:rPr>
                <w:rFonts w:ascii="Arial" w:hAnsi="Arial" w:cs="Arial"/>
              </w:rPr>
            </w:pPr>
          </w:p>
        </w:tc>
        <w:tc>
          <w:tcPr>
            <w:tcW w:w="1440" w:type="dxa"/>
          </w:tcPr>
          <w:p w14:paraId="0E0474F5"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440" w:type="dxa"/>
          </w:tcPr>
          <w:p w14:paraId="5C07826A" w14:textId="77777777" w:rsidR="00973E38" w:rsidRPr="00163929" w:rsidRDefault="00973E38" w:rsidP="00120A65">
            <w:pPr>
              <w:jc w:val="right"/>
              <w:rPr>
                <w:rFonts w:ascii="Arial" w:hAnsi="Arial" w:cs="Arial"/>
              </w:rPr>
            </w:pPr>
            <w:r w:rsidRPr="00163929">
              <w:rPr>
                <w:rFonts w:ascii="Arial" w:hAnsi="Arial" w:cs="Arial"/>
                <w:u w:val="double"/>
              </w:rPr>
              <w:t>_____</w:t>
            </w:r>
          </w:p>
        </w:tc>
      </w:tr>
    </w:tbl>
    <w:p w14:paraId="0670A20E" w14:textId="77777777" w:rsidR="00973E38" w:rsidRPr="00163929" w:rsidRDefault="00973E38" w:rsidP="00973E38">
      <w:pPr>
        <w:rPr>
          <w:rFonts w:ascii="Arial" w:hAnsi="Arial" w:cs="Arial"/>
        </w:rPr>
      </w:pPr>
    </w:p>
    <w:tbl>
      <w:tblPr>
        <w:tblW w:w="10598" w:type="dxa"/>
        <w:tblLayout w:type="fixed"/>
        <w:tblLook w:val="0000" w:firstRow="0" w:lastRow="0" w:firstColumn="0" w:lastColumn="0" w:noHBand="0" w:noVBand="0"/>
      </w:tblPr>
      <w:tblGrid>
        <w:gridCol w:w="534"/>
        <w:gridCol w:w="114"/>
        <w:gridCol w:w="360"/>
        <w:gridCol w:w="3420"/>
        <w:gridCol w:w="1620"/>
        <w:gridCol w:w="1620"/>
        <w:gridCol w:w="1440"/>
        <w:gridCol w:w="1440"/>
        <w:gridCol w:w="50"/>
      </w:tblGrid>
      <w:tr w:rsidR="00973E38" w:rsidRPr="00163929" w14:paraId="27471CF1" w14:textId="77777777" w:rsidTr="00120A65">
        <w:trPr>
          <w:gridAfter w:val="1"/>
          <w:wAfter w:w="50" w:type="dxa"/>
        </w:trPr>
        <w:tc>
          <w:tcPr>
            <w:tcW w:w="648" w:type="dxa"/>
            <w:gridSpan w:val="2"/>
          </w:tcPr>
          <w:p w14:paraId="2A05AB5C" w14:textId="77777777" w:rsidR="00973E38" w:rsidRPr="00163929" w:rsidRDefault="00973E38" w:rsidP="00120A65">
            <w:pPr>
              <w:rPr>
                <w:rFonts w:ascii="Arial" w:hAnsi="Arial" w:cs="Arial"/>
                <w:b/>
              </w:rPr>
            </w:pPr>
            <w:r w:rsidRPr="00163929">
              <w:rPr>
                <w:rFonts w:ascii="Arial" w:hAnsi="Arial" w:cs="Arial"/>
                <w:b/>
              </w:rPr>
              <w:t>7.</w:t>
            </w:r>
          </w:p>
        </w:tc>
        <w:tc>
          <w:tcPr>
            <w:tcW w:w="9900" w:type="dxa"/>
            <w:gridSpan w:val="6"/>
          </w:tcPr>
          <w:p w14:paraId="368BABB5" w14:textId="77777777" w:rsidR="00973E38" w:rsidRPr="00163929" w:rsidRDefault="00973E38" w:rsidP="00120A65">
            <w:pPr>
              <w:rPr>
                <w:rFonts w:ascii="Arial" w:hAnsi="Arial" w:cs="Arial"/>
                <w:b/>
              </w:rPr>
            </w:pPr>
            <w:r w:rsidRPr="00163929">
              <w:rPr>
                <w:rFonts w:ascii="Arial" w:hAnsi="Arial" w:cs="Arial"/>
                <w:b/>
              </w:rPr>
              <w:t xml:space="preserve">Dividends </w:t>
            </w:r>
            <w:r>
              <w:rPr>
                <w:rFonts w:ascii="Arial" w:hAnsi="Arial" w:cs="Arial"/>
                <w:b/>
              </w:rPr>
              <w:t>and shareholder returns</w:t>
            </w:r>
          </w:p>
        </w:tc>
      </w:tr>
      <w:tr w:rsidR="00973E38" w:rsidRPr="00163929" w14:paraId="38949698" w14:textId="77777777" w:rsidTr="00120A65">
        <w:trPr>
          <w:gridAfter w:val="1"/>
          <w:wAfter w:w="50" w:type="dxa"/>
        </w:trPr>
        <w:tc>
          <w:tcPr>
            <w:tcW w:w="648" w:type="dxa"/>
            <w:gridSpan w:val="2"/>
          </w:tcPr>
          <w:p w14:paraId="6E2E0963" w14:textId="77777777" w:rsidR="00973E38" w:rsidRPr="00163929" w:rsidRDefault="00973E38" w:rsidP="00120A65">
            <w:pPr>
              <w:rPr>
                <w:rFonts w:ascii="Arial" w:hAnsi="Arial" w:cs="Arial"/>
                <w:b/>
              </w:rPr>
            </w:pPr>
          </w:p>
        </w:tc>
        <w:tc>
          <w:tcPr>
            <w:tcW w:w="3780" w:type="dxa"/>
            <w:gridSpan w:val="2"/>
          </w:tcPr>
          <w:p w14:paraId="772B11DF" w14:textId="77777777" w:rsidR="00973E38" w:rsidRPr="00163929" w:rsidRDefault="00973E38" w:rsidP="00120A65">
            <w:pPr>
              <w:rPr>
                <w:rFonts w:ascii="Arial" w:hAnsi="Arial" w:cs="Arial"/>
                <w:b/>
              </w:rPr>
            </w:pPr>
          </w:p>
        </w:tc>
        <w:tc>
          <w:tcPr>
            <w:tcW w:w="1620" w:type="dxa"/>
          </w:tcPr>
          <w:p w14:paraId="4A59A267" w14:textId="77777777" w:rsidR="00973E38" w:rsidRPr="00163929" w:rsidRDefault="00973E38" w:rsidP="00120A65">
            <w:pPr>
              <w:jc w:val="right"/>
              <w:rPr>
                <w:rFonts w:ascii="Arial" w:hAnsi="Arial" w:cs="Arial"/>
                <w:b/>
              </w:rPr>
            </w:pPr>
            <w:r w:rsidRPr="00163929">
              <w:rPr>
                <w:rFonts w:ascii="Arial" w:hAnsi="Arial" w:cs="Arial"/>
                <w:b/>
              </w:rPr>
              <w:t>2015</w:t>
            </w:r>
          </w:p>
          <w:p w14:paraId="6BB83623" w14:textId="77777777" w:rsidR="00973E38" w:rsidRPr="00163929" w:rsidRDefault="00973E38" w:rsidP="00120A65">
            <w:pPr>
              <w:jc w:val="right"/>
              <w:rPr>
                <w:rFonts w:ascii="Arial" w:hAnsi="Arial" w:cs="Arial"/>
                <w:b/>
              </w:rPr>
            </w:pPr>
            <w:r w:rsidRPr="00163929">
              <w:rPr>
                <w:rFonts w:ascii="Arial" w:hAnsi="Arial" w:cs="Arial"/>
                <w:b/>
              </w:rPr>
              <w:t>cents per share</w:t>
            </w:r>
          </w:p>
        </w:tc>
        <w:tc>
          <w:tcPr>
            <w:tcW w:w="1620" w:type="dxa"/>
          </w:tcPr>
          <w:p w14:paraId="1501CC10" w14:textId="77777777" w:rsidR="00973E38" w:rsidRPr="00163929" w:rsidRDefault="00973E38" w:rsidP="00120A65">
            <w:pPr>
              <w:jc w:val="right"/>
              <w:rPr>
                <w:rFonts w:ascii="Arial" w:hAnsi="Arial" w:cs="Arial"/>
                <w:b/>
              </w:rPr>
            </w:pPr>
            <w:r w:rsidRPr="00163929">
              <w:rPr>
                <w:rFonts w:ascii="Arial" w:hAnsi="Arial" w:cs="Arial"/>
                <w:b/>
              </w:rPr>
              <w:t>2014</w:t>
            </w:r>
          </w:p>
          <w:p w14:paraId="00FE3225" w14:textId="77777777" w:rsidR="00973E38" w:rsidRPr="00163929" w:rsidRDefault="00973E38" w:rsidP="00120A65">
            <w:pPr>
              <w:jc w:val="right"/>
              <w:rPr>
                <w:rFonts w:ascii="Arial" w:hAnsi="Arial" w:cs="Arial"/>
                <w:b/>
              </w:rPr>
            </w:pPr>
            <w:r w:rsidRPr="00163929">
              <w:rPr>
                <w:rFonts w:ascii="Arial" w:hAnsi="Arial" w:cs="Arial"/>
                <w:b/>
              </w:rPr>
              <w:t>cents per share</w:t>
            </w:r>
          </w:p>
        </w:tc>
        <w:tc>
          <w:tcPr>
            <w:tcW w:w="1440" w:type="dxa"/>
          </w:tcPr>
          <w:p w14:paraId="32D66EFD" w14:textId="77777777" w:rsidR="00973E38" w:rsidRPr="00163929" w:rsidRDefault="00973E38" w:rsidP="00120A65">
            <w:pPr>
              <w:jc w:val="right"/>
              <w:rPr>
                <w:rFonts w:ascii="Arial" w:hAnsi="Arial" w:cs="Arial"/>
                <w:b/>
              </w:rPr>
            </w:pPr>
            <w:r w:rsidRPr="00163929">
              <w:rPr>
                <w:rFonts w:ascii="Arial" w:hAnsi="Arial" w:cs="Arial"/>
                <w:b/>
              </w:rPr>
              <w:t>2015</w:t>
            </w:r>
          </w:p>
          <w:p w14:paraId="676CA691" w14:textId="77777777" w:rsidR="00973E38" w:rsidRPr="00163929" w:rsidRDefault="00973E38" w:rsidP="00120A65">
            <w:pPr>
              <w:jc w:val="right"/>
              <w:rPr>
                <w:rFonts w:ascii="Arial" w:hAnsi="Arial" w:cs="Arial"/>
                <w:b/>
              </w:rPr>
            </w:pPr>
            <w:r w:rsidRPr="00163929">
              <w:rPr>
                <w:rFonts w:ascii="Arial" w:hAnsi="Arial" w:cs="Arial"/>
                <w:b/>
              </w:rPr>
              <w:t>$m</w:t>
            </w:r>
          </w:p>
        </w:tc>
        <w:tc>
          <w:tcPr>
            <w:tcW w:w="1440" w:type="dxa"/>
          </w:tcPr>
          <w:p w14:paraId="4E3EF908" w14:textId="77777777" w:rsidR="00973E38" w:rsidRPr="00163929" w:rsidRDefault="00973E38" w:rsidP="00120A65">
            <w:pPr>
              <w:jc w:val="right"/>
              <w:rPr>
                <w:rFonts w:ascii="Arial" w:hAnsi="Arial" w:cs="Arial"/>
                <w:b/>
              </w:rPr>
            </w:pPr>
            <w:r w:rsidRPr="00163929">
              <w:rPr>
                <w:rFonts w:ascii="Arial" w:hAnsi="Arial" w:cs="Arial"/>
                <w:b/>
              </w:rPr>
              <w:t>2014</w:t>
            </w:r>
          </w:p>
          <w:p w14:paraId="60E47CCC"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1FAD46E4" w14:textId="77777777" w:rsidTr="00120A65">
        <w:trPr>
          <w:gridAfter w:val="1"/>
          <w:wAfter w:w="50" w:type="dxa"/>
        </w:trPr>
        <w:tc>
          <w:tcPr>
            <w:tcW w:w="648" w:type="dxa"/>
            <w:gridSpan w:val="2"/>
          </w:tcPr>
          <w:p w14:paraId="3762220E" w14:textId="77777777" w:rsidR="00973E38" w:rsidRPr="00163929" w:rsidRDefault="00973E38" w:rsidP="00120A65">
            <w:pPr>
              <w:rPr>
                <w:rFonts w:ascii="Arial" w:hAnsi="Arial" w:cs="Arial"/>
              </w:rPr>
            </w:pPr>
          </w:p>
        </w:tc>
        <w:tc>
          <w:tcPr>
            <w:tcW w:w="3780" w:type="dxa"/>
            <w:gridSpan w:val="2"/>
          </w:tcPr>
          <w:p w14:paraId="4AC14EF3" w14:textId="77777777" w:rsidR="00973E38" w:rsidRPr="00163929" w:rsidRDefault="00973E38" w:rsidP="00120A65">
            <w:pPr>
              <w:rPr>
                <w:rFonts w:ascii="Arial" w:hAnsi="Arial" w:cs="Arial"/>
              </w:rPr>
            </w:pPr>
            <w:r w:rsidRPr="00163929">
              <w:rPr>
                <w:rFonts w:ascii="Arial" w:hAnsi="Arial" w:cs="Arial"/>
              </w:rPr>
              <w:t>Paid during the year:</w:t>
            </w:r>
          </w:p>
        </w:tc>
        <w:tc>
          <w:tcPr>
            <w:tcW w:w="1620" w:type="dxa"/>
          </w:tcPr>
          <w:p w14:paraId="74FE8E46" w14:textId="77777777" w:rsidR="00973E38" w:rsidRPr="00163929" w:rsidRDefault="00973E38" w:rsidP="00120A65">
            <w:pPr>
              <w:jc w:val="right"/>
              <w:rPr>
                <w:rFonts w:ascii="Arial" w:hAnsi="Arial" w:cs="Arial"/>
              </w:rPr>
            </w:pPr>
          </w:p>
        </w:tc>
        <w:tc>
          <w:tcPr>
            <w:tcW w:w="1620" w:type="dxa"/>
          </w:tcPr>
          <w:p w14:paraId="64A51700" w14:textId="77777777" w:rsidR="00973E38" w:rsidRPr="00163929" w:rsidRDefault="00973E38" w:rsidP="00120A65">
            <w:pPr>
              <w:jc w:val="right"/>
              <w:rPr>
                <w:rFonts w:ascii="Arial" w:hAnsi="Arial" w:cs="Arial"/>
              </w:rPr>
            </w:pPr>
          </w:p>
        </w:tc>
        <w:tc>
          <w:tcPr>
            <w:tcW w:w="1440" w:type="dxa"/>
          </w:tcPr>
          <w:p w14:paraId="2C7059B5" w14:textId="77777777" w:rsidR="00973E38" w:rsidRPr="00163929" w:rsidRDefault="00973E38" w:rsidP="00120A65">
            <w:pPr>
              <w:jc w:val="right"/>
              <w:rPr>
                <w:rFonts w:ascii="Arial" w:hAnsi="Arial" w:cs="Arial"/>
              </w:rPr>
            </w:pPr>
          </w:p>
        </w:tc>
        <w:tc>
          <w:tcPr>
            <w:tcW w:w="1440" w:type="dxa"/>
          </w:tcPr>
          <w:p w14:paraId="6D2E2E26" w14:textId="77777777" w:rsidR="00973E38" w:rsidRPr="00163929" w:rsidRDefault="00973E38" w:rsidP="00120A65">
            <w:pPr>
              <w:jc w:val="right"/>
              <w:rPr>
                <w:rFonts w:ascii="Arial" w:hAnsi="Arial" w:cs="Arial"/>
              </w:rPr>
            </w:pPr>
          </w:p>
        </w:tc>
      </w:tr>
      <w:tr w:rsidR="00973E38" w:rsidRPr="00163929" w14:paraId="5524EF9C" w14:textId="77777777" w:rsidTr="00120A65">
        <w:trPr>
          <w:gridAfter w:val="1"/>
          <w:wAfter w:w="50" w:type="dxa"/>
        </w:trPr>
        <w:tc>
          <w:tcPr>
            <w:tcW w:w="648" w:type="dxa"/>
            <w:gridSpan w:val="2"/>
          </w:tcPr>
          <w:p w14:paraId="55855FA2" w14:textId="77777777" w:rsidR="00973E38" w:rsidRPr="00163929" w:rsidRDefault="00973E38" w:rsidP="00120A65">
            <w:pPr>
              <w:rPr>
                <w:rFonts w:ascii="Arial" w:hAnsi="Arial" w:cs="Arial"/>
              </w:rPr>
            </w:pPr>
          </w:p>
        </w:tc>
        <w:tc>
          <w:tcPr>
            <w:tcW w:w="360" w:type="dxa"/>
          </w:tcPr>
          <w:p w14:paraId="78B2BCA3" w14:textId="77777777" w:rsidR="00973E38" w:rsidRPr="00163929" w:rsidRDefault="00973E38" w:rsidP="00120A65">
            <w:pPr>
              <w:rPr>
                <w:rFonts w:ascii="Arial" w:hAnsi="Arial" w:cs="Arial"/>
              </w:rPr>
            </w:pPr>
          </w:p>
        </w:tc>
        <w:tc>
          <w:tcPr>
            <w:tcW w:w="3420" w:type="dxa"/>
          </w:tcPr>
          <w:p w14:paraId="7BFBC3E7" w14:textId="77777777" w:rsidR="00973E38" w:rsidRPr="00163929" w:rsidRDefault="00973E38" w:rsidP="00120A65">
            <w:pPr>
              <w:rPr>
                <w:rFonts w:ascii="Arial" w:hAnsi="Arial" w:cs="Arial"/>
              </w:rPr>
            </w:pPr>
            <w:r w:rsidRPr="00163929">
              <w:rPr>
                <w:rFonts w:ascii="Arial" w:hAnsi="Arial" w:cs="Arial"/>
              </w:rPr>
              <w:t>Final (declared for previous year)</w:t>
            </w:r>
          </w:p>
        </w:tc>
        <w:tc>
          <w:tcPr>
            <w:tcW w:w="1620" w:type="dxa"/>
          </w:tcPr>
          <w:p w14:paraId="04977D84" w14:textId="77777777" w:rsidR="00973E38" w:rsidRPr="00163929" w:rsidRDefault="00973E38" w:rsidP="00120A65">
            <w:pPr>
              <w:jc w:val="right"/>
              <w:rPr>
                <w:rFonts w:ascii="Arial" w:hAnsi="Arial" w:cs="Arial"/>
              </w:rPr>
            </w:pPr>
            <w:r>
              <w:rPr>
                <w:rFonts w:ascii="Arial" w:hAnsi="Arial" w:cs="Arial"/>
              </w:rPr>
              <w:t>52.0</w:t>
            </w:r>
          </w:p>
        </w:tc>
        <w:tc>
          <w:tcPr>
            <w:tcW w:w="1620" w:type="dxa"/>
          </w:tcPr>
          <w:p w14:paraId="42B6E986" w14:textId="77777777" w:rsidR="00973E38" w:rsidRPr="00163929" w:rsidRDefault="00973E38" w:rsidP="00120A65">
            <w:pPr>
              <w:jc w:val="right"/>
              <w:rPr>
                <w:rFonts w:ascii="Arial" w:hAnsi="Arial" w:cs="Arial"/>
              </w:rPr>
            </w:pPr>
            <w:r w:rsidRPr="00163929">
              <w:rPr>
                <w:rFonts w:ascii="Arial" w:hAnsi="Arial" w:cs="Arial"/>
              </w:rPr>
              <w:t>47.0</w:t>
            </w:r>
          </w:p>
        </w:tc>
        <w:tc>
          <w:tcPr>
            <w:tcW w:w="1440" w:type="dxa"/>
          </w:tcPr>
          <w:p w14:paraId="7E2998D6" w14:textId="77777777" w:rsidR="00973E38" w:rsidRPr="00163929" w:rsidRDefault="00973E38" w:rsidP="00120A65">
            <w:pPr>
              <w:jc w:val="right"/>
              <w:rPr>
                <w:rFonts w:ascii="Arial" w:hAnsi="Arial" w:cs="Arial"/>
              </w:rPr>
            </w:pPr>
            <w:r>
              <w:rPr>
                <w:rFonts w:ascii="Arial" w:hAnsi="Arial" w:cs="Arial"/>
              </w:rPr>
              <w:t>125</w:t>
            </w:r>
          </w:p>
        </w:tc>
        <w:tc>
          <w:tcPr>
            <w:tcW w:w="1440" w:type="dxa"/>
          </w:tcPr>
          <w:p w14:paraId="1CD93DCF" w14:textId="77777777" w:rsidR="00973E38" w:rsidRPr="00163929" w:rsidRDefault="00973E38" w:rsidP="00120A65">
            <w:pPr>
              <w:jc w:val="right"/>
              <w:rPr>
                <w:rFonts w:ascii="Arial" w:hAnsi="Arial" w:cs="Arial"/>
              </w:rPr>
            </w:pPr>
            <w:r w:rsidRPr="00163929">
              <w:rPr>
                <w:rFonts w:ascii="Arial" w:hAnsi="Arial" w:cs="Arial"/>
              </w:rPr>
              <w:t>122</w:t>
            </w:r>
          </w:p>
        </w:tc>
      </w:tr>
      <w:tr w:rsidR="00973E38" w:rsidRPr="00163929" w14:paraId="344AA09F" w14:textId="77777777" w:rsidTr="00120A65">
        <w:trPr>
          <w:gridAfter w:val="1"/>
          <w:wAfter w:w="50" w:type="dxa"/>
        </w:trPr>
        <w:tc>
          <w:tcPr>
            <w:tcW w:w="648" w:type="dxa"/>
            <w:gridSpan w:val="2"/>
          </w:tcPr>
          <w:p w14:paraId="05092378" w14:textId="77777777" w:rsidR="00973E38" w:rsidRPr="00163929" w:rsidRDefault="00973E38" w:rsidP="00120A65">
            <w:pPr>
              <w:rPr>
                <w:rFonts w:ascii="Arial" w:hAnsi="Arial" w:cs="Arial"/>
              </w:rPr>
            </w:pPr>
          </w:p>
        </w:tc>
        <w:tc>
          <w:tcPr>
            <w:tcW w:w="360" w:type="dxa"/>
          </w:tcPr>
          <w:p w14:paraId="4AA2665E" w14:textId="77777777" w:rsidR="00973E38" w:rsidRPr="00163929" w:rsidRDefault="00973E38" w:rsidP="00120A65">
            <w:pPr>
              <w:rPr>
                <w:rFonts w:ascii="Arial" w:hAnsi="Arial" w:cs="Arial"/>
              </w:rPr>
            </w:pPr>
          </w:p>
        </w:tc>
        <w:tc>
          <w:tcPr>
            <w:tcW w:w="3420" w:type="dxa"/>
          </w:tcPr>
          <w:p w14:paraId="533E11B1" w14:textId="77777777" w:rsidR="00973E38" w:rsidRPr="00163929" w:rsidRDefault="00973E38" w:rsidP="00120A65">
            <w:pPr>
              <w:rPr>
                <w:rFonts w:ascii="Arial" w:hAnsi="Arial" w:cs="Arial"/>
              </w:rPr>
            </w:pPr>
            <w:r w:rsidRPr="00163929">
              <w:rPr>
                <w:rFonts w:ascii="Arial" w:hAnsi="Arial" w:cs="Arial"/>
              </w:rPr>
              <w:t>Interim</w:t>
            </w:r>
          </w:p>
        </w:tc>
        <w:tc>
          <w:tcPr>
            <w:tcW w:w="1620" w:type="dxa"/>
          </w:tcPr>
          <w:p w14:paraId="0F39A293" w14:textId="77777777" w:rsidR="00973E38" w:rsidRPr="00163929" w:rsidRDefault="00973E38" w:rsidP="00120A65">
            <w:pPr>
              <w:jc w:val="right"/>
              <w:rPr>
                <w:rFonts w:ascii="Arial" w:hAnsi="Arial" w:cs="Arial"/>
              </w:rPr>
            </w:pPr>
            <w:r>
              <w:rPr>
                <w:rFonts w:ascii="Arial" w:hAnsi="Arial" w:cs="Arial"/>
              </w:rPr>
              <w:t>27.5</w:t>
            </w:r>
          </w:p>
        </w:tc>
        <w:tc>
          <w:tcPr>
            <w:tcW w:w="1620" w:type="dxa"/>
          </w:tcPr>
          <w:p w14:paraId="311E8AC4" w14:textId="77777777" w:rsidR="00973E38" w:rsidRPr="00163929" w:rsidRDefault="00973E38" w:rsidP="00120A65">
            <w:pPr>
              <w:jc w:val="right"/>
              <w:rPr>
                <w:rFonts w:ascii="Arial" w:hAnsi="Arial" w:cs="Arial"/>
              </w:rPr>
            </w:pPr>
            <w:r w:rsidRPr="00163929">
              <w:rPr>
                <w:rFonts w:ascii="Arial" w:hAnsi="Arial" w:cs="Arial"/>
              </w:rPr>
              <w:t>25.0</w:t>
            </w:r>
          </w:p>
        </w:tc>
        <w:tc>
          <w:tcPr>
            <w:tcW w:w="1440" w:type="dxa"/>
          </w:tcPr>
          <w:p w14:paraId="7BBE3EDE" w14:textId="77777777" w:rsidR="00973E38" w:rsidRPr="00163929" w:rsidRDefault="00973E38" w:rsidP="00120A65">
            <w:pPr>
              <w:jc w:val="right"/>
              <w:rPr>
                <w:rFonts w:ascii="Arial" w:hAnsi="Arial" w:cs="Arial"/>
              </w:rPr>
            </w:pPr>
            <w:r>
              <w:rPr>
                <w:rFonts w:ascii="Arial" w:hAnsi="Arial" w:cs="Arial"/>
              </w:rPr>
              <w:t>63</w:t>
            </w:r>
          </w:p>
        </w:tc>
        <w:tc>
          <w:tcPr>
            <w:tcW w:w="1440" w:type="dxa"/>
          </w:tcPr>
          <w:p w14:paraId="4C7EB74B" w14:textId="77777777" w:rsidR="00973E38" w:rsidRPr="00163929" w:rsidRDefault="00973E38" w:rsidP="00120A65">
            <w:pPr>
              <w:jc w:val="right"/>
              <w:rPr>
                <w:rFonts w:ascii="Arial" w:hAnsi="Arial" w:cs="Arial"/>
              </w:rPr>
            </w:pPr>
            <w:r w:rsidRPr="00163929">
              <w:rPr>
                <w:rFonts w:ascii="Arial" w:hAnsi="Arial" w:cs="Arial"/>
              </w:rPr>
              <w:t>57</w:t>
            </w:r>
          </w:p>
        </w:tc>
      </w:tr>
      <w:tr w:rsidR="00973E38" w:rsidRPr="00163929" w14:paraId="263F590A" w14:textId="77777777" w:rsidTr="00120A65">
        <w:trPr>
          <w:gridAfter w:val="1"/>
          <w:wAfter w:w="50" w:type="dxa"/>
        </w:trPr>
        <w:tc>
          <w:tcPr>
            <w:tcW w:w="648" w:type="dxa"/>
            <w:gridSpan w:val="2"/>
          </w:tcPr>
          <w:p w14:paraId="2E00CE94" w14:textId="77777777" w:rsidR="00973E38" w:rsidRPr="00163929" w:rsidRDefault="00973E38" w:rsidP="00120A65">
            <w:pPr>
              <w:rPr>
                <w:rFonts w:ascii="Arial" w:hAnsi="Arial" w:cs="Arial"/>
              </w:rPr>
            </w:pPr>
          </w:p>
        </w:tc>
        <w:tc>
          <w:tcPr>
            <w:tcW w:w="360" w:type="dxa"/>
          </w:tcPr>
          <w:p w14:paraId="7001BCEF" w14:textId="77777777" w:rsidR="00973E38" w:rsidRPr="00163929" w:rsidRDefault="00973E38" w:rsidP="00120A65">
            <w:pPr>
              <w:rPr>
                <w:rFonts w:ascii="Arial" w:hAnsi="Arial" w:cs="Arial"/>
              </w:rPr>
            </w:pPr>
          </w:p>
        </w:tc>
        <w:tc>
          <w:tcPr>
            <w:tcW w:w="3420" w:type="dxa"/>
          </w:tcPr>
          <w:p w14:paraId="0DBA0D5F" w14:textId="77777777" w:rsidR="00973E38" w:rsidRPr="00163929" w:rsidRDefault="00973E38" w:rsidP="00120A65">
            <w:pPr>
              <w:rPr>
                <w:rFonts w:ascii="Arial" w:hAnsi="Arial" w:cs="Arial"/>
              </w:rPr>
            </w:pPr>
            <w:r w:rsidRPr="00163929">
              <w:rPr>
                <w:rFonts w:ascii="Arial" w:hAnsi="Arial" w:cs="Arial"/>
              </w:rPr>
              <w:t xml:space="preserve">Special </w:t>
            </w:r>
          </w:p>
        </w:tc>
        <w:tc>
          <w:tcPr>
            <w:tcW w:w="1620" w:type="dxa"/>
          </w:tcPr>
          <w:p w14:paraId="359FA23F" w14:textId="77777777" w:rsidR="00973E38" w:rsidRPr="00163929" w:rsidRDefault="00973E38" w:rsidP="00120A65">
            <w:pPr>
              <w:jc w:val="right"/>
              <w:rPr>
                <w:rFonts w:ascii="Arial" w:hAnsi="Arial" w:cs="Arial"/>
              </w:rPr>
            </w:pPr>
            <w:r>
              <w:rPr>
                <w:rFonts w:ascii="Arial" w:hAnsi="Arial" w:cs="Arial"/>
              </w:rPr>
              <w:t>-</w:t>
            </w:r>
          </w:p>
        </w:tc>
        <w:tc>
          <w:tcPr>
            <w:tcW w:w="1620" w:type="dxa"/>
          </w:tcPr>
          <w:p w14:paraId="48200F39" w14:textId="77777777" w:rsidR="00973E38" w:rsidRPr="00163929" w:rsidRDefault="00973E38" w:rsidP="00120A65">
            <w:pPr>
              <w:jc w:val="right"/>
              <w:rPr>
                <w:rFonts w:ascii="Arial" w:hAnsi="Arial" w:cs="Arial"/>
              </w:rPr>
            </w:pPr>
            <w:r w:rsidRPr="00163929">
              <w:rPr>
                <w:rFonts w:ascii="Arial" w:hAnsi="Arial" w:cs="Arial"/>
              </w:rPr>
              <w:t>293.0</w:t>
            </w:r>
          </w:p>
        </w:tc>
        <w:tc>
          <w:tcPr>
            <w:tcW w:w="1440" w:type="dxa"/>
          </w:tcPr>
          <w:p w14:paraId="10F4CA5D" w14:textId="77777777" w:rsidR="00973E38" w:rsidRPr="00163929" w:rsidRDefault="00973E38" w:rsidP="00120A65">
            <w:pPr>
              <w:jc w:val="right"/>
              <w:rPr>
                <w:rFonts w:ascii="Arial" w:hAnsi="Arial" w:cs="Arial"/>
              </w:rPr>
            </w:pPr>
            <w:r>
              <w:rPr>
                <w:rFonts w:ascii="Arial" w:hAnsi="Arial" w:cs="Arial"/>
              </w:rPr>
              <w:t>-</w:t>
            </w:r>
          </w:p>
        </w:tc>
        <w:tc>
          <w:tcPr>
            <w:tcW w:w="1440" w:type="dxa"/>
          </w:tcPr>
          <w:p w14:paraId="1A03FE4C" w14:textId="77777777" w:rsidR="00973E38" w:rsidRPr="00163929" w:rsidRDefault="00973E38" w:rsidP="00120A65">
            <w:pPr>
              <w:jc w:val="right"/>
              <w:rPr>
                <w:rFonts w:ascii="Arial" w:hAnsi="Arial" w:cs="Arial"/>
              </w:rPr>
            </w:pPr>
            <w:r w:rsidRPr="00163929">
              <w:rPr>
                <w:rFonts w:ascii="Arial" w:hAnsi="Arial" w:cs="Arial"/>
              </w:rPr>
              <w:t>763</w:t>
            </w:r>
          </w:p>
        </w:tc>
      </w:tr>
      <w:tr w:rsidR="00973E38" w:rsidRPr="00163929" w14:paraId="468E205D" w14:textId="77777777" w:rsidTr="00120A65">
        <w:trPr>
          <w:gridAfter w:val="1"/>
          <w:wAfter w:w="50" w:type="dxa"/>
        </w:trPr>
        <w:tc>
          <w:tcPr>
            <w:tcW w:w="648" w:type="dxa"/>
            <w:gridSpan w:val="2"/>
          </w:tcPr>
          <w:p w14:paraId="6747ADA5" w14:textId="77777777" w:rsidR="00973E38" w:rsidRPr="00163929" w:rsidRDefault="00973E38" w:rsidP="00120A65">
            <w:pPr>
              <w:rPr>
                <w:rFonts w:ascii="Arial" w:hAnsi="Arial" w:cs="Arial"/>
              </w:rPr>
            </w:pPr>
          </w:p>
        </w:tc>
        <w:tc>
          <w:tcPr>
            <w:tcW w:w="3780" w:type="dxa"/>
            <w:gridSpan w:val="2"/>
          </w:tcPr>
          <w:p w14:paraId="43DD8B0D" w14:textId="77777777" w:rsidR="00973E38" w:rsidRPr="00163929" w:rsidRDefault="00973E38" w:rsidP="00120A65">
            <w:pPr>
              <w:rPr>
                <w:rFonts w:ascii="Arial" w:hAnsi="Arial" w:cs="Arial"/>
              </w:rPr>
            </w:pPr>
          </w:p>
        </w:tc>
        <w:tc>
          <w:tcPr>
            <w:tcW w:w="1620" w:type="dxa"/>
          </w:tcPr>
          <w:p w14:paraId="252C5215" w14:textId="77777777" w:rsidR="00973E38" w:rsidRPr="00163929" w:rsidRDefault="00973E38" w:rsidP="00120A65">
            <w:pPr>
              <w:jc w:val="right"/>
              <w:rPr>
                <w:rFonts w:ascii="Arial" w:hAnsi="Arial" w:cs="Arial"/>
              </w:rPr>
            </w:pPr>
            <w:r w:rsidRPr="00163929">
              <w:rPr>
                <w:rFonts w:ascii="Arial" w:hAnsi="Arial" w:cs="Arial"/>
              </w:rPr>
              <w:t>____</w:t>
            </w:r>
          </w:p>
        </w:tc>
        <w:tc>
          <w:tcPr>
            <w:tcW w:w="1620" w:type="dxa"/>
          </w:tcPr>
          <w:p w14:paraId="3055B9BC" w14:textId="77777777" w:rsidR="00973E38" w:rsidRPr="00163929" w:rsidRDefault="00973E38" w:rsidP="00120A65">
            <w:pPr>
              <w:jc w:val="right"/>
              <w:rPr>
                <w:rFonts w:ascii="Arial" w:hAnsi="Arial" w:cs="Arial"/>
              </w:rPr>
            </w:pPr>
            <w:r w:rsidRPr="00163929">
              <w:rPr>
                <w:rFonts w:ascii="Arial" w:hAnsi="Arial" w:cs="Arial"/>
              </w:rPr>
              <w:t>____</w:t>
            </w:r>
          </w:p>
        </w:tc>
        <w:tc>
          <w:tcPr>
            <w:tcW w:w="1440" w:type="dxa"/>
          </w:tcPr>
          <w:p w14:paraId="63C32D6C" w14:textId="77777777" w:rsidR="00973E38" w:rsidRPr="00163929" w:rsidRDefault="00973E38" w:rsidP="00120A65">
            <w:pPr>
              <w:jc w:val="right"/>
              <w:rPr>
                <w:rFonts w:ascii="Arial" w:hAnsi="Arial" w:cs="Arial"/>
              </w:rPr>
            </w:pPr>
            <w:r w:rsidRPr="00163929">
              <w:rPr>
                <w:rFonts w:ascii="Arial" w:hAnsi="Arial" w:cs="Arial"/>
              </w:rPr>
              <w:t>____</w:t>
            </w:r>
          </w:p>
        </w:tc>
        <w:tc>
          <w:tcPr>
            <w:tcW w:w="1440" w:type="dxa"/>
          </w:tcPr>
          <w:p w14:paraId="51B2770D"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5D30D1C4" w14:textId="77777777" w:rsidTr="00120A65">
        <w:trPr>
          <w:gridAfter w:val="1"/>
          <w:wAfter w:w="50" w:type="dxa"/>
        </w:trPr>
        <w:tc>
          <w:tcPr>
            <w:tcW w:w="648" w:type="dxa"/>
            <w:gridSpan w:val="2"/>
          </w:tcPr>
          <w:p w14:paraId="557C662D" w14:textId="77777777" w:rsidR="00973E38" w:rsidRPr="00163929" w:rsidRDefault="00973E38" w:rsidP="00120A65">
            <w:pPr>
              <w:rPr>
                <w:rFonts w:ascii="Arial" w:hAnsi="Arial" w:cs="Arial"/>
              </w:rPr>
            </w:pPr>
          </w:p>
        </w:tc>
        <w:tc>
          <w:tcPr>
            <w:tcW w:w="3780" w:type="dxa"/>
            <w:gridSpan w:val="2"/>
          </w:tcPr>
          <w:p w14:paraId="2068B6C0" w14:textId="77777777" w:rsidR="00973E38" w:rsidRPr="00163929" w:rsidRDefault="00973E38" w:rsidP="00120A65">
            <w:pPr>
              <w:rPr>
                <w:rFonts w:ascii="Arial" w:hAnsi="Arial" w:cs="Arial"/>
              </w:rPr>
            </w:pPr>
          </w:p>
        </w:tc>
        <w:tc>
          <w:tcPr>
            <w:tcW w:w="1620" w:type="dxa"/>
          </w:tcPr>
          <w:p w14:paraId="6C379487" w14:textId="77777777" w:rsidR="00973E38" w:rsidRPr="00163929" w:rsidRDefault="00973E38" w:rsidP="00120A65">
            <w:pPr>
              <w:jc w:val="right"/>
              <w:rPr>
                <w:rFonts w:ascii="Arial" w:hAnsi="Arial" w:cs="Arial"/>
              </w:rPr>
            </w:pPr>
            <w:r>
              <w:rPr>
                <w:rFonts w:ascii="Arial" w:hAnsi="Arial" w:cs="Arial"/>
              </w:rPr>
              <w:t>79.5</w:t>
            </w:r>
          </w:p>
        </w:tc>
        <w:tc>
          <w:tcPr>
            <w:tcW w:w="1620" w:type="dxa"/>
          </w:tcPr>
          <w:p w14:paraId="2B49E266" w14:textId="77777777" w:rsidR="00973E38" w:rsidRPr="00163929" w:rsidRDefault="00973E38" w:rsidP="00120A65">
            <w:pPr>
              <w:jc w:val="right"/>
              <w:rPr>
                <w:rFonts w:ascii="Arial" w:hAnsi="Arial" w:cs="Arial"/>
              </w:rPr>
            </w:pPr>
            <w:r w:rsidRPr="00163929">
              <w:rPr>
                <w:rFonts w:ascii="Arial" w:hAnsi="Arial" w:cs="Arial"/>
              </w:rPr>
              <w:t>365.0</w:t>
            </w:r>
          </w:p>
        </w:tc>
        <w:tc>
          <w:tcPr>
            <w:tcW w:w="1440" w:type="dxa"/>
          </w:tcPr>
          <w:p w14:paraId="4C7F3759" w14:textId="77777777" w:rsidR="00973E38" w:rsidRPr="00163929" w:rsidRDefault="00973E38" w:rsidP="00120A65">
            <w:pPr>
              <w:jc w:val="right"/>
              <w:rPr>
                <w:rFonts w:ascii="Arial" w:hAnsi="Arial" w:cs="Arial"/>
              </w:rPr>
            </w:pPr>
            <w:r>
              <w:rPr>
                <w:rFonts w:ascii="Arial" w:hAnsi="Arial" w:cs="Arial"/>
              </w:rPr>
              <w:t>188</w:t>
            </w:r>
          </w:p>
        </w:tc>
        <w:tc>
          <w:tcPr>
            <w:tcW w:w="1440" w:type="dxa"/>
          </w:tcPr>
          <w:p w14:paraId="477B386F" w14:textId="77777777" w:rsidR="00973E38" w:rsidRPr="00163929" w:rsidRDefault="00973E38" w:rsidP="00120A65">
            <w:pPr>
              <w:jc w:val="right"/>
              <w:rPr>
                <w:rFonts w:ascii="Arial" w:hAnsi="Arial" w:cs="Arial"/>
              </w:rPr>
            </w:pPr>
            <w:r w:rsidRPr="00163929">
              <w:rPr>
                <w:rFonts w:ascii="Arial" w:hAnsi="Arial" w:cs="Arial"/>
              </w:rPr>
              <w:t>942</w:t>
            </w:r>
          </w:p>
        </w:tc>
      </w:tr>
      <w:tr w:rsidR="00973E38" w:rsidRPr="00163929" w14:paraId="7D74ED4F" w14:textId="77777777" w:rsidTr="00120A65">
        <w:trPr>
          <w:gridAfter w:val="1"/>
          <w:wAfter w:w="50" w:type="dxa"/>
        </w:trPr>
        <w:tc>
          <w:tcPr>
            <w:tcW w:w="648" w:type="dxa"/>
            <w:gridSpan w:val="2"/>
          </w:tcPr>
          <w:p w14:paraId="34EC2512" w14:textId="77777777" w:rsidR="00973E38" w:rsidRPr="00163929" w:rsidRDefault="00973E38" w:rsidP="00120A65">
            <w:pPr>
              <w:rPr>
                <w:rFonts w:ascii="Arial" w:hAnsi="Arial" w:cs="Arial"/>
              </w:rPr>
            </w:pPr>
          </w:p>
        </w:tc>
        <w:tc>
          <w:tcPr>
            <w:tcW w:w="3780" w:type="dxa"/>
            <w:gridSpan w:val="2"/>
          </w:tcPr>
          <w:p w14:paraId="6256E759" w14:textId="77777777" w:rsidR="00973E38" w:rsidRPr="00163929" w:rsidRDefault="00973E38" w:rsidP="00120A65">
            <w:pPr>
              <w:rPr>
                <w:rFonts w:ascii="Arial" w:hAnsi="Arial" w:cs="Arial"/>
              </w:rPr>
            </w:pPr>
          </w:p>
        </w:tc>
        <w:tc>
          <w:tcPr>
            <w:tcW w:w="1620" w:type="dxa"/>
          </w:tcPr>
          <w:p w14:paraId="3AF629EF"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620" w:type="dxa"/>
          </w:tcPr>
          <w:p w14:paraId="10B37F2F"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440" w:type="dxa"/>
          </w:tcPr>
          <w:p w14:paraId="5122DAE1"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440" w:type="dxa"/>
          </w:tcPr>
          <w:p w14:paraId="4133DB68"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163929" w14:paraId="12DD5B1F" w14:textId="77777777" w:rsidTr="00120A65">
        <w:trPr>
          <w:gridAfter w:val="1"/>
          <w:wAfter w:w="50" w:type="dxa"/>
        </w:trPr>
        <w:tc>
          <w:tcPr>
            <w:tcW w:w="648" w:type="dxa"/>
            <w:gridSpan w:val="2"/>
          </w:tcPr>
          <w:p w14:paraId="09C0E950" w14:textId="77777777" w:rsidR="00973E38" w:rsidRPr="00163929" w:rsidRDefault="00973E38" w:rsidP="00120A65">
            <w:pPr>
              <w:rPr>
                <w:rFonts w:ascii="Arial" w:hAnsi="Arial" w:cs="Arial"/>
              </w:rPr>
            </w:pPr>
          </w:p>
        </w:tc>
        <w:tc>
          <w:tcPr>
            <w:tcW w:w="3780" w:type="dxa"/>
            <w:gridSpan w:val="2"/>
          </w:tcPr>
          <w:p w14:paraId="48C34E0C" w14:textId="77777777" w:rsidR="00973E38" w:rsidRPr="00163929" w:rsidRDefault="00973E38" w:rsidP="00120A65">
            <w:pPr>
              <w:rPr>
                <w:rFonts w:ascii="Arial" w:hAnsi="Arial" w:cs="Arial"/>
              </w:rPr>
            </w:pPr>
          </w:p>
        </w:tc>
        <w:tc>
          <w:tcPr>
            <w:tcW w:w="1620" w:type="dxa"/>
          </w:tcPr>
          <w:p w14:paraId="0795EDBE" w14:textId="77777777" w:rsidR="00973E38" w:rsidRPr="00163929" w:rsidRDefault="00973E38" w:rsidP="00120A65">
            <w:pPr>
              <w:jc w:val="right"/>
              <w:rPr>
                <w:rFonts w:ascii="Arial" w:hAnsi="Arial" w:cs="Arial"/>
              </w:rPr>
            </w:pPr>
          </w:p>
        </w:tc>
        <w:tc>
          <w:tcPr>
            <w:tcW w:w="1620" w:type="dxa"/>
          </w:tcPr>
          <w:p w14:paraId="1DCE3B29" w14:textId="77777777" w:rsidR="00973E38" w:rsidRPr="00163929" w:rsidRDefault="00973E38" w:rsidP="00120A65">
            <w:pPr>
              <w:jc w:val="right"/>
              <w:rPr>
                <w:rFonts w:ascii="Arial" w:hAnsi="Arial" w:cs="Arial"/>
              </w:rPr>
            </w:pPr>
          </w:p>
        </w:tc>
        <w:tc>
          <w:tcPr>
            <w:tcW w:w="1440" w:type="dxa"/>
          </w:tcPr>
          <w:p w14:paraId="0BC06306" w14:textId="77777777" w:rsidR="00973E38" w:rsidRPr="00163929" w:rsidRDefault="00973E38" w:rsidP="00120A65">
            <w:pPr>
              <w:jc w:val="right"/>
              <w:rPr>
                <w:rFonts w:ascii="Arial" w:hAnsi="Arial" w:cs="Arial"/>
              </w:rPr>
            </w:pPr>
          </w:p>
        </w:tc>
        <w:tc>
          <w:tcPr>
            <w:tcW w:w="1440" w:type="dxa"/>
          </w:tcPr>
          <w:p w14:paraId="6EA38976" w14:textId="77777777" w:rsidR="00973E38" w:rsidRPr="00163929" w:rsidRDefault="00973E38" w:rsidP="00120A65">
            <w:pPr>
              <w:jc w:val="right"/>
              <w:rPr>
                <w:rFonts w:ascii="Arial" w:hAnsi="Arial" w:cs="Arial"/>
              </w:rPr>
            </w:pPr>
          </w:p>
        </w:tc>
      </w:tr>
      <w:tr w:rsidR="00973E38" w:rsidRPr="00163929" w14:paraId="3ED499D3" w14:textId="77777777" w:rsidTr="00120A65">
        <w:trPr>
          <w:gridAfter w:val="1"/>
          <w:wAfter w:w="50" w:type="dxa"/>
        </w:trPr>
        <w:tc>
          <w:tcPr>
            <w:tcW w:w="648" w:type="dxa"/>
            <w:gridSpan w:val="2"/>
          </w:tcPr>
          <w:p w14:paraId="50FD7347" w14:textId="77777777" w:rsidR="00973E38" w:rsidRPr="00163929" w:rsidRDefault="00973E38" w:rsidP="00120A65">
            <w:pPr>
              <w:rPr>
                <w:rFonts w:ascii="Arial" w:hAnsi="Arial" w:cs="Arial"/>
              </w:rPr>
            </w:pPr>
          </w:p>
        </w:tc>
        <w:tc>
          <w:tcPr>
            <w:tcW w:w="9900" w:type="dxa"/>
            <w:gridSpan w:val="6"/>
          </w:tcPr>
          <w:p w14:paraId="263C3B6B" w14:textId="77777777" w:rsidR="00973E38" w:rsidRPr="00163929" w:rsidRDefault="00973E38" w:rsidP="00120A65">
            <w:pPr>
              <w:rPr>
                <w:rFonts w:ascii="Arial" w:hAnsi="Arial" w:cs="Arial"/>
              </w:rPr>
            </w:pPr>
            <w:r w:rsidRPr="00163929">
              <w:rPr>
                <w:rFonts w:ascii="Arial" w:hAnsi="Arial" w:cs="Arial"/>
              </w:rPr>
              <w:t xml:space="preserve">Proposed for approval at the Annual General Meeting </w:t>
            </w:r>
          </w:p>
          <w:p w14:paraId="6FC03C6E" w14:textId="77777777" w:rsidR="00973E38" w:rsidRPr="00163929" w:rsidRDefault="00973E38" w:rsidP="00120A65">
            <w:pPr>
              <w:rPr>
                <w:rFonts w:ascii="Arial" w:hAnsi="Arial" w:cs="Arial"/>
              </w:rPr>
            </w:pPr>
            <w:r w:rsidRPr="00163929">
              <w:rPr>
                <w:rFonts w:ascii="Arial" w:hAnsi="Arial" w:cs="Arial"/>
              </w:rPr>
              <w:t>(not recognised as a liability at 31 December)</w:t>
            </w:r>
          </w:p>
          <w:p w14:paraId="3CDB2985" w14:textId="77777777" w:rsidR="00973E38" w:rsidRPr="00163929" w:rsidRDefault="00973E38" w:rsidP="00120A65">
            <w:pPr>
              <w:rPr>
                <w:rFonts w:ascii="Arial" w:hAnsi="Arial" w:cs="Arial"/>
              </w:rPr>
            </w:pPr>
          </w:p>
        </w:tc>
      </w:tr>
      <w:tr w:rsidR="00973E38" w:rsidRPr="00163929" w14:paraId="7FA64AE4" w14:textId="77777777" w:rsidTr="00120A65">
        <w:trPr>
          <w:gridAfter w:val="1"/>
          <w:wAfter w:w="50" w:type="dxa"/>
        </w:trPr>
        <w:tc>
          <w:tcPr>
            <w:tcW w:w="648" w:type="dxa"/>
            <w:gridSpan w:val="2"/>
          </w:tcPr>
          <w:p w14:paraId="7D1E0A91" w14:textId="77777777" w:rsidR="00973E38" w:rsidRPr="00163929" w:rsidRDefault="00973E38" w:rsidP="00120A65">
            <w:pPr>
              <w:rPr>
                <w:rFonts w:ascii="Arial" w:hAnsi="Arial" w:cs="Arial"/>
              </w:rPr>
            </w:pPr>
          </w:p>
        </w:tc>
        <w:tc>
          <w:tcPr>
            <w:tcW w:w="3780" w:type="dxa"/>
            <w:gridSpan w:val="2"/>
          </w:tcPr>
          <w:p w14:paraId="0488517E" w14:textId="77777777" w:rsidR="00973E38" w:rsidRPr="00163929" w:rsidRDefault="00973E38" w:rsidP="00120A65">
            <w:pPr>
              <w:rPr>
                <w:rFonts w:ascii="Arial" w:hAnsi="Arial" w:cs="Arial"/>
              </w:rPr>
            </w:pPr>
            <w:r w:rsidRPr="00163929">
              <w:rPr>
                <w:rFonts w:ascii="Arial" w:hAnsi="Arial" w:cs="Arial"/>
              </w:rPr>
              <w:t>Final</w:t>
            </w:r>
          </w:p>
        </w:tc>
        <w:tc>
          <w:tcPr>
            <w:tcW w:w="1620" w:type="dxa"/>
          </w:tcPr>
          <w:p w14:paraId="7CAB0924" w14:textId="77777777" w:rsidR="00973E38" w:rsidRPr="00163929" w:rsidRDefault="00973E38" w:rsidP="00120A65">
            <w:pPr>
              <w:jc w:val="right"/>
              <w:rPr>
                <w:rFonts w:ascii="Arial" w:hAnsi="Arial" w:cs="Arial"/>
              </w:rPr>
            </w:pPr>
            <w:r>
              <w:rPr>
                <w:rFonts w:ascii="Arial" w:hAnsi="Arial" w:cs="Arial"/>
              </w:rPr>
              <w:t>57.5</w:t>
            </w:r>
          </w:p>
        </w:tc>
        <w:tc>
          <w:tcPr>
            <w:tcW w:w="1620" w:type="dxa"/>
          </w:tcPr>
          <w:p w14:paraId="488A9706" w14:textId="77777777" w:rsidR="00973E38" w:rsidRPr="00163929" w:rsidRDefault="00973E38" w:rsidP="00120A65">
            <w:pPr>
              <w:jc w:val="right"/>
              <w:rPr>
                <w:rFonts w:ascii="Arial" w:hAnsi="Arial" w:cs="Arial"/>
              </w:rPr>
            </w:pPr>
            <w:r w:rsidRPr="00163929">
              <w:rPr>
                <w:rFonts w:ascii="Arial" w:hAnsi="Arial" w:cs="Arial"/>
              </w:rPr>
              <w:t>52.0</w:t>
            </w:r>
          </w:p>
        </w:tc>
        <w:tc>
          <w:tcPr>
            <w:tcW w:w="1440" w:type="dxa"/>
          </w:tcPr>
          <w:p w14:paraId="07D09F12" w14:textId="77777777" w:rsidR="00973E38" w:rsidRPr="00163929" w:rsidRDefault="00973E38" w:rsidP="00120A65">
            <w:pPr>
              <w:jc w:val="right"/>
              <w:rPr>
                <w:rFonts w:ascii="Arial" w:hAnsi="Arial" w:cs="Arial"/>
              </w:rPr>
            </w:pPr>
            <w:r>
              <w:rPr>
                <w:rFonts w:ascii="Arial" w:hAnsi="Arial" w:cs="Arial"/>
              </w:rPr>
              <w:t>135</w:t>
            </w:r>
          </w:p>
        </w:tc>
        <w:tc>
          <w:tcPr>
            <w:tcW w:w="1440" w:type="dxa"/>
          </w:tcPr>
          <w:p w14:paraId="69731981" w14:textId="77777777" w:rsidR="00973E38" w:rsidRPr="00163929" w:rsidRDefault="00973E38" w:rsidP="00120A65">
            <w:pPr>
              <w:jc w:val="right"/>
              <w:rPr>
                <w:rFonts w:ascii="Arial" w:hAnsi="Arial" w:cs="Arial"/>
              </w:rPr>
            </w:pPr>
            <w:r w:rsidRPr="00163929">
              <w:rPr>
                <w:rFonts w:ascii="Arial" w:hAnsi="Arial" w:cs="Arial"/>
              </w:rPr>
              <w:t>122</w:t>
            </w:r>
          </w:p>
        </w:tc>
      </w:tr>
      <w:tr w:rsidR="00973E38" w:rsidRPr="00163929" w14:paraId="75591FCA" w14:textId="77777777" w:rsidTr="00120A65">
        <w:trPr>
          <w:gridAfter w:val="1"/>
          <w:wAfter w:w="50" w:type="dxa"/>
        </w:trPr>
        <w:tc>
          <w:tcPr>
            <w:tcW w:w="648" w:type="dxa"/>
            <w:gridSpan w:val="2"/>
          </w:tcPr>
          <w:p w14:paraId="299415A6" w14:textId="77777777" w:rsidR="00973E38" w:rsidRPr="00163929" w:rsidRDefault="00973E38" w:rsidP="00120A65">
            <w:pPr>
              <w:rPr>
                <w:rFonts w:ascii="Arial" w:hAnsi="Arial" w:cs="Arial"/>
              </w:rPr>
            </w:pPr>
          </w:p>
        </w:tc>
        <w:tc>
          <w:tcPr>
            <w:tcW w:w="3780" w:type="dxa"/>
            <w:gridSpan w:val="2"/>
          </w:tcPr>
          <w:p w14:paraId="310F4EB5" w14:textId="77777777" w:rsidR="00973E38" w:rsidRPr="00163929" w:rsidRDefault="00973E38" w:rsidP="00120A65">
            <w:pPr>
              <w:rPr>
                <w:rFonts w:ascii="Arial" w:hAnsi="Arial" w:cs="Arial"/>
              </w:rPr>
            </w:pPr>
          </w:p>
        </w:tc>
        <w:tc>
          <w:tcPr>
            <w:tcW w:w="1620" w:type="dxa"/>
          </w:tcPr>
          <w:p w14:paraId="334B4195"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620" w:type="dxa"/>
          </w:tcPr>
          <w:p w14:paraId="691FC413"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440" w:type="dxa"/>
          </w:tcPr>
          <w:p w14:paraId="02B1E9AB"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440" w:type="dxa"/>
          </w:tcPr>
          <w:p w14:paraId="7E5DF3A6"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163929" w14:paraId="6C67BEBE" w14:textId="77777777" w:rsidTr="00120A65">
        <w:trPr>
          <w:trHeight w:val="837"/>
        </w:trPr>
        <w:tc>
          <w:tcPr>
            <w:tcW w:w="534" w:type="dxa"/>
          </w:tcPr>
          <w:p w14:paraId="77257C25" w14:textId="77777777" w:rsidR="00973E38" w:rsidRPr="00163929" w:rsidRDefault="00973E38" w:rsidP="00120A65">
            <w:pPr>
              <w:rPr>
                <w:rFonts w:ascii="Arial" w:hAnsi="Arial" w:cs="Arial"/>
              </w:rPr>
            </w:pPr>
          </w:p>
        </w:tc>
        <w:tc>
          <w:tcPr>
            <w:tcW w:w="10064" w:type="dxa"/>
            <w:gridSpan w:val="8"/>
          </w:tcPr>
          <w:p w14:paraId="741889B4" w14:textId="77777777" w:rsidR="00973E38" w:rsidRPr="00163929" w:rsidRDefault="00973E38" w:rsidP="00120A65">
            <w:pPr>
              <w:ind w:left="175"/>
              <w:rPr>
                <w:rFonts w:ascii="Arial" w:hAnsi="Arial" w:cs="Arial"/>
              </w:rPr>
            </w:pPr>
            <w:r>
              <w:rPr>
                <w:rFonts w:ascii="Arial" w:hAnsi="Arial" w:cs="Arial"/>
              </w:rPr>
              <w:br/>
              <w:t>In February 2016, the Board proposed a $1.5bn return of funds to shareholders by way of a special dividend with a share consolidation</w:t>
            </w:r>
            <w:r w:rsidRPr="00163929">
              <w:rPr>
                <w:rFonts w:ascii="Arial" w:hAnsi="Arial" w:cs="Arial"/>
              </w:rPr>
              <w:t>.</w:t>
            </w:r>
          </w:p>
        </w:tc>
      </w:tr>
      <w:tr w:rsidR="00973E38" w:rsidRPr="00163929" w14:paraId="3FDE14C8" w14:textId="77777777" w:rsidTr="00120A65">
        <w:trPr>
          <w:gridAfter w:val="1"/>
          <w:wAfter w:w="50" w:type="dxa"/>
        </w:trPr>
        <w:tc>
          <w:tcPr>
            <w:tcW w:w="648" w:type="dxa"/>
            <w:gridSpan w:val="2"/>
          </w:tcPr>
          <w:p w14:paraId="630D5EB4" w14:textId="77777777" w:rsidR="00973E38" w:rsidRPr="00163929" w:rsidRDefault="00973E38" w:rsidP="00120A65">
            <w:pPr>
              <w:rPr>
                <w:rFonts w:ascii="Arial" w:hAnsi="Arial" w:cs="Arial"/>
              </w:rPr>
            </w:pPr>
          </w:p>
        </w:tc>
        <w:tc>
          <w:tcPr>
            <w:tcW w:w="3780" w:type="dxa"/>
            <w:gridSpan w:val="2"/>
          </w:tcPr>
          <w:p w14:paraId="12F71DF3" w14:textId="77777777" w:rsidR="00973E38" w:rsidRPr="00163929" w:rsidRDefault="00973E38" w:rsidP="00120A65">
            <w:pPr>
              <w:rPr>
                <w:rFonts w:ascii="Arial" w:hAnsi="Arial" w:cs="Arial"/>
              </w:rPr>
            </w:pPr>
          </w:p>
        </w:tc>
        <w:tc>
          <w:tcPr>
            <w:tcW w:w="1620" w:type="dxa"/>
          </w:tcPr>
          <w:p w14:paraId="2D449EBD" w14:textId="77777777" w:rsidR="00973E38" w:rsidRPr="00163929" w:rsidRDefault="00973E38" w:rsidP="00120A65">
            <w:pPr>
              <w:jc w:val="right"/>
              <w:rPr>
                <w:rFonts w:ascii="Arial" w:hAnsi="Arial" w:cs="Arial"/>
              </w:rPr>
            </w:pPr>
          </w:p>
        </w:tc>
        <w:tc>
          <w:tcPr>
            <w:tcW w:w="1620" w:type="dxa"/>
          </w:tcPr>
          <w:p w14:paraId="3C8A79A0" w14:textId="77777777" w:rsidR="00973E38" w:rsidRPr="00163929" w:rsidRDefault="00973E38" w:rsidP="00120A65">
            <w:pPr>
              <w:jc w:val="right"/>
              <w:rPr>
                <w:rFonts w:ascii="Arial" w:hAnsi="Arial" w:cs="Arial"/>
              </w:rPr>
            </w:pPr>
          </w:p>
        </w:tc>
        <w:tc>
          <w:tcPr>
            <w:tcW w:w="1440" w:type="dxa"/>
          </w:tcPr>
          <w:p w14:paraId="2768B51C" w14:textId="77777777" w:rsidR="00973E38" w:rsidRPr="00163929" w:rsidRDefault="00973E38" w:rsidP="00120A65">
            <w:pPr>
              <w:jc w:val="right"/>
              <w:rPr>
                <w:rFonts w:ascii="Arial" w:hAnsi="Arial" w:cs="Arial"/>
              </w:rPr>
            </w:pPr>
          </w:p>
        </w:tc>
        <w:tc>
          <w:tcPr>
            <w:tcW w:w="1440" w:type="dxa"/>
          </w:tcPr>
          <w:p w14:paraId="76F8BFAC" w14:textId="77777777" w:rsidR="00973E38" w:rsidRPr="00163929" w:rsidRDefault="00973E38" w:rsidP="00120A65">
            <w:pPr>
              <w:jc w:val="right"/>
              <w:rPr>
                <w:rFonts w:ascii="Arial" w:hAnsi="Arial" w:cs="Arial"/>
              </w:rPr>
            </w:pPr>
          </w:p>
        </w:tc>
      </w:tr>
    </w:tbl>
    <w:p w14:paraId="45D01AB1" w14:textId="77777777" w:rsidR="00973E38" w:rsidRDefault="00973E38" w:rsidP="00973E38">
      <w:pPr>
        <w:rPr>
          <w:rFonts w:ascii="Arial" w:hAnsi="Arial" w:cs="Arial"/>
          <w:sz w:val="22"/>
        </w:rPr>
      </w:pPr>
    </w:p>
    <w:p w14:paraId="5B9CD091" w14:textId="77777777" w:rsidR="00973E38" w:rsidRPr="00163929" w:rsidRDefault="00973E38" w:rsidP="00973E38">
      <w:pPr>
        <w:rPr>
          <w:rFonts w:ascii="Arial" w:hAnsi="Arial" w:cs="Arial"/>
          <w:sz w:val="22"/>
        </w:rPr>
      </w:pPr>
      <w:r>
        <w:rPr>
          <w:rFonts w:ascii="Arial" w:hAnsi="Arial" w:cs="Arial"/>
          <w:sz w:val="22"/>
        </w:rPr>
        <w:br w:type="page"/>
      </w:r>
    </w:p>
    <w:tbl>
      <w:tblPr>
        <w:tblW w:w="10598" w:type="dxa"/>
        <w:tblLayout w:type="fixed"/>
        <w:tblLook w:val="0000" w:firstRow="0" w:lastRow="0" w:firstColumn="0" w:lastColumn="0" w:noHBand="0" w:noVBand="0"/>
      </w:tblPr>
      <w:tblGrid>
        <w:gridCol w:w="534"/>
        <w:gridCol w:w="10064"/>
      </w:tblGrid>
      <w:tr w:rsidR="00973E38" w:rsidRPr="00163929" w14:paraId="2F36AF6A" w14:textId="77777777" w:rsidTr="00120A65">
        <w:tc>
          <w:tcPr>
            <w:tcW w:w="534" w:type="dxa"/>
          </w:tcPr>
          <w:p w14:paraId="29FA2378" w14:textId="77777777" w:rsidR="00973E38" w:rsidRPr="00163929" w:rsidRDefault="00973E38" w:rsidP="00120A65">
            <w:pPr>
              <w:rPr>
                <w:rFonts w:ascii="Arial" w:hAnsi="Arial" w:cs="Arial"/>
                <w:b/>
              </w:rPr>
            </w:pPr>
            <w:r w:rsidRPr="00163929">
              <w:rPr>
                <w:rFonts w:ascii="Arial" w:hAnsi="Arial" w:cs="Arial"/>
                <w:b/>
              </w:rPr>
              <w:lastRenderedPageBreak/>
              <w:t>8.</w:t>
            </w:r>
          </w:p>
        </w:tc>
        <w:tc>
          <w:tcPr>
            <w:tcW w:w="10064" w:type="dxa"/>
          </w:tcPr>
          <w:p w14:paraId="7C2F6F6F" w14:textId="77777777" w:rsidR="00973E38" w:rsidRPr="00163929" w:rsidRDefault="00973E38" w:rsidP="00120A65">
            <w:pPr>
              <w:pStyle w:val="Heading3"/>
              <w:rPr>
                <w:rFonts w:ascii="Arial" w:hAnsi="Arial" w:cs="Arial"/>
                <w:sz w:val="20"/>
              </w:rPr>
            </w:pPr>
            <w:r w:rsidRPr="00163929">
              <w:rPr>
                <w:rFonts w:ascii="Arial" w:hAnsi="Arial" w:cs="Arial"/>
                <w:sz w:val="20"/>
              </w:rPr>
              <w:t>Acquisition of business</w:t>
            </w:r>
          </w:p>
          <w:p w14:paraId="42D2E20C" w14:textId="77777777" w:rsidR="00973E38" w:rsidRPr="00163929" w:rsidRDefault="00973E38" w:rsidP="00120A65">
            <w:pPr>
              <w:rPr>
                <w:rFonts w:ascii="Arial" w:hAnsi="Arial" w:cs="Arial"/>
                <w:b/>
              </w:rPr>
            </w:pPr>
          </w:p>
        </w:tc>
      </w:tr>
      <w:tr w:rsidR="00973E38" w:rsidRPr="00163929" w14:paraId="73A9A72C" w14:textId="77777777" w:rsidTr="00120A65">
        <w:trPr>
          <w:trHeight w:val="837"/>
        </w:trPr>
        <w:tc>
          <w:tcPr>
            <w:tcW w:w="534" w:type="dxa"/>
          </w:tcPr>
          <w:p w14:paraId="5FF4532B" w14:textId="77777777" w:rsidR="00973E38" w:rsidRPr="00163929" w:rsidRDefault="00973E38" w:rsidP="00120A65">
            <w:pPr>
              <w:rPr>
                <w:rFonts w:ascii="Arial" w:hAnsi="Arial" w:cs="Arial"/>
              </w:rPr>
            </w:pPr>
          </w:p>
        </w:tc>
        <w:tc>
          <w:tcPr>
            <w:tcW w:w="10064" w:type="dxa"/>
          </w:tcPr>
          <w:p w14:paraId="3B277469" w14:textId="77777777" w:rsidR="00973E38" w:rsidRPr="00163929" w:rsidRDefault="00973E38" w:rsidP="00120A65">
            <w:pPr>
              <w:rPr>
                <w:rFonts w:ascii="Arial" w:hAnsi="Arial" w:cs="Arial"/>
              </w:rPr>
            </w:pPr>
            <w:r w:rsidRPr="00163929">
              <w:rPr>
                <w:rFonts w:ascii="Arial" w:hAnsi="Arial" w:cs="Arial"/>
              </w:rPr>
              <w:t xml:space="preserve">On 16 January 2015, the Group </w:t>
            </w:r>
            <w:r>
              <w:rPr>
                <w:rFonts w:ascii="Arial" w:hAnsi="Arial" w:cs="Arial"/>
              </w:rPr>
              <w:t>acquired a 100% ownership interest in</w:t>
            </w:r>
            <w:r w:rsidRPr="00163929">
              <w:rPr>
                <w:rFonts w:ascii="Arial" w:hAnsi="Arial" w:cs="Arial"/>
              </w:rPr>
              <w:t xml:space="preserve"> Kimpton Hotel &amp; Restaurant Group, LLC (‘Kimpton’), an unlisted company based in the US.  Kimpton is the world’s largest independent boutique hotel operator and the acquisition makes IHG the market leader in the boutique segment.</w:t>
            </w:r>
          </w:p>
        </w:tc>
      </w:tr>
    </w:tbl>
    <w:p w14:paraId="4E7F4AAE" w14:textId="77777777" w:rsidR="00973E38" w:rsidRPr="00163929" w:rsidRDefault="00973E38" w:rsidP="00973E38">
      <w:pPr>
        <w:rPr>
          <w:rFonts w:ascii="Arial" w:hAnsi="Arial" w:cs="Arial"/>
          <w:sz w:val="18"/>
          <w:szCs w:val="18"/>
        </w:rPr>
      </w:pPr>
    </w:p>
    <w:tbl>
      <w:tblPr>
        <w:tblW w:w="5154" w:type="pct"/>
        <w:tblLook w:val="0000" w:firstRow="0" w:lastRow="0" w:firstColumn="0" w:lastColumn="0" w:noHBand="0" w:noVBand="0"/>
      </w:tblPr>
      <w:tblGrid>
        <w:gridCol w:w="233"/>
        <w:gridCol w:w="76"/>
        <w:gridCol w:w="206"/>
        <w:gridCol w:w="247"/>
        <w:gridCol w:w="69"/>
        <w:gridCol w:w="8454"/>
        <w:gridCol w:w="592"/>
        <w:gridCol w:w="740"/>
        <w:gridCol w:w="442"/>
        <w:gridCol w:w="150"/>
      </w:tblGrid>
      <w:tr w:rsidR="00973E38" w:rsidRPr="00163929" w14:paraId="23CCC9B5" w14:textId="77777777" w:rsidTr="00120A65">
        <w:trPr>
          <w:gridAfter w:val="1"/>
          <w:wAfter w:w="67" w:type="pct"/>
        </w:trPr>
        <w:tc>
          <w:tcPr>
            <w:tcW w:w="230" w:type="pct"/>
            <w:gridSpan w:val="3"/>
          </w:tcPr>
          <w:p w14:paraId="0460CD41" w14:textId="77777777" w:rsidR="00973E38" w:rsidRPr="00163929" w:rsidRDefault="00973E38" w:rsidP="00120A65">
            <w:pPr>
              <w:rPr>
                <w:rFonts w:ascii="Arial" w:hAnsi="Arial" w:cs="Arial"/>
              </w:rPr>
            </w:pPr>
          </w:p>
        </w:tc>
        <w:tc>
          <w:tcPr>
            <w:tcW w:w="4703" w:type="pct"/>
            <w:gridSpan w:val="6"/>
          </w:tcPr>
          <w:p w14:paraId="10AEFA80" w14:textId="77777777" w:rsidR="00973E38" w:rsidRPr="00163929" w:rsidRDefault="00973E38" w:rsidP="00120A65">
            <w:pPr>
              <w:rPr>
                <w:rFonts w:ascii="Arial" w:hAnsi="Arial" w:cs="Arial"/>
              </w:rPr>
            </w:pPr>
            <w:r w:rsidRPr="00163929">
              <w:rPr>
                <w:rFonts w:ascii="Arial" w:hAnsi="Arial" w:cs="Arial"/>
              </w:rPr>
              <w:t>The fair values of the identifiable assets and liabilities of Kimpton at the date of acquisition were as follows:</w:t>
            </w:r>
            <w:r w:rsidRPr="00163929">
              <w:rPr>
                <w:rFonts w:ascii="Arial" w:hAnsi="Arial" w:cs="Arial"/>
              </w:rPr>
              <w:br/>
            </w:r>
          </w:p>
        </w:tc>
      </w:tr>
      <w:tr w:rsidR="00973E38" w:rsidRPr="00163929" w14:paraId="2B406E9E" w14:textId="77777777" w:rsidTr="00120A65">
        <w:tc>
          <w:tcPr>
            <w:tcW w:w="230" w:type="pct"/>
            <w:gridSpan w:val="3"/>
          </w:tcPr>
          <w:p w14:paraId="0262E9FE" w14:textId="77777777" w:rsidR="00973E38" w:rsidRPr="00163929" w:rsidRDefault="00973E38" w:rsidP="00120A65">
            <w:pPr>
              <w:rPr>
                <w:rFonts w:ascii="Arial" w:hAnsi="Arial" w:cs="Arial"/>
              </w:rPr>
            </w:pPr>
          </w:p>
        </w:tc>
        <w:tc>
          <w:tcPr>
            <w:tcW w:w="110" w:type="pct"/>
          </w:tcPr>
          <w:p w14:paraId="27B76275" w14:textId="77777777" w:rsidR="00973E38" w:rsidRPr="00163929" w:rsidRDefault="00973E38" w:rsidP="00120A65">
            <w:pPr>
              <w:rPr>
                <w:rFonts w:ascii="Arial" w:hAnsi="Arial" w:cs="Arial"/>
              </w:rPr>
            </w:pPr>
          </w:p>
        </w:tc>
        <w:tc>
          <w:tcPr>
            <w:tcW w:w="4066" w:type="pct"/>
            <w:gridSpan w:val="3"/>
          </w:tcPr>
          <w:p w14:paraId="4148EA4A" w14:textId="77777777" w:rsidR="00973E38" w:rsidRPr="00163929" w:rsidRDefault="00973E38" w:rsidP="00120A65">
            <w:pPr>
              <w:rPr>
                <w:rFonts w:ascii="Arial" w:hAnsi="Arial" w:cs="Arial"/>
              </w:rPr>
            </w:pPr>
          </w:p>
        </w:tc>
        <w:tc>
          <w:tcPr>
            <w:tcW w:w="594" w:type="pct"/>
            <w:gridSpan w:val="3"/>
          </w:tcPr>
          <w:p w14:paraId="2550E3D0" w14:textId="77777777" w:rsidR="00973E38" w:rsidRPr="00163929" w:rsidRDefault="00973E38" w:rsidP="00120A65">
            <w:pPr>
              <w:jc w:val="right"/>
              <w:rPr>
                <w:rFonts w:ascii="Arial" w:hAnsi="Arial" w:cs="Arial"/>
                <w:b/>
              </w:rPr>
            </w:pPr>
          </w:p>
        </w:tc>
      </w:tr>
      <w:tr w:rsidR="00973E38" w:rsidRPr="00163929" w14:paraId="06CC83E5" w14:textId="77777777" w:rsidTr="00120A65">
        <w:trPr>
          <w:gridAfter w:val="2"/>
          <w:wAfter w:w="264" w:type="pct"/>
        </w:trPr>
        <w:tc>
          <w:tcPr>
            <w:tcW w:w="230" w:type="pct"/>
            <w:gridSpan w:val="3"/>
          </w:tcPr>
          <w:p w14:paraId="61E064E2" w14:textId="77777777" w:rsidR="00973E38" w:rsidRPr="00163929" w:rsidRDefault="00973E38" w:rsidP="00120A65">
            <w:pPr>
              <w:rPr>
                <w:rFonts w:ascii="Arial" w:hAnsi="Arial" w:cs="Arial"/>
              </w:rPr>
            </w:pPr>
          </w:p>
        </w:tc>
        <w:tc>
          <w:tcPr>
            <w:tcW w:w="3912" w:type="pct"/>
            <w:gridSpan w:val="3"/>
          </w:tcPr>
          <w:p w14:paraId="788B28DC" w14:textId="77777777" w:rsidR="00973E38" w:rsidRPr="00163929" w:rsidRDefault="00973E38" w:rsidP="00120A65">
            <w:pPr>
              <w:rPr>
                <w:rFonts w:ascii="Arial" w:hAnsi="Arial" w:cs="Arial"/>
                <w:b/>
              </w:rPr>
            </w:pPr>
          </w:p>
        </w:tc>
        <w:tc>
          <w:tcPr>
            <w:tcW w:w="594" w:type="pct"/>
            <w:gridSpan w:val="2"/>
          </w:tcPr>
          <w:p w14:paraId="0DAB7C4E"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5370AD62" w14:textId="77777777" w:rsidTr="00120A65">
        <w:tc>
          <w:tcPr>
            <w:tcW w:w="230" w:type="pct"/>
            <w:gridSpan w:val="3"/>
          </w:tcPr>
          <w:p w14:paraId="6EECAD93" w14:textId="77777777" w:rsidR="00973E38" w:rsidRPr="00163929" w:rsidRDefault="00973E38" w:rsidP="00120A65">
            <w:pPr>
              <w:rPr>
                <w:rFonts w:ascii="Arial" w:hAnsi="Arial" w:cs="Arial"/>
              </w:rPr>
            </w:pPr>
          </w:p>
        </w:tc>
        <w:tc>
          <w:tcPr>
            <w:tcW w:w="110" w:type="pct"/>
          </w:tcPr>
          <w:p w14:paraId="08CBC1E3" w14:textId="77777777" w:rsidR="00973E38" w:rsidRPr="00163929" w:rsidRDefault="00973E38" w:rsidP="00120A65">
            <w:pPr>
              <w:rPr>
                <w:rFonts w:ascii="Arial" w:hAnsi="Arial" w:cs="Arial"/>
              </w:rPr>
            </w:pPr>
          </w:p>
        </w:tc>
        <w:tc>
          <w:tcPr>
            <w:tcW w:w="4066" w:type="pct"/>
            <w:gridSpan w:val="3"/>
          </w:tcPr>
          <w:p w14:paraId="0BD9E115" w14:textId="77777777" w:rsidR="00973E38" w:rsidRPr="00163929" w:rsidRDefault="00973E38" w:rsidP="00120A65">
            <w:pPr>
              <w:rPr>
                <w:rFonts w:ascii="Arial" w:hAnsi="Arial" w:cs="Arial"/>
              </w:rPr>
            </w:pPr>
          </w:p>
        </w:tc>
        <w:tc>
          <w:tcPr>
            <w:tcW w:w="594" w:type="pct"/>
            <w:gridSpan w:val="3"/>
          </w:tcPr>
          <w:p w14:paraId="409C9E46" w14:textId="77777777" w:rsidR="00973E38" w:rsidRPr="00163929" w:rsidRDefault="00973E38" w:rsidP="00120A65">
            <w:pPr>
              <w:rPr>
                <w:rFonts w:ascii="Arial" w:hAnsi="Arial" w:cs="Arial"/>
              </w:rPr>
            </w:pPr>
          </w:p>
        </w:tc>
      </w:tr>
      <w:tr w:rsidR="00973E38" w:rsidRPr="00163929" w14:paraId="61733CCD" w14:textId="77777777" w:rsidTr="00120A65">
        <w:trPr>
          <w:gridAfter w:val="2"/>
          <w:wAfter w:w="264" w:type="pct"/>
        </w:trPr>
        <w:tc>
          <w:tcPr>
            <w:tcW w:w="230" w:type="pct"/>
            <w:gridSpan w:val="3"/>
          </w:tcPr>
          <w:p w14:paraId="24B86D28" w14:textId="77777777" w:rsidR="00973E38" w:rsidRPr="00163929" w:rsidRDefault="00973E38" w:rsidP="00120A65">
            <w:pPr>
              <w:rPr>
                <w:rFonts w:ascii="Arial" w:hAnsi="Arial" w:cs="Arial"/>
              </w:rPr>
            </w:pPr>
          </w:p>
        </w:tc>
        <w:tc>
          <w:tcPr>
            <w:tcW w:w="3912" w:type="pct"/>
            <w:gridSpan w:val="3"/>
          </w:tcPr>
          <w:p w14:paraId="5240683A" w14:textId="77777777" w:rsidR="00973E38" w:rsidRPr="00163929" w:rsidRDefault="00973E38" w:rsidP="00120A65">
            <w:pPr>
              <w:rPr>
                <w:rFonts w:ascii="Arial" w:hAnsi="Arial" w:cs="Arial"/>
              </w:rPr>
            </w:pPr>
            <w:r w:rsidRPr="00163929">
              <w:rPr>
                <w:rFonts w:ascii="Arial" w:hAnsi="Arial" w:cs="Arial"/>
              </w:rPr>
              <w:t>Identifiable intangible assets</w:t>
            </w:r>
            <w:r>
              <w:rPr>
                <w:rFonts w:ascii="Arial" w:hAnsi="Arial" w:cs="Arial"/>
              </w:rPr>
              <w:t>:</w:t>
            </w:r>
          </w:p>
        </w:tc>
        <w:tc>
          <w:tcPr>
            <w:tcW w:w="594" w:type="pct"/>
            <w:gridSpan w:val="2"/>
          </w:tcPr>
          <w:p w14:paraId="0BEB6AF7" w14:textId="77777777" w:rsidR="00973E38" w:rsidRPr="00163929" w:rsidRDefault="00973E38" w:rsidP="00120A65">
            <w:pPr>
              <w:jc w:val="right"/>
              <w:rPr>
                <w:rFonts w:ascii="Arial" w:hAnsi="Arial" w:cs="Arial"/>
              </w:rPr>
            </w:pPr>
          </w:p>
        </w:tc>
      </w:tr>
      <w:tr w:rsidR="00973E38" w:rsidRPr="00163929" w14:paraId="1D3D6296" w14:textId="77777777" w:rsidTr="00120A65">
        <w:trPr>
          <w:gridAfter w:val="2"/>
          <w:wAfter w:w="264" w:type="pct"/>
        </w:trPr>
        <w:tc>
          <w:tcPr>
            <w:tcW w:w="230" w:type="pct"/>
            <w:gridSpan w:val="3"/>
          </w:tcPr>
          <w:p w14:paraId="1CF071B8" w14:textId="77777777" w:rsidR="00973E38" w:rsidRPr="00163929" w:rsidRDefault="00973E38" w:rsidP="00120A65">
            <w:pPr>
              <w:rPr>
                <w:rFonts w:ascii="Arial" w:hAnsi="Arial" w:cs="Arial"/>
              </w:rPr>
            </w:pPr>
          </w:p>
        </w:tc>
        <w:tc>
          <w:tcPr>
            <w:tcW w:w="110" w:type="pct"/>
          </w:tcPr>
          <w:p w14:paraId="4F47733D" w14:textId="77777777" w:rsidR="00973E38" w:rsidRPr="00163929" w:rsidRDefault="00973E38" w:rsidP="00120A65">
            <w:pPr>
              <w:rPr>
                <w:rFonts w:ascii="Arial" w:hAnsi="Arial" w:cs="Arial"/>
              </w:rPr>
            </w:pPr>
          </w:p>
        </w:tc>
        <w:tc>
          <w:tcPr>
            <w:tcW w:w="3802" w:type="pct"/>
            <w:gridSpan w:val="2"/>
          </w:tcPr>
          <w:p w14:paraId="031CCB5F" w14:textId="77777777" w:rsidR="00973E38" w:rsidRPr="00163929" w:rsidRDefault="00973E38" w:rsidP="00120A65">
            <w:pPr>
              <w:rPr>
                <w:rFonts w:ascii="Arial" w:hAnsi="Arial" w:cs="Arial"/>
              </w:rPr>
            </w:pPr>
            <w:r w:rsidRPr="00163929">
              <w:rPr>
                <w:rFonts w:ascii="Arial" w:hAnsi="Arial" w:cs="Arial"/>
              </w:rPr>
              <w:t>Brands</w:t>
            </w:r>
          </w:p>
        </w:tc>
        <w:tc>
          <w:tcPr>
            <w:tcW w:w="594" w:type="pct"/>
            <w:gridSpan w:val="2"/>
          </w:tcPr>
          <w:p w14:paraId="02B2B7AF" w14:textId="77777777" w:rsidR="00973E38" w:rsidRPr="00163929" w:rsidRDefault="00973E38" w:rsidP="00120A65">
            <w:pPr>
              <w:jc w:val="right"/>
              <w:rPr>
                <w:rFonts w:ascii="Arial" w:hAnsi="Arial" w:cs="Arial"/>
              </w:rPr>
            </w:pPr>
            <w:r w:rsidRPr="00163929">
              <w:rPr>
                <w:rFonts w:ascii="Arial" w:hAnsi="Arial" w:cs="Arial"/>
              </w:rPr>
              <w:t>193</w:t>
            </w:r>
          </w:p>
        </w:tc>
      </w:tr>
      <w:tr w:rsidR="00973E38" w:rsidRPr="00163929" w14:paraId="7225AAA6" w14:textId="77777777" w:rsidTr="00120A65">
        <w:trPr>
          <w:gridAfter w:val="2"/>
          <w:wAfter w:w="264" w:type="pct"/>
        </w:trPr>
        <w:tc>
          <w:tcPr>
            <w:tcW w:w="230" w:type="pct"/>
            <w:gridSpan w:val="3"/>
          </w:tcPr>
          <w:p w14:paraId="56FBCCD5" w14:textId="77777777" w:rsidR="00973E38" w:rsidRPr="00163929" w:rsidRDefault="00973E38" w:rsidP="00120A65">
            <w:pPr>
              <w:rPr>
                <w:rFonts w:ascii="Arial" w:hAnsi="Arial" w:cs="Arial"/>
              </w:rPr>
            </w:pPr>
          </w:p>
        </w:tc>
        <w:tc>
          <w:tcPr>
            <w:tcW w:w="110" w:type="pct"/>
          </w:tcPr>
          <w:p w14:paraId="14EDF05B" w14:textId="77777777" w:rsidR="00973E38" w:rsidRPr="00163929" w:rsidRDefault="00973E38" w:rsidP="00120A65">
            <w:pPr>
              <w:rPr>
                <w:rFonts w:ascii="Arial" w:hAnsi="Arial" w:cs="Arial"/>
              </w:rPr>
            </w:pPr>
          </w:p>
        </w:tc>
        <w:tc>
          <w:tcPr>
            <w:tcW w:w="3802" w:type="pct"/>
            <w:gridSpan w:val="2"/>
          </w:tcPr>
          <w:p w14:paraId="072A98E5" w14:textId="77777777" w:rsidR="00973E38" w:rsidRPr="00163929" w:rsidRDefault="00973E38" w:rsidP="00120A65">
            <w:pPr>
              <w:rPr>
                <w:rFonts w:ascii="Arial" w:hAnsi="Arial" w:cs="Arial"/>
              </w:rPr>
            </w:pPr>
            <w:r w:rsidRPr="00163929">
              <w:rPr>
                <w:rFonts w:ascii="Arial" w:hAnsi="Arial" w:cs="Arial"/>
              </w:rPr>
              <w:t>Management contracts</w:t>
            </w:r>
            <w:r>
              <w:rPr>
                <w:rFonts w:ascii="Arial" w:hAnsi="Arial" w:cs="Arial"/>
              </w:rPr>
              <w:t xml:space="preserve"> </w:t>
            </w:r>
          </w:p>
        </w:tc>
        <w:tc>
          <w:tcPr>
            <w:tcW w:w="594" w:type="pct"/>
            <w:gridSpan w:val="2"/>
          </w:tcPr>
          <w:p w14:paraId="083847C3" w14:textId="77777777" w:rsidR="00973E38" w:rsidRPr="00163929" w:rsidRDefault="00973E38" w:rsidP="00120A65">
            <w:pPr>
              <w:jc w:val="right"/>
              <w:rPr>
                <w:rFonts w:ascii="Arial" w:hAnsi="Arial" w:cs="Arial"/>
              </w:rPr>
            </w:pPr>
            <w:r w:rsidRPr="00163929">
              <w:rPr>
                <w:rFonts w:ascii="Arial" w:hAnsi="Arial" w:cs="Arial"/>
              </w:rPr>
              <w:t>7</w:t>
            </w:r>
            <w:r>
              <w:rPr>
                <w:rFonts w:ascii="Arial" w:hAnsi="Arial" w:cs="Arial"/>
              </w:rPr>
              <w:t>1</w:t>
            </w:r>
          </w:p>
        </w:tc>
      </w:tr>
      <w:tr w:rsidR="00973E38" w:rsidRPr="00163929" w14:paraId="1EBE4C02" w14:textId="77777777" w:rsidTr="00120A65">
        <w:trPr>
          <w:gridAfter w:val="2"/>
          <w:wAfter w:w="264" w:type="pct"/>
        </w:trPr>
        <w:tc>
          <w:tcPr>
            <w:tcW w:w="230" w:type="pct"/>
            <w:gridSpan w:val="3"/>
          </w:tcPr>
          <w:p w14:paraId="2A10A5F5" w14:textId="77777777" w:rsidR="00973E38" w:rsidRPr="00163929" w:rsidRDefault="00973E38" w:rsidP="00120A65">
            <w:pPr>
              <w:rPr>
                <w:rFonts w:ascii="Arial" w:hAnsi="Arial" w:cs="Arial"/>
              </w:rPr>
            </w:pPr>
          </w:p>
        </w:tc>
        <w:tc>
          <w:tcPr>
            <w:tcW w:w="110" w:type="pct"/>
          </w:tcPr>
          <w:p w14:paraId="5BBB6106" w14:textId="77777777" w:rsidR="00973E38" w:rsidRPr="00163929" w:rsidRDefault="00973E38" w:rsidP="00120A65">
            <w:pPr>
              <w:rPr>
                <w:rFonts w:ascii="Arial" w:hAnsi="Arial" w:cs="Arial"/>
              </w:rPr>
            </w:pPr>
          </w:p>
        </w:tc>
        <w:tc>
          <w:tcPr>
            <w:tcW w:w="3802" w:type="pct"/>
            <w:gridSpan w:val="2"/>
          </w:tcPr>
          <w:p w14:paraId="3E8605C9" w14:textId="77777777" w:rsidR="00973E38" w:rsidRPr="00163929" w:rsidRDefault="00973E38" w:rsidP="00120A65">
            <w:pPr>
              <w:rPr>
                <w:rFonts w:ascii="Arial" w:hAnsi="Arial" w:cs="Arial"/>
              </w:rPr>
            </w:pPr>
            <w:r>
              <w:rPr>
                <w:rFonts w:ascii="Arial" w:hAnsi="Arial" w:cs="Arial"/>
              </w:rPr>
              <w:t>Software</w:t>
            </w:r>
          </w:p>
        </w:tc>
        <w:tc>
          <w:tcPr>
            <w:tcW w:w="594" w:type="pct"/>
            <w:gridSpan w:val="2"/>
          </w:tcPr>
          <w:p w14:paraId="3698CB5C" w14:textId="77777777" w:rsidR="00973E38" w:rsidRPr="00163929" w:rsidRDefault="00973E38" w:rsidP="00120A65">
            <w:pPr>
              <w:jc w:val="right"/>
              <w:rPr>
                <w:rFonts w:ascii="Arial" w:hAnsi="Arial" w:cs="Arial"/>
              </w:rPr>
            </w:pPr>
            <w:r>
              <w:rPr>
                <w:rFonts w:ascii="Arial" w:hAnsi="Arial" w:cs="Arial"/>
              </w:rPr>
              <w:t>2</w:t>
            </w:r>
          </w:p>
        </w:tc>
      </w:tr>
      <w:tr w:rsidR="00973E38" w:rsidRPr="00163929" w14:paraId="54919FCE" w14:textId="77777777" w:rsidTr="00120A65">
        <w:trPr>
          <w:gridAfter w:val="2"/>
          <w:wAfter w:w="264" w:type="pct"/>
        </w:trPr>
        <w:tc>
          <w:tcPr>
            <w:tcW w:w="230" w:type="pct"/>
            <w:gridSpan w:val="3"/>
          </w:tcPr>
          <w:p w14:paraId="0576BC6D" w14:textId="77777777" w:rsidR="00973E38" w:rsidRPr="00163929" w:rsidRDefault="00973E38" w:rsidP="00120A65">
            <w:pPr>
              <w:rPr>
                <w:rFonts w:ascii="Arial" w:hAnsi="Arial" w:cs="Arial"/>
              </w:rPr>
            </w:pPr>
          </w:p>
        </w:tc>
        <w:tc>
          <w:tcPr>
            <w:tcW w:w="3912" w:type="pct"/>
            <w:gridSpan w:val="3"/>
          </w:tcPr>
          <w:p w14:paraId="372750F4" w14:textId="77777777" w:rsidR="00973E38" w:rsidRPr="00163929" w:rsidRDefault="00973E38" w:rsidP="00120A65">
            <w:pPr>
              <w:rPr>
                <w:rFonts w:ascii="Arial" w:hAnsi="Arial" w:cs="Arial"/>
              </w:rPr>
            </w:pPr>
            <w:r w:rsidRPr="00163929">
              <w:rPr>
                <w:rFonts w:ascii="Arial" w:hAnsi="Arial" w:cs="Arial"/>
              </w:rPr>
              <w:t>Property, plant and equipment</w:t>
            </w:r>
          </w:p>
        </w:tc>
        <w:tc>
          <w:tcPr>
            <w:tcW w:w="594" w:type="pct"/>
            <w:gridSpan w:val="2"/>
          </w:tcPr>
          <w:p w14:paraId="7A5972AF" w14:textId="77777777" w:rsidR="00973E38" w:rsidRPr="00163929" w:rsidRDefault="00973E38" w:rsidP="00120A65">
            <w:pPr>
              <w:jc w:val="right"/>
              <w:rPr>
                <w:rFonts w:ascii="Arial" w:hAnsi="Arial" w:cs="Arial"/>
              </w:rPr>
            </w:pPr>
            <w:r>
              <w:rPr>
                <w:rFonts w:ascii="Arial" w:hAnsi="Arial" w:cs="Arial"/>
              </w:rPr>
              <w:t>3</w:t>
            </w:r>
          </w:p>
        </w:tc>
      </w:tr>
      <w:tr w:rsidR="00973E38" w:rsidRPr="00163929" w14:paraId="69337E9B" w14:textId="77777777" w:rsidTr="00120A65">
        <w:trPr>
          <w:gridAfter w:val="2"/>
          <w:wAfter w:w="264" w:type="pct"/>
        </w:trPr>
        <w:tc>
          <w:tcPr>
            <w:tcW w:w="230" w:type="pct"/>
            <w:gridSpan w:val="3"/>
          </w:tcPr>
          <w:p w14:paraId="71AC81D1" w14:textId="77777777" w:rsidR="00973E38" w:rsidRPr="00163929" w:rsidRDefault="00973E38" w:rsidP="00120A65">
            <w:pPr>
              <w:rPr>
                <w:rFonts w:ascii="Arial" w:hAnsi="Arial" w:cs="Arial"/>
              </w:rPr>
            </w:pPr>
          </w:p>
        </w:tc>
        <w:tc>
          <w:tcPr>
            <w:tcW w:w="3912" w:type="pct"/>
            <w:gridSpan w:val="3"/>
          </w:tcPr>
          <w:p w14:paraId="01FD22EB" w14:textId="77777777" w:rsidR="00973E38" w:rsidRPr="00163929" w:rsidRDefault="00973E38" w:rsidP="00120A65">
            <w:pPr>
              <w:rPr>
                <w:rFonts w:ascii="Arial" w:hAnsi="Arial" w:cs="Arial"/>
              </w:rPr>
            </w:pPr>
            <w:r w:rsidRPr="00163929">
              <w:rPr>
                <w:rFonts w:ascii="Arial" w:hAnsi="Arial" w:cs="Arial"/>
              </w:rPr>
              <w:t>Other financial assets</w:t>
            </w:r>
          </w:p>
        </w:tc>
        <w:tc>
          <w:tcPr>
            <w:tcW w:w="594" w:type="pct"/>
            <w:gridSpan w:val="2"/>
          </w:tcPr>
          <w:p w14:paraId="67314BBD" w14:textId="77777777" w:rsidR="00973E38" w:rsidRPr="00163929" w:rsidRDefault="00973E38" w:rsidP="00120A65">
            <w:pPr>
              <w:jc w:val="right"/>
              <w:rPr>
                <w:rFonts w:ascii="Arial" w:hAnsi="Arial" w:cs="Arial"/>
              </w:rPr>
            </w:pPr>
            <w:r w:rsidRPr="00163929">
              <w:rPr>
                <w:rFonts w:ascii="Arial" w:hAnsi="Arial" w:cs="Arial"/>
              </w:rPr>
              <w:t>10</w:t>
            </w:r>
          </w:p>
        </w:tc>
      </w:tr>
      <w:tr w:rsidR="00973E38" w:rsidRPr="00163929" w14:paraId="724D277C" w14:textId="77777777" w:rsidTr="00120A65">
        <w:trPr>
          <w:gridAfter w:val="2"/>
          <w:wAfter w:w="264" w:type="pct"/>
        </w:trPr>
        <w:tc>
          <w:tcPr>
            <w:tcW w:w="230" w:type="pct"/>
            <w:gridSpan w:val="3"/>
          </w:tcPr>
          <w:p w14:paraId="778CF532" w14:textId="77777777" w:rsidR="00973E38" w:rsidRPr="00163929" w:rsidRDefault="00973E38" w:rsidP="00120A65">
            <w:pPr>
              <w:rPr>
                <w:rFonts w:ascii="Arial" w:hAnsi="Arial" w:cs="Arial"/>
              </w:rPr>
            </w:pPr>
          </w:p>
        </w:tc>
        <w:tc>
          <w:tcPr>
            <w:tcW w:w="3912" w:type="pct"/>
            <w:gridSpan w:val="3"/>
          </w:tcPr>
          <w:p w14:paraId="75A766C9" w14:textId="77777777" w:rsidR="00973E38" w:rsidRPr="00163929" w:rsidRDefault="00973E38" w:rsidP="00120A65">
            <w:pPr>
              <w:rPr>
                <w:rFonts w:ascii="Arial" w:hAnsi="Arial" w:cs="Arial"/>
              </w:rPr>
            </w:pPr>
            <w:r w:rsidRPr="00163929">
              <w:rPr>
                <w:rFonts w:ascii="Arial" w:hAnsi="Arial" w:cs="Arial"/>
              </w:rPr>
              <w:t>Trade and other receivables</w:t>
            </w:r>
          </w:p>
        </w:tc>
        <w:tc>
          <w:tcPr>
            <w:tcW w:w="594" w:type="pct"/>
            <w:gridSpan w:val="2"/>
          </w:tcPr>
          <w:p w14:paraId="321F3551" w14:textId="77777777" w:rsidR="00973E38" w:rsidRPr="00163929" w:rsidRDefault="00973E38" w:rsidP="00120A65">
            <w:pPr>
              <w:jc w:val="right"/>
              <w:rPr>
                <w:rFonts w:ascii="Arial" w:hAnsi="Arial" w:cs="Arial"/>
              </w:rPr>
            </w:pPr>
            <w:r w:rsidRPr="00163929">
              <w:rPr>
                <w:rFonts w:ascii="Arial" w:hAnsi="Arial" w:cs="Arial"/>
              </w:rPr>
              <w:t>29</w:t>
            </w:r>
          </w:p>
        </w:tc>
      </w:tr>
      <w:tr w:rsidR="00973E38" w:rsidRPr="00163929" w14:paraId="70F1C009" w14:textId="77777777" w:rsidTr="00120A65">
        <w:trPr>
          <w:gridAfter w:val="2"/>
          <w:wAfter w:w="264" w:type="pct"/>
        </w:trPr>
        <w:tc>
          <w:tcPr>
            <w:tcW w:w="230" w:type="pct"/>
            <w:gridSpan w:val="3"/>
          </w:tcPr>
          <w:p w14:paraId="14F0AFB1" w14:textId="77777777" w:rsidR="00973E38" w:rsidRPr="00163929" w:rsidRDefault="00973E38" w:rsidP="00120A65">
            <w:pPr>
              <w:rPr>
                <w:rFonts w:ascii="Arial" w:hAnsi="Arial" w:cs="Arial"/>
              </w:rPr>
            </w:pPr>
          </w:p>
        </w:tc>
        <w:tc>
          <w:tcPr>
            <w:tcW w:w="3912" w:type="pct"/>
            <w:gridSpan w:val="3"/>
          </w:tcPr>
          <w:p w14:paraId="7090E580" w14:textId="77777777" w:rsidR="00973E38" w:rsidRPr="00163929" w:rsidRDefault="00973E38" w:rsidP="00120A65">
            <w:pPr>
              <w:rPr>
                <w:rFonts w:ascii="Arial" w:hAnsi="Arial" w:cs="Arial"/>
              </w:rPr>
            </w:pPr>
            <w:r w:rsidRPr="00163929">
              <w:rPr>
                <w:rFonts w:ascii="Arial" w:hAnsi="Arial" w:cs="Arial"/>
              </w:rPr>
              <w:t>Cash and cash equivalents</w:t>
            </w:r>
          </w:p>
        </w:tc>
        <w:tc>
          <w:tcPr>
            <w:tcW w:w="594" w:type="pct"/>
            <w:gridSpan w:val="2"/>
          </w:tcPr>
          <w:p w14:paraId="01C1554B" w14:textId="77777777" w:rsidR="00973E38" w:rsidRPr="00163929" w:rsidRDefault="00973E38" w:rsidP="00120A65">
            <w:pPr>
              <w:jc w:val="right"/>
              <w:rPr>
                <w:rFonts w:ascii="Arial" w:hAnsi="Arial" w:cs="Arial"/>
              </w:rPr>
            </w:pPr>
            <w:r w:rsidRPr="00163929">
              <w:rPr>
                <w:rFonts w:ascii="Arial" w:hAnsi="Arial" w:cs="Arial"/>
              </w:rPr>
              <w:t>3</w:t>
            </w:r>
          </w:p>
        </w:tc>
      </w:tr>
      <w:tr w:rsidR="00973E38" w:rsidRPr="00163929" w14:paraId="40A5FD31" w14:textId="77777777" w:rsidTr="00120A65">
        <w:trPr>
          <w:gridAfter w:val="2"/>
          <w:wAfter w:w="264" w:type="pct"/>
        </w:trPr>
        <w:tc>
          <w:tcPr>
            <w:tcW w:w="230" w:type="pct"/>
            <w:gridSpan w:val="3"/>
          </w:tcPr>
          <w:p w14:paraId="05611668" w14:textId="77777777" w:rsidR="00973E38" w:rsidRPr="00163929" w:rsidRDefault="00973E38" w:rsidP="00120A65">
            <w:pPr>
              <w:rPr>
                <w:rFonts w:ascii="Arial" w:hAnsi="Arial" w:cs="Arial"/>
              </w:rPr>
            </w:pPr>
          </w:p>
        </w:tc>
        <w:tc>
          <w:tcPr>
            <w:tcW w:w="3912" w:type="pct"/>
            <w:gridSpan w:val="3"/>
          </w:tcPr>
          <w:p w14:paraId="78A544DB" w14:textId="77777777" w:rsidR="00973E38" w:rsidRPr="00163929" w:rsidRDefault="00973E38" w:rsidP="00120A65">
            <w:pPr>
              <w:rPr>
                <w:rFonts w:ascii="Arial" w:hAnsi="Arial" w:cs="Arial"/>
              </w:rPr>
            </w:pPr>
            <w:r w:rsidRPr="00163929">
              <w:rPr>
                <w:rFonts w:ascii="Arial" w:hAnsi="Arial" w:cs="Arial"/>
              </w:rPr>
              <w:t>Trade and other payables</w:t>
            </w:r>
          </w:p>
        </w:tc>
        <w:tc>
          <w:tcPr>
            <w:tcW w:w="594" w:type="pct"/>
            <w:gridSpan w:val="2"/>
          </w:tcPr>
          <w:p w14:paraId="774F84C9" w14:textId="77777777" w:rsidR="00973E38" w:rsidRPr="00163929" w:rsidRDefault="00973E38" w:rsidP="00120A65">
            <w:pPr>
              <w:jc w:val="right"/>
              <w:rPr>
                <w:rFonts w:ascii="Arial" w:hAnsi="Arial" w:cs="Arial"/>
              </w:rPr>
            </w:pPr>
            <w:r w:rsidRPr="00163929">
              <w:rPr>
                <w:rFonts w:ascii="Arial" w:hAnsi="Arial" w:cs="Arial"/>
              </w:rPr>
              <w:t>(27)</w:t>
            </w:r>
          </w:p>
        </w:tc>
      </w:tr>
      <w:tr w:rsidR="00973E38" w:rsidRPr="00163929" w14:paraId="7BDAE8F3" w14:textId="77777777" w:rsidTr="00120A65">
        <w:trPr>
          <w:gridAfter w:val="2"/>
          <w:wAfter w:w="264" w:type="pct"/>
        </w:trPr>
        <w:tc>
          <w:tcPr>
            <w:tcW w:w="230" w:type="pct"/>
            <w:gridSpan w:val="3"/>
          </w:tcPr>
          <w:p w14:paraId="3AEF297A" w14:textId="77777777" w:rsidR="00973E38" w:rsidRPr="00163929" w:rsidRDefault="00973E38" w:rsidP="00120A65">
            <w:pPr>
              <w:rPr>
                <w:rFonts w:ascii="Arial" w:hAnsi="Arial" w:cs="Arial"/>
              </w:rPr>
            </w:pPr>
          </w:p>
        </w:tc>
        <w:tc>
          <w:tcPr>
            <w:tcW w:w="3912" w:type="pct"/>
            <w:gridSpan w:val="3"/>
          </w:tcPr>
          <w:p w14:paraId="0416FDA6" w14:textId="77777777" w:rsidR="00973E38" w:rsidRPr="00163929" w:rsidRDefault="00973E38" w:rsidP="00120A65">
            <w:pPr>
              <w:rPr>
                <w:rFonts w:ascii="Arial" w:hAnsi="Arial" w:cs="Arial"/>
              </w:rPr>
            </w:pPr>
            <w:r w:rsidRPr="00163929">
              <w:rPr>
                <w:rFonts w:ascii="Arial" w:hAnsi="Arial" w:cs="Arial"/>
              </w:rPr>
              <w:t>Non-current liabilities</w:t>
            </w:r>
          </w:p>
        </w:tc>
        <w:tc>
          <w:tcPr>
            <w:tcW w:w="594" w:type="pct"/>
            <w:gridSpan w:val="2"/>
          </w:tcPr>
          <w:p w14:paraId="010D71FF" w14:textId="77777777" w:rsidR="00973E38" w:rsidRPr="00163929" w:rsidRDefault="00973E38" w:rsidP="00120A65">
            <w:pPr>
              <w:jc w:val="right"/>
              <w:rPr>
                <w:rFonts w:ascii="Arial" w:hAnsi="Arial" w:cs="Arial"/>
              </w:rPr>
            </w:pPr>
            <w:r w:rsidRPr="00163929">
              <w:rPr>
                <w:rFonts w:ascii="Arial" w:hAnsi="Arial" w:cs="Arial"/>
              </w:rPr>
              <w:t>(10)</w:t>
            </w:r>
          </w:p>
        </w:tc>
      </w:tr>
      <w:tr w:rsidR="00973E38" w:rsidRPr="00163929" w14:paraId="04FB00E9" w14:textId="77777777" w:rsidTr="00120A65">
        <w:trPr>
          <w:gridAfter w:val="2"/>
          <w:wAfter w:w="264" w:type="pct"/>
        </w:trPr>
        <w:tc>
          <w:tcPr>
            <w:tcW w:w="230" w:type="pct"/>
            <w:gridSpan w:val="3"/>
          </w:tcPr>
          <w:p w14:paraId="18279DA7" w14:textId="77777777" w:rsidR="00973E38" w:rsidRPr="00163929" w:rsidRDefault="00973E38" w:rsidP="00120A65">
            <w:pPr>
              <w:rPr>
                <w:rFonts w:ascii="Arial" w:hAnsi="Arial" w:cs="Arial"/>
              </w:rPr>
            </w:pPr>
          </w:p>
        </w:tc>
        <w:tc>
          <w:tcPr>
            <w:tcW w:w="3912" w:type="pct"/>
            <w:gridSpan w:val="3"/>
          </w:tcPr>
          <w:p w14:paraId="42D7D9C6" w14:textId="77777777" w:rsidR="00973E38" w:rsidRPr="00163929" w:rsidRDefault="00973E38" w:rsidP="00120A65">
            <w:pPr>
              <w:ind w:left="-390"/>
              <w:rPr>
                <w:rFonts w:ascii="Arial" w:hAnsi="Arial" w:cs="Arial"/>
                <w:b/>
              </w:rPr>
            </w:pPr>
          </w:p>
        </w:tc>
        <w:tc>
          <w:tcPr>
            <w:tcW w:w="594" w:type="pct"/>
            <w:gridSpan w:val="2"/>
          </w:tcPr>
          <w:p w14:paraId="6DCA4D0E"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157325B6" w14:textId="77777777" w:rsidTr="00120A65">
        <w:trPr>
          <w:gridAfter w:val="2"/>
          <w:wAfter w:w="264" w:type="pct"/>
        </w:trPr>
        <w:tc>
          <w:tcPr>
            <w:tcW w:w="230" w:type="pct"/>
            <w:gridSpan w:val="3"/>
          </w:tcPr>
          <w:p w14:paraId="2C5E90A2" w14:textId="77777777" w:rsidR="00973E38" w:rsidRPr="00163929" w:rsidRDefault="00973E38" w:rsidP="00120A65">
            <w:pPr>
              <w:rPr>
                <w:rFonts w:ascii="Arial" w:hAnsi="Arial" w:cs="Arial"/>
              </w:rPr>
            </w:pPr>
          </w:p>
        </w:tc>
        <w:tc>
          <w:tcPr>
            <w:tcW w:w="3912" w:type="pct"/>
            <w:gridSpan w:val="3"/>
          </w:tcPr>
          <w:p w14:paraId="42DF7436" w14:textId="77777777" w:rsidR="00973E38" w:rsidRPr="00163929" w:rsidRDefault="00973E38" w:rsidP="00120A65">
            <w:pPr>
              <w:rPr>
                <w:rFonts w:ascii="Arial" w:hAnsi="Arial" w:cs="Arial"/>
                <w:b/>
              </w:rPr>
            </w:pPr>
            <w:r w:rsidRPr="00163929">
              <w:rPr>
                <w:rFonts w:ascii="Arial" w:hAnsi="Arial" w:cs="Arial"/>
                <w:b/>
              </w:rPr>
              <w:t>Net identifiable assets acquired</w:t>
            </w:r>
          </w:p>
        </w:tc>
        <w:tc>
          <w:tcPr>
            <w:tcW w:w="594" w:type="pct"/>
            <w:gridSpan w:val="2"/>
          </w:tcPr>
          <w:p w14:paraId="117A21E6" w14:textId="77777777" w:rsidR="00973E38" w:rsidRPr="00163929" w:rsidRDefault="00973E38" w:rsidP="00120A65">
            <w:pPr>
              <w:jc w:val="right"/>
              <w:rPr>
                <w:rFonts w:ascii="Arial" w:hAnsi="Arial" w:cs="Arial"/>
              </w:rPr>
            </w:pPr>
            <w:r w:rsidRPr="00163929">
              <w:rPr>
                <w:rFonts w:ascii="Arial" w:hAnsi="Arial" w:cs="Arial"/>
              </w:rPr>
              <w:t>274</w:t>
            </w:r>
          </w:p>
        </w:tc>
      </w:tr>
      <w:tr w:rsidR="00973E38" w:rsidRPr="00163929" w14:paraId="193D2C51" w14:textId="77777777" w:rsidTr="00120A65">
        <w:trPr>
          <w:gridAfter w:val="2"/>
          <w:wAfter w:w="264" w:type="pct"/>
        </w:trPr>
        <w:tc>
          <w:tcPr>
            <w:tcW w:w="230" w:type="pct"/>
            <w:gridSpan w:val="3"/>
          </w:tcPr>
          <w:p w14:paraId="7D7A7095" w14:textId="77777777" w:rsidR="00973E38" w:rsidRPr="00163929" w:rsidRDefault="00973E38" w:rsidP="00120A65">
            <w:pPr>
              <w:rPr>
                <w:rFonts w:ascii="Arial" w:hAnsi="Arial" w:cs="Arial"/>
              </w:rPr>
            </w:pPr>
          </w:p>
        </w:tc>
        <w:tc>
          <w:tcPr>
            <w:tcW w:w="3912" w:type="pct"/>
            <w:gridSpan w:val="3"/>
          </w:tcPr>
          <w:p w14:paraId="5D3E108B" w14:textId="77777777" w:rsidR="00973E38" w:rsidRPr="00163929" w:rsidRDefault="00973E38" w:rsidP="00120A65">
            <w:pPr>
              <w:rPr>
                <w:rFonts w:ascii="Arial" w:hAnsi="Arial" w:cs="Arial"/>
              </w:rPr>
            </w:pPr>
          </w:p>
          <w:p w14:paraId="310D8D79" w14:textId="77777777" w:rsidR="00973E38" w:rsidRPr="00163929" w:rsidRDefault="00973E38" w:rsidP="00120A65">
            <w:pPr>
              <w:rPr>
                <w:rFonts w:ascii="Arial" w:hAnsi="Arial" w:cs="Arial"/>
              </w:rPr>
            </w:pPr>
            <w:r w:rsidRPr="00163929">
              <w:rPr>
                <w:rFonts w:ascii="Arial" w:hAnsi="Arial" w:cs="Arial"/>
              </w:rPr>
              <w:t xml:space="preserve">Goodwill </w:t>
            </w:r>
          </w:p>
        </w:tc>
        <w:tc>
          <w:tcPr>
            <w:tcW w:w="594" w:type="pct"/>
            <w:gridSpan w:val="2"/>
          </w:tcPr>
          <w:p w14:paraId="6FF920CA" w14:textId="77777777" w:rsidR="00973E38" w:rsidRPr="00163929" w:rsidRDefault="00973E38" w:rsidP="00120A65">
            <w:pPr>
              <w:jc w:val="right"/>
              <w:rPr>
                <w:rFonts w:ascii="Arial" w:hAnsi="Arial" w:cs="Arial"/>
              </w:rPr>
            </w:pPr>
          </w:p>
          <w:p w14:paraId="436BCA50" w14:textId="77777777" w:rsidR="00973E38" w:rsidRPr="00163929" w:rsidRDefault="00973E38" w:rsidP="00120A65">
            <w:pPr>
              <w:jc w:val="right"/>
              <w:rPr>
                <w:rFonts w:ascii="Arial" w:hAnsi="Arial" w:cs="Arial"/>
              </w:rPr>
            </w:pPr>
            <w:r w:rsidRPr="00163929">
              <w:rPr>
                <w:rFonts w:ascii="Arial" w:hAnsi="Arial" w:cs="Arial"/>
              </w:rPr>
              <w:t>167</w:t>
            </w:r>
          </w:p>
        </w:tc>
      </w:tr>
      <w:tr w:rsidR="00973E38" w:rsidRPr="00163929" w14:paraId="3C075E4C" w14:textId="77777777" w:rsidTr="00120A65">
        <w:trPr>
          <w:gridAfter w:val="2"/>
          <w:wAfter w:w="264" w:type="pct"/>
        </w:trPr>
        <w:tc>
          <w:tcPr>
            <w:tcW w:w="230" w:type="pct"/>
            <w:gridSpan w:val="3"/>
          </w:tcPr>
          <w:p w14:paraId="5AD9DD51" w14:textId="77777777" w:rsidR="00973E38" w:rsidRPr="00163929" w:rsidRDefault="00973E38" w:rsidP="00120A65">
            <w:pPr>
              <w:rPr>
                <w:rFonts w:ascii="Arial" w:hAnsi="Arial" w:cs="Arial"/>
              </w:rPr>
            </w:pPr>
          </w:p>
        </w:tc>
        <w:tc>
          <w:tcPr>
            <w:tcW w:w="3912" w:type="pct"/>
            <w:gridSpan w:val="3"/>
          </w:tcPr>
          <w:p w14:paraId="730C479C" w14:textId="77777777" w:rsidR="00973E38" w:rsidRPr="00163929" w:rsidRDefault="00973E38" w:rsidP="00120A65">
            <w:pPr>
              <w:rPr>
                <w:rFonts w:ascii="Arial" w:hAnsi="Arial" w:cs="Arial"/>
                <w:b/>
              </w:rPr>
            </w:pPr>
          </w:p>
        </w:tc>
        <w:tc>
          <w:tcPr>
            <w:tcW w:w="594" w:type="pct"/>
            <w:gridSpan w:val="2"/>
          </w:tcPr>
          <w:p w14:paraId="39242E0C"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39E6BEAC" w14:textId="77777777" w:rsidTr="00120A65">
        <w:trPr>
          <w:gridAfter w:val="2"/>
          <w:wAfter w:w="264" w:type="pct"/>
        </w:trPr>
        <w:tc>
          <w:tcPr>
            <w:tcW w:w="230" w:type="pct"/>
            <w:gridSpan w:val="3"/>
          </w:tcPr>
          <w:p w14:paraId="01B95E95" w14:textId="77777777" w:rsidR="00973E38" w:rsidRPr="00163929" w:rsidRDefault="00973E38" w:rsidP="00120A65">
            <w:pPr>
              <w:rPr>
                <w:rFonts w:ascii="Arial" w:hAnsi="Arial" w:cs="Arial"/>
              </w:rPr>
            </w:pPr>
          </w:p>
        </w:tc>
        <w:tc>
          <w:tcPr>
            <w:tcW w:w="3912" w:type="pct"/>
            <w:gridSpan w:val="3"/>
          </w:tcPr>
          <w:p w14:paraId="3F6E2CDB" w14:textId="77777777" w:rsidR="00973E38" w:rsidRPr="00163929" w:rsidRDefault="00973E38" w:rsidP="00120A65">
            <w:pPr>
              <w:rPr>
                <w:rFonts w:ascii="Arial" w:hAnsi="Arial" w:cs="Arial"/>
                <w:b/>
              </w:rPr>
            </w:pPr>
            <w:r w:rsidRPr="00163929">
              <w:rPr>
                <w:rFonts w:ascii="Arial" w:hAnsi="Arial" w:cs="Arial"/>
                <w:b/>
              </w:rPr>
              <w:t xml:space="preserve">Total purchase consideration </w:t>
            </w:r>
          </w:p>
        </w:tc>
        <w:tc>
          <w:tcPr>
            <w:tcW w:w="594" w:type="pct"/>
            <w:gridSpan w:val="2"/>
          </w:tcPr>
          <w:p w14:paraId="00BBA648" w14:textId="77777777" w:rsidR="00973E38" w:rsidRPr="00163929" w:rsidRDefault="00973E38" w:rsidP="00120A65">
            <w:pPr>
              <w:jc w:val="right"/>
              <w:rPr>
                <w:rFonts w:ascii="Arial" w:hAnsi="Arial" w:cs="Arial"/>
              </w:rPr>
            </w:pPr>
            <w:r w:rsidRPr="00163929">
              <w:rPr>
                <w:rFonts w:ascii="Arial" w:hAnsi="Arial" w:cs="Arial"/>
              </w:rPr>
              <w:t>441</w:t>
            </w:r>
          </w:p>
        </w:tc>
      </w:tr>
      <w:tr w:rsidR="00973E38" w:rsidRPr="00163929" w14:paraId="0B2E2A45" w14:textId="77777777" w:rsidTr="00120A65">
        <w:trPr>
          <w:gridAfter w:val="2"/>
          <w:wAfter w:w="264" w:type="pct"/>
        </w:trPr>
        <w:tc>
          <w:tcPr>
            <w:tcW w:w="104" w:type="pct"/>
          </w:tcPr>
          <w:p w14:paraId="642D8DE5" w14:textId="77777777" w:rsidR="00973E38" w:rsidRPr="00163929" w:rsidRDefault="00973E38" w:rsidP="00120A65">
            <w:pPr>
              <w:spacing w:after="240"/>
              <w:rPr>
                <w:rFonts w:ascii="Arial" w:hAnsi="Arial" w:cs="Arial"/>
              </w:rPr>
            </w:pPr>
          </w:p>
        </w:tc>
        <w:tc>
          <w:tcPr>
            <w:tcW w:w="126" w:type="pct"/>
            <w:gridSpan w:val="2"/>
          </w:tcPr>
          <w:p w14:paraId="42A98573" w14:textId="77777777" w:rsidR="00973E38" w:rsidRPr="00163929" w:rsidRDefault="00973E38" w:rsidP="00120A65">
            <w:pPr>
              <w:spacing w:after="240"/>
              <w:rPr>
                <w:rFonts w:ascii="Arial" w:hAnsi="Arial" w:cs="Arial"/>
              </w:rPr>
            </w:pPr>
          </w:p>
        </w:tc>
        <w:tc>
          <w:tcPr>
            <w:tcW w:w="3912" w:type="pct"/>
            <w:gridSpan w:val="3"/>
          </w:tcPr>
          <w:p w14:paraId="7C715EE5" w14:textId="77777777" w:rsidR="00973E38" w:rsidRPr="00163929" w:rsidRDefault="00973E38" w:rsidP="00120A65">
            <w:pPr>
              <w:spacing w:after="240"/>
              <w:rPr>
                <w:rFonts w:ascii="Arial" w:hAnsi="Arial" w:cs="Arial"/>
              </w:rPr>
            </w:pPr>
          </w:p>
        </w:tc>
        <w:tc>
          <w:tcPr>
            <w:tcW w:w="594" w:type="pct"/>
            <w:gridSpan w:val="2"/>
          </w:tcPr>
          <w:p w14:paraId="24527A65" w14:textId="77777777" w:rsidR="00973E38" w:rsidRPr="00163929" w:rsidRDefault="00973E38" w:rsidP="00120A65">
            <w:pPr>
              <w:spacing w:after="240"/>
              <w:jc w:val="right"/>
              <w:rPr>
                <w:rFonts w:ascii="Arial" w:hAnsi="Arial" w:cs="Arial"/>
              </w:rPr>
            </w:pPr>
            <w:r w:rsidRPr="00163929">
              <w:rPr>
                <w:rFonts w:ascii="Arial" w:hAnsi="Arial" w:cs="Arial"/>
                <w:u w:val="double"/>
              </w:rPr>
              <w:t>_____</w:t>
            </w:r>
          </w:p>
        </w:tc>
      </w:tr>
      <w:tr w:rsidR="00973E38" w:rsidRPr="00163929" w14:paraId="2FA3F523" w14:textId="77777777" w:rsidTr="00120A65">
        <w:trPr>
          <w:gridAfter w:val="2"/>
          <w:wAfter w:w="264" w:type="pct"/>
        </w:trPr>
        <w:tc>
          <w:tcPr>
            <w:tcW w:w="138" w:type="pct"/>
            <w:gridSpan w:val="2"/>
          </w:tcPr>
          <w:p w14:paraId="051847AD" w14:textId="77777777" w:rsidR="00973E38" w:rsidRPr="00163929" w:rsidRDefault="00973E38" w:rsidP="00120A65">
            <w:pPr>
              <w:rPr>
                <w:rFonts w:ascii="Arial" w:hAnsi="Arial" w:cs="Arial"/>
              </w:rPr>
            </w:pPr>
          </w:p>
        </w:tc>
        <w:tc>
          <w:tcPr>
            <w:tcW w:w="4004" w:type="pct"/>
            <w:gridSpan w:val="4"/>
          </w:tcPr>
          <w:p w14:paraId="0F826A94" w14:textId="77777777" w:rsidR="00973E38" w:rsidRPr="00163929" w:rsidRDefault="00973E38" w:rsidP="00120A65">
            <w:pPr>
              <w:ind w:left="236"/>
              <w:rPr>
                <w:rFonts w:ascii="Arial" w:hAnsi="Arial" w:cs="Arial"/>
              </w:rPr>
            </w:pPr>
            <w:r w:rsidRPr="00163929">
              <w:rPr>
                <w:rFonts w:ascii="Arial" w:hAnsi="Arial" w:cs="Arial"/>
              </w:rPr>
              <w:t>Net cash outflow arising on acquisition:</w:t>
            </w:r>
          </w:p>
        </w:tc>
        <w:tc>
          <w:tcPr>
            <w:tcW w:w="594" w:type="pct"/>
            <w:gridSpan w:val="2"/>
          </w:tcPr>
          <w:p w14:paraId="193F621F" w14:textId="77777777" w:rsidR="00973E38" w:rsidRPr="00163929" w:rsidRDefault="00973E38" w:rsidP="00120A65">
            <w:pPr>
              <w:rPr>
                <w:rFonts w:ascii="Arial" w:hAnsi="Arial" w:cs="Arial"/>
              </w:rPr>
            </w:pPr>
          </w:p>
        </w:tc>
      </w:tr>
      <w:tr w:rsidR="00973E38" w:rsidRPr="00163929" w14:paraId="64A4D6FB" w14:textId="77777777" w:rsidTr="00120A65">
        <w:trPr>
          <w:gridAfter w:val="2"/>
          <w:wAfter w:w="264" w:type="pct"/>
        </w:trPr>
        <w:tc>
          <w:tcPr>
            <w:tcW w:w="138" w:type="pct"/>
            <w:gridSpan w:val="2"/>
          </w:tcPr>
          <w:p w14:paraId="40000A32" w14:textId="77777777" w:rsidR="00973E38" w:rsidRPr="00163929" w:rsidRDefault="00973E38" w:rsidP="00120A65">
            <w:pPr>
              <w:rPr>
                <w:rFonts w:ascii="Arial" w:hAnsi="Arial" w:cs="Arial"/>
              </w:rPr>
            </w:pPr>
          </w:p>
        </w:tc>
        <w:tc>
          <w:tcPr>
            <w:tcW w:w="233" w:type="pct"/>
            <w:gridSpan w:val="3"/>
          </w:tcPr>
          <w:p w14:paraId="5C93E8C5" w14:textId="77777777" w:rsidR="00973E38" w:rsidRPr="00163929" w:rsidRDefault="00973E38" w:rsidP="00120A65">
            <w:pPr>
              <w:ind w:left="236"/>
              <w:rPr>
                <w:rFonts w:ascii="Arial" w:hAnsi="Arial" w:cs="Arial"/>
              </w:rPr>
            </w:pPr>
          </w:p>
        </w:tc>
        <w:tc>
          <w:tcPr>
            <w:tcW w:w="3771" w:type="pct"/>
          </w:tcPr>
          <w:p w14:paraId="3155A7C8" w14:textId="77777777" w:rsidR="00973E38" w:rsidRPr="00163929" w:rsidRDefault="00973E38" w:rsidP="00120A65">
            <w:pPr>
              <w:ind w:left="236"/>
              <w:rPr>
                <w:rFonts w:ascii="Arial" w:hAnsi="Arial" w:cs="Arial"/>
              </w:rPr>
            </w:pPr>
          </w:p>
        </w:tc>
        <w:tc>
          <w:tcPr>
            <w:tcW w:w="594" w:type="pct"/>
            <w:gridSpan w:val="2"/>
          </w:tcPr>
          <w:p w14:paraId="3E1271CF" w14:textId="77777777" w:rsidR="00973E38" w:rsidRPr="00163929" w:rsidRDefault="00973E38" w:rsidP="00120A65">
            <w:pPr>
              <w:ind w:left="32"/>
              <w:jc w:val="right"/>
              <w:rPr>
                <w:rFonts w:ascii="Arial" w:hAnsi="Arial" w:cs="Arial"/>
                <w:b/>
              </w:rPr>
            </w:pPr>
          </w:p>
        </w:tc>
      </w:tr>
      <w:tr w:rsidR="00973E38" w:rsidRPr="00163929" w14:paraId="55A4A22C" w14:textId="77777777" w:rsidTr="00120A65">
        <w:trPr>
          <w:gridAfter w:val="2"/>
          <w:wAfter w:w="264" w:type="pct"/>
        </w:trPr>
        <w:tc>
          <w:tcPr>
            <w:tcW w:w="138" w:type="pct"/>
            <w:gridSpan w:val="2"/>
          </w:tcPr>
          <w:p w14:paraId="22D851A6" w14:textId="77777777" w:rsidR="00973E38" w:rsidRPr="00163929" w:rsidRDefault="00973E38" w:rsidP="00120A65">
            <w:pPr>
              <w:rPr>
                <w:rFonts w:ascii="Arial" w:hAnsi="Arial" w:cs="Arial"/>
              </w:rPr>
            </w:pPr>
          </w:p>
        </w:tc>
        <w:tc>
          <w:tcPr>
            <w:tcW w:w="4004" w:type="pct"/>
            <w:gridSpan w:val="4"/>
          </w:tcPr>
          <w:p w14:paraId="5FC10773" w14:textId="77777777" w:rsidR="00973E38" w:rsidRPr="00163929" w:rsidRDefault="00973E38" w:rsidP="00120A65">
            <w:pPr>
              <w:ind w:left="236"/>
              <w:rPr>
                <w:rFonts w:ascii="Arial" w:hAnsi="Arial" w:cs="Arial"/>
              </w:rPr>
            </w:pPr>
            <w:r w:rsidRPr="00163929">
              <w:rPr>
                <w:rFonts w:ascii="Arial" w:hAnsi="Arial" w:cs="Arial"/>
              </w:rPr>
              <w:t>Cash consideration, including working capital payment of $11m</w:t>
            </w:r>
          </w:p>
        </w:tc>
        <w:tc>
          <w:tcPr>
            <w:tcW w:w="594" w:type="pct"/>
            <w:gridSpan w:val="2"/>
          </w:tcPr>
          <w:p w14:paraId="0B479ED2" w14:textId="77777777" w:rsidR="00973E38" w:rsidRPr="00163929" w:rsidRDefault="00973E38" w:rsidP="00120A65">
            <w:pPr>
              <w:ind w:left="32"/>
              <w:jc w:val="right"/>
              <w:rPr>
                <w:rFonts w:ascii="Arial" w:hAnsi="Arial" w:cs="Arial"/>
              </w:rPr>
            </w:pPr>
            <w:r w:rsidRPr="00163929">
              <w:rPr>
                <w:rFonts w:ascii="Arial" w:hAnsi="Arial" w:cs="Arial"/>
              </w:rPr>
              <w:t>441</w:t>
            </w:r>
          </w:p>
        </w:tc>
      </w:tr>
      <w:tr w:rsidR="00973E38" w:rsidRPr="00163929" w14:paraId="686D6999" w14:textId="77777777" w:rsidTr="00120A65">
        <w:trPr>
          <w:gridAfter w:val="2"/>
          <w:wAfter w:w="264" w:type="pct"/>
        </w:trPr>
        <w:tc>
          <w:tcPr>
            <w:tcW w:w="138" w:type="pct"/>
            <w:gridSpan w:val="2"/>
          </w:tcPr>
          <w:p w14:paraId="27EE618E" w14:textId="77777777" w:rsidR="00973E38" w:rsidRPr="00163929" w:rsidRDefault="00973E38" w:rsidP="00120A65">
            <w:pPr>
              <w:rPr>
                <w:rFonts w:ascii="Arial" w:hAnsi="Arial" w:cs="Arial"/>
              </w:rPr>
            </w:pPr>
          </w:p>
        </w:tc>
        <w:tc>
          <w:tcPr>
            <w:tcW w:w="4004" w:type="pct"/>
            <w:gridSpan w:val="4"/>
          </w:tcPr>
          <w:p w14:paraId="7F2149D1" w14:textId="77777777" w:rsidR="00973E38" w:rsidRPr="00163929" w:rsidRDefault="00973E38" w:rsidP="00120A65">
            <w:pPr>
              <w:ind w:left="236"/>
              <w:rPr>
                <w:rFonts w:ascii="Arial" w:hAnsi="Arial" w:cs="Arial"/>
              </w:rPr>
            </w:pPr>
            <w:r w:rsidRPr="00163929">
              <w:rPr>
                <w:rFonts w:ascii="Arial" w:hAnsi="Arial" w:cs="Arial"/>
              </w:rPr>
              <w:t>Less: cash and cash equivalents acquired</w:t>
            </w:r>
          </w:p>
        </w:tc>
        <w:tc>
          <w:tcPr>
            <w:tcW w:w="594" w:type="pct"/>
            <w:gridSpan w:val="2"/>
          </w:tcPr>
          <w:p w14:paraId="3B19D0D6" w14:textId="77777777" w:rsidR="00973E38" w:rsidRPr="00163929" w:rsidRDefault="00973E38" w:rsidP="00120A65">
            <w:pPr>
              <w:ind w:left="32"/>
              <w:jc w:val="right"/>
              <w:rPr>
                <w:rFonts w:ascii="Arial" w:hAnsi="Arial" w:cs="Arial"/>
              </w:rPr>
            </w:pPr>
            <w:r w:rsidRPr="00163929">
              <w:rPr>
                <w:rFonts w:ascii="Arial" w:hAnsi="Arial" w:cs="Arial"/>
              </w:rPr>
              <w:t>(3)</w:t>
            </w:r>
          </w:p>
        </w:tc>
      </w:tr>
      <w:tr w:rsidR="00973E38" w:rsidRPr="00163929" w14:paraId="6CC53DC8" w14:textId="77777777" w:rsidTr="00120A65">
        <w:trPr>
          <w:gridAfter w:val="2"/>
          <w:wAfter w:w="264" w:type="pct"/>
        </w:trPr>
        <w:tc>
          <w:tcPr>
            <w:tcW w:w="138" w:type="pct"/>
            <w:gridSpan w:val="2"/>
          </w:tcPr>
          <w:p w14:paraId="4878F3D7" w14:textId="77777777" w:rsidR="00973E38" w:rsidRPr="00163929" w:rsidRDefault="00973E38" w:rsidP="00120A65">
            <w:pPr>
              <w:rPr>
                <w:rFonts w:ascii="Arial" w:hAnsi="Arial" w:cs="Arial"/>
              </w:rPr>
            </w:pPr>
          </w:p>
        </w:tc>
        <w:tc>
          <w:tcPr>
            <w:tcW w:w="4004" w:type="pct"/>
            <w:gridSpan w:val="4"/>
          </w:tcPr>
          <w:p w14:paraId="632F501A" w14:textId="77777777" w:rsidR="00973E38" w:rsidRPr="00163929" w:rsidRDefault="00973E38" w:rsidP="00120A65">
            <w:pPr>
              <w:ind w:left="236"/>
              <w:rPr>
                <w:rFonts w:ascii="Arial" w:hAnsi="Arial" w:cs="Arial"/>
              </w:rPr>
            </w:pPr>
          </w:p>
        </w:tc>
        <w:tc>
          <w:tcPr>
            <w:tcW w:w="594" w:type="pct"/>
            <w:gridSpan w:val="2"/>
          </w:tcPr>
          <w:p w14:paraId="2920DCD9" w14:textId="77777777" w:rsidR="00973E38" w:rsidRPr="00163929" w:rsidRDefault="00973E38" w:rsidP="00120A65">
            <w:pPr>
              <w:ind w:left="32"/>
              <w:jc w:val="right"/>
              <w:rPr>
                <w:rFonts w:ascii="Arial" w:hAnsi="Arial" w:cs="Arial"/>
              </w:rPr>
            </w:pPr>
            <w:r w:rsidRPr="00163929">
              <w:rPr>
                <w:rFonts w:ascii="Arial" w:hAnsi="Arial" w:cs="Arial"/>
              </w:rPr>
              <w:t>____</w:t>
            </w:r>
          </w:p>
        </w:tc>
      </w:tr>
      <w:tr w:rsidR="00973E38" w:rsidRPr="00163929" w14:paraId="25E0C5A8" w14:textId="77777777" w:rsidTr="00120A65">
        <w:trPr>
          <w:gridAfter w:val="2"/>
          <w:wAfter w:w="264" w:type="pct"/>
        </w:trPr>
        <w:tc>
          <w:tcPr>
            <w:tcW w:w="138" w:type="pct"/>
            <w:gridSpan w:val="2"/>
          </w:tcPr>
          <w:p w14:paraId="65E01066" w14:textId="77777777" w:rsidR="00973E38" w:rsidRPr="00163929" w:rsidRDefault="00973E38" w:rsidP="00120A65">
            <w:pPr>
              <w:rPr>
                <w:rFonts w:ascii="Arial" w:hAnsi="Arial" w:cs="Arial"/>
              </w:rPr>
            </w:pPr>
          </w:p>
        </w:tc>
        <w:tc>
          <w:tcPr>
            <w:tcW w:w="4004" w:type="pct"/>
            <w:gridSpan w:val="4"/>
          </w:tcPr>
          <w:p w14:paraId="5FE204BA" w14:textId="77777777" w:rsidR="00973E38" w:rsidRPr="00163929" w:rsidRDefault="00973E38" w:rsidP="00120A65">
            <w:pPr>
              <w:ind w:left="236" w:right="-107"/>
              <w:rPr>
                <w:rFonts w:ascii="Arial" w:hAnsi="Arial" w:cs="Arial"/>
              </w:rPr>
            </w:pPr>
          </w:p>
        </w:tc>
        <w:tc>
          <w:tcPr>
            <w:tcW w:w="594" w:type="pct"/>
            <w:gridSpan w:val="2"/>
          </w:tcPr>
          <w:p w14:paraId="7CDC2E15" w14:textId="77777777" w:rsidR="00973E38" w:rsidRPr="00163929" w:rsidRDefault="00973E38" w:rsidP="00120A65">
            <w:pPr>
              <w:ind w:left="32"/>
              <w:jc w:val="right"/>
              <w:rPr>
                <w:rFonts w:ascii="Arial" w:hAnsi="Arial" w:cs="Arial"/>
              </w:rPr>
            </w:pPr>
            <w:r w:rsidRPr="00163929">
              <w:rPr>
                <w:rFonts w:ascii="Arial" w:hAnsi="Arial" w:cs="Arial"/>
              </w:rPr>
              <w:t>438</w:t>
            </w:r>
          </w:p>
        </w:tc>
      </w:tr>
      <w:tr w:rsidR="00973E38" w:rsidRPr="00163929" w14:paraId="60216042" w14:textId="77777777" w:rsidTr="00120A65">
        <w:trPr>
          <w:gridAfter w:val="2"/>
          <w:wAfter w:w="264" w:type="pct"/>
        </w:trPr>
        <w:tc>
          <w:tcPr>
            <w:tcW w:w="138" w:type="pct"/>
            <w:gridSpan w:val="2"/>
          </w:tcPr>
          <w:p w14:paraId="3B0B7268" w14:textId="77777777" w:rsidR="00973E38" w:rsidRPr="00163929" w:rsidRDefault="00973E38" w:rsidP="00120A65">
            <w:pPr>
              <w:rPr>
                <w:rFonts w:ascii="Arial" w:hAnsi="Arial" w:cs="Arial"/>
              </w:rPr>
            </w:pPr>
          </w:p>
        </w:tc>
        <w:tc>
          <w:tcPr>
            <w:tcW w:w="233" w:type="pct"/>
            <w:gridSpan w:val="3"/>
          </w:tcPr>
          <w:p w14:paraId="4130D859" w14:textId="77777777" w:rsidR="00973E38" w:rsidRPr="00163929" w:rsidRDefault="00973E38" w:rsidP="00120A65">
            <w:pPr>
              <w:ind w:left="236"/>
              <w:rPr>
                <w:rFonts w:ascii="Arial" w:hAnsi="Arial" w:cs="Arial"/>
              </w:rPr>
            </w:pPr>
          </w:p>
        </w:tc>
        <w:tc>
          <w:tcPr>
            <w:tcW w:w="3771" w:type="pct"/>
          </w:tcPr>
          <w:p w14:paraId="09E89CA3" w14:textId="77777777" w:rsidR="00973E38" w:rsidRPr="00163929" w:rsidRDefault="00973E38" w:rsidP="00120A65">
            <w:pPr>
              <w:ind w:left="236"/>
              <w:rPr>
                <w:rFonts w:ascii="Arial" w:hAnsi="Arial" w:cs="Arial"/>
              </w:rPr>
            </w:pPr>
          </w:p>
        </w:tc>
        <w:tc>
          <w:tcPr>
            <w:tcW w:w="594" w:type="pct"/>
            <w:gridSpan w:val="2"/>
          </w:tcPr>
          <w:p w14:paraId="3BCDC593" w14:textId="77777777" w:rsidR="00973E38" w:rsidRPr="00163929" w:rsidRDefault="00973E38" w:rsidP="00120A65">
            <w:pPr>
              <w:jc w:val="right"/>
              <w:rPr>
                <w:rFonts w:ascii="Arial" w:hAnsi="Arial" w:cs="Arial"/>
              </w:rPr>
            </w:pPr>
            <w:r w:rsidRPr="00163929">
              <w:rPr>
                <w:rFonts w:ascii="Arial" w:hAnsi="Arial" w:cs="Arial"/>
                <w:u w:val="double"/>
              </w:rPr>
              <w:t>_____</w:t>
            </w:r>
          </w:p>
        </w:tc>
      </w:tr>
    </w:tbl>
    <w:p w14:paraId="7B76A53B" w14:textId="77777777" w:rsidR="00973E38" w:rsidRPr="00163929" w:rsidRDefault="00973E38" w:rsidP="00973E38">
      <w:pPr>
        <w:rPr>
          <w:rFonts w:ascii="Arial" w:hAnsi="Arial" w:cs="Arial"/>
        </w:rPr>
      </w:pPr>
    </w:p>
    <w:tbl>
      <w:tblPr>
        <w:tblW w:w="4881" w:type="pct"/>
        <w:tblLook w:val="0000" w:firstRow="0" w:lastRow="0" w:firstColumn="0" w:lastColumn="0" w:noHBand="0" w:noVBand="0"/>
      </w:tblPr>
      <w:tblGrid>
        <w:gridCol w:w="242"/>
        <w:gridCol w:w="10373"/>
      </w:tblGrid>
      <w:tr w:rsidR="00973E38" w:rsidRPr="00163929" w14:paraId="10927CA1" w14:textId="77777777" w:rsidTr="00120A65">
        <w:tc>
          <w:tcPr>
            <w:tcW w:w="114" w:type="pct"/>
          </w:tcPr>
          <w:p w14:paraId="11ADBFCC" w14:textId="77777777" w:rsidR="00973E38" w:rsidRPr="00163929" w:rsidRDefault="00973E38" w:rsidP="00120A65">
            <w:pPr>
              <w:rPr>
                <w:rFonts w:ascii="Arial" w:hAnsi="Arial" w:cs="Arial"/>
              </w:rPr>
            </w:pPr>
          </w:p>
        </w:tc>
        <w:tc>
          <w:tcPr>
            <w:tcW w:w="4886" w:type="pct"/>
          </w:tcPr>
          <w:p w14:paraId="51A3B639" w14:textId="77777777" w:rsidR="00973E38" w:rsidRPr="00163929" w:rsidRDefault="00973E38" w:rsidP="00120A65">
            <w:pPr>
              <w:ind w:left="320"/>
              <w:rPr>
                <w:rFonts w:ascii="Arial" w:hAnsi="Arial" w:cs="Arial"/>
              </w:rPr>
            </w:pPr>
            <w:r w:rsidRPr="00163929">
              <w:rPr>
                <w:rFonts w:ascii="Arial" w:hAnsi="Arial" w:cs="Arial"/>
              </w:rPr>
              <w:t xml:space="preserve">The goodwill is mainly attributable to the growth opportunities identified for the acquired business, </w:t>
            </w:r>
            <w:r>
              <w:rPr>
                <w:rFonts w:ascii="Arial" w:hAnsi="Arial" w:cs="Arial"/>
              </w:rPr>
              <w:t xml:space="preserve">both in the US and globally, </w:t>
            </w:r>
            <w:r w:rsidRPr="00163929">
              <w:rPr>
                <w:rFonts w:ascii="Arial" w:hAnsi="Arial" w:cs="Arial"/>
              </w:rPr>
              <w:t>plus cost synergies expected to arise. The amount of goodwill that is expected to be deductible for income tax purposes is $16</w:t>
            </w:r>
            <w:r>
              <w:rPr>
                <w:rFonts w:ascii="Arial" w:hAnsi="Arial" w:cs="Arial"/>
              </w:rPr>
              <w:t>4</w:t>
            </w:r>
            <w:r w:rsidRPr="00163929">
              <w:rPr>
                <w:rFonts w:ascii="Arial" w:hAnsi="Arial" w:cs="Arial"/>
              </w:rPr>
              <w:t>m.</w:t>
            </w:r>
          </w:p>
        </w:tc>
      </w:tr>
      <w:tr w:rsidR="00973E38" w:rsidRPr="00163929" w14:paraId="27E6E6D5" w14:textId="77777777" w:rsidTr="00120A65">
        <w:tc>
          <w:tcPr>
            <w:tcW w:w="114" w:type="pct"/>
          </w:tcPr>
          <w:p w14:paraId="5EC3F0BF" w14:textId="77777777" w:rsidR="00973E38" w:rsidRPr="00163929" w:rsidRDefault="00973E38" w:rsidP="00120A65">
            <w:pPr>
              <w:rPr>
                <w:rFonts w:ascii="Arial" w:hAnsi="Arial" w:cs="Arial"/>
              </w:rPr>
            </w:pPr>
          </w:p>
        </w:tc>
        <w:tc>
          <w:tcPr>
            <w:tcW w:w="4886" w:type="pct"/>
          </w:tcPr>
          <w:p w14:paraId="1DF7BB70" w14:textId="77777777" w:rsidR="00973E38" w:rsidRPr="00163929" w:rsidRDefault="00973E38" w:rsidP="00120A65">
            <w:pPr>
              <w:ind w:left="320"/>
              <w:rPr>
                <w:rFonts w:ascii="Arial" w:hAnsi="Arial" w:cs="Arial"/>
              </w:rPr>
            </w:pPr>
          </w:p>
          <w:p w14:paraId="43DE6851" w14:textId="77777777" w:rsidR="00973E38" w:rsidRPr="00163929" w:rsidRDefault="00973E38" w:rsidP="00120A65">
            <w:pPr>
              <w:ind w:left="320"/>
              <w:rPr>
                <w:rFonts w:ascii="Arial" w:hAnsi="Arial" w:cs="Arial"/>
              </w:rPr>
            </w:pPr>
            <w:r w:rsidRPr="00163929">
              <w:rPr>
                <w:rFonts w:ascii="Arial" w:hAnsi="Arial" w:cs="Arial"/>
              </w:rPr>
              <w:t>Included in trade and other receivables are trade receivables with a gross contractual value of $26m, which are expected to be collectable in full. The fair value of trade receivables approximates the book value of $26m.</w:t>
            </w:r>
          </w:p>
          <w:p w14:paraId="4654C0D8" w14:textId="77777777" w:rsidR="00973E38" w:rsidRPr="00163929" w:rsidRDefault="00973E38" w:rsidP="00120A65">
            <w:pPr>
              <w:ind w:left="320"/>
              <w:rPr>
                <w:rFonts w:ascii="Arial" w:hAnsi="Arial" w:cs="Arial"/>
              </w:rPr>
            </w:pPr>
          </w:p>
          <w:p w14:paraId="3C76FB01" w14:textId="77777777" w:rsidR="00973E38" w:rsidRPr="00163929" w:rsidRDefault="00973E38" w:rsidP="00120A65">
            <w:pPr>
              <w:ind w:left="320"/>
              <w:rPr>
                <w:rFonts w:ascii="Arial" w:hAnsi="Arial" w:cs="Arial"/>
              </w:rPr>
            </w:pPr>
            <w:r w:rsidRPr="00163929">
              <w:rPr>
                <w:rFonts w:ascii="Arial" w:hAnsi="Arial" w:cs="Arial"/>
              </w:rPr>
              <w:t>No contingent liabilities were recognised as a result of the acquisition.</w:t>
            </w:r>
          </w:p>
          <w:p w14:paraId="3B883BB7" w14:textId="77777777" w:rsidR="00973E38" w:rsidRPr="00163929" w:rsidRDefault="00973E38" w:rsidP="00120A65">
            <w:pPr>
              <w:ind w:left="320"/>
              <w:rPr>
                <w:rFonts w:ascii="Arial" w:hAnsi="Arial" w:cs="Arial"/>
              </w:rPr>
            </w:pPr>
          </w:p>
          <w:p w14:paraId="7467B9F6" w14:textId="77777777" w:rsidR="00973E38" w:rsidRPr="00163929" w:rsidRDefault="00973E38" w:rsidP="00120A65">
            <w:pPr>
              <w:ind w:left="320"/>
              <w:rPr>
                <w:rFonts w:ascii="Arial" w:hAnsi="Arial" w:cs="Arial"/>
              </w:rPr>
            </w:pPr>
            <w:r w:rsidRPr="00163929">
              <w:rPr>
                <w:rFonts w:ascii="Arial" w:hAnsi="Arial" w:cs="Arial"/>
              </w:rPr>
              <w:t xml:space="preserve">Kimpton contributed revenue of </w:t>
            </w:r>
            <w:r>
              <w:rPr>
                <w:rFonts w:ascii="Arial" w:hAnsi="Arial" w:cs="Arial"/>
              </w:rPr>
              <w:t>$59</w:t>
            </w:r>
            <w:r w:rsidRPr="00163929">
              <w:rPr>
                <w:rFonts w:ascii="Arial" w:hAnsi="Arial" w:cs="Arial"/>
              </w:rPr>
              <w:t xml:space="preserve">m and operating profit of </w:t>
            </w:r>
            <w:r>
              <w:rPr>
                <w:rFonts w:ascii="Arial" w:hAnsi="Arial" w:cs="Arial"/>
              </w:rPr>
              <w:t>$18m</w:t>
            </w:r>
            <w:r w:rsidRPr="00163929">
              <w:rPr>
                <w:rFonts w:ascii="Arial" w:hAnsi="Arial" w:cs="Arial"/>
              </w:rPr>
              <w:t xml:space="preserve"> for the period between the date of acquisition and the balance sheet date. The results of Kimpton are included in the Americas </w:t>
            </w:r>
            <w:r>
              <w:rPr>
                <w:rFonts w:ascii="Arial" w:hAnsi="Arial" w:cs="Arial"/>
              </w:rPr>
              <w:t xml:space="preserve">managed </w:t>
            </w:r>
            <w:r w:rsidRPr="00163929">
              <w:rPr>
                <w:rFonts w:ascii="Arial" w:hAnsi="Arial" w:cs="Arial"/>
              </w:rPr>
              <w:t>business segment.</w:t>
            </w:r>
          </w:p>
          <w:p w14:paraId="4A561471" w14:textId="77777777" w:rsidR="00973E38" w:rsidRPr="00163929" w:rsidRDefault="00973E38" w:rsidP="00120A65">
            <w:pPr>
              <w:ind w:left="320"/>
              <w:rPr>
                <w:rFonts w:ascii="Arial" w:hAnsi="Arial" w:cs="Arial"/>
              </w:rPr>
            </w:pPr>
          </w:p>
          <w:p w14:paraId="635B197A" w14:textId="77777777" w:rsidR="00973E38" w:rsidRPr="00163929" w:rsidRDefault="00973E38" w:rsidP="00120A65">
            <w:pPr>
              <w:ind w:left="320"/>
              <w:rPr>
                <w:rFonts w:ascii="Arial" w:hAnsi="Arial" w:cs="Arial"/>
              </w:rPr>
            </w:pPr>
            <w:r w:rsidRPr="00163929">
              <w:rPr>
                <w:rFonts w:ascii="Arial" w:hAnsi="Arial" w:cs="Arial"/>
              </w:rPr>
              <w:t xml:space="preserve">If the acquisition had taken place at 1 January 2015, there would have been no material difference to reported Group revenue and operating profit for the </w:t>
            </w:r>
            <w:r>
              <w:rPr>
                <w:rFonts w:ascii="Arial" w:hAnsi="Arial" w:cs="Arial"/>
              </w:rPr>
              <w:t>year</w:t>
            </w:r>
            <w:r w:rsidRPr="00163929">
              <w:rPr>
                <w:rFonts w:ascii="Arial" w:hAnsi="Arial" w:cs="Arial"/>
              </w:rPr>
              <w:t xml:space="preserve"> ended 31 December 2015.</w:t>
            </w:r>
          </w:p>
          <w:p w14:paraId="38ED42C6" w14:textId="77777777" w:rsidR="00973E38" w:rsidRPr="00163929" w:rsidRDefault="00973E38" w:rsidP="00120A65">
            <w:pPr>
              <w:ind w:left="320"/>
              <w:rPr>
                <w:rFonts w:ascii="Arial" w:hAnsi="Arial" w:cs="Arial"/>
              </w:rPr>
            </w:pPr>
          </w:p>
          <w:p w14:paraId="01277D86" w14:textId="77777777" w:rsidR="00973E38" w:rsidRPr="00163929" w:rsidRDefault="00973E38" w:rsidP="00120A65">
            <w:pPr>
              <w:ind w:left="320"/>
              <w:rPr>
                <w:rFonts w:ascii="Arial" w:hAnsi="Arial" w:cs="Arial"/>
              </w:rPr>
            </w:pPr>
            <w:r w:rsidRPr="00163929">
              <w:rPr>
                <w:rFonts w:ascii="Arial" w:hAnsi="Arial" w:cs="Arial"/>
              </w:rPr>
              <w:t xml:space="preserve">Integration costs of </w:t>
            </w:r>
            <w:r>
              <w:rPr>
                <w:rFonts w:ascii="Arial" w:hAnsi="Arial" w:cs="Arial"/>
              </w:rPr>
              <w:t>$10m</w:t>
            </w:r>
            <w:r w:rsidRPr="00163929">
              <w:rPr>
                <w:rFonts w:ascii="Arial" w:hAnsi="Arial" w:cs="Arial"/>
              </w:rPr>
              <w:t xml:space="preserve"> were charged to exceptional administrative expenses in the year ended 31 December 2015.</w:t>
            </w:r>
            <w:r>
              <w:rPr>
                <w:rFonts w:ascii="Arial" w:hAnsi="Arial" w:cs="Arial"/>
              </w:rPr>
              <w:t xml:space="preserve">  </w:t>
            </w:r>
            <w:r w:rsidRPr="00163929">
              <w:rPr>
                <w:rFonts w:ascii="Arial" w:hAnsi="Arial" w:cs="Arial"/>
              </w:rPr>
              <w:t>Acquisition transaction costs of $</w:t>
            </w:r>
            <w:r>
              <w:rPr>
                <w:rFonts w:ascii="Arial" w:hAnsi="Arial" w:cs="Arial"/>
              </w:rPr>
              <w:t>7</w:t>
            </w:r>
            <w:r w:rsidRPr="00163929">
              <w:rPr>
                <w:rFonts w:ascii="Arial" w:hAnsi="Arial" w:cs="Arial"/>
              </w:rPr>
              <w:t>m were charged to exceptional administrative expenses in the year ended 31 December 2014</w:t>
            </w:r>
            <w:r>
              <w:rPr>
                <w:rFonts w:ascii="Arial" w:hAnsi="Arial" w:cs="Arial"/>
              </w:rPr>
              <w:t>.</w:t>
            </w:r>
          </w:p>
          <w:p w14:paraId="63073E1E" w14:textId="77777777" w:rsidR="00973E38" w:rsidRPr="00163929" w:rsidRDefault="00973E38" w:rsidP="00120A65">
            <w:pPr>
              <w:ind w:left="320"/>
              <w:rPr>
                <w:rFonts w:ascii="Arial" w:hAnsi="Arial" w:cs="Arial"/>
              </w:rPr>
            </w:pPr>
          </w:p>
        </w:tc>
      </w:tr>
    </w:tbl>
    <w:p w14:paraId="603247D4" w14:textId="77777777" w:rsidR="00973E38" w:rsidRPr="00A07FD2" w:rsidRDefault="00973E38" w:rsidP="00973E38">
      <w:pPr>
        <w:rPr>
          <w:sz w:val="12"/>
          <w:szCs w:val="12"/>
        </w:rPr>
      </w:pPr>
      <w:r>
        <w:br w:type="page"/>
      </w:r>
    </w:p>
    <w:tbl>
      <w:tblPr>
        <w:tblW w:w="5062" w:type="pct"/>
        <w:tblLayout w:type="fixed"/>
        <w:tblLook w:val="0000" w:firstRow="0" w:lastRow="0" w:firstColumn="0" w:lastColumn="0" w:noHBand="0" w:noVBand="0"/>
      </w:tblPr>
      <w:tblGrid>
        <w:gridCol w:w="554"/>
        <w:gridCol w:w="495"/>
        <w:gridCol w:w="6608"/>
        <w:gridCol w:w="1480"/>
        <w:gridCol w:w="1480"/>
        <w:gridCol w:w="392"/>
      </w:tblGrid>
      <w:tr w:rsidR="00973E38" w:rsidRPr="00163929" w14:paraId="4A04FCE0" w14:textId="77777777" w:rsidTr="00120A65">
        <w:trPr>
          <w:gridAfter w:val="1"/>
          <w:wAfter w:w="178" w:type="pct"/>
        </w:trPr>
        <w:tc>
          <w:tcPr>
            <w:tcW w:w="252" w:type="pct"/>
          </w:tcPr>
          <w:p w14:paraId="03FA70AD" w14:textId="77777777" w:rsidR="00973E38" w:rsidRPr="00163929" w:rsidRDefault="00973E38" w:rsidP="00120A65">
            <w:pPr>
              <w:rPr>
                <w:rFonts w:ascii="Arial" w:hAnsi="Arial" w:cs="Arial"/>
                <w:b/>
              </w:rPr>
            </w:pPr>
            <w:r w:rsidRPr="00163929">
              <w:rPr>
                <w:rFonts w:ascii="Arial" w:hAnsi="Arial" w:cs="Arial"/>
                <w:b/>
              </w:rPr>
              <w:lastRenderedPageBreak/>
              <w:t>9.</w:t>
            </w:r>
          </w:p>
        </w:tc>
        <w:tc>
          <w:tcPr>
            <w:tcW w:w="4570" w:type="pct"/>
            <w:gridSpan w:val="4"/>
          </w:tcPr>
          <w:p w14:paraId="39C15C76" w14:textId="77777777" w:rsidR="00973E38" w:rsidRPr="00163929" w:rsidRDefault="00973E38" w:rsidP="00120A65">
            <w:pPr>
              <w:rPr>
                <w:rFonts w:ascii="Arial" w:hAnsi="Arial" w:cs="Arial"/>
                <w:b/>
              </w:rPr>
            </w:pPr>
            <w:r w:rsidRPr="00163929">
              <w:rPr>
                <w:rFonts w:ascii="Arial" w:hAnsi="Arial" w:cs="Arial"/>
                <w:b/>
              </w:rPr>
              <w:t xml:space="preserve">Disposal of </w:t>
            </w:r>
            <w:r>
              <w:rPr>
                <w:rFonts w:ascii="Arial" w:hAnsi="Arial" w:cs="Arial"/>
                <w:b/>
              </w:rPr>
              <w:t xml:space="preserve">hotel </w:t>
            </w:r>
            <w:r w:rsidRPr="00163929">
              <w:rPr>
                <w:rFonts w:ascii="Arial" w:hAnsi="Arial" w:cs="Arial"/>
                <w:b/>
              </w:rPr>
              <w:t>assets</w:t>
            </w:r>
            <w:r>
              <w:rPr>
                <w:rFonts w:ascii="Arial" w:hAnsi="Arial" w:cs="Arial"/>
                <w:b/>
              </w:rPr>
              <w:br/>
            </w:r>
          </w:p>
        </w:tc>
      </w:tr>
      <w:tr w:rsidR="00973E38" w:rsidRPr="00163929" w14:paraId="3C20913D" w14:textId="77777777" w:rsidTr="00120A65">
        <w:trPr>
          <w:gridAfter w:val="1"/>
          <w:wAfter w:w="178" w:type="pct"/>
        </w:trPr>
        <w:tc>
          <w:tcPr>
            <w:tcW w:w="252" w:type="pct"/>
          </w:tcPr>
          <w:p w14:paraId="3C65E754" w14:textId="77777777" w:rsidR="00973E38" w:rsidRPr="00163929" w:rsidRDefault="00973E38" w:rsidP="00120A65">
            <w:pPr>
              <w:rPr>
                <w:rFonts w:ascii="Arial" w:hAnsi="Arial" w:cs="Arial"/>
                <w:b/>
              </w:rPr>
            </w:pPr>
          </w:p>
        </w:tc>
        <w:tc>
          <w:tcPr>
            <w:tcW w:w="4570" w:type="pct"/>
            <w:gridSpan w:val="4"/>
          </w:tcPr>
          <w:p w14:paraId="2C686612" w14:textId="77777777" w:rsidR="00973E38" w:rsidRPr="0054659E" w:rsidRDefault="00973E38" w:rsidP="00120A65">
            <w:pPr>
              <w:rPr>
                <w:rFonts w:ascii="Arial" w:hAnsi="Arial" w:cs="Arial"/>
              </w:rPr>
            </w:pPr>
            <w:r>
              <w:rPr>
                <w:rFonts w:ascii="Arial" w:hAnsi="Arial" w:cs="Arial"/>
              </w:rPr>
              <w:t>During the year ended 31 December 2015, the Group sold the InterContinental Paris – Le Grand on 20 May 2015, and the InterContinental Hong Kong on 30 September 2015.</w:t>
            </w:r>
            <w:r>
              <w:rPr>
                <w:rFonts w:ascii="Arial" w:hAnsi="Arial" w:cs="Arial"/>
              </w:rPr>
              <w:br/>
            </w:r>
            <w:r>
              <w:rPr>
                <w:rFonts w:ascii="Arial" w:hAnsi="Arial" w:cs="Arial"/>
              </w:rPr>
              <w:br/>
              <w:t>Principal disposals during the year ended 31 December 2014 were the sale of the InterContinental Mark Hopkins San Francisco on 27 March 2014 and the disposal of an 80.1% interest in the InterContinental New York Barclay on 31 March 2014.</w:t>
            </w:r>
          </w:p>
        </w:tc>
      </w:tr>
      <w:tr w:rsidR="00973E38" w:rsidRPr="00163929" w14:paraId="071C3A39" w14:textId="77777777" w:rsidTr="00120A65">
        <w:trPr>
          <w:gridAfter w:val="1"/>
          <w:wAfter w:w="178" w:type="pct"/>
        </w:trPr>
        <w:tc>
          <w:tcPr>
            <w:tcW w:w="252" w:type="pct"/>
          </w:tcPr>
          <w:p w14:paraId="48709CB0" w14:textId="77777777" w:rsidR="00973E38" w:rsidRPr="00163929" w:rsidRDefault="00973E38" w:rsidP="00120A65">
            <w:pPr>
              <w:rPr>
                <w:rFonts w:ascii="Arial" w:hAnsi="Arial" w:cs="Arial"/>
                <w:b/>
              </w:rPr>
            </w:pPr>
          </w:p>
        </w:tc>
        <w:tc>
          <w:tcPr>
            <w:tcW w:w="3226" w:type="pct"/>
            <w:gridSpan w:val="2"/>
          </w:tcPr>
          <w:p w14:paraId="2337E960" w14:textId="77777777" w:rsidR="00973E38" w:rsidRPr="00163929" w:rsidRDefault="00973E38" w:rsidP="00120A65">
            <w:pPr>
              <w:rPr>
                <w:rFonts w:ascii="Arial" w:hAnsi="Arial" w:cs="Arial"/>
                <w:b/>
              </w:rPr>
            </w:pPr>
          </w:p>
        </w:tc>
        <w:tc>
          <w:tcPr>
            <w:tcW w:w="672" w:type="pct"/>
          </w:tcPr>
          <w:p w14:paraId="3300CEC2" w14:textId="77777777" w:rsidR="00973E38" w:rsidRPr="00163929" w:rsidRDefault="00973E38" w:rsidP="00120A65">
            <w:pPr>
              <w:jc w:val="right"/>
              <w:rPr>
                <w:rFonts w:ascii="Arial" w:hAnsi="Arial" w:cs="Arial"/>
                <w:b/>
              </w:rPr>
            </w:pPr>
            <w:r w:rsidRPr="00163929">
              <w:rPr>
                <w:rFonts w:ascii="Arial" w:hAnsi="Arial" w:cs="Arial"/>
                <w:b/>
              </w:rPr>
              <w:t>2015</w:t>
            </w:r>
          </w:p>
        </w:tc>
        <w:tc>
          <w:tcPr>
            <w:tcW w:w="672" w:type="pct"/>
          </w:tcPr>
          <w:p w14:paraId="4108BBDF" w14:textId="77777777" w:rsidR="00973E38" w:rsidRPr="00163929" w:rsidRDefault="00973E38" w:rsidP="00120A65">
            <w:pPr>
              <w:jc w:val="right"/>
              <w:rPr>
                <w:rFonts w:ascii="Arial" w:hAnsi="Arial" w:cs="Arial"/>
                <w:b/>
              </w:rPr>
            </w:pPr>
            <w:r w:rsidRPr="00163929">
              <w:rPr>
                <w:rFonts w:ascii="Arial" w:hAnsi="Arial" w:cs="Arial"/>
                <w:b/>
              </w:rPr>
              <w:t>2014</w:t>
            </w:r>
          </w:p>
        </w:tc>
      </w:tr>
      <w:tr w:rsidR="00973E38" w:rsidRPr="00163929" w14:paraId="4AAC44DF" w14:textId="77777777" w:rsidTr="00120A65">
        <w:trPr>
          <w:gridAfter w:val="1"/>
          <w:wAfter w:w="178" w:type="pct"/>
        </w:trPr>
        <w:tc>
          <w:tcPr>
            <w:tcW w:w="252" w:type="pct"/>
          </w:tcPr>
          <w:p w14:paraId="60F258DF" w14:textId="77777777" w:rsidR="00973E38" w:rsidRPr="00163929" w:rsidRDefault="00973E38" w:rsidP="00120A65">
            <w:pPr>
              <w:rPr>
                <w:rFonts w:ascii="Arial" w:hAnsi="Arial" w:cs="Arial"/>
              </w:rPr>
            </w:pPr>
          </w:p>
        </w:tc>
        <w:tc>
          <w:tcPr>
            <w:tcW w:w="3226" w:type="pct"/>
            <w:gridSpan w:val="2"/>
          </w:tcPr>
          <w:p w14:paraId="4C485DBE" w14:textId="77777777" w:rsidR="00973E38" w:rsidRPr="00163929" w:rsidRDefault="00973E38" w:rsidP="00120A65">
            <w:pPr>
              <w:rPr>
                <w:rFonts w:ascii="Arial" w:hAnsi="Arial" w:cs="Arial"/>
              </w:rPr>
            </w:pPr>
          </w:p>
        </w:tc>
        <w:tc>
          <w:tcPr>
            <w:tcW w:w="672" w:type="pct"/>
          </w:tcPr>
          <w:p w14:paraId="0F413019" w14:textId="77777777" w:rsidR="00973E38" w:rsidRPr="00163929" w:rsidRDefault="00973E38" w:rsidP="00120A65">
            <w:pPr>
              <w:jc w:val="right"/>
              <w:rPr>
                <w:rFonts w:ascii="Arial" w:hAnsi="Arial" w:cs="Arial"/>
                <w:b/>
              </w:rPr>
            </w:pPr>
            <w:r w:rsidRPr="00163929">
              <w:rPr>
                <w:rFonts w:ascii="Arial" w:hAnsi="Arial" w:cs="Arial"/>
                <w:b/>
              </w:rPr>
              <w:t>$m</w:t>
            </w:r>
          </w:p>
        </w:tc>
        <w:tc>
          <w:tcPr>
            <w:tcW w:w="672" w:type="pct"/>
          </w:tcPr>
          <w:p w14:paraId="52DEDC0A"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2FE90AC6" w14:textId="77777777" w:rsidTr="00120A65">
        <w:trPr>
          <w:gridAfter w:val="1"/>
          <w:wAfter w:w="178" w:type="pct"/>
        </w:trPr>
        <w:tc>
          <w:tcPr>
            <w:tcW w:w="252" w:type="pct"/>
          </w:tcPr>
          <w:p w14:paraId="4DDB05AA" w14:textId="77777777" w:rsidR="00973E38" w:rsidRPr="00163929" w:rsidRDefault="00973E38" w:rsidP="00120A65">
            <w:pPr>
              <w:rPr>
                <w:rFonts w:ascii="Arial" w:hAnsi="Arial" w:cs="Arial"/>
              </w:rPr>
            </w:pPr>
          </w:p>
        </w:tc>
        <w:tc>
          <w:tcPr>
            <w:tcW w:w="3226" w:type="pct"/>
            <w:gridSpan w:val="2"/>
          </w:tcPr>
          <w:p w14:paraId="66751EC0" w14:textId="77777777" w:rsidR="00973E38" w:rsidRPr="00163929" w:rsidRDefault="00973E38" w:rsidP="00120A65">
            <w:pPr>
              <w:rPr>
                <w:rFonts w:ascii="Arial" w:hAnsi="Arial" w:cs="Arial"/>
              </w:rPr>
            </w:pPr>
            <w:r w:rsidRPr="00163929">
              <w:rPr>
                <w:rFonts w:ascii="Arial" w:hAnsi="Arial" w:cs="Arial"/>
              </w:rPr>
              <w:t>Net assets disposed:</w:t>
            </w:r>
          </w:p>
        </w:tc>
        <w:tc>
          <w:tcPr>
            <w:tcW w:w="672" w:type="pct"/>
          </w:tcPr>
          <w:p w14:paraId="36299D58" w14:textId="77777777" w:rsidR="00973E38" w:rsidRPr="00163929" w:rsidRDefault="00973E38" w:rsidP="00120A65">
            <w:pPr>
              <w:jc w:val="right"/>
              <w:rPr>
                <w:rFonts w:ascii="Arial" w:hAnsi="Arial" w:cs="Arial"/>
              </w:rPr>
            </w:pPr>
          </w:p>
        </w:tc>
        <w:tc>
          <w:tcPr>
            <w:tcW w:w="672" w:type="pct"/>
          </w:tcPr>
          <w:p w14:paraId="7585FA87" w14:textId="77777777" w:rsidR="00973E38" w:rsidRPr="00163929" w:rsidRDefault="00973E38" w:rsidP="00120A65">
            <w:pPr>
              <w:jc w:val="right"/>
              <w:rPr>
                <w:rFonts w:ascii="Arial" w:hAnsi="Arial" w:cs="Arial"/>
              </w:rPr>
            </w:pPr>
          </w:p>
        </w:tc>
      </w:tr>
      <w:tr w:rsidR="00973E38" w:rsidRPr="00163929" w14:paraId="6C66BE4C" w14:textId="77777777" w:rsidTr="00120A65">
        <w:tblPrEx>
          <w:tblLook w:val="01E0" w:firstRow="1" w:lastRow="1" w:firstColumn="1" w:lastColumn="1" w:noHBand="0" w:noVBand="0"/>
        </w:tblPrEx>
        <w:trPr>
          <w:gridAfter w:val="1"/>
          <w:wAfter w:w="178" w:type="pct"/>
        </w:trPr>
        <w:tc>
          <w:tcPr>
            <w:tcW w:w="252" w:type="pct"/>
          </w:tcPr>
          <w:p w14:paraId="1A4F1FD4" w14:textId="77777777" w:rsidR="00973E38" w:rsidRPr="00163929" w:rsidRDefault="00973E38" w:rsidP="00120A65">
            <w:pPr>
              <w:rPr>
                <w:rFonts w:ascii="Arial" w:hAnsi="Arial" w:cs="Arial"/>
              </w:rPr>
            </w:pPr>
          </w:p>
        </w:tc>
        <w:tc>
          <w:tcPr>
            <w:tcW w:w="225" w:type="pct"/>
          </w:tcPr>
          <w:p w14:paraId="6884CFF2" w14:textId="77777777" w:rsidR="00973E38" w:rsidRPr="00163929" w:rsidRDefault="00973E38" w:rsidP="00120A65">
            <w:pPr>
              <w:rPr>
                <w:rFonts w:ascii="Arial" w:hAnsi="Arial" w:cs="Arial"/>
              </w:rPr>
            </w:pPr>
          </w:p>
        </w:tc>
        <w:tc>
          <w:tcPr>
            <w:tcW w:w="3001" w:type="pct"/>
          </w:tcPr>
          <w:p w14:paraId="4A2A5F24" w14:textId="77777777" w:rsidR="00973E38" w:rsidRPr="00163929" w:rsidRDefault="00973E38" w:rsidP="00120A65">
            <w:pPr>
              <w:rPr>
                <w:rFonts w:ascii="Arial" w:hAnsi="Arial" w:cs="Arial"/>
              </w:rPr>
            </w:pPr>
            <w:r w:rsidRPr="00163929">
              <w:rPr>
                <w:rFonts w:ascii="Arial" w:hAnsi="Arial" w:cs="Arial"/>
              </w:rPr>
              <w:t>Property, plant and equipment</w:t>
            </w:r>
          </w:p>
        </w:tc>
        <w:tc>
          <w:tcPr>
            <w:tcW w:w="672" w:type="pct"/>
          </w:tcPr>
          <w:p w14:paraId="5690B4F4" w14:textId="77777777" w:rsidR="00973E38" w:rsidRPr="00163929" w:rsidRDefault="00973E38" w:rsidP="00120A65">
            <w:pPr>
              <w:jc w:val="right"/>
              <w:rPr>
                <w:rFonts w:ascii="Arial" w:hAnsi="Arial" w:cs="Arial"/>
              </w:rPr>
            </w:pPr>
            <w:r>
              <w:rPr>
                <w:rFonts w:ascii="Arial" w:hAnsi="Arial" w:cs="Arial"/>
              </w:rPr>
              <w:t>6</w:t>
            </w:r>
          </w:p>
        </w:tc>
        <w:tc>
          <w:tcPr>
            <w:tcW w:w="672" w:type="pct"/>
          </w:tcPr>
          <w:p w14:paraId="087ADC6C" w14:textId="77777777" w:rsidR="00973E38" w:rsidRPr="00163929" w:rsidRDefault="00973E38" w:rsidP="00120A65">
            <w:pPr>
              <w:jc w:val="right"/>
              <w:rPr>
                <w:rFonts w:ascii="Arial" w:hAnsi="Arial" w:cs="Arial"/>
              </w:rPr>
            </w:pPr>
            <w:r w:rsidRPr="00163929">
              <w:rPr>
                <w:rFonts w:ascii="Arial" w:hAnsi="Arial" w:cs="Arial"/>
              </w:rPr>
              <w:t>110</w:t>
            </w:r>
          </w:p>
        </w:tc>
      </w:tr>
      <w:tr w:rsidR="00973E38" w:rsidRPr="00163929" w14:paraId="723F8D90" w14:textId="77777777" w:rsidTr="00120A65">
        <w:tblPrEx>
          <w:tblLook w:val="01E0" w:firstRow="1" w:lastRow="1" w:firstColumn="1" w:lastColumn="1" w:noHBand="0" w:noVBand="0"/>
        </w:tblPrEx>
        <w:trPr>
          <w:gridAfter w:val="1"/>
          <w:wAfter w:w="178" w:type="pct"/>
        </w:trPr>
        <w:tc>
          <w:tcPr>
            <w:tcW w:w="252" w:type="pct"/>
          </w:tcPr>
          <w:p w14:paraId="3C9F6A1D" w14:textId="77777777" w:rsidR="00973E38" w:rsidRPr="00163929" w:rsidRDefault="00973E38" w:rsidP="00120A65">
            <w:pPr>
              <w:rPr>
                <w:rFonts w:ascii="Arial" w:hAnsi="Arial" w:cs="Arial"/>
              </w:rPr>
            </w:pPr>
          </w:p>
        </w:tc>
        <w:tc>
          <w:tcPr>
            <w:tcW w:w="225" w:type="pct"/>
          </w:tcPr>
          <w:p w14:paraId="4AB6A1CB" w14:textId="77777777" w:rsidR="00973E38" w:rsidRPr="00163929" w:rsidRDefault="00973E38" w:rsidP="00120A65">
            <w:pPr>
              <w:rPr>
                <w:rFonts w:ascii="Arial" w:hAnsi="Arial" w:cs="Arial"/>
              </w:rPr>
            </w:pPr>
          </w:p>
        </w:tc>
        <w:tc>
          <w:tcPr>
            <w:tcW w:w="3001" w:type="pct"/>
          </w:tcPr>
          <w:p w14:paraId="5B69B89E" w14:textId="77777777" w:rsidR="00973E38" w:rsidRPr="00163929" w:rsidRDefault="00973E38" w:rsidP="00120A65">
            <w:pPr>
              <w:rPr>
                <w:rFonts w:ascii="Arial" w:hAnsi="Arial" w:cs="Arial"/>
              </w:rPr>
            </w:pPr>
            <w:r w:rsidRPr="00163929">
              <w:rPr>
                <w:rFonts w:ascii="Arial" w:hAnsi="Arial" w:cs="Arial"/>
              </w:rPr>
              <w:t>Non-current assets held for sale</w:t>
            </w:r>
          </w:p>
        </w:tc>
        <w:tc>
          <w:tcPr>
            <w:tcW w:w="672" w:type="pct"/>
          </w:tcPr>
          <w:p w14:paraId="01DC775E" w14:textId="77777777" w:rsidR="00973E38" w:rsidRPr="00163929" w:rsidRDefault="00973E38" w:rsidP="00120A65">
            <w:pPr>
              <w:jc w:val="right"/>
              <w:rPr>
                <w:rFonts w:ascii="Arial" w:hAnsi="Arial" w:cs="Arial"/>
              </w:rPr>
            </w:pPr>
            <w:r>
              <w:rPr>
                <w:rFonts w:ascii="Arial" w:hAnsi="Arial" w:cs="Arial"/>
              </w:rPr>
              <w:t>577</w:t>
            </w:r>
          </w:p>
        </w:tc>
        <w:tc>
          <w:tcPr>
            <w:tcW w:w="672" w:type="pct"/>
          </w:tcPr>
          <w:p w14:paraId="01DC0F31" w14:textId="77777777" w:rsidR="00973E38" w:rsidRPr="00163929" w:rsidRDefault="00973E38" w:rsidP="00120A65">
            <w:pPr>
              <w:jc w:val="right"/>
              <w:rPr>
                <w:rFonts w:ascii="Arial" w:hAnsi="Arial" w:cs="Arial"/>
              </w:rPr>
            </w:pPr>
            <w:r w:rsidRPr="00163929">
              <w:rPr>
                <w:rFonts w:ascii="Arial" w:hAnsi="Arial" w:cs="Arial"/>
              </w:rPr>
              <w:t>228</w:t>
            </w:r>
          </w:p>
        </w:tc>
      </w:tr>
      <w:tr w:rsidR="00973E38" w:rsidRPr="00163929" w14:paraId="218D93A5" w14:textId="77777777" w:rsidTr="00120A65">
        <w:tblPrEx>
          <w:tblLook w:val="01E0" w:firstRow="1" w:lastRow="1" w:firstColumn="1" w:lastColumn="1" w:noHBand="0" w:noVBand="0"/>
        </w:tblPrEx>
        <w:trPr>
          <w:gridAfter w:val="1"/>
          <w:wAfter w:w="178" w:type="pct"/>
          <w:trHeight w:val="85"/>
        </w:trPr>
        <w:tc>
          <w:tcPr>
            <w:tcW w:w="252" w:type="pct"/>
          </w:tcPr>
          <w:p w14:paraId="0B26B816" w14:textId="77777777" w:rsidR="00973E38" w:rsidRPr="00163929" w:rsidRDefault="00973E38" w:rsidP="00120A65">
            <w:pPr>
              <w:rPr>
                <w:rFonts w:ascii="Arial" w:hAnsi="Arial" w:cs="Arial"/>
              </w:rPr>
            </w:pPr>
          </w:p>
        </w:tc>
        <w:tc>
          <w:tcPr>
            <w:tcW w:w="225" w:type="pct"/>
          </w:tcPr>
          <w:p w14:paraId="6770C9AE" w14:textId="77777777" w:rsidR="00973E38" w:rsidRPr="00163929" w:rsidRDefault="00973E38" w:rsidP="00120A65">
            <w:pPr>
              <w:rPr>
                <w:rFonts w:ascii="Arial" w:hAnsi="Arial" w:cs="Arial"/>
              </w:rPr>
            </w:pPr>
          </w:p>
        </w:tc>
        <w:tc>
          <w:tcPr>
            <w:tcW w:w="3001" w:type="pct"/>
          </w:tcPr>
          <w:p w14:paraId="6CF6000F" w14:textId="77777777" w:rsidR="00973E38" w:rsidRPr="00163929" w:rsidRDefault="00973E38" w:rsidP="00120A65">
            <w:pPr>
              <w:rPr>
                <w:rFonts w:ascii="Arial" w:hAnsi="Arial" w:cs="Arial"/>
              </w:rPr>
            </w:pPr>
            <w:r w:rsidRPr="00163929">
              <w:rPr>
                <w:rFonts w:ascii="Arial" w:hAnsi="Arial" w:cs="Arial"/>
              </w:rPr>
              <w:t>Other financial asset</w:t>
            </w:r>
          </w:p>
        </w:tc>
        <w:tc>
          <w:tcPr>
            <w:tcW w:w="672" w:type="pct"/>
          </w:tcPr>
          <w:p w14:paraId="346D3636" w14:textId="77777777" w:rsidR="00973E38" w:rsidRPr="00163929" w:rsidRDefault="00973E38" w:rsidP="00120A65">
            <w:pPr>
              <w:jc w:val="right"/>
              <w:rPr>
                <w:rFonts w:ascii="Arial" w:hAnsi="Arial" w:cs="Arial"/>
              </w:rPr>
            </w:pPr>
            <w:r>
              <w:rPr>
                <w:rFonts w:ascii="Arial" w:hAnsi="Arial" w:cs="Arial"/>
              </w:rPr>
              <w:t>-</w:t>
            </w:r>
          </w:p>
        </w:tc>
        <w:tc>
          <w:tcPr>
            <w:tcW w:w="672" w:type="pct"/>
          </w:tcPr>
          <w:p w14:paraId="5CC58BB5" w14:textId="77777777" w:rsidR="00973E38" w:rsidRPr="00163929" w:rsidRDefault="00973E38" w:rsidP="00120A65">
            <w:pPr>
              <w:jc w:val="right"/>
              <w:rPr>
                <w:rFonts w:ascii="Arial" w:hAnsi="Arial" w:cs="Arial"/>
              </w:rPr>
            </w:pPr>
            <w:r w:rsidRPr="00163929">
              <w:rPr>
                <w:rFonts w:ascii="Arial" w:hAnsi="Arial" w:cs="Arial"/>
              </w:rPr>
              <w:t>5</w:t>
            </w:r>
          </w:p>
        </w:tc>
      </w:tr>
      <w:tr w:rsidR="00973E38" w:rsidRPr="00163929" w14:paraId="3BDA46D9" w14:textId="77777777" w:rsidTr="00120A65">
        <w:tblPrEx>
          <w:tblLook w:val="01E0" w:firstRow="1" w:lastRow="1" w:firstColumn="1" w:lastColumn="1" w:noHBand="0" w:noVBand="0"/>
        </w:tblPrEx>
        <w:trPr>
          <w:gridAfter w:val="1"/>
          <w:wAfter w:w="178" w:type="pct"/>
          <w:trHeight w:val="85"/>
        </w:trPr>
        <w:tc>
          <w:tcPr>
            <w:tcW w:w="252" w:type="pct"/>
          </w:tcPr>
          <w:p w14:paraId="4F65E234" w14:textId="77777777" w:rsidR="00973E38" w:rsidRPr="00163929" w:rsidRDefault="00973E38" w:rsidP="00120A65">
            <w:pPr>
              <w:rPr>
                <w:rFonts w:ascii="Arial" w:hAnsi="Arial" w:cs="Arial"/>
              </w:rPr>
            </w:pPr>
          </w:p>
        </w:tc>
        <w:tc>
          <w:tcPr>
            <w:tcW w:w="225" w:type="pct"/>
          </w:tcPr>
          <w:p w14:paraId="12A3C6C0" w14:textId="77777777" w:rsidR="00973E38" w:rsidRPr="00163929" w:rsidRDefault="00973E38" w:rsidP="00120A65">
            <w:pPr>
              <w:rPr>
                <w:rFonts w:ascii="Arial" w:hAnsi="Arial" w:cs="Arial"/>
              </w:rPr>
            </w:pPr>
          </w:p>
        </w:tc>
        <w:tc>
          <w:tcPr>
            <w:tcW w:w="3001" w:type="pct"/>
          </w:tcPr>
          <w:p w14:paraId="300C6FC5" w14:textId="77777777" w:rsidR="00973E38" w:rsidRPr="00163929" w:rsidRDefault="00973E38" w:rsidP="00120A65">
            <w:pPr>
              <w:rPr>
                <w:rFonts w:ascii="Arial" w:hAnsi="Arial" w:cs="Arial"/>
              </w:rPr>
            </w:pPr>
            <w:r>
              <w:rPr>
                <w:rFonts w:ascii="Arial" w:hAnsi="Arial" w:cs="Arial"/>
              </w:rPr>
              <w:t>Other assets held for sale, including cash and cash equivalents</w:t>
            </w:r>
          </w:p>
        </w:tc>
        <w:tc>
          <w:tcPr>
            <w:tcW w:w="672" w:type="pct"/>
          </w:tcPr>
          <w:p w14:paraId="68289EFF" w14:textId="77777777" w:rsidR="00973E38" w:rsidRDefault="00973E38" w:rsidP="00120A65">
            <w:pPr>
              <w:jc w:val="right"/>
              <w:rPr>
                <w:rFonts w:ascii="Arial" w:hAnsi="Arial" w:cs="Arial"/>
              </w:rPr>
            </w:pPr>
            <w:r>
              <w:rPr>
                <w:rFonts w:ascii="Arial" w:hAnsi="Arial" w:cs="Arial"/>
              </w:rPr>
              <w:t>43</w:t>
            </w:r>
          </w:p>
        </w:tc>
        <w:tc>
          <w:tcPr>
            <w:tcW w:w="672" w:type="pct"/>
          </w:tcPr>
          <w:p w14:paraId="796892F2"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3E563A45" w14:textId="77777777" w:rsidTr="00120A65">
        <w:tblPrEx>
          <w:tblLook w:val="01E0" w:firstRow="1" w:lastRow="1" w:firstColumn="1" w:lastColumn="1" w:noHBand="0" w:noVBand="0"/>
        </w:tblPrEx>
        <w:trPr>
          <w:gridAfter w:val="1"/>
          <w:wAfter w:w="178" w:type="pct"/>
          <w:trHeight w:val="85"/>
        </w:trPr>
        <w:tc>
          <w:tcPr>
            <w:tcW w:w="252" w:type="pct"/>
          </w:tcPr>
          <w:p w14:paraId="3FDCD31D" w14:textId="77777777" w:rsidR="00973E38" w:rsidRPr="00163929" w:rsidRDefault="00973E38" w:rsidP="00120A65">
            <w:pPr>
              <w:rPr>
                <w:rFonts w:ascii="Arial" w:hAnsi="Arial" w:cs="Arial"/>
              </w:rPr>
            </w:pPr>
          </w:p>
        </w:tc>
        <w:tc>
          <w:tcPr>
            <w:tcW w:w="225" w:type="pct"/>
          </w:tcPr>
          <w:p w14:paraId="159BE909" w14:textId="77777777" w:rsidR="00973E38" w:rsidRPr="00163929" w:rsidRDefault="00973E38" w:rsidP="00120A65">
            <w:pPr>
              <w:rPr>
                <w:rFonts w:ascii="Arial" w:hAnsi="Arial" w:cs="Arial"/>
              </w:rPr>
            </w:pPr>
          </w:p>
        </w:tc>
        <w:tc>
          <w:tcPr>
            <w:tcW w:w="3001" w:type="pct"/>
          </w:tcPr>
          <w:p w14:paraId="1947CE85" w14:textId="77777777" w:rsidR="00973E38" w:rsidRPr="00163929" w:rsidRDefault="00973E38" w:rsidP="00120A65">
            <w:pPr>
              <w:rPr>
                <w:rFonts w:ascii="Arial" w:hAnsi="Arial" w:cs="Arial"/>
              </w:rPr>
            </w:pPr>
            <w:r w:rsidRPr="00163929">
              <w:rPr>
                <w:rFonts w:ascii="Arial" w:hAnsi="Arial" w:cs="Arial"/>
              </w:rPr>
              <w:t>Net current liabilities</w:t>
            </w:r>
          </w:p>
        </w:tc>
        <w:tc>
          <w:tcPr>
            <w:tcW w:w="672" w:type="pct"/>
          </w:tcPr>
          <w:p w14:paraId="72CA8C65" w14:textId="77777777" w:rsidR="00973E38" w:rsidRPr="00163929" w:rsidRDefault="00973E38" w:rsidP="00120A65">
            <w:pPr>
              <w:jc w:val="right"/>
              <w:rPr>
                <w:rFonts w:ascii="Arial" w:hAnsi="Arial" w:cs="Arial"/>
              </w:rPr>
            </w:pPr>
            <w:r>
              <w:rPr>
                <w:rFonts w:ascii="Arial" w:hAnsi="Arial" w:cs="Arial"/>
              </w:rPr>
              <w:t>-</w:t>
            </w:r>
          </w:p>
        </w:tc>
        <w:tc>
          <w:tcPr>
            <w:tcW w:w="672" w:type="pct"/>
          </w:tcPr>
          <w:p w14:paraId="5F78F4DA" w14:textId="77777777" w:rsidR="00973E38" w:rsidRPr="00163929" w:rsidRDefault="00973E38" w:rsidP="00120A65">
            <w:pPr>
              <w:jc w:val="right"/>
              <w:rPr>
                <w:rFonts w:ascii="Arial" w:hAnsi="Arial" w:cs="Arial"/>
              </w:rPr>
            </w:pPr>
            <w:r w:rsidRPr="00163929">
              <w:rPr>
                <w:rFonts w:ascii="Arial" w:hAnsi="Arial" w:cs="Arial"/>
              </w:rPr>
              <w:t>(4)</w:t>
            </w:r>
          </w:p>
        </w:tc>
      </w:tr>
      <w:tr w:rsidR="00973E38" w:rsidRPr="00163929" w14:paraId="55E5FDA6" w14:textId="77777777" w:rsidTr="00120A65">
        <w:tblPrEx>
          <w:tblLook w:val="01E0" w:firstRow="1" w:lastRow="1" w:firstColumn="1" w:lastColumn="1" w:noHBand="0" w:noVBand="0"/>
        </w:tblPrEx>
        <w:trPr>
          <w:gridAfter w:val="1"/>
          <w:wAfter w:w="178" w:type="pct"/>
          <w:trHeight w:val="85"/>
        </w:trPr>
        <w:tc>
          <w:tcPr>
            <w:tcW w:w="252" w:type="pct"/>
          </w:tcPr>
          <w:p w14:paraId="0D063233" w14:textId="77777777" w:rsidR="00973E38" w:rsidRPr="00163929" w:rsidRDefault="00973E38" w:rsidP="00120A65">
            <w:pPr>
              <w:rPr>
                <w:rFonts w:ascii="Arial" w:hAnsi="Arial" w:cs="Arial"/>
              </w:rPr>
            </w:pPr>
          </w:p>
        </w:tc>
        <w:tc>
          <w:tcPr>
            <w:tcW w:w="225" w:type="pct"/>
          </w:tcPr>
          <w:p w14:paraId="41C08CCB" w14:textId="77777777" w:rsidR="00973E38" w:rsidRPr="00163929" w:rsidRDefault="00973E38" w:rsidP="00120A65">
            <w:pPr>
              <w:rPr>
                <w:rFonts w:ascii="Arial" w:hAnsi="Arial" w:cs="Arial"/>
              </w:rPr>
            </w:pPr>
          </w:p>
        </w:tc>
        <w:tc>
          <w:tcPr>
            <w:tcW w:w="3001" w:type="pct"/>
          </w:tcPr>
          <w:p w14:paraId="12E61F6A" w14:textId="77777777" w:rsidR="00973E38" w:rsidRPr="00163929" w:rsidRDefault="00973E38" w:rsidP="00120A65">
            <w:pPr>
              <w:rPr>
                <w:rFonts w:ascii="Arial" w:hAnsi="Arial" w:cs="Arial"/>
              </w:rPr>
            </w:pPr>
            <w:r>
              <w:rPr>
                <w:rFonts w:ascii="Arial" w:hAnsi="Arial" w:cs="Arial"/>
              </w:rPr>
              <w:t>Borrowings</w:t>
            </w:r>
          </w:p>
        </w:tc>
        <w:tc>
          <w:tcPr>
            <w:tcW w:w="672" w:type="pct"/>
          </w:tcPr>
          <w:p w14:paraId="214FECEB" w14:textId="77777777" w:rsidR="00973E38" w:rsidRDefault="00973E38" w:rsidP="00120A65">
            <w:pPr>
              <w:jc w:val="right"/>
              <w:rPr>
                <w:rFonts w:ascii="Arial" w:hAnsi="Arial" w:cs="Arial"/>
              </w:rPr>
            </w:pPr>
            <w:r>
              <w:rPr>
                <w:rFonts w:ascii="Arial" w:hAnsi="Arial" w:cs="Arial"/>
              </w:rPr>
              <w:t>(2)</w:t>
            </w:r>
          </w:p>
        </w:tc>
        <w:tc>
          <w:tcPr>
            <w:tcW w:w="672" w:type="pct"/>
          </w:tcPr>
          <w:p w14:paraId="1240AAD2"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07C5F156" w14:textId="77777777" w:rsidTr="00120A65">
        <w:tblPrEx>
          <w:tblLook w:val="01E0" w:firstRow="1" w:lastRow="1" w:firstColumn="1" w:lastColumn="1" w:noHBand="0" w:noVBand="0"/>
        </w:tblPrEx>
        <w:trPr>
          <w:gridAfter w:val="1"/>
          <w:wAfter w:w="178" w:type="pct"/>
          <w:trHeight w:val="85"/>
        </w:trPr>
        <w:tc>
          <w:tcPr>
            <w:tcW w:w="252" w:type="pct"/>
          </w:tcPr>
          <w:p w14:paraId="7340AE74" w14:textId="77777777" w:rsidR="00973E38" w:rsidRPr="00163929" w:rsidRDefault="00973E38" w:rsidP="00120A65">
            <w:pPr>
              <w:rPr>
                <w:rFonts w:ascii="Arial" w:hAnsi="Arial" w:cs="Arial"/>
              </w:rPr>
            </w:pPr>
          </w:p>
        </w:tc>
        <w:tc>
          <w:tcPr>
            <w:tcW w:w="225" w:type="pct"/>
          </w:tcPr>
          <w:p w14:paraId="1371A097" w14:textId="77777777" w:rsidR="00973E38" w:rsidRPr="00163929" w:rsidRDefault="00973E38" w:rsidP="00120A65">
            <w:pPr>
              <w:rPr>
                <w:rFonts w:ascii="Arial" w:hAnsi="Arial" w:cs="Arial"/>
              </w:rPr>
            </w:pPr>
          </w:p>
        </w:tc>
        <w:tc>
          <w:tcPr>
            <w:tcW w:w="3001" w:type="pct"/>
          </w:tcPr>
          <w:p w14:paraId="092A6B7E" w14:textId="77777777" w:rsidR="00973E38" w:rsidRPr="00163929" w:rsidRDefault="00973E38" w:rsidP="00120A65">
            <w:pPr>
              <w:rPr>
                <w:rFonts w:ascii="Arial" w:hAnsi="Arial" w:cs="Arial"/>
              </w:rPr>
            </w:pPr>
            <w:r>
              <w:rPr>
                <w:rFonts w:ascii="Arial" w:hAnsi="Arial" w:cs="Arial"/>
              </w:rPr>
              <w:t>Deferred tax liability held for sale</w:t>
            </w:r>
          </w:p>
        </w:tc>
        <w:tc>
          <w:tcPr>
            <w:tcW w:w="672" w:type="pct"/>
          </w:tcPr>
          <w:p w14:paraId="3B6A81D0" w14:textId="77777777" w:rsidR="00973E38" w:rsidRDefault="00973E38" w:rsidP="00120A65">
            <w:pPr>
              <w:jc w:val="right"/>
              <w:rPr>
                <w:rFonts w:ascii="Arial" w:hAnsi="Arial" w:cs="Arial"/>
              </w:rPr>
            </w:pPr>
            <w:r>
              <w:rPr>
                <w:rFonts w:ascii="Arial" w:hAnsi="Arial" w:cs="Arial"/>
              </w:rPr>
              <w:t>(66)</w:t>
            </w:r>
          </w:p>
        </w:tc>
        <w:tc>
          <w:tcPr>
            <w:tcW w:w="672" w:type="pct"/>
          </w:tcPr>
          <w:p w14:paraId="0002D585"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5958398F" w14:textId="77777777" w:rsidTr="00120A65">
        <w:tblPrEx>
          <w:tblLook w:val="01E0" w:firstRow="1" w:lastRow="1" w:firstColumn="1" w:lastColumn="1" w:noHBand="0" w:noVBand="0"/>
        </w:tblPrEx>
        <w:trPr>
          <w:gridAfter w:val="1"/>
          <w:wAfter w:w="178" w:type="pct"/>
          <w:trHeight w:val="85"/>
        </w:trPr>
        <w:tc>
          <w:tcPr>
            <w:tcW w:w="252" w:type="pct"/>
          </w:tcPr>
          <w:p w14:paraId="4FC8358D" w14:textId="77777777" w:rsidR="00973E38" w:rsidRPr="00163929" w:rsidRDefault="00973E38" w:rsidP="00120A65">
            <w:pPr>
              <w:rPr>
                <w:rFonts w:ascii="Arial" w:hAnsi="Arial" w:cs="Arial"/>
              </w:rPr>
            </w:pPr>
          </w:p>
        </w:tc>
        <w:tc>
          <w:tcPr>
            <w:tcW w:w="225" w:type="pct"/>
          </w:tcPr>
          <w:p w14:paraId="4EBB4A92" w14:textId="77777777" w:rsidR="00973E38" w:rsidRPr="00163929" w:rsidRDefault="00973E38" w:rsidP="00120A65">
            <w:pPr>
              <w:rPr>
                <w:rFonts w:ascii="Arial" w:hAnsi="Arial" w:cs="Arial"/>
              </w:rPr>
            </w:pPr>
          </w:p>
        </w:tc>
        <w:tc>
          <w:tcPr>
            <w:tcW w:w="3001" w:type="pct"/>
          </w:tcPr>
          <w:p w14:paraId="02289670" w14:textId="77777777" w:rsidR="00973E38" w:rsidRPr="00163929" w:rsidRDefault="00973E38" w:rsidP="00120A65">
            <w:pPr>
              <w:rPr>
                <w:rFonts w:ascii="Arial" w:hAnsi="Arial" w:cs="Arial"/>
              </w:rPr>
            </w:pPr>
            <w:r>
              <w:rPr>
                <w:rFonts w:ascii="Arial" w:hAnsi="Arial" w:cs="Arial"/>
              </w:rPr>
              <w:t>Other liabilities held for sale</w:t>
            </w:r>
          </w:p>
        </w:tc>
        <w:tc>
          <w:tcPr>
            <w:tcW w:w="672" w:type="pct"/>
          </w:tcPr>
          <w:p w14:paraId="6A200088" w14:textId="77777777" w:rsidR="00973E38" w:rsidRDefault="00973E38" w:rsidP="00120A65">
            <w:pPr>
              <w:jc w:val="right"/>
              <w:rPr>
                <w:rFonts w:ascii="Arial" w:hAnsi="Arial" w:cs="Arial"/>
              </w:rPr>
            </w:pPr>
            <w:r>
              <w:rPr>
                <w:rFonts w:ascii="Arial" w:hAnsi="Arial" w:cs="Arial"/>
              </w:rPr>
              <w:t>(48)</w:t>
            </w:r>
          </w:p>
        </w:tc>
        <w:tc>
          <w:tcPr>
            <w:tcW w:w="672" w:type="pct"/>
          </w:tcPr>
          <w:p w14:paraId="68C143F0"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7A994F97" w14:textId="77777777" w:rsidTr="00120A65">
        <w:trPr>
          <w:gridAfter w:val="1"/>
          <w:wAfter w:w="178" w:type="pct"/>
        </w:trPr>
        <w:tc>
          <w:tcPr>
            <w:tcW w:w="252" w:type="pct"/>
          </w:tcPr>
          <w:p w14:paraId="28A507F4" w14:textId="77777777" w:rsidR="00973E38" w:rsidRPr="00163929" w:rsidRDefault="00973E38" w:rsidP="00120A65">
            <w:pPr>
              <w:rPr>
                <w:rFonts w:ascii="Arial" w:hAnsi="Arial" w:cs="Arial"/>
              </w:rPr>
            </w:pPr>
          </w:p>
        </w:tc>
        <w:tc>
          <w:tcPr>
            <w:tcW w:w="3226" w:type="pct"/>
            <w:gridSpan w:val="2"/>
          </w:tcPr>
          <w:p w14:paraId="5E2EEFC9" w14:textId="77777777" w:rsidR="00973E38" w:rsidRPr="00163929" w:rsidRDefault="00973E38" w:rsidP="00120A65">
            <w:pPr>
              <w:rPr>
                <w:rFonts w:ascii="Arial" w:hAnsi="Arial" w:cs="Arial"/>
              </w:rPr>
            </w:pPr>
          </w:p>
        </w:tc>
        <w:tc>
          <w:tcPr>
            <w:tcW w:w="672" w:type="pct"/>
          </w:tcPr>
          <w:p w14:paraId="49B1CB2F" w14:textId="77777777" w:rsidR="00973E38" w:rsidRPr="00163929" w:rsidRDefault="00973E38" w:rsidP="00120A65">
            <w:pPr>
              <w:jc w:val="right"/>
              <w:rPr>
                <w:rFonts w:ascii="Arial" w:hAnsi="Arial" w:cs="Arial"/>
              </w:rPr>
            </w:pPr>
            <w:r w:rsidRPr="00163929">
              <w:rPr>
                <w:rFonts w:ascii="Arial" w:hAnsi="Arial" w:cs="Arial"/>
              </w:rPr>
              <w:t>__</w:t>
            </w:r>
            <w:r>
              <w:rPr>
                <w:rFonts w:ascii="Arial" w:hAnsi="Arial" w:cs="Arial"/>
              </w:rPr>
              <w:t>_</w:t>
            </w:r>
            <w:r w:rsidRPr="00163929">
              <w:rPr>
                <w:rFonts w:ascii="Arial" w:hAnsi="Arial" w:cs="Arial"/>
              </w:rPr>
              <w:t>__</w:t>
            </w:r>
          </w:p>
        </w:tc>
        <w:tc>
          <w:tcPr>
            <w:tcW w:w="672" w:type="pct"/>
          </w:tcPr>
          <w:p w14:paraId="44CCA9C2"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4D2E0659" w14:textId="77777777" w:rsidTr="00120A65">
        <w:trPr>
          <w:gridAfter w:val="1"/>
          <w:wAfter w:w="178" w:type="pct"/>
        </w:trPr>
        <w:tc>
          <w:tcPr>
            <w:tcW w:w="252" w:type="pct"/>
          </w:tcPr>
          <w:p w14:paraId="668F4512" w14:textId="77777777" w:rsidR="00973E38" w:rsidRPr="00163929" w:rsidRDefault="00973E38" w:rsidP="00120A65">
            <w:pPr>
              <w:rPr>
                <w:rFonts w:ascii="Arial" w:hAnsi="Arial" w:cs="Arial"/>
              </w:rPr>
            </w:pPr>
          </w:p>
        </w:tc>
        <w:tc>
          <w:tcPr>
            <w:tcW w:w="3226" w:type="pct"/>
            <w:gridSpan w:val="2"/>
          </w:tcPr>
          <w:p w14:paraId="2159AF10" w14:textId="77777777" w:rsidR="00973E38" w:rsidRPr="00163929" w:rsidRDefault="00973E38" w:rsidP="00120A65">
            <w:pPr>
              <w:rPr>
                <w:rFonts w:ascii="Arial" w:hAnsi="Arial" w:cs="Arial"/>
              </w:rPr>
            </w:pPr>
          </w:p>
        </w:tc>
        <w:tc>
          <w:tcPr>
            <w:tcW w:w="672" w:type="pct"/>
          </w:tcPr>
          <w:p w14:paraId="089DC565" w14:textId="77777777" w:rsidR="00973E38" w:rsidRPr="00163929" w:rsidRDefault="00973E38" w:rsidP="00120A65">
            <w:pPr>
              <w:ind w:left="-28"/>
              <w:jc w:val="right"/>
              <w:rPr>
                <w:rFonts w:ascii="Arial" w:hAnsi="Arial" w:cs="Arial"/>
              </w:rPr>
            </w:pPr>
            <w:r>
              <w:rPr>
                <w:rFonts w:ascii="Arial" w:hAnsi="Arial" w:cs="Arial"/>
              </w:rPr>
              <w:t>510</w:t>
            </w:r>
          </w:p>
        </w:tc>
        <w:tc>
          <w:tcPr>
            <w:tcW w:w="672" w:type="pct"/>
          </w:tcPr>
          <w:p w14:paraId="27AA593B" w14:textId="77777777" w:rsidR="00973E38" w:rsidRPr="00163929" w:rsidRDefault="00973E38" w:rsidP="00120A65">
            <w:pPr>
              <w:ind w:left="-28"/>
              <w:jc w:val="right"/>
              <w:rPr>
                <w:rFonts w:ascii="Arial" w:hAnsi="Arial" w:cs="Arial"/>
              </w:rPr>
            </w:pPr>
            <w:r w:rsidRPr="00163929">
              <w:rPr>
                <w:rFonts w:ascii="Arial" w:hAnsi="Arial" w:cs="Arial"/>
              </w:rPr>
              <w:t>339</w:t>
            </w:r>
          </w:p>
        </w:tc>
      </w:tr>
      <w:tr w:rsidR="00973E38" w:rsidRPr="00A07FD2" w14:paraId="6F8D6EB7" w14:textId="77777777" w:rsidTr="00120A65">
        <w:trPr>
          <w:gridAfter w:val="1"/>
          <w:wAfter w:w="178" w:type="pct"/>
        </w:trPr>
        <w:tc>
          <w:tcPr>
            <w:tcW w:w="252" w:type="pct"/>
          </w:tcPr>
          <w:p w14:paraId="79B65CF8" w14:textId="77777777" w:rsidR="00973E38" w:rsidRPr="00A07FD2" w:rsidRDefault="00973E38" w:rsidP="00120A65">
            <w:pPr>
              <w:rPr>
                <w:rFonts w:ascii="Arial" w:hAnsi="Arial" w:cs="Arial"/>
                <w:sz w:val="12"/>
                <w:szCs w:val="12"/>
              </w:rPr>
            </w:pPr>
          </w:p>
        </w:tc>
        <w:tc>
          <w:tcPr>
            <w:tcW w:w="3226" w:type="pct"/>
            <w:gridSpan w:val="2"/>
          </w:tcPr>
          <w:p w14:paraId="641991B9" w14:textId="77777777" w:rsidR="00973E38" w:rsidRPr="00A07FD2" w:rsidRDefault="00973E38" w:rsidP="00120A65">
            <w:pPr>
              <w:rPr>
                <w:rFonts w:ascii="Arial" w:hAnsi="Arial" w:cs="Arial"/>
                <w:sz w:val="12"/>
                <w:szCs w:val="12"/>
              </w:rPr>
            </w:pPr>
          </w:p>
        </w:tc>
        <w:tc>
          <w:tcPr>
            <w:tcW w:w="672" w:type="pct"/>
          </w:tcPr>
          <w:p w14:paraId="43F85B2C" w14:textId="77777777" w:rsidR="00973E38" w:rsidRPr="00A07FD2" w:rsidRDefault="00973E38" w:rsidP="00120A65">
            <w:pPr>
              <w:ind w:left="-28"/>
              <w:jc w:val="right"/>
              <w:rPr>
                <w:rFonts w:ascii="Arial" w:hAnsi="Arial" w:cs="Arial"/>
                <w:sz w:val="12"/>
                <w:szCs w:val="12"/>
              </w:rPr>
            </w:pPr>
          </w:p>
        </w:tc>
        <w:tc>
          <w:tcPr>
            <w:tcW w:w="672" w:type="pct"/>
          </w:tcPr>
          <w:p w14:paraId="29CE6F38" w14:textId="77777777" w:rsidR="00973E38" w:rsidRPr="00A07FD2" w:rsidRDefault="00973E38" w:rsidP="00120A65">
            <w:pPr>
              <w:ind w:left="-28"/>
              <w:jc w:val="right"/>
              <w:rPr>
                <w:rFonts w:ascii="Arial" w:hAnsi="Arial" w:cs="Arial"/>
                <w:sz w:val="12"/>
                <w:szCs w:val="12"/>
              </w:rPr>
            </w:pPr>
          </w:p>
        </w:tc>
      </w:tr>
      <w:tr w:rsidR="00973E38" w:rsidRPr="00163929" w14:paraId="1F3BA88E" w14:textId="77777777" w:rsidTr="00120A65">
        <w:trPr>
          <w:gridAfter w:val="1"/>
          <w:wAfter w:w="178" w:type="pct"/>
        </w:trPr>
        <w:tc>
          <w:tcPr>
            <w:tcW w:w="252" w:type="pct"/>
          </w:tcPr>
          <w:p w14:paraId="1FDD453D" w14:textId="77777777" w:rsidR="00973E38" w:rsidRPr="00163929" w:rsidRDefault="00973E38" w:rsidP="00120A65">
            <w:pPr>
              <w:rPr>
                <w:rFonts w:ascii="Arial" w:hAnsi="Arial" w:cs="Arial"/>
              </w:rPr>
            </w:pPr>
          </w:p>
        </w:tc>
        <w:tc>
          <w:tcPr>
            <w:tcW w:w="3226" w:type="pct"/>
            <w:gridSpan w:val="2"/>
          </w:tcPr>
          <w:p w14:paraId="06B5F813" w14:textId="77777777" w:rsidR="00973E38" w:rsidRPr="00163929" w:rsidRDefault="00973E38" w:rsidP="00120A65">
            <w:pPr>
              <w:rPr>
                <w:rFonts w:ascii="Arial" w:hAnsi="Arial" w:cs="Arial"/>
              </w:rPr>
            </w:pPr>
            <w:r w:rsidRPr="00163929">
              <w:rPr>
                <w:rFonts w:ascii="Arial" w:hAnsi="Arial" w:cs="Arial"/>
              </w:rPr>
              <w:t>Gain on disposal of hotels</w:t>
            </w:r>
          </w:p>
        </w:tc>
        <w:tc>
          <w:tcPr>
            <w:tcW w:w="672" w:type="pct"/>
          </w:tcPr>
          <w:p w14:paraId="0DFAAC40" w14:textId="77777777" w:rsidR="00973E38" w:rsidRPr="00163929" w:rsidRDefault="00973E38" w:rsidP="00120A65">
            <w:pPr>
              <w:ind w:left="-28"/>
              <w:jc w:val="right"/>
              <w:rPr>
                <w:rFonts w:ascii="Arial" w:hAnsi="Arial" w:cs="Arial"/>
              </w:rPr>
            </w:pPr>
            <w:r>
              <w:rPr>
                <w:rFonts w:ascii="Arial" w:hAnsi="Arial" w:cs="Arial"/>
              </w:rPr>
              <w:t>871</w:t>
            </w:r>
          </w:p>
        </w:tc>
        <w:tc>
          <w:tcPr>
            <w:tcW w:w="672" w:type="pct"/>
          </w:tcPr>
          <w:p w14:paraId="64AEC154" w14:textId="77777777" w:rsidR="00973E38" w:rsidRPr="00163929" w:rsidRDefault="00973E38" w:rsidP="00120A65">
            <w:pPr>
              <w:ind w:left="-28"/>
              <w:jc w:val="right"/>
              <w:rPr>
                <w:rFonts w:ascii="Arial" w:hAnsi="Arial" w:cs="Arial"/>
              </w:rPr>
            </w:pPr>
            <w:r w:rsidRPr="00163929">
              <w:rPr>
                <w:rFonts w:ascii="Arial" w:hAnsi="Arial" w:cs="Arial"/>
              </w:rPr>
              <w:t>130</w:t>
            </w:r>
          </w:p>
        </w:tc>
      </w:tr>
      <w:tr w:rsidR="00973E38" w:rsidRPr="00163929" w14:paraId="5B2A653C" w14:textId="77777777" w:rsidTr="00120A65">
        <w:trPr>
          <w:gridAfter w:val="1"/>
          <w:wAfter w:w="178" w:type="pct"/>
        </w:trPr>
        <w:tc>
          <w:tcPr>
            <w:tcW w:w="252" w:type="pct"/>
          </w:tcPr>
          <w:p w14:paraId="4EBE1EC9" w14:textId="77777777" w:rsidR="00973E38" w:rsidRPr="00163929" w:rsidRDefault="00973E38" w:rsidP="00120A65">
            <w:pPr>
              <w:rPr>
                <w:rFonts w:ascii="Arial" w:hAnsi="Arial" w:cs="Arial"/>
              </w:rPr>
            </w:pPr>
          </w:p>
        </w:tc>
        <w:tc>
          <w:tcPr>
            <w:tcW w:w="3226" w:type="pct"/>
            <w:gridSpan w:val="2"/>
          </w:tcPr>
          <w:p w14:paraId="6EAFDEA2" w14:textId="77777777" w:rsidR="00973E38" w:rsidRPr="00163929" w:rsidRDefault="00973E38" w:rsidP="00120A65">
            <w:pPr>
              <w:rPr>
                <w:rFonts w:ascii="Arial" w:hAnsi="Arial" w:cs="Arial"/>
              </w:rPr>
            </w:pPr>
            <w:r>
              <w:rPr>
                <w:rFonts w:ascii="Arial" w:hAnsi="Arial" w:cs="Arial"/>
              </w:rPr>
              <w:t>Exchange losses reclassifi</w:t>
            </w:r>
            <w:r w:rsidRPr="00163929">
              <w:rPr>
                <w:rFonts w:ascii="Arial" w:hAnsi="Arial" w:cs="Arial"/>
              </w:rPr>
              <w:t>ed from currency translation reserve</w:t>
            </w:r>
          </w:p>
        </w:tc>
        <w:tc>
          <w:tcPr>
            <w:tcW w:w="672" w:type="pct"/>
          </w:tcPr>
          <w:p w14:paraId="6BFCCFFB" w14:textId="77777777" w:rsidR="00973E38" w:rsidRPr="00163929" w:rsidRDefault="00973E38" w:rsidP="00120A65">
            <w:pPr>
              <w:ind w:left="-28"/>
              <w:jc w:val="right"/>
              <w:rPr>
                <w:rFonts w:ascii="Arial" w:hAnsi="Arial" w:cs="Arial"/>
              </w:rPr>
            </w:pPr>
            <w:r>
              <w:rPr>
                <w:rFonts w:ascii="Arial" w:hAnsi="Arial" w:cs="Arial"/>
              </w:rPr>
              <w:t>2</w:t>
            </w:r>
          </w:p>
        </w:tc>
        <w:tc>
          <w:tcPr>
            <w:tcW w:w="672" w:type="pct"/>
          </w:tcPr>
          <w:p w14:paraId="5CC3B602" w14:textId="77777777" w:rsidR="00973E38" w:rsidRPr="00163929" w:rsidRDefault="00973E38" w:rsidP="00120A65">
            <w:pPr>
              <w:ind w:left="-28"/>
              <w:jc w:val="right"/>
              <w:rPr>
                <w:rFonts w:ascii="Arial" w:hAnsi="Arial" w:cs="Arial"/>
              </w:rPr>
            </w:pPr>
            <w:r w:rsidRPr="00163929">
              <w:rPr>
                <w:rFonts w:ascii="Arial" w:hAnsi="Arial" w:cs="Arial"/>
              </w:rPr>
              <w:t>-</w:t>
            </w:r>
          </w:p>
        </w:tc>
      </w:tr>
      <w:tr w:rsidR="00973E38" w:rsidRPr="00163929" w14:paraId="078FDE74" w14:textId="77777777" w:rsidTr="00120A65">
        <w:trPr>
          <w:gridAfter w:val="1"/>
          <w:wAfter w:w="178" w:type="pct"/>
        </w:trPr>
        <w:tc>
          <w:tcPr>
            <w:tcW w:w="252" w:type="pct"/>
          </w:tcPr>
          <w:p w14:paraId="047A87F7" w14:textId="77777777" w:rsidR="00973E38" w:rsidRPr="00163929" w:rsidRDefault="00973E38" w:rsidP="00120A65">
            <w:pPr>
              <w:rPr>
                <w:rFonts w:ascii="Arial" w:hAnsi="Arial" w:cs="Arial"/>
              </w:rPr>
            </w:pPr>
          </w:p>
        </w:tc>
        <w:tc>
          <w:tcPr>
            <w:tcW w:w="3226" w:type="pct"/>
            <w:gridSpan w:val="2"/>
          </w:tcPr>
          <w:p w14:paraId="6BBEC80C" w14:textId="77777777" w:rsidR="00973E38" w:rsidRPr="00163929" w:rsidRDefault="00973E38" w:rsidP="00120A65">
            <w:pPr>
              <w:rPr>
                <w:rFonts w:ascii="Arial" w:hAnsi="Arial" w:cs="Arial"/>
              </w:rPr>
            </w:pPr>
          </w:p>
        </w:tc>
        <w:tc>
          <w:tcPr>
            <w:tcW w:w="672" w:type="pct"/>
          </w:tcPr>
          <w:p w14:paraId="110D72D7" w14:textId="77777777" w:rsidR="00973E38" w:rsidRPr="00163929" w:rsidRDefault="00973E38" w:rsidP="00120A65">
            <w:pPr>
              <w:jc w:val="right"/>
              <w:rPr>
                <w:rFonts w:ascii="Arial" w:hAnsi="Arial" w:cs="Arial"/>
              </w:rPr>
            </w:pPr>
            <w:r w:rsidRPr="00163929">
              <w:rPr>
                <w:rFonts w:ascii="Arial" w:hAnsi="Arial" w:cs="Arial"/>
              </w:rPr>
              <w:t>__</w:t>
            </w:r>
            <w:r>
              <w:rPr>
                <w:rFonts w:ascii="Arial" w:hAnsi="Arial" w:cs="Arial"/>
              </w:rPr>
              <w:t>_</w:t>
            </w:r>
            <w:r w:rsidRPr="00163929">
              <w:rPr>
                <w:rFonts w:ascii="Arial" w:hAnsi="Arial" w:cs="Arial"/>
              </w:rPr>
              <w:t>__</w:t>
            </w:r>
          </w:p>
        </w:tc>
        <w:tc>
          <w:tcPr>
            <w:tcW w:w="672" w:type="pct"/>
          </w:tcPr>
          <w:p w14:paraId="4BFB6CF5"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009AA3FE" w14:textId="77777777" w:rsidTr="00120A65">
        <w:trPr>
          <w:gridAfter w:val="1"/>
          <w:wAfter w:w="178" w:type="pct"/>
        </w:trPr>
        <w:tc>
          <w:tcPr>
            <w:tcW w:w="252" w:type="pct"/>
          </w:tcPr>
          <w:p w14:paraId="3555CDC0" w14:textId="77777777" w:rsidR="00973E38" w:rsidRPr="00163929" w:rsidRDefault="00973E38" w:rsidP="00120A65">
            <w:pPr>
              <w:rPr>
                <w:rFonts w:ascii="Arial" w:hAnsi="Arial" w:cs="Arial"/>
              </w:rPr>
            </w:pPr>
          </w:p>
        </w:tc>
        <w:tc>
          <w:tcPr>
            <w:tcW w:w="3226" w:type="pct"/>
            <w:gridSpan w:val="2"/>
          </w:tcPr>
          <w:p w14:paraId="37C30EC6" w14:textId="77777777" w:rsidR="00973E38" w:rsidRPr="00163929" w:rsidRDefault="00973E38" w:rsidP="00120A65">
            <w:pPr>
              <w:rPr>
                <w:rFonts w:ascii="Arial" w:hAnsi="Arial" w:cs="Arial"/>
              </w:rPr>
            </w:pPr>
            <w:r w:rsidRPr="00163929">
              <w:rPr>
                <w:rFonts w:ascii="Arial" w:hAnsi="Arial" w:cs="Arial"/>
              </w:rPr>
              <w:t>Total consideration</w:t>
            </w:r>
          </w:p>
        </w:tc>
        <w:tc>
          <w:tcPr>
            <w:tcW w:w="672" w:type="pct"/>
          </w:tcPr>
          <w:p w14:paraId="511A9B78" w14:textId="77777777" w:rsidR="00973E38" w:rsidRPr="00163929" w:rsidRDefault="00973E38" w:rsidP="00120A65">
            <w:pPr>
              <w:ind w:left="-28"/>
              <w:jc w:val="right"/>
              <w:rPr>
                <w:rFonts w:ascii="Arial" w:hAnsi="Arial" w:cs="Arial"/>
              </w:rPr>
            </w:pPr>
            <w:r>
              <w:rPr>
                <w:rFonts w:ascii="Arial" w:hAnsi="Arial" w:cs="Arial"/>
              </w:rPr>
              <w:t>1,383</w:t>
            </w:r>
          </w:p>
        </w:tc>
        <w:tc>
          <w:tcPr>
            <w:tcW w:w="672" w:type="pct"/>
          </w:tcPr>
          <w:p w14:paraId="04CB26C2" w14:textId="77777777" w:rsidR="00973E38" w:rsidRPr="00163929" w:rsidRDefault="00973E38" w:rsidP="00120A65">
            <w:pPr>
              <w:ind w:left="-28"/>
              <w:jc w:val="right"/>
              <w:rPr>
                <w:rFonts w:ascii="Arial" w:hAnsi="Arial" w:cs="Arial"/>
              </w:rPr>
            </w:pPr>
            <w:r w:rsidRPr="00163929">
              <w:rPr>
                <w:rFonts w:ascii="Arial" w:hAnsi="Arial" w:cs="Arial"/>
              </w:rPr>
              <w:t>469</w:t>
            </w:r>
          </w:p>
        </w:tc>
      </w:tr>
      <w:tr w:rsidR="00973E38" w:rsidRPr="00163929" w14:paraId="62875525" w14:textId="77777777" w:rsidTr="00120A65">
        <w:trPr>
          <w:gridAfter w:val="1"/>
          <w:wAfter w:w="178" w:type="pct"/>
        </w:trPr>
        <w:tc>
          <w:tcPr>
            <w:tcW w:w="252" w:type="pct"/>
          </w:tcPr>
          <w:p w14:paraId="4791EDA3" w14:textId="77777777" w:rsidR="00973E38" w:rsidRPr="00163929" w:rsidRDefault="00973E38" w:rsidP="00120A65">
            <w:pPr>
              <w:rPr>
                <w:rFonts w:ascii="Arial" w:hAnsi="Arial" w:cs="Arial"/>
              </w:rPr>
            </w:pPr>
          </w:p>
        </w:tc>
        <w:tc>
          <w:tcPr>
            <w:tcW w:w="3226" w:type="pct"/>
            <w:gridSpan w:val="2"/>
          </w:tcPr>
          <w:p w14:paraId="4456600E" w14:textId="77777777" w:rsidR="00973E38" w:rsidRPr="00163929" w:rsidRDefault="00973E38" w:rsidP="00120A65">
            <w:pPr>
              <w:rPr>
                <w:rFonts w:ascii="Arial" w:hAnsi="Arial" w:cs="Arial"/>
              </w:rPr>
            </w:pPr>
          </w:p>
        </w:tc>
        <w:tc>
          <w:tcPr>
            <w:tcW w:w="672" w:type="pct"/>
          </w:tcPr>
          <w:p w14:paraId="40AFD639"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672" w:type="pct"/>
          </w:tcPr>
          <w:p w14:paraId="34BA1A15"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163929" w14:paraId="2AEBC05B" w14:textId="77777777" w:rsidTr="00120A65">
        <w:trPr>
          <w:gridAfter w:val="1"/>
          <w:wAfter w:w="178" w:type="pct"/>
        </w:trPr>
        <w:tc>
          <w:tcPr>
            <w:tcW w:w="252" w:type="pct"/>
          </w:tcPr>
          <w:p w14:paraId="7CDA4B26" w14:textId="77777777" w:rsidR="00973E38" w:rsidRPr="00163929" w:rsidRDefault="00973E38" w:rsidP="00120A65">
            <w:pPr>
              <w:rPr>
                <w:rFonts w:ascii="Arial" w:hAnsi="Arial" w:cs="Arial"/>
              </w:rPr>
            </w:pPr>
          </w:p>
        </w:tc>
        <w:tc>
          <w:tcPr>
            <w:tcW w:w="3226" w:type="pct"/>
            <w:gridSpan w:val="2"/>
          </w:tcPr>
          <w:p w14:paraId="5D81E16C" w14:textId="77777777" w:rsidR="00973E38" w:rsidRPr="00163929" w:rsidRDefault="00973E38" w:rsidP="00120A65">
            <w:pPr>
              <w:rPr>
                <w:rFonts w:ascii="Arial" w:hAnsi="Arial" w:cs="Arial"/>
              </w:rPr>
            </w:pPr>
            <w:r w:rsidRPr="00163929">
              <w:rPr>
                <w:rFonts w:ascii="Arial" w:hAnsi="Arial" w:cs="Arial"/>
              </w:rPr>
              <w:t>Satisfied by:</w:t>
            </w:r>
          </w:p>
        </w:tc>
        <w:tc>
          <w:tcPr>
            <w:tcW w:w="672" w:type="pct"/>
          </w:tcPr>
          <w:p w14:paraId="5AB1C65F" w14:textId="77777777" w:rsidR="00973E38" w:rsidRPr="00163929" w:rsidRDefault="00973E38" w:rsidP="00120A65">
            <w:pPr>
              <w:ind w:left="-28"/>
              <w:jc w:val="right"/>
              <w:rPr>
                <w:rFonts w:ascii="Arial" w:hAnsi="Arial" w:cs="Arial"/>
              </w:rPr>
            </w:pPr>
          </w:p>
        </w:tc>
        <w:tc>
          <w:tcPr>
            <w:tcW w:w="672" w:type="pct"/>
          </w:tcPr>
          <w:p w14:paraId="7114180E" w14:textId="77777777" w:rsidR="00973E38" w:rsidRPr="00163929" w:rsidRDefault="00973E38" w:rsidP="00120A65">
            <w:pPr>
              <w:ind w:left="-28"/>
              <w:jc w:val="right"/>
              <w:rPr>
                <w:rFonts w:ascii="Arial" w:hAnsi="Arial" w:cs="Arial"/>
              </w:rPr>
            </w:pPr>
          </w:p>
        </w:tc>
      </w:tr>
      <w:tr w:rsidR="00973E38" w:rsidRPr="00163929" w14:paraId="4A6D388C" w14:textId="77777777" w:rsidTr="00120A65">
        <w:tblPrEx>
          <w:tblLook w:val="01E0" w:firstRow="1" w:lastRow="1" w:firstColumn="1" w:lastColumn="1" w:noHBand="0" w:noVBand="0"/>
        </w:tblPrEx>
        <w:trPr>
          <w:gridAfter w:val="1"/>
          <w:wAfter w:w="178" w:type="pct"/>
        </w:trPr>
        <w:tc>
          <w:tcPr>
            <w:tcW w:w="252" w:type="pct"/>
          </w:tcPr>
          <w:p w14:paraId="313F32DC" w14:textId="77777777" w:rsidR="00973E38" w:rsidRPr="00163929" w:rsidRDefault="00973E38" w:rsidP="00120A65">
            <w:pPr>
              <w:rPr>
                <w:rFonts w:ascii="Arial" w:hAnsi="Arial" w:cs="Arial"/>
              </w:rPr>
            </w:pPr>
          </w:p>
        </w:tc>
        <w:tc>
          <w:tcPr>
            <w:tcW w:w="225" w:type="pct"/>
          </w:tcPr>
          <w:p w14:paraId="608EE68E" w14:textId="77777777" w:rsidR="00973E38" w:rsidRPr="00163929" w:rsidRDefault="00973E38" w:rsidP="00120A65">
            <w:pPr>
              <w:rPr>
                <w:rFonts w:ascii="Arial" w:hAnsi="Arial" w:cs="Arial"/>
              </w:rPr>
            </w:pPr>
          </w:p>
        </w:tc>
        <w:tc>
          <w:tcPr>
            <w:tcW w:w="3001" w:type="pct"/>
          </w:tcPr>
          <w:p w14:paraId="652FBE1C" w14:textId="77777777" w:rsidR="00973E38" w:rsidRPr="00163929" w:rsidRDefault="00973E38" w:rsidP="00120A65">
            <w:pPr>
              <w:rPr>
                <w:rFonts w:ascii="Arial" w:hAnsi="Arial" w:cs="Arial"/>
              </w:rPr>
            </w:pPr>
            <w:r w:rsidRPr="00163929">
              <w:rPr>
                <w:rFonts w:ascii="Arial" w:hAnsi="Arial" w:cs="Arial"/>
              </w:rPr>
              <w:t>Cash consideration, net of costs paid</w:t>
            </w:r>
          </w:p>
        </w:tc>
        <w:tc>
          <w:tcPr>
            <w:tcW w:w="672" w:type="pct"/>
          </w:tcPr>
          <w:p w14:paraId="739D20EB" w14:textId="77777777" w:rsidR="00973E38" w:rsidRPr="00163929" w:rsidRDefault="00973E38" w:rsidP="00120A65">
            <w:pPr>
              <w:jc w:val="right"/>
              <w:rPr>
                <w:rFonts w:ascii="Arial" w:hAnsi="Arial" w:cs="Arial"/>
              </w:rPr>
            </w:pPr>
            <w:r>
              <w:rPr>
                <w:rFonts w:ascii="Arial" w:hAnsi="Arial" w:cs="Arial"/>
              </w:rPr>
              <w:t>1,289</w:t>
            </w:r>
          </w:p>
        </w:tc>
        <w:tc>
          <w:tcPr>
            <w:tcW w:w="672" w:type="pct"/>
          </w:tcPr>
          <w:p w14:paraId="6E04D506" w14:textId="77777777" w:rsidR="00973E38" w:rsidRPr="00163929" w:rsidRDefault="00973E38" w:rsidP="00120A65">
            <w:pPr>
              <w:jc w:val="right"/>
              <w:rPr>
                <w:rFonts w:ascii="Arial" w:hAnsi="Arial" w:cs="Arial"/>
              </w:rPr>
            </w:pPr>
            <w:r w:rsidRPr="00163929">
              <w:rPr>
                <w:rFonts w:ascii="Arial" w:hAnsi="Arial" w:cs="Arial"/>
              </w:rPr>
              <w:t>345</w:t>
            </w:r>
          </w:p>
        </w:tc>
      </w:tr>
      <w:tr w:rsidR="00973E38" w:rsidRPr="00163929" w14:paraId="7EC24523" w14:textId="77777777" w:rsidTr="00120A65">
        <w:tblPrEx>
          <w:tblLook w:val="01E0" w:firstRow="1" w:lastRow="1" w:firstColumn="1" w:lastColumn="1" w:noHBand="0" w:noVBand="0"/>
        </w:tblPrEx>
        <w:trPr>
          <w:gridAfter w:val="1"/>
          <w:wAfter w:w="178" w:type="pct"/>
        </w:trPr>
        <w:tc>
          <w:tcPr>
            <w:tcW w:w="252" w:type="pct"/>
          </w:tcPr>
          <w:p w14:paraId="5B1F25F4" w14:textId="77777777" w:rsidR="00973E38" w:rsidRPr="00163929" w:rsidRDefault="00973E38" w:rsidP="00120A65">
            <w:pPr>
              <w:rPr>
                <w:rFonts w:ascii="Arial" w:hAnsi="Arial" w:cs="Arial"/>
              </w:rPr>
            </w:pPr>
          </w:p>
        </w:tc>
        <w:tc>
          <w:tcPr>
            <w:tcW w:w="225" w:type="pct"/>
          </w:tcPr>
          <w:p w14:paraId="54FFEC56" w14:textId="77777777" w:rsidR="00973E38" w:rsidRPr="00163929" w:rsidRDefault="00973E38" w:rsidP="00120A65">
            <w:pPr>
              <w:rPr>
                <w:rFonts w:ascii="Arial" w:hAnsi="Arial" w:cs="Arial"/>
              </w:rPr>
            </w:pPr>
          </w:p>
        </w:tc>
        <w:tc>
          <w:tcPr>
            <w:tcW w:w="3001" w:type="pct"/>
          </w:tcPr>
          <w:p w14:paraId="791A9241" w14:textId="77777777" w:rsidR="00973E38" w:rsidRPr="00163929" w:rsidRDefault="00973E38" w:rsidP="00120A65">
            <w:pPr>
              <w:rPr>
                <w:rFonts w:ascii="Arial" w:hAnsi="Arial" w:cs="Arial"/>
              </w:rPr>
            </w:pPr>
            <w:r>
              <w:rPr>
                <w:rFonts w:ascii="Arial" w:hAnsi="Arial" w:cs="Arial"/>
              </w:rPr>
              <w:t>Other financial assets</w:t>
            </w:r>
          </w:p>
        </w:tc>
        <w:tc>
          <w:tcPr>
            <w:tcW w:w="672" w:type="pct"/>
          </w:tcPr>
          <w:p w14:paraId="0B69C0DA" w14:textId="77777777" w:rsidR="00973E38" w:rsidRPr="00163929" w:rsidRDefault="00973E38" w:rsidP="00120A65">
            <w:pPr>
              <w:jc w:val="right"/>
              <w:rPr>
                <w:rFonts w:ascii="Arial" w:hAnsi="Arial" w:cs="Arial"/>
              </w:rPr>
            </w:pPr>
            <w:r>
              <w:rPr>
                <w:rFonts w:ascii="Arial" w:hAnsi="Arial" w:cs="Arial"/>
              </w:rPr>
              <w:t>-</w:t>
            </w:r>
          </w:p>
        </w:tc>
        <w:tc>
          <w:tcPr>
            <w:tcW w:w="672" w:type="pct"/>
          </w:tcPr>
          <w:p w14:paraId="73181A9F" w14:textId="77777777" w:rsidR="00973E38" w:rsidRPr="00163929" w:rsidRDefault="00973E38" w:rsidP="00120A65">
            <w:pPr>
              <w:jc w:val="right"/>
              <w:rPr>
                <w:rFonts w:ascii="Arial" w:hAnsi="Arial" w:cs="Arial"/>
              </w:rPr>
            </w:pPr>
            <w:r w:rsidRPr="00163929">
              <w:rPr>
                <w:rFonts w:ascii="Arial" w:hAnsi="Arial" w:cs="Arial"/>
              </w:rPr>
              <w:t>52</w:t>
            </w:r>
          </w:p>
        </w:tc>
      </w:tr>
      <w:tr w:rsidR="00973E38" w:rsidRPr="00163929" w14:paraId="5300733D" w14:textId="77777777" w:rsidTr="00120A65">
        <w:tblPrEx>
          <w:tblLook w:val="01E0" w:firstRow="1" w:lastRow="1" w:firstColumn="1" w:lastColumn="1" w:noHBand="0" w:noVBand="0"/>
        </w:tblPrEx>
        <w:trPr>
          <w:gridAfter w:val="1"/>
          <w:wAfter w:w="178" w:type="pct"/>
          <w:trHeight w:val="85"/>
        </w:trPr>
        <w:tc>
          <w:tcPr>
            <w:tcW w:w="252" w:type="pct"/>
          </w:tcPr>
          <w:p w14:paraId="7DE347D2" w14:textId="77777777" w:rsidR="00973E38" w:rsidRPr="00163929" w:rsidRDefault="00973E38" w:rsidP="00120A65">
            <w:pPr>
              <w:rPr>
                <w:rFonts w:ascii="Arial" w:hAnsi="Arial" w:cs="Arial"/>
              </w:rPr>
            </w:pPr>
          </w:p>
        </w:tc>
        <w:tc>
          <w:tcPr>
            <w:tcW w:w="225" w:type="pct"/>
          </w:tcPr>
          <w:p w14:paraId="13474A17" w14:textId="77777777" w:rsidR="00973E38" w:rsidRPr="00163929" w:rsidRDefault="00973E38" w:rsidP="00120A65">
            <w:pPr>
              <w:rPr>
                <w:rFonts w:ascii="Arial" w:hAnsi="Arial" w:cs="Arial"/>
              </w:rPr>
            </w:pPr>
          </w:p>
        </w:tc>
        <w:tc>
          <w:tcPr>
            <w:tcW w:w="3001" w:type="pct"/>
          </w:tcPr>
          <w:p w14:paraId="30F1FF24" w14:textId="77777777" w:rsidR="00973E38" w:rsidRPr="00163929" w:rsidRDefault="00973E38" w:rsidP="00120A65">
            <w:pPr>
              <w:rPr>
                <w:rFonts w:ascii="Arial" w:hAnsi="Arial" w:cs="Arial"/>
              </w:rPr>
            </w:pPr>
            <w:r w:rsidRPr="00163929">
              <w:rPr>
                <w:rFonts w:ascii="Arial" w:hAnsi="Arial" w:cs="Arial"/>
              </w:rPr>
              <w:t>Intangible assets</w:t>
            </w:r>
            <w:r>
              <w:rPr>
                <w:rFonts w:ascii="Arial" w:hAnsi="Arial" w:cs="Arial"/>
              </w:rPr>
              <w:t xml:space="preserve"> – management contracts</w:t>
            </w:r>
          </w:p>
        </w:tc>
        <w:tc>
          <w:tcPr>
            <w:tcW w:w="672" w:type="pct"/>
          </w:tcPr>
          <w:p w14:paraId="4ED5D70D" w14:textId="77777777" w:rsidR="00973E38" w:rsidRPr="00163929" w:rsidRDefault="00973E38" w:rsidP="00120A65">
            <w:pPr>
              <w:jc w:val="right"/>
              <w:rPr>
                <w:rFonts w:ascii="Arial" w:hAnsi="Arial" w:cs="Arial"/>
              </w:rPr>
            </w:pPr>
            <w:r>
              <w:rPr>
                <w:rFonts w:ascii="Arial" w:hAnsi="Arial" w:cs="Arial"/>
              </w:rPr>
              <w:t>97</w:t>
            </w:r>
          </w:p>
        </w:tc>
        <w:tc>
          <w:tcPr>
            <w:tcW w:w="672" w:type="pct"/>
          </w:tcPr>
          <w:p w14:paraId="7CA7F8CB" w14:textId="77777777" w:rsidR="00973E38" w:rsidRPr="00163929" w:rsidRDefault="00973E38" w:rsidP="00120A65">
            <w:pPr>
              <w:jc w:val="right"/>
              <w:rPr>
                <w:rFonts w:ascii="Arial" w:hAnsi="Arial" w:cs="Arial"/>
              </w:rPr>
            </w:pPr>
            <w:r w:rsidRPr="00163929">
              <w:rPr>
                <w:rFonts w:ascii="Arial" w:hAnsi="Arial" w:cs="Arial"/>
              </w:rPr>
              <w:t>50</w:t>
            </w:r>
          </w:p>
        </w:tc>
      </w:tr>
      <w:tr w:rsidR="00973E38" w:rsidRPr="00163929" w14:paraId="2C40F889" w14:textId="77777777" w:rsidTr="00120A65">
        <w:tblPrEx>
          <w:tblLook w:val="01E0" w:firstRow="1" w:lastRow="1" w:firstColumn="1" w:lastColumn="1" w:noHBand="0" w:noVBand="0"/>
        </w:tblPrEx>
        <w:trPr>
          <w:gridAfter w:val="1"/>
          <w:wAfter w:w="178" w:type="pct"/>
          <w:trHeight w:val="85"/>
        </w:trPr>
        <w:tc>
          <w:tcPr>
            <w:tcW w:w="252" w:type="pct"/>
          </w:tcPr>
          <w:p w14:paraId="5351CFCA" w14:textId="77777777" w:rsidR="00973E38" w:rsidRPr="00163929" w:rsidRDefault="00973E38" w:rsidP="00120A65">
            <w:pPr>
              <w:rPr>
                <w:rFonts w:ascii="Arial" w:hAnsi="Arial" w:cs="Arial"/>
              </w:rPr>
            </w:pPr>
          </w:p>
        </w:tc>
        <w:tc>
          <w:tcPr>
            <w:tcW w:w="225" w:type="pct"/>
          </w:tcPr>
          <w:p w14:paraId="049D500E" w14:textId="77777777" w:rsidR="00973E38" w:rsidRPr="00163929" w:rsidRDefault="00973E38" w:rsidP="00120A65">
            <w:pPr>
              <w:rPr>
                <w:rFonts w:ascii="Arial" w:hAnsi="Arial" w:cs="Arial"/>
              </w:rPr>
            </w:pPr>
          </w:p>
        </w:tc>
        <w:tc>
          <w:tcPr>
            <w:tcW w:w="3001" w:type="pct"/>
          </w:tcPr>
          <w:p w14:paraId="2214CA22" w14:textId="77777777" w:rsidR="00973E38" w:rsidRPr="00163929" w:rsidRDefault="00973E38" w:rsidP="00120A65">
            <w:pPr>
              <w:rPr>
                <w:rFonts w:ascii="Arial" w:hAnsi="Arial" w:cs="Arial"/>
              </w:rPr>
            </w:pPr>
            <w:r w:rsidRPr="00163929">
              <w:rPr>
                <w:rFonts w:ascii="Arial" w:hAnsi="Arial" w:cs="Arial"/>
              </w:rPr>
              <w:t>Investment in associate</w:t>
            </w:r>
          </w:p>
        </w:tc>
        <w:tc>
          <w:tcPr>
            <w:tcW w:w="672" w:type="pct"/>
          </w:tcPr>
          <w:p w14:paraId="129B31CD" w14:textId="77777777" w:rsidR="00973E38" w:rsidRPr="00163929" w:rsidRDefault="00973E38" w:rsidP="00120A65">
            <w:pPr>
              <w:jc w:val="right"/>
              <w:rPr>
                <w:rFonts w:ascii="Arial" w:hAnsi="Arial" w:cs="Arial"/>
              </w:rPr>
            </w:pPr>
            <w:r>
              <w:rPr>
                <w:rFonts w:ascii="Arial" w:hAnsi="Arial" w:cs="Arial"/>
              </w:rPr>
              <w:t>-</w:t>
            </w:r>
          </w:p>
        </w:tc>
        <w:tc>
          <w:tcPr>
            <w:tcW w:w="672" w:type="pct"/>
          </w:tcPr>
          <w:p w14:paraId="66D248D5" w14:textId="77777777" w:rsidR="00973E38" w:rsidRPr="00163929" w:rsidRDefault="00973E38" w:rsidP="00120A65">
            <w:pPr>
              <w:jc w:val="right"/>
              <w:rPr>
                <w:rFonts w:ascii="Arial" w:hAnsi="Arial" w:cs="Arial"/>
              </w:rPr>
            </w:pPr>
            <w:r w:rsidRPr="00163929">
              <w:rPr>
                <w:rFonts w:ascii="Arial" w:hAnsi="Arial" w:cs="Arial"/>
              </w:rPr>
              <w:t>22</w:t>
            </w:r>
          </w:p>
        </w:tc>
      </w:tr>
      <w:tr w:rsidR="00973E38" w:rsidRPr="00163929" w14:paraId="363D0A0A" w14:textId="77777777" w:rsidTr="00120A65">
        <w:tblPrEx>
          <w:tblLook w:val="01E0" w:firstRow="1" w:lastRow="1" w:firstColumn="1" w:lastColumn="1" w:noHBand="0" w:noVBand="0"/>
        </w:tblPrEx>
        <w:trPr>
          <w:gridAfter w:val="1"/>
          <w:wAfter w:w="178" w:type="pct"/>
          <w:trHeight w:val="85"/>
        </w:trPr>
        <w:tc>
          <w:tcPr>
            <w:tcW w:w="252" w:type="pct"/>
          </w:tcPr>
          <w:p w14:paraId="538B5B7D" w14:textId="77777777" w:rsidR="00973E38" w:rsidRPr="00163929" w:rsidRDefault="00973E38" w:rsidP="00120A65">
            <w:pPr>
              <w:rPr>
                <w:rFonts w:ascii="Arial" w:hAnsi="Arial" w:cs="Arial"/>
              </w:rPr>
            </w:pPr>
          </w:p>
        </w:tc>
        <w:tc>
          <w:tcPr>
            <w:tcW w:w="225" w:type="pct"/>
          </w:tcPr>
          <w:p w14:paraId="24419B56" w14:textId="77777777" w:rsidR="00973E38" w:rsidRPr="00163929" w:rsidRDefault="00973E38" w:rsidP="00120A65">
            <w:pPr>
              <w:rPr>
                <w:rFonts w:ascii="Arial" w:hAnsi="Arial" w:cs="Arial"/>
              </w:rPr>
            </w:pPr>
          </w:p>
        </w:tc>
        <w:tc>
          <w:tcPr>
            <w:tcW w:w="3001" w:type="pct"/>
          </w:tcPr>
          <w:p w14:paraId="03F0EC51" w14:textId="77777777" w:rsidR="00973E38" w:rsidRPr="00163929" w:rsidRDefault="00973E38" w:rsidP="00120A65">
            <w:pPr>
              <w:rPr>
                <w:rFonts w:ascii="Arial" w:hAnsi="Arial" w:cs="Arial"/>
              </w:rPr>
            </w:pPr>
            <w:r>
              <w:rPr>
                <w:rFonts w:ascii="Arial" w:hAnsi="Arial" w:cs="Arial"/>
              </w:rPr>
              <w:t>Accrued disposal costs</w:t>
            </w:r>
          </w:p>
        </w:tc>
        <w:tc>
          <w:tcPr>
            <w:tcW w:w="672" w:type="pct"/>
          </w:tcPr>
          <w:p w14:paraId="4CA68A22" w14:textId="77777777" w:rsidR="00973E38" w:rsidRDefault="00973E38" w:rsidP="00120A65">
            <w:pPr>
              <w:jc w:val="right"/>
              <w:rPr>
                <w:rFonts w:ascii="Arial" w:hAnsi="Arial" w:cs="Arial"/>
              </w:rPr>
            </w:pPr>
            <w:r>
              <w:rPr>
                <w:rFonts w:ascii="Arial" w:hAnsi="Arial" w:cs="Arial"/>
              </w:rPr>
              <w:t>(3)</w:t>
            </w:r>
          </w:p>
        </w:tc>
        <w:tc>
          <w:tcPr>
            <w:tcW w:w="672" w:type="pct"/>
          </w:tcPr>
          <w:p w14:paraId="2C0E28B9"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2F457B5A" w14:textId="77777777" w:rsidTr="00120A65">
        <w:trPr>
          <w:gridAfter w:val="1"/>
          <w:wAfter w:w="178" w:type="pct"/>
        </w:trPr>
        <w:tc>
          <w:tcPr>
            <w:tcW w:w="252" w:type="pct"/>
          </w:tcPr>
          <w:p w14:paraId="5EB6EA63" w14:textId="77777777" w:rsidR="00973E38" w:rsidRPr="00163929" w:rsidRDefault="00973E38" w:rsidP="00120A65">
            <w:pPr>
              <w:rPr>
                <w:rFonts w:ascii="Arial" w:hAnsi="Arial" w:cs="Arial"/>
              </w:rPr>
            </w:pPr>
          </w:p>
        </w:tc>
        <w:tc>
          <w:tcPr>
            <w:tcW w:w="3226" w:type="pct"/>
            <w:gridSpan w:val="2"/>
          </w:tcPr>
          <w:p w14:paraId="2A4AC01E" w14:textId="77777777" w:rsidR="00973E38" w:rsidRPr="00163929" w:rsidRDefault="00973E38" w:rsidP="00120A65">
            <w:pPr>
              <w:rPr>
                <w:rFonts w:ascii="Arial" w:hAnsi="Arial" w:cs="Arial"/>
              </w:rPr>
            </w:pPr>
          </w:p>
        </w:tc>
        <w:tc>
          <w:tcPr>
            <w:tcW w:w="672" w:type="pct"/>
          </w:tcPr>
          <w:p w14:paraId="10B904CF" w14:textId="77777777" w:rsidR="00973E38" w:rsidRPr="00163929" w:rsidRDefault="00973E38" w:rsidP="00120A65">
            <w:pPr>
              <w:jc w:val="right"/>
              <w:rPr>
                <w:rFonts w:ascii="Arial" w:hAnsi="Arial" w:cs="Arial"/>
              </w:rPr>
            </w:pPr>
            <w:r w:rsidRPr="00163929">
              <w:rPr>
                <w:rFonts w:ascii="Arial" w:hAnsi="Arial" w:cs="Arial"/>
              </w:rPr>
              <w:t>__</w:t>
            </w:r>
            <w:r>
              <w:rPr>
                <w:rFonts w:ascii="Arial" w:hAnsi="Arial" w:cs="Arial"/>
              </w:rPr>
              <w:t>_</w:t>
            </w:r>
            <w:r w:rsidRPr="00163929">
              <w:rPr>
                <w:rFonts w:ascii="Arial" w:hAnsi="Arial" w:cs="Arial"/>
              </w:rPr>
              <w:t>__</w:t>
            </w:r>
          </w:p>
        </w:tc>
        <w:tc>
          <w:tcPr>
            <w:tcW w:w="672" w:type="pct"/>
          </w:tcPr>
          <w:p w14:paraId="24FA3EBC"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7CF7DA5C" w14:textId="77777777" w:rsidTr="00120A65">
        <w:trPr>
          <w:gridAfter w:val="1"/>
          <w:wAfter w:w="178" w:type="pct"/>
        </w:trPr>
        <w:tc>
          <w:tcPr>
            <w:tcW w:w="252" w:type="pct"/>
          </w:tcPr>
          <w:p w14:paraId="179A095C" w14:textId="77777777" w:rsidR="00973E38" w:rsidRPr="00163929" w:rsidRDefault="00973E38" w:rsidP="00120A65">
            <w:pPr>
              <w:rPr>
                <w:rFonts w:ascii="Arial" w:hAnsi="Arial" w:cs="Arial"/>
              </w:rPr>
            </w:pPr>
          </w:p>
        </w:tc>
        <w:tc>
          <w:tcPr>
            <w:tcW w:w="3226" w:type="pct"/>
            <w:gridSpan w:val="2"/>
          </w:tcPr>
          <w:p w14:paraId="0B65C3D9" w14:textId="77777777" w:rsidR="00973E38" w:rsidRPr="00163929" w:rsidRDefault="00973E38" w:rsidP="00120A65">
            <w:pPr>
              <w:rPr>
                <w:rFonts w:ascii="Arial" w:hAnsi="Arial" w:cs="Arial"/>
              </w:rPr>
            </w:pPr>
          </w:p>
        </w:tc>
        <w:tc>
          <w:tcPr>
            <w:tcW w:w="672" w:type="pct"/>
          </w:tcPr>
          <w:p w14:paraId="5A1722DD" w14:textId="77777777" w:rsidR="00973E38" w:rsidRPr="00163929" w:rsidRDefault="00973E38" w:rsidP="00120A65">
            <w:pPr>
              <w:ind w:left="-28"/>
              <w:jc w:val="right"/>
              <w:rPr>
                <w:rFonts w:ascii="Arial" w:hAnsi="Arial" w:cs="Arial"/>
              </w:rPr>
            </w:pPr>
            <w:r>
              <w:rPr>
                <w:rFonts w:ascii="Arial" w:hAnsi="Arial" w:cs="Arial"/>
              </w:rPr>
              <w:t>1,383</w:t>
            </w:r>
          </w:p>
        </w:tc>
        <w:tc>
          <w:tcPr>
            <w:tcW w:w="672" w:type="pct"/>
          </w:tcPr>
          <w:p w14:paraId="44A1599E" w14:textId="77777777" w:rsidR="00973E38" w:rsidRPr="00163929" w:rsidRDefault="00973E38" w:rsidP="00120A65">
            <w:pPr>
              <w:ind w:left="-28"/>
              <w:jc w:val="right"/>
              <w:rPr>
                <w:rFonts w:ascii="Arial" w:hAnsi="Arial" w:cs="Arial"/>
              </w:rPr>
            </w:pPr>
            <w:r w:rsidRPr="00163929">
              <w:rPr>
                <w:rFonts w:ascii="Arial" w:hAnsi="Arial" w:cs="Arial"/>
              </w:rPr>
              <w:t>469</w:t>
            </w:r>
          </w:p>
        </w:tc>
      </w:tr>
      <w:tr w:rsidR="00973E38" w:rsidRPr="00163929" w14:paraId="34556D18" w14:textId="77777777" w:rsidTr="00120A65">
        <w:trPr>
          <w:gridAfter w:val="1"/>
          <w:wAfter w:w="178" w:type="pct"/>
        </w:trPr>
        <w:tc>
          <w:tcPr>
            <w:tcW w:w="252" w:type="pct"/>
          </w:tcPr>
          <w:p w14:paraId="4B810511" w14:textId="77777777" w:rsidR="00973E38" w:rsidRPr="00163929" w:rsidRDefault="00973E38" w:rsidP="00120A65">
            <w:pPr>
              <w:rPr>
                <w:rFonts w:ascii="Arial" w:hAnsi="Arial" w:cs="Arial"/>
              </w:rPr>
            </w:pPr>
          </w:p>
        </w:tc>
        <w:tc>
          <w:tcPr>
            <w:tcW w:w="3226" w:type="pct"/>
            <w:gridSpan w:val="2"/>
          </w:tcPr>
          <w:p w14:paraId="2FAC2A94" w14:textId="77777777" w:rsidR="00973E38" w:rsidRPr="00163929" w:rsidRDefault="00973E38" w:rsidP="00120A65">
            <w:pPr>
              <w:rPr>
                <w:rFonts w:ascii="Arial" w:hAnsi="Arial" w:cs="Arial"/>
              </w:rPr>
            </w:pPr>
          </w:p>
        </w:tc>
        <w:tc>
          <w:tcPr>
            <w:tcW w:w="672" w:type="pct"/>
          </w:tcPr>
          <w:p w14:paraId="7AEA3B97"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672" w:type="pct"/>
          </w:tcPr>
          <w:p w14:paraId="06FD092B"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A07FD2" w14:paraId="39435E33" w14:textId="77777777" w:rsidTr="00120A65">
        <w:tc>
          <w:tcPr>
            <w:tcW w:w="252" w:type="pct"/>
          </w:tcPr>
          <w:p w14:paraId="4C470D95" w14:textId="77777777" w:rsidR="00973E38" w:rsidRPr="00A07FD2" w:rsidRDefault="00973E38" w:rsidP="00120A65">
            <w:pPr>
              <w:rPr>
                <w:rFonts w:ascii="Arial" w:hAnsi="Arial" w:cs="Arial"/>
                <w:sz w:val="12"/>
                <w:szCs w:val="12"/>
              </w:rPr>
            </w:pPr>
          </w:p>
        </w:tc>
        <w:tc>
          <w:tcPr>
            <w:tcW w:w="4748" w:type="pct"/>
            <w:gridSpan w:val="5"/>
          </w:tcPr>
          <w:p w14:paraId="5CE0DB21" w14:textId="77777777" w:rsidR="00973E38" w:rsidRPr="00A07FD2" w:rsidRDefault="00973E38" w:rsidP="00120A65">
            <w:pPr>
              <w:jc w:val="right"/>
              <w:rPr>
                <w:rFonts w:ascii="Arial" w:hAnsi="Arial" w:cs="Arial"/>
                <w:sz w:val="12"/>
                <w:szCs w:val="12"/>
              </w:rPr>
            </w:pPr>
          </w:p>
        </w:tc>
      </w:tr>
    </w:tbl>
    <w:p w14:paraId="6881A2DE" w14:textId="77777777" w:rsidR="00973E38" w:rsidRDefault="00973E38" w:rsidP="00973E38">
      <w:pPr>
        <w:rPr>
          <w:rFonts w:ascii="Arial" w:hAnsi="Arial" w:cs="Arial"/>
          <w:sz w:val="12"/>
          <w:szCs w:val="12"/>
        </w:rPr>
      </w:pPr>
    </w:p>
    <w:tbl>
      <w:tblPr>
        <w:tblW w:w="4881" w:type="pct"/>
        <w:tblLook w:val="0000" w:firstRow="0" w:lastRow="0" w:firstColumn="0" w:lastColumn="0" w:noHBand="0" w:noVBand="0"/>
      </w:tblPr>
      <w:tblGrid>
        <w:gridCol w:w="555"/>
        <w:gridCol w:w="495"/>
        <w:gridCol w:w="6605"/>
        <w:gridCol w:w="1480"/>
        <w:gridCol w:w="1480"/>
      </w:tblGrid>
      <w:tr w:rsidR="00973E38" w:rsidRPr="00163929" w14:paraId="3FFCEDE6" w14:textId="77777777" w:rsidTr="00120A65">
        <w:tc>
          <w:tcPr>
            <w:tcW w:w="262" w:type="pct"/>
          </w:tcPr>
          <w:p w14:paraId="5051FE68" w14:textId="77777777" w:rsidR="00973E38" w:rsidRPr="00163929" w:rsidRDefault="00973E38" w:rsidP="00120A65">
            <w:pPr>
              <w:rPr>
                <w:rFonts w:ascii="Arial" w:hAnsi="Arial" w:cs="Arial"/>
              </w:rPr>
            </w:pPr>
          </w:p>
        </w:tc>
        <w:tc>
          <w:tcPr>
            <w:tcW w:w="3344" w:type="pct"/>
            <w:gridSpan w:val="2"/>
          </w:tcPr>
          <w:p w14:paraId="7499BADD" w14:textId="77777777" w:rsidR="00973E38" w:rsidRPr="001D3CED" w:rsidRDefault="00973E38" w:rsidP="00120A65">
            <w:pPr>
              <w:rPr>
                <w:rFonts w:ascii="Arial" w:hAnsi="Arial" w:cs="Arial"/>
              </w:rPr>
            </w:pPr>
            <w:r w:rsidRPr="001D3CED">
              <w:rPr>
                <w:rFonts w:ascii="Arial" w:hAnsi="Arial" w:cs="Arial"/>
              </w:rPr>
              <w:t>Net cash inflow</w:t>
            </w:r>
            <w:r>
              <w:rPr>
                <w:rFonts w:ascii="Arial" w:hAnsi="Arial" w:cs="Arial"/>
              </w:rPr>
              <w:t xml:space="preserve"> arising on disposals</w:t>
            </w:r>
            <w:r w:rsidRPr="001D3CED">
              <w:rPr>
                <w:rFonts w:ascii="Arial" w:hAnsi="Arial" w:cs="Arial"/>
              </w:rPr>
              <w:t>:</w:t>
            </w:r>
          </w:p>
        </w:tc>
        <w:tc>
          <w:tcPr>
            <w:tcW w:w="697" w:type="pct"/>
          </w:tcPr>
          <w:p w14:paraId="48A29D61" w14:textId="77777777" w:rsidR="00973E38" w:rsidRPr="00163929" w:rsidRDefault="00973E38" w:rsidP="00120A65">
            <w:pPr>
              <w:ind w:left="-28"/>
              <w:jc w:val="right"/>
              <w:rPr>
                <w:rFonts w:ascii="Arial" w:hAnsi="Arial" w:cs="Arial"/>
              </w:rPr>
            </w:pPr>
          </w:p>
        </w:tc>
        <w:tc>
          <w:tcPr>
            <w:tcW w:w="697" w:type="pct"/>
          </w:tcPr>
          <w:p w14:paraId="217C7E10" w14:textId="77777777" w:rsidR="00973E38" w:rsidRPr="00163929" w:rsidRDefault="00973E38" w:rsidP="00120A65">
            <w:pPr>
              <w:ind w:left="-28"/>
              <w:jc w:val="right"/>
              <w:rPr>
                <w:rFonts w:ascii="Arial" w:hAnsi="Arial" w:cs="Arial"/>
              </w:rPr>
            </w:pPr>
          </w:p>
        </w:tc>
      </w:tr>
      <w:tr w:rsidR="00973E38" w:rsidRPr="00163929" w14:paraId="02A1FB46" w14:textId="77777777" w:rsidTr="00120A65">
        <w:tblPrEx>
          <w:tblLook w:val="01E0" w:firstRow="1" w:lastRow="1" w:firstColumn="1" w:lastColumn="1" w:noHBand="0" w:noVBand="0"/>
        </w:tblPrEx>
        <w:tc>
          <w:tcPr>
            <w:tcW w:w="262" w:type="pct"/>
          </w:tcPr>
          <w:p w14:paraId="653F7256" w14:textId="77777777" w:rsidR="00973E38" w:rsidRPr="00163929" w:rsidRDefault="00973E38" w:rsidP="00120A65">
            <w:pPr>
              <w:rPr>
                <w:rFonts w:ascii="Arial" w:hAnsi="Arial" w:cs="Arial"/>
              </w:rPr>
            </w:pPr>
          </w:p>
        </w:tc>
        <w:tc>
          <w:tcPr>
            <w:tcW w:w="3344" w:type="pct"/>
            <w:gridSpan w:val="2"/>
          </w:tcPr>
          <w:p w14:paraId="4E1228A7" w14:textId="77777777" w:rsidR="00973E38" w:rsidRPr="00163929" w:rsidRDefault="00973E38" w:rsidP="00120A65">
            <w:pPr>
              <w:rPr>
                <w:rFonts w:ascii="Arial" w:hAnsi="Arial" w:cs="Arial"/>
              </w:rPr>
            </w:pPr>
            <w:r>
              <w:rPr>
                <w:rFonts w:ascii="Arial" w:hAnsi="Arial" w:cs="Arial"/>
              </w:rPr>
              <w:br/>
              <w:t>Current year disposals:</w:t>
            </w:r>
          </w:p>
        </w:tc>
        <w:tc>
          <w:tcPr>
            <w:tcW w:w="697" w:type="pct"/>
          </w:tcPr>
          <w:p w14:paraId="29AE7F96" w14:textId="77777777" w:rsidR="00973E38" w:rsidRDefault="00973E38" w:rsidP="00120A65">
            <w:pPr>
              <w:jc w:val="right"/>
              <w:rPr>
                <w:rFonts w:ascii="Arial" w:hAnsi="Arial" w:cs="Arial"/>
              </w:rPr>
            </w:pPr>
          </w:p>
        </w:tc>
        <w:tc>
          <w:tcPr>
            <w:tcW w:w="697" w:type="pct"/>
          </w:tcPr>
          <w:p w14:paraId="26616D11" w14:textId="77777777" w:rsidR="00973E38" w:rsidRPr="00163929" w:rsidRDefault="00973E38" w:rsidP="00120A65">
            <w:pPr>
              <w:jc w:val="right"/>
              <w:rPr>
                <w:rFonts w:ascii="Arial" w:hAnsi="Arial" w:cs="Arial"/>
              </w:rPr>
            </w:pPr>
          </w:p>
        </w:tc>
      </w:tr>
      <w:tr w:rsidR="00973E38" w:rsidRPr="00163929" w14:paraId="2462D63D" w14:textId="77777777" w:rsidTr="00120A65">
        <w:tblPrEx>
          <w:tblLook w:val="01E0" w:firstRow="1" w:lastRow="1" w:firstColumn="1" w:lastColumn="1" w:noHBand="0" w:noVBand="0"/>
        </w:tblPrEx>
        <w:tc>
          <w:tcPr>
            <w:tcW w:w="262" w:type="pct"/>
          </w:tcPr>
          <w:p w14:paraId="1B315498" w14:textId="77777777" w:rsidR="00973E38" w:rsidRPr="00163929" w:rsidRDefault="00973E38" w:rsidP="00120A65">
            <w:pPr>
              <w:rPr>
                <w:rFonts w:ascii="Arial" w:hAnsi="Arial" w:cs="Arial"/>
              </w:rPr>
            </w:pPr>
          </w:p>
        </w:tc>
        <w:tc>
          <w:tcPr>
            <w:tcW w:w="233" w:type="pct"/>
          </w:tcPr>
          <w:p w14:paraId="4E870C7C" w14:textId="77777777" w:rsidR="00973E38" w:rsidRPr="00163929" w:rsidRDefault="00973E38" w:rsidP="00120A65">
            <w:pPr>
              <w:rPr>
                <w:rFonts w:ascii="Arial" w:hAnsi="Arial" w:cs="Arial"/>
              </w:rPr>
            </w:pPr>
          </w:p>
        </w:tc>
        <w:tc>
          <w:tcPr>
            <w:tcW w:w="3111" w:type="pct"/>
          </w:tcPr>
          <w:p w14:paraId="2DF6C38B" w14:textId="77777777" w:rsidR="00973E38" w:rsidRPr="00163929" w:rsidRDefault="00973E38" w:rsidP="00120A65">
            <w:pPr>
              <w:rPr>
                <w:rFonts w:ascii="Arial" w:hAnsi="Arial" w:cs="Arial"/>
              </w:rPr>
            </w:pPr>
            <w:r w:rsidRPr="00163929">
              <w:rPr>
                <w:rFonts w:ascii="Arial" w:hAnsi="Arial" w:cs="Arial"/>
              </w:rPr>
              <w:t>Cash consideration, net of costs paid</w:t>
            </w:r>
          </w:p>
        </w:tc>
        <w:tc>
          <w:tcPr>
            <w:tcW w:w="697" w:type="pct"/>
          </w:tcPr>
          <w:p w14:paraId="6EB884CF" w14:textId="77777777" w:rsidR="00973E38" w:rsidRPr="00163929" w:rsidRDefault="00973E38" w:rsidP="00120A65">
            <w:pPr>
              <w:jc w:val="right"/>
              <w:rPr>
                <w:rFonts w:ascii="Arial" w:hAnsi="Arial" w:cs="Arial"/>
              </w:rPr>
            </w:pPr>
            <w:r>
              <w:rPr>
                <w:rFonts w:ascii="Arial" w:hAnsi="Arial" w:cs="Arial"/>
              </w:rPr>
              <w:t>1,289</w:t>
            </w:r>
          </w:p>
        </w:tc>
        <w:tc>
          <w:tcPr>
            <w:tcW w:w="697" w:type="pct"/>
          </w:tcPr>
          <w:p w14:paraId="37CBE6D2" w14:textId="77777777" w:rsidR="00973E38" w:rsidRPr="00163929" w:rsidRDefault="00973E38" w:rsidP="00120A65">
            <w:pPr>
              <w:jc w:val="right"/>
              <w:rPr>
                <w:rFonts w:ascii="Arial" w:hAnsi="Arial" w:cs="Arial"/>
              </w:rPr>
            </w:pPr>
            <w:r>
              <w:rPr>
                <w:rFonts w:ascii="Arial" w:hAnsi="Arial" w:cs="Arial"/>
              </w:rPr>
              <w:t>3</w:t>
            </w:r>
            <w:r w:rsidRPr="00163929">
              <w:rPr>
                <w:rFonts w:ascii="Arial" w:hAnsi="Arial" w:cs="Arial"/>
              </w:rPr>
              <w:t>45</w:t>
            </w:r>
          </w:p>
        </w:tc>
      </w:tr>
      <w:tr w:rsidR="00973E38" w:rsidRPr="00163929" w14:paraId="5953F748" w14:textId="77777777" w:rsidTr="00120A65">
        <w:tblPrEx>
          <w:tblLook w:val="01E0" w:firstRow="1" w:lastRow="1" w:firstColumn="1" w:lastColumn="1" w:noHBand="0" w:noVBand="0"/>
        </w:tblPrEx>
        <w:tc>
          <w:tcPr>
            <w:tcW w:w="262" w:type="pct"/>
          </w:tcPr>
          <w:p w14:paraId="7EC1B4BA" w14:textId="77777777" w:rsidR="00973E38" w:rsidRPr="00163929" w:rsidRDefault="00973E38" w:rsidP="00120A65">
            <w:pPr>
              <w:rPr>
                <w:rFonts w:ascii="Arial" w:hAnsi="Arial" w:cs="Arial"/>
              </w:rPr>
            </w:pPr>
          </w:p>
        </w:tc>
        <w:tc>
          <w:tcPr>
            <w:tcW w:w="233" w:type="pct"/>
          </w:tcPr>
          <w:p w14:paraId="683F4A37" w14:textId="77777777" w:rsidR="00973E38" w:rsidRPr="00163929" w:rsidRDefault="00973E38" w:rsidP="00120A65">
            <w:pPr>
              <w:rPr>
                <w:rFonts w:ascii="Arial" w:hAnsi="Arial" w:cs="Arial"/>
              </w:rPr>
            </w:pPr>
          </w:p>
        </w:tc>
        <w:tc>
          <w:tcPr>
            <w:tcW w:w="3111" w:type="pct"/>
          </w:tcPr>
          <w:p w14:paraId="5F0F098E" w14:textId="77777777" w:rsidR="00973E38" w:rsidRPr="00163929" w:rsidRDefault="00973E38" w:rsidP="00120A65">
            <w:pPr>
              <w:rPr>
                <w:rFonts w:ascii="Arial" w:hAnsi="Arial" w:cs="Arial"/>
              </w:rPr>
            </w:pPr>
            <w:r>
              <w:rPr>
                <w:rFonts w:ascii="Arial" w:hAnsi="Arial" w:cs="Arial"/>
              </w:rPr>
              <w:t>Less: cash and cash equivalents disposed</w:t>
            </w:r>
          </w:p>
        </w:tc>
        <w:tc>
          <w:tcPr>
            <w:tcW w:w="697" w:type="pct"/>
          </w:tcPr>
          <w:p w14:paraId="5EEE63CD" w14:textId="77777777" w:rsidR="00973E38" w:rsidRPr="00163929" w:rsidRDefault="00973E38" w:rsidP="00120A65">
            <w:pPr>
              <w:jc w:val="right"/>
              <w:rPr>
                <w:rFonts w:ascii="Arial" w:hAnsi="Arial" w:cs="Arial"/>
              </w:rPr>
            </w:pPr>
            <w:r>
              <w:rPr>
                <w:rFonts w:ascii="Arial" w:hAnsi="Arial" w:cs="Arial"/>
              </w:rPr>
              <w:t>(11)</w:t>
            </w:r>
          </w:p>
        </w:tc>
        <w:tc>
          <w:tcPr>
            <w:tcW w:w="697" w:type="pct"/>
          </w:tcPr>
          <w:p w14:paraId="7A7799CB"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1D75930B" w14:textId="77777777" w:rsidTr="00120A65">
        <w:tblPrEx>
          <w:tblLook w:val="01E0" w:firstRow="1" w:lastRow="1" w:firstColumn="1" w:lastColumn="1" w:noHBand="0" w:noVBand="0"/>
        </w:tblPrEx>
        <w:trPr>
          <w:trHeight w:val="85"/>
        </w:trPr>
        <w:tc>
          <w:tcPr>
            <w:tcW w:w="262" w:type="pct"/>
          </w:tcPr>
          <w:p w14:paraId="05426CA3" w14:textId="77777777" w:rsidR="00973E38" w:rsidRPr="00163929" w:rsidRDefault="00973E38" w:rsidP="00120A65">
            <w:pPr>
              <w:rPr>
                <w:rFonts w:ascii="Arial" w:hAnsi="Arial" w:cs="Arial"/>
              </w:rPr>
            </w:pPr>
          </w:p>
        </w:tc>
        <w:tc>
          <w:tcPr>
            <w:tcW w:w="3344" w:type="pct"/>
            <w:gridSpan w:val="2"/>
          </w:tcPr>
          <w:p w14:paraId="604E56C5" w14:textId="77777777" w:rsidR="00973E38" w:rsidRPr="00163929" w:rsidRDefault="00973E38" w:rsidP="00120A65">
            <w:pPr>
              <w:rPr>
                <w:rFonts w:ascii="Arial" w:hAnsi="Arial" w:cs="Arial"/>
              </w:rPr>
            </w:pPr>
            <w:r>
              <w:rPr>
                <w:rFonts w:ascii="Arial" w:hAnsi="Arial" w:cs="Arial"/>
              </w:rPr>
              <w:t>Prior year disposals - costs paid</w:t>
            </w:r>
          </w:p>
        </w:tc>
        <w:tc>
          <w:tcPr>
            <w:tcW w:w="697" w:type="pct"/>
          </w:tcPr>
          <w:p w14:paraId="3863AE31" w14:textId="77777777" w:rsidR="00973E38" w:rsidRPr="00163929" w:rsidRDefault="00973E38" w:rsidP="00120A65">
            <w:pPr>
              <w:jc w:val="right"/>
              <w:rPr>
                <w:rFonts w:ascii="Arial" w:hAnsi="Arial" w:cs="Arial"/>
              </w:rPr>
            </w:pPr>
            <w:r>
              <w:rPr>
                <w:rFonts w:ascii="Arial" w:hAnsi="Arial" w:cs="Arial"/>
              </w:rPr>
              <w:t>(1)</w:t>
            </w:r>
          </w:p>
        </w:tc>
        <w:tc>
          <w:tcPr>
            <w:tcW w:w="697" w:type="pct"/>
          </w:tcPr>
          <w:p w14:paraId="631E537B"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41667DCA" w14:textId="77777777" w:rsidTr="00120A65">
        <w:tc>
          <w:tcPr>
            <w:tcW w:w="262" w:type="pct"/>
          </w:tcPr>
          <w:p w14:paraId="4296BC0D" w14:textId="77777777" w:rsidR="00973E38" w:rsidRPr="00163929" w:rsidRDefault="00973E38" w:rsidP="00120A65">
            <w:pPr>
              <w:rPr>
                <w:rFonts w:ascii="Arial" w:hAnsi="Arial" w:cs="Arial"/>
              </w:rPr>
            </w:pPr>
          </w:p>
        </w:tc>
        <w:tc>
          <w:tcPr>
            <w:tcW w:w="3344" w:type="pct"/>
            <w:gridSpan w:val="2"/>
          </w:tcPr>
          <w:p w14:paraId="2BB91B43" w14:textId="77777777" w:rsidR="00973E38" w:rsidRPr="00163929" w:rsidRDefault="00973E38" w:rsidP="00120A65">
            <w:pPr>
              <w:rPr>
                <w:rFonts w:ascii="Arial" w:hAnsi="Arial" w:cs="Arial"/>
              </w:rPr>
            </w:pPr>
          </w:p>
        </w:tc>
        <w:tc>
          <w:tcPr>
            <w:tcW w:w="697" w:type="pct"/>
          </w:tcPr>
          <w:p w14:paraId="77579953" w14:textId="77777777" w:rsidR="00973E38" w:rsidRPr="00163929" w:rsidRDefault="00973E38" w:rsidP="00120A65">
            <w:pPr>
              <w:jc w:val="right"/>
              <w:rPr>
                <w:rFonts w:ascii="Arial" w:hAnsi="Arial" w:cs="Arial"/>
              </w:rPr>
            </w:pPr>
            <w:r w:rsidRPr="00163929">
              <w:rPr>
                <w:rFonts w:ascii="Arial" w:hAnsi="Arial" w:cs="Arial"/>
              </w:rPr>
              <w:t>__</w:t>
            </w:r>
            <w:r>
              <w:rPr>
                <w:rFonts w:ascii="Arial" w:hAnsi="Arial" w:cs="Arial"/>
              </w:rPr>
              <w:t>_</w:t>
            </w:r>
            <w:r w:rsidRPr="00163929">
              <w:rPr>
                <w:rFonts w:ascii="Arial" w:hAnsi="Arial" w:cs="Arial"/>
              </w:rPr>
              <w:t>__</w:t>
            </w:r>
          </w:p>
        </w:tc>
        <w:tc>
          <w:tcPr>
            <w:tcW w:w="697" w:type="pct"/>
          </w:tcPr>
          <w:p w14:paraId="76A209FF" w14:textId="77777777" w:rsidR="00973E38" w:rsidRPr="00163929" w:rsidRDefault="00973E38" w:rsidP="00120A65">
            <w:pPr>
              <w:jc w:val="right"/>
              <w:rPr>
                <w:rFonts w:ascii="Arial" w:hAnsi="Arial" w:cs="Arial"/>
              </w:rPr>
            </w:pPr>
            <w:r w:rsidRPr="00163929">
              <w:rPr>
                <w:rFonts w:ascii="Arial" w:hAnsi="Arial" w:cs="Arial"/>
              </w:rPr>
              <w:t>____</w:t>
            </w:r>
          </w:p>
        </w:tc>
      </w:tr>
      <w:tr w:rsidR="00973E38" w:rsidRPr="00163929" w14:paraId="505421FC" w14:textId="77777777" w:rsidTr="00120A65">
        <w:tc>
          <w:tcPr>
            <w:tcW w:w="262" w:type="pct"/>
          </w:tcPr>
          <w:p w14:paraId="13F4757E" w14:textId="77777777" w:rsidR="00973E38" w:rsidRPr="00163929" w:rsidRDefault="00973E38" w:rsidP="00120A65">
            <w:pPr>
              <w:rPr>
                <w:rFonts w:ascii="Arial" w:hAnsi="Arial" w:cs="Arial"/>
              </w:rPr>
            </w:pPr>
          </w:p>
        </w:tc>
        <w:tc>
          <w:tcPr>
            <w:tcW w:w="3344" w:type="pct"/>
            <w:gridSpan w:val="2"/>
          </w:tcPr>
          <w:p w14:paraId="244C24B6" w14:textId="77777777" w:rsidR="00973E38" w:rsidRPr="00163929" w:rsidRDefault="00973E38" w:rsidP="00120A65">
            <w:pPr>
              <w:rPr>
                <w:rFonts w:ascii="Arial" w:hAnsi="Arial" w:cs="Arial"/>
              </w:rPr>
            </w:pPr>
          </w:p>
        </w:tc>
        <w:tc>
          <w:tcPr>
            <w:tcW w:w="697" w:type="pct"/>
          </w:tcPr>
          <w:p w14:paraId="18292DF7" w14:textId="77777777" w:rsidR="00973E38" w:rsidRPr="00163929" w:rsidRDefault="00973E38" w:rsidP="00120A65">
            <w:pPr>
              <w:ind w:left="-28"/>
              <w:jc w:val="right"/>
              <w:rPr>
                <w:rFonts w:ascii="Arial" w:hAnsi="Arial" w:cs="Arial"/>
              </w:rPr>
            </w:pPr>
            <w:r>
              <w:rPr>
                <w:rFonts w:ascii="Arial" w:hAnsi="Arial" w:cs="Arial"/>
              </w:rPr>
              <w:t>1,277</w:t>
            </w:r>
          </w:p>
        </w:tc>
        <w:tc>
          <w:tcPr>
            <w:tcW w:w="697" w:type="pct"/>
          </w:tcPr>
          <w:p w14:paraId="7ED51A05" w14:textId="77777777" w:rsidR="00973E38" w:rsidRPr="00163929" w:rsidRDefault="00973E38" w:rsidP="00120A65">
            <w:pPr>
              <w:ind w:left="-28"/>
              <w:jc w:val="right"/>
              <w:rPr>
                <w:rFonts w:ascii="Arial" w:hAnsi="Arial" w:cs="Arial"/>
              </w:rPr>
            </w:pPr>
            <w:r>
              <w:rPr>
                <w:rFonts w:ascii="Arial" w:hAnsi="Arial" w:cs="Arial"/>
              </w:rPr>
              <w:t>345</w:t>
            </w:r>
          </w:p>
        </w:tc>
      </w:tr>
      <w:tr w:rsidR="00973E38" w:rsidRPr="00163929" w14:paraId="4A569C96" w14:textId="77777777" w:rsidTr="00120A65">
        <w:tc>
          <w:tcPr>
            <w:tcW w:w="262" w:type="pct"/>
          </w:tcPr>
          <w:p w14:paraId="46A8973D" w14:textId="77777777" w:rsidR="00973E38" w:rsidRDefault="00973E38" w:rsidP="00120A65">
            <w:pPr>
              <w:rPr>
                <w:rFonts w:ascii="Arial" w:hAnsi="Arial" w:cs="Arial"/>
              </w:rPr>
            </w:pPr>
          </w:p>
          <w:p w14:paraId="4CBEDF11" w14:textId="77777777" w:rsidR="00973E38" w:rsidRPr="00163929" w:rsidRDefault="00973E38" w:rsidP="00120A65">
            <w:pPr>
              <w:rPr>
                <w:rFonts w:ascii="Arial" w:hAnsi="Arial" w:cs="Arial"/>
              </w:rPr>
            </w:pPr>
          </w:p>
        </w:tc>
        <w:tc>
          <w:tcPr>
            <w:tcW w:w="3344" w:type="pct"/>
            <w:gridSpan w:val="2"/>
          </w:tcPr>
          <w:p w14:paraId="51807C32" w14:textId="77777777" w:rsidR="00973E38" w:rsidRPr="00163929" w:rsidRDefault="00973E38" w:rsidP="00120A65">
            <w:pPr>
              <w:rPr>
                <w:rFonts w:ascii="Arial" w:hAnsi="Arial" w:cs="Arial"/>
              </w:rPr>
            </w:pPr>
          </w:p>
        </w:tc>
        <w:tc>
          <w:tcPr>
            <w:tcW w:w="697" w:type="pct"/>
          </w:tcPr>
          <w:p w14:paraId="49296F04"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697" w:type="pct"/>
          </w:tcPr>
          <w:p w14:paraId="5594D906" w14:textId="77777777" w:rsidR="00973E38" w:rsidRPr="00163929" w:rsidRDefault="00973E38" w:rsidP="00120A65">
            <w:pPr>
              <w:jc w:val="right"/>
              <w:rPr>
                <w:rFonts w:ascii="Arial" w:hAnsi="Arial" w:cs="Arial"/>
              </w:rPr>
            </w:pPr>
            <w:r w:rsidRPr="00163929">
              <w:rPr>
                <w:rFonts w:ascii="Arial" w:hAnsi="Arial" w:cs="Arial"/>
                <w:u w:val="double"/>
              </w:rPr>
              <w:t>_____</w:t>
            </w:r>
          </w:p>
        </w:tc>
      </w:tr>
    </w:tbl>
    <w:p w14:paraId="77C2056C" w14:textId="77777777" w:rsidR="00973E38" w:rsidRDefault="00973E38" w:rsidP="00973E38">
      <w:pPr>
        <w:rPr>
          <w:rFonts w:ascii="Arial" w:hAnsi="Arial" w:cs="Arial"/>
          <w:sz w:val="12"/>
          <w:szCs w:val="12"/>
        </w:rPr>
      </w:pPr>
    </w:p>
    <w:p w14:paraId="695705C1" w14:textId="77777777" w:rsidR="00973E38" w:rsidRDefault="00973E38" w:rsidP="00973E38">
      <w:pPr>
        <w:rPr>
          <w:rFonts w:ascii="Arial" w:hAnsi="Arial" w:cs="Arial"/>
          <w:sz w:val="12"/>
          <w:szCs w:val="12"/>
        </w:rPr>
      </w:pPr>
      <w:r>
        <w:rPr>
          <w:rFonts w:ascii="Arial" w:hAnsi="Arial" w:cs="Arial"/>
          <w:sz w:val="12"/>
          <w:szCs w:val="12"/>
        </w:rPr>
        <w:br w:type="page"/>
      </w:r>
    </w:p>
    <w:p w14:paraId="4A84B12D" w14:textId="77777777" w:rsidR="00973E38" w:rsidRDefault="00973E38" w:rsidP="00973E38">
      <w:pPr>
        <w:rPr>
          <w:rFonts w:ascii="Arial" w:hAnsi="Arial" w:cs="Arial"/>
          <w:sz w:val="12"/>
          <w:szCs w:val="12"/>
        </w:rPr>
      </w:pPr>
    </w:p>
    <w:tbl>
      <w:tblPr>
        <w:tblW w:w="10173" w:type="dxa"/>
        <w:tblLayout w:type="fixed"/>
        <w:tblLook w:val="0000" w:firstRow="0" w:lastRow="0" w:firstColumn="0" w:lastColumn="0" w:noHBand="0" w:noVBand="0"/>
      </w:tblPr>
      <w:tblGrid>
        <w:gridCol w:w="534"/>
        <w:gridCol w:w="6662"/>
        <w:gridCol w:w="1559"/>
        <w:gridCol w:w="1418"/>
      </w:tblGrid>
      <w:tr w:rsidR="00973E38" w:rsidRPr="00163929" w14:paraId="3E247556" w14:textId="77777777" w:rsidTr="00120A65">
        <w:tc>
          <w:tcPr>
            <w:tcW w:w="534" w:type="dxa"/>
          </w:tcPr>
          <w:p w14:paraId="5F8DF30C" w14:textId="77777777" w:rsidR="00973E38" w:rsidRPr="00163929" w:rsidRDefault="00973E38" w:rsidP="00120A65">
            <w:pPr>
              <w:rPr>
                <w:rFonts w:ascii="Arial" w:hAnsi="Arial" w:cs="Arial"/>
                <w:b/>
              </w:rPr>
            </w:pPr>
            <w:r w:rsidRPr="00163929">
              <w:rPr>
                <w:rFonts w:ascii="Arial" w:hAnsi="Arial" w:cs="Arial"/>
                <w:b/>
              </w:rPr>
              <w:t>10.</w:t>
            </w:r>
          </w:p>
        </w:tc>
        <w:tc>
          <w:tcPr>
            <w:tcW w:w="9639" w:type="dxa"/>
            <w:gridSpan w:val="3"/>
          </w:tcPr>
          <w:p w14:paraId="63B1FC2F" w14:textId="77777777" w:rsidR="00973E38" w:rsidRPr="00163929" w:rsidRDefault="00973E38" w:rsidP="00120A65">
            <w:pPr>
              <w:rPr>
                <w:rFonts w:ascii="Arial" w:hAnsi="Arial" w:cs="Arial"/>
                <w:b/>
              </w:rPr>
            </w:pPr>
            <w:r>
              <w:rPr>
                <w:rFonts w:ascii="Arial" w:hAnsi="Arial" w:cs="Arial"/>
                <w:b/>
              </w:rPr>
              <w:t>Reconciliation of profit for the year to cash flow from operations</w:t>
            </w:r>
          </w:p>
        </w:tc>
      </w:tr>
      <w:tr w:rsidR="00973E38" w:rsidRPr="00163929" w14:paraId="00A1C11F" w14:textId="77777777" w:rsidTr="00120A65">
        <w:tc>
          <w:tcPr>
            <w:tcW w:w="534" w:type="dxa"/>
          </w:tcPr>
          <w:p w14:paraId="17B62B0D" w14:textId="77777777" w:rsidR="00973E38" w:rsidRPr="00163929" w:rsidRDefault="00973E38" w:rsidP="00120A65">
            <w:pPr>
              <w:rPr>
                <w:rFonts w:ascii="Arial" w:hAnsi="Arial" w:cs="Arial"/>
                <w:b/>
              </w:rPr>
            </w:pPr>
          </w:p>
        </w:tc>
        <w:tc>
          <w:tcPr>
            <w:tcW w:w="6662" w:type="dxa"/>
          </w:tcPr>
          <w:p w14:paraId="429E5E26" w14:textId="77777777" w:rsidR="00973E38" w:rsidRPr="00163929" w:rsidRDefault="00973E38" w:rsidP="00120A65">
            <w:pPr>
              <w:rPr>
                <w:rFonts w:ascii="Arial" w:hAnsi="Arial" w:cs="Arial"/>
                <w:b/>
              </w:rPr>
            </w:pPr>
          </w:p>
        </w:tc>
        <w:tc>
          <w:tcPr>
            <w:tcW w:w="1559" w:type="dxa"/>
          </w:tcPr>
          <w:p w14:paraId="508EBC22" w14:textId="77777777" w:rsidR="00973E38" w:rsidRPr="00163929" w:rsidRDefault="00973E38" w:rsidP="00120A65">
            <w:pPr>
              <w:jc w:val="right"/>
              <w:rPr>
                <w:rFonts w:ascii="Arial" w:hAnsi="Arial" w:cs="Arial"/>
                <w:b/>
              </w:rPr>
            </w:pPr>
            <w:r w:rsidRPr="00163929">
              <w:rPr>
                <w:rFonts w:ascii="Arial" w:hAnsi="Arial" w:cs="Arial"/>
                <w:b/>
              </w:rPr>
              <w:t>2015</w:t>
            </w:r>
          </w:p>
        </w:tc>
        <w:tc>
          <w:tcPr>
            <w:tcW w:w="1418" w:type="dxa"/>
          </w:tcPr>
          <w:p w14:paraId="0ED44683" w14:textId="77777777" w:rsidR="00973E38" w:rsidRPr="00163929" w:rsidRDefault="00973E38" w:rsidP="00120A65">
            <w:pPr>
              <w:jc w:val="right"/>
              <w:rPr>
                <w:rFonts w:ascii="Arial" w:hAnsi="Arial" w:cs="Arial"/>
                <w:b/>
              </w:rPr>
            </w:pPr>
            <w:r w:rsidRPr="00163929">
              <w:rPr>
                <w:rFonts w:ascii="Arial" w:hAnsi="Arial" w:cs="Arial"/>
                <w:b/>
              </w:rPr>
              <w:t>2014</w:t>
            </w:r>
          </w:p>
        </w:tc>
      </w:tr>
      <w:tr w:rsidR="00973E38" w:rsidRPr="00163929" w14:paraId="32A16565" w14:textId="77777777" w:rsidTr="00120A65">
        <w:tc>
          <w:tcPr>
            <w:tcW w:w="534" w:type="dxa"/>
          </w:tcPr>
          <w:p w14:paraId="587A7835" w14:textId="77777777" w:rsidR="00973E38" w:rsidRPr="00163929" w:rsidRDefault="00973E38" w:rsidP="00120A65">
            <w:pPr>
              <w:rPr>
                <w:rFonts w:ascii="Arial" w:hAnsi="Arial" w:cs="Arial"/>
              </w:rPr>
            </w:pPr>
          </w:p>
        </w:tc>
        <w:tc>
          <w:tcPr>
            <w:tcW w:w="6662" w:type="dxa"/>
          </w:tcPr>
          <w:p w14:paraId="6D628110" w14:textId="77777777" w:rsidR="00973E38" w:rsidRPr="00163929" w:rsidRDefault="00973E38" w:rsidP="00120A65">
            <w:pPr>
              <w:rPr>
                <w:rFonts w:ascii="Arial" w:hAnsi="Arial" w:cs="Arial"/>
              </w:rPr>
            </w:pPr>
          </w:p>
        </w:tc>
        <w:tc>
          <w:tcPr>
            <w:tcW w:w="1559" w:type="dxa"/>
          </w:tcPr>
          <w:p w14:paraId="76FE391F" w14:textId="77777777" w:rsidR="00973E38" w:rsidRPr="00163929" w:rsidRDefault="00973E38" w:rsidP="00120A65">
            <w:pPr>
              <w:jc w:val="right"/>
              <w:rPr>
                <w:rFonts w:ascii="Arial" w:hAnsi="Arial" w:cs="Arial"/>
                <w:b/>
              </w:rPr>
            </w:pPr>
            <w:r w:rsidRPr="00163929">
              <w:rPr>
                <w:rFonts w:ascii="Arial" w:hAnsi="Arial" w:cs="Arial"/>
                <w:b/>
              </w:rPr>
              <w:t>$m</w:t>
            </w:r>
          </w:p>
        </w:tc>
        <w:tc>
          <w:tcPr>
            <w:tcW w:w="1418" w:type="dxa"/>
          </w:tcPr>
          <w:p w14:paraId="11E25346"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A07FD2" w14:paraId="37262BD6" w14:textId="77777777" w:rsidTr="00120A65">
        <w:tc>
          <w:tcPr>
            <w:tcW w:w="534" w:type="dxa"/>
          </w:tcPr>
          <w:p w14:paraId="74BB99AC" w14:textId="77777777" w:rsidR="00973E38" w:rsidRPr="00A07FD2" w:rsidRDefault="00973E38" w:rsidP="00120A65">
            <w:pPr>
              <w:rPr>
                <w:rFonts w:ascii="Arial" w:hAnsi="Arial" w:cs="Arial"/>
                <w:sz w:val="12"/>
                <w:szCs w:val="12"/>
              </w:rPr>
            </w:pPr>
          </w:p>
        </w:tc>
        <w:tc>
          <w:tcPr>
            <w:tcW w:w="6662" w:type="dxa"/>
          </w:tcPr>
          <w:p w14:paraId="5C034E59" w14:textId="77777777" w:rsidR="00973E38" w:rsidRPr="00A07FD2" w:rsidRDefault="00973E38" w:rsidP="00120A65">
            <w:pPr>
              <w:rPr>
                <w:rFonts w:ascii="Arial" w:hAnsi="Arial" w:cs="Arial"/>
                <w:sz w:val="12"/>
                <w:szCs w:val="12"/>
              </w:rPr>
            </w:pPr>
          </w:p>
        </w:tc>
        <w:tc>
          <w:tcPr>
            <w:tcW w:w="1559" w:type="dxa"/>
          </w:tcPr>
          <w:p w14:paraId="05E197B5" w14:textId="77777777" w:rsidR="00973E38" w:rsidRPr="00A07FD2" w:rsidRDefault="00973E38" w:rsidP="00120A65">
            <w:pPr>
              <w:jc w:val="right"/>
              <w:rPr>
                <w:rFonts w:ascii="Arial" w:hAnsi="Arial" w:cs="Arial"/>
                <w:sz w:val="12"/>
                <w:szCs w:val="12"/>
              </w:rPr>
            </w:pPr>
          </w:p>
        </w:tc>
        <w:tc>
          <w:tcPr>
            <w:tcW w:w="1418" w:type="dxa"/>
          </w:tcPr>
          <w:p w14:paraId="3A85B965" w14:textId="77777777" w:rsidR="00973E38" w:rsidRPr="00A07FD2" w:rsidRDefault="00973E38" w:rsidP="00120A65">
            <w:pPr>
              <w:jc w:val="right"/>
              <w:rPr>
                <w:rFonts w:ascii="Arial" w:hAnsi="Arial" w:cs="Arial"/>
                <w:sz w:val="12"/>
                <w:szCs w:val="12"/>
              </w:rPr>
            </w:pPr>
          </w:p>
        </w:tc>
      </w:tr>
      <w:tr w:rsidR="00973E38" w:rsidRPr="00163929" w14:paraId="2C2BD319" w14:textId="77777777" w:rsidTr="00120A65">
        <w:tc>
          <w:tcPr>
            <w:tcW w:w="534" w:type="dxa"/>
          </w:tcPr>
          <w:p w14:paraId="4E6C89E8" w14:textId="77777777" w:rsidR="00973E38" w:rsidRPr="00163929" w:rsidRDefault="00973E38" w:rsidP="00120A65">
            <w:pPr>
              <w:rPr>
                <w:rFonts w:ascii="Arial" w:hAnsi="Arial" w:cs="Arial"/>
              </w:rPr>
            </w:pPr>
          </w:p>
        </w:tc>
        <w:tc>
          <w:tcPr>
            <w:tcW w:w="6662" w:type="dxa"/>
          </w:tcPr>
          <w:p w14:paraId="34F368F7" w14:textId="77777777" w:rsidR="00973E38" w:rsidRPr="00475B01" w:rsidRDefault="00973E38" w:rsidP="00120A65">
            <w:pPr>
              <w:rPr>
                <w:rFonts w:ascii="Arial" w:hAnsi="Arial" w:cs="Arial"/>
              </w:rPr>
            </w:pPr>
            <w:r>
              <w:rPr>
                <w:rFonts w:ascii="Arial" w:hAnsi="Arial" w:cs="Arial"/>
              </w:rPr>
              <w:t>Profit for the year</w:t>
            </w:r>
          </w:p>
        </w:tc>
        <w:tc>
          <w:tcPr>
            <w:tcW w:w="1559" w:type="dxa"/>
          </w:tcPr>
          <w:p w14:paraId="790EA3D8" w14:textId="77777777" w:rsidR="00973E38" w:rsidRPr="00163929" w:rsidRDefault="00973E38" w:rsidP="00120A65">
            <w:pPr>
              <w:jc w:val="right"/>
              <w:rPr>
                <w:rFonts w:ascii="Arial" w:hAnsi="Arial" w:cs="Arial"/>
              </w:rPr>
            </w:pPr>
            <w:r>
              <w:rPr>
                <w:rFonts w:ascii="Arial" w:hAnsi="Arial" w:cs="Arial"/>
              </w:rPr>
              <w:t>1,224</w:t>
            </w:r>
          </w:p>
        </w:tc>
        <w:tc>
          <w:tcPr>
            <w:tcW w:w="1418" w:type="dxa"/>
          </w:tcPr>
          <w:p w14:paraId="41B086B0" w14:textId="77777777" w:rsidR="00973E38" w:rsidRPr="00163929" w:rsidRDefault="00973E38" w:rsidP="00120A65">
            <w:pPr>
              <w:jc w:val="right"/>
              <w:rPr>
                <w:rFonts w:ascii="Arial" w:hAnsi="Arial" w:cs="Arial"/>
              </w:rPr>
            </w:pPr>
            <w:r>
              <w:rPr>
                <w:rFonts w:ascii="Arial" w:hAnsi="Arial" w:cs="Arial"/>
              </w:rPr>
              <w:t>392</w:t>
            </w:r>
          </w:p>
        </w:tc>
      </w:tr>
      <w:tr w:rsidR="00973E38" w:rsidRPr="00163929" w14:paraId="02398A10" w14:textId="77777777" w:rsidTr="00120A65">
        <w:tc>
          <w:tcPr>
            <w:tcW w:w="534" w:type="dxa"/>
          </w:tcPr>
          <w:p w14:paraId="284E32A9" w14:textId="77777777" w:rsidR="00973E38" w:rsidRPr="00163929" w:rsidRDefault="00973E38" w:rsidP="00120A65">
            <w:pPr>
              <w:rPr>
                <w:rFonts w:ascii="Arial" w:hAnsi="Arial" w:cs="Arial"/>
              </w:rPr>
            </w:pPr>
          </w:p>
        </w:tc>
        <w:tc>
          <w:tcPr>
            <w:tcW w:w="6662" w:type="dxa"/>
          </w:tcPr>
          <w:p w14:paraId="5AFA494C" w14:textId="77777777" w:rsidR="00973E38" w:rsidRPr="00475B01" w:rsidRDefault="00973E38" w:rsidP="00120A65">
            <w:pPr>
              <w:rPr>
                <w:rFonts w:ascii="Arial" w:hAnsi="Arial" w:cs="Arial"/>
              </w:rPr>
            </w:pPr>
            <w:r w:rsidRPr="00475B01">
              <w:rPr>
                <w:rFonts w:ascii="Arial" w:hAnsi="Arial" w:cs="Arial"/>
              </w:rPr>
              <w:t>Adjustments for:</w:t>
            </w:r>
          </w:p>
        </w:tc>
        <w:tc>
          <w:tcPr>
            <w:tcW w:w="1559" w:type="dxa"/>
          </w:tcPr>
          <w:p w14:paraId="4EDAC286" w14:textId="77777777" w:rsidR="00973E38" w:rsidRPr="00163929" w:rsidRDefault="00973E38" w:rsidP="00120A65">
            <w:pPr>
              <w:jc w:val="right"/>
              <w:rPr>
                <w:rFonts w:ascii="Arial" w:hAnsi="Arial" w:cs="Arial"/>
              </w:rPr>
            </w:pPr>
          </w:p>
        </w:tc>
        <w:tc>
          <w:tcPr>
            <w:tcW w:w="1418" w:type="dxa"/>
          </w:tcPr>
          <w:p w14:paraId="39656752" w14:textId="77777777" w:rsidR="00973E38" w:rsidRPr="00163929" w:rsidRDefault="00973E38" w:rsidP="00120A65">
            <w:pPr>
              <w:jc w:val="right"/>
              <w:rPr>
                <w:rFonts w:ascii="Arial" w:hAnsi="Arial" w:cs="Arial"/>
              </w:rPr>
            </w:pPr>
          </w:p>
        </w:tc>
      </w:tr>
      <w:tr w:rsidR="00973E38" w:rsidRPr="00163929" w14:paraId="139DDD4F" w14:textId="77777777" w:rsidTr="00120A65">
        <w:tc>
          <w:tcPr>
            <w:tcW w:w="534" w:type="dxa"/>
          </w:tcPr>
          <w:p w14:paraId="7472300C" w14:textId="77777777" w:rsidR="00973E38" w:rsidRPr="00163929" w:rsidRDefault="00973E38" w:rsidP="00120A65">
            <w:pPr>
              <w:rPr>
                <w:rFonts w:ascii="Arial" w:hAnsi="Arial" w:cs="Arial"/>
              </w:rPr>
            </w:pPr>
          </w:p>
        </w:tc>
        <w:tc>
          <w:tcPr>
            <w:tcW w:w="6662" w:type="dxa"/>
          </w:tcPr>
          <w:p w14:paraId="5BAA2AF4" w14:textId="77777777" w:rsidR="00973E38" w:rsidRPr="00163929" w:rsidRDefault="00973E38" w:rsidP="00120A65">
            <w:pPr>
              <w:tabs>
                <w:tab w:val="left" w:pos="351"/>
              </w:tabs>
              <w:ind w:left="317"/>
              <w:rPr>
                <w:rFonts w:ascii="Arial" w:hAnsi="Arial" w:cs="Arial"/>
              </w:rPr>
            </w:pPr>
            <w:r w:rsidRPr="00163929">
              <w:rPr>
                <w:rFonts w:ascii="Arial" w:hAnsi="Arial" w:cs="Arial"/>
              </w:rPr>
              <w:t>Net financial expenses</w:t>
            </w:r>
          </w:p>
        </w:tc>
        <w:tc>
          <w:tcPr>
            <w:tcW w:w="1559" w:type="dxa"/>
          </w:tcPr>
          <w:p w14:paraId="2A3EC74E" w14:textId="77777777" w:rsidR="00973E38" w:rsidRPr="00163929" w:rsidRDefault="00973E38" w:rsidP="00120A65">
            <w:pPr>
              <w:jc w:val="right"/>
              <w:rPr>
                <w:rFonts w:ascii="Arial" w:hAnsi="Arial" w:cs="Arial"/>
              </w:rPr>
            </w:pPr>
            <w:r>
              <w:rPr>
                <w:rFonts w:ascii="Arial" w:hAnsi="Arial" w:cs="Arial"/>
              </w:rPr>
              <w:t>87</w:t>
            </w:r>
          </w:p>
        </w:tc>
        <w:tc>
          <w:tcPr>
            <w:tcW w:w="1418" w:type="dxa"/>
          </w:tcPr>
          <w:p w14:paraId="4570CE0F" w14:textId="77777777" w:rsidR="00973E38" w:rsidRPr="00163929" w:rsidRDefault="00973E38" w:rsidP="00120A65">
            <w:pPr>
              <w:jc w:val="right"/>
              <w:rPr>
                <w:rFonts w:ascii="Arial" w:hAnsi="Arial" w:cs="Arial"/>
              </w:rPr>
            </w:pPr>
            <w:r w:rsidRPr="00163929">
              <w:rPr>
                <w:rFonts w:ascii="Arial" w:hAnsi="Arial" w:cs="Arial"/>
              </w:rPr>
              <w:t>80</w:t>
            </w:r>
          </w:p>
        </w:tc>
      </w:tr>
      <w:tr w:rsidR="00973E38" w:rsidRPr="00163929" w14:paraId="10BA1AF8" w14:textId="77777777" w:rsidTr="00120A65">
        <w:tc>
          <w:tcPr>
            <w:tcW w:w="534" w:type="dxa"/>
          </w:tcPr>
          <w:p w14:paraId="2A3FDA98" w14:textId="77777777" w:rsidR="00973E38" w:rsidRPr="00163929" w:rsidRDefault="00973E38" w:rsidP="00120A65">
            <w:pPr>
              <w:rPr>
                <w:rFonts w:ascii="Arial" w:hAnsi="Arial" w:cs="Arial"/>
              </w:rPr>
            </w:pPr>
          </w:p>
        </w:tc>
        <w:tc>
          <w:tcPr>
            <w:tcW w:w="6662" w:type="dxa"/>
          </w:tcPr>
          <w:p w14:paraId="6EB1CA37" w14:textId="77777777" w:rsidR="00973E38" w:rsidRPr="00163929" w:rsidRDefault="00973E38" w:rsidP="00120A65">
            <w:pPr>
              <w:tabs>
                <w:tab w:val="left" w:pos="351"/>
              </w:tabs>
              <w:ind w:left="317"/>
              <w:rPr>
                <w:rFonts w:ascii="Arial" w:hAnsi="Arial" w:cs="Arial"/>
              </w:rPr>
            </w:pPr>
            <w:r w:rsidRPr="00163929">
              <w:rPr>
                <w:rFonts w:ascii="Arial" w:hAnsi="Arial" w:cs="Arial"/>
              </w:rPr>
              <w:t>Income tax charge</w:t>
            </w:r>
          </w:p>
        </w:tc>
        <w:tc>
          <w:tcPr>
            <w:tcW w:w="1559" w:type="dxa"/>
          </w:tcPr>
          <w:p w14:paraId="35A78762" w14:textId="77777777" w:rsidR="00973E38" w:rsidRPr="00163929" w:rsidRDefault="00973E38" w:rsidP="00120A65">
            <w:pPr>
              <w:jc w:val="right"/>
              <w:rPr>
                <w:rFonts w:ascii="Arial" w:hAnsi="Arial" w:cs="Arial"/>
              </w:rPr>
            </w:pPr>
            <w:r>
              <w:rPr>
                <w:rFonts w:ascii="Arial" w:hAnsi="Arial" w:cs="Arial"/>
              </w:rPr>
              <w:t>188</w:t>
            </w:r>
          </w:p>
        </w:tc>
        <w:tc>
          <w:tcPr>
            <w:tcW w:w="1418" w:type="dxa"/>
          </w:tcPr>
          <w:p w14:paraId="7701878D" w14:textId="77777777" w:rsidR="00973E38" w:rsidRPr="00163929" w:rsidRDefault="00973E38" w:rsidP="00120A65">
            <w:pPr>
              <w:jc w:val="right"/>
              <w:rPr>
                <w:rFonts w:ascii="Arial" w:hAnsi="Arial" w:cs="Arial"/>
              </w:rPr>
            </w:pPr>
            <w:r w:rsidRPr="00163929">
              <w:rPr>
                <w:rFonts w:ascii="Arial" w:hAnsi="Arial" w:cs="Arial"/>
              </w:rPr>
              <w:t>208</w:t>
            </w:r>
          </w:p>
        </w:tc>
      </w:tr>
      <w:tr w:rsidR="00973E38" w:rsidRPr="00163929" w14:paraId="0C5A3CB8" w14:textId="77777777" w:rsidTr="00120A65">
        <w:tc>
          <w:tcPr>
            <w:tcW w:w="534" w:type="dxa"/>
          </w:tcPr>
          <w:p w14:paraId="4EA96167" w14:textId="77777777" w:rsidR="00973E38" w:rsidRPr="00163929" w:rsidRDefault="00973E38" w:rsidP="00120A65">
            <w:pPr>
              <w:rPr>
                <w:rFonts w:ascii="Arial" w:hAnsi="Arial" w:cs="Arial"/>
              </w:rPr>
            </w:pPr>
          </w:p>
        </w:tc>
        <w:tc>
          <w:tcPr>
            <w:tcW w:w="6662" w:type="dxa"/>
          </w:tcPr>
          <w:p w14:paraId="530A86EE" w14:textId="77777777" w:rsidR="00973E38" w:rsidRPr="00163929" w:rsidRDefault="00973E38" w:rsidP="00120A65">
            <w:pPr>
              <w:tabs>
                <w:tab w:val="left" w:pos="351"/>
              </w:tabs>
              <w:ind w:left="317"/>
              <w:rPr>
                <w:rFonts w:ascii="Arial" w:hAnsi="Arial" w:cs="Arial"/>
              </w:rPr>
            </w:pPr>
            <w:r w:rsidRPr="00163929">
              <w:rPr>
                <w:rFonts w:ascii="Arial" w:hAnsi="Arial" w:cs="Arial"/>
              </w:rPr>
              <w:t>Depreciation and amortisation</w:t>
            </w:r>
          </w:p>
        </w:tc>
        <w:tc>
          <w:tcPr>
            <w:tcW w:w="1559" w:type="dxa"/>
          </w:tcPr>
          <w:p w14:paraId="55E7427C" w14:textId="77777777" w:rsidR="00973E38" w:rsidRPr="00163929" w:rsidRDefault="00973E38" w:rsidP="00120A65">
            <w:pPr>
              <w:jc w:val="right"/>
              <w:rPr>
                <w:rFonts w:ascii="Arial" w:hAnsi="Arial" w:cs="Arial"/>
              </w:rPr>
            </w:pPr>
            <w:r>
              <w:rPr>
                <w:rFonts w:ascii="Arial" w:hAnsi="Arial" w:cs="Arial"/>
              </w:rPr>
              <w:t>96</w:t>
            </w:r>
          </w:p>
        </w:tc>
        <w:tc>
          <w:tcPr>
            <w:tcW w:w="1418" w:type="dxa"/>
          </w:tcPr>
          <w:p w14:paraId="23EE69B6" w14:textId="77777777" w:rsidR="00973E38" w:rsidRPr="00163929" w:rsidRDefault="00973E38" w:rsidP="00120A65">
            <w:pPr>
              <w:jc w:val="right"/>
              <w:rPr>
                <w:rFonts w:ascii="Arial" w:hAnsi="Arial" w:cs="Arial"/>
              </w:rPr>
            </w:pPr>
            <w:r w:rsidRPr="00163929">
              <w:rPr>
                <w:rFonts w:ascii="Arial" w:hAnsi="Arial" w:cs="Arial"/>
              </w:rPr>
              <w:t>96</w:t>
            </w:r>
          </w:p>
        </w:tc>
      </w:tr>
      <w:tr w:rsidR="00973E38" w:rsidRPr="00163929" w14:paraId="7D6D6200" w14:textId="77777777" w:rsidTr="00120A65">
        <w:tc>
          <w:tcPr>
            <w:tcW w:w="534" w:type="dxa"/>
          </w:tcPr>
          <w:p w14:paraId="7CD80AE6" w14:textId="77777777" w:rsidR="00973E38" w:rsidRPr="00163929" w:rsidRDefault="00973E38" w:rsidP="00120A65">
            <w:pPr>
              <w:rPr>
                <w:rFonts w:ascii="Arial" w:hAnsi="Arial" w:cs="Arial"/>
              </w:rPr>
            </w:pPr>
          </w:p>
        </w:tc>
        <w:tc>
          <w:tcPr>
            <w:tcW w:w="6662" w:type="dxa"/>
          </w:tcPr>
          <w:p w14:paraId="07271245" w14:textId="77777777" w:rsidR="00973E38" w:rsidRPr="00163929" w:rsidRDefault="00973E38" w:rsidP="00120A65">
            <w:pPr>
              <w:tabs>
                <w:tab w:val="left" w:pos="351"/>
              </w:tabs>
              <w:ind w:left="317"/>
              <w:rPr>
                <w:rFonts w:ascii="Arial" w:hAnsi="Arial" w:cs="Arial"/>
              </w:rPr>
            </w:pPr>
            <w:r>
              <w:rPr>
                <w:rFonts w:ascii="Arial" w:hAnsi="Arial" w:cs="Arial"/>
              </w:rPr>
              <w:t>Impairment</w:t>
            </w:r>
          </w:p>
        </w:tc>
        <w:tc>
          <w:tcPr>
            <w:tcW w:w="1559" w:type="dxa"/>
          </w:tcPr>
          <w:p w14:paraId="00F48629" w14:textId="77777777" w:rsidR="00973E38" w:rsidRPr="00163929" w:rsidRDefault="00973E38" w:rsidP="00120A65">
            <w:pPr>
              <w:jc w:val="right"/>
              <w:rPr>
                <w:rFonts w:ascii="Arial" w:hAnsi="Arial" w:cs="Arial"/>
              </w:rPr>
            </w:pPr>
            <w:r>
              <w:rPr>
                <w:rFonts w:ascii="Arial" w:hAnsi="Arial" w:cs="Arial"/>
              </w:rPr>
              <w:t>36</w:t>
            </w:r>
          </w:p>
        </w:tc>
        <w:tc>
          <w:tcPr>
            <w:tcW w:w="1418" w:type="dxa"/>
          </w:tcPr>
          <w:p w14:paraId="3FCB8300" w14:textId="77777777" w:rsidR="00973E38" w:rsidRPr="00163929" w:rsidRDefault="00973E38" w:rsidP="00120A65">
            <w:pPr>
              <w:jc w:val="right"/>
              <w:rPr>
                <w:rFonts w:ascii="Arial" w:hAnsi="Arial" w:cs="Arial"/>
              </w:rPr>
            </w:pPr>
            <w:r>
              <w:rPr>
                <w:rFonts w:ascii="Arial" w:hAnsi="Arial" w:cs="Arial"/>
              </w:rPr>
              <w:t>-</w:t>
            </w:r>
          </w:p>
        </w:tc>
      </w:tr>
      <w:tr w:rsidR="00973E38" w:rsidRPr="00163929" w14:paraId="1E02983C" w14:textId="77777777" w:rsidTr="00120A65">
        <w:tc>
          <w:tcPr>
            <w:tcW w:w="534" w:type="dxa"/>
          </w:tcPr>
          <w:p w14:paraId="68559ED9" w14:textId="77777777" w:rsidR="00973E38" w:rsidRPr="00163929" w:rsidRDefault="00973E38" w:rsidP="00120A65">
            <w:pPr>
              <w:rPr>
                <w:rFonts w:ascii="Arial" w:hAnsi="Arial" w:cs="Arial"/>
              </w:rPr>
            </w:pPr>
          </w:p>
        </w:tc>
        <w:tc>
          <w:tcPr>
            <w:tcW w:w="6662" w:type="dxa"/>
          </w:tcPr>
          <w:p w14:paraId="37BBC69F" w14:textId="77777777" w:rsidR="00973E38" w:rsidRPr="00163929" w:rsidRDefault="00973E38" w:rsidP="00120A65">
            <w:pPr>
              <w:tabs>
                <w:tab w:val="left" w:pos="351"/>
              </w:tabs>
              <w:ind w:left="317"/>
              <w:rPr>
                <w:rFonts w:ascii="Arial" w:hAnsi="Arial" w:cs="Arial"/>
              </w:rPr>
            </w:pPr>
            <w:r w:rsidRPr="00163929">
              <w:rPr>
                <w:rFonts w:ascii="Arial" w:hAnsi="Arial" w:cs="Arial"/>
              </w:rPr>
              <w:t>Other exceptional operating items</w:t>
            </w:r>
          </w:p>
        </w:tc>
        <w:tc>
          <w:tcPr>
            <w:tcW w:w="1559" w:type="dxa"/>
          </w:tcPr>
          <w:p w14:paraId="39BF88CB" w14:textId="77777777" w:rsidR="00973E38" w:rsidRPr="00163929" w:rsidRDefault="00973E38" w:rsidP="00120A65">
            <w:pPr>
              <w:jc w:val="right"/>
              <w:rPr>
                <w:rFonts w:ascii="Arial" w:hAnsi="Arial" w:cs="Arial"/>
              </w:rPr>
            </w:pPr>
            <w:r>
              <w:rPr>
                <w:rFonts w:ascii="Arial" w:hAnsi="Arial" w:cs="Arial"/>
              </w:rPr>
              <w:t>(855)</w:t>
            </w:r>
          </w:p>
        </w:tc>
        <w:tc>
          <w:tcPr>
            <w:tcW w:w="1418" w:type="dxa"/>
          </w:tcPr>
          <w:p w14:paraId="03EFB515" w14:textId="77777777" w:rsidR="00973E38" w:rsidRPr="00163929" w:rsidRDefault="00973E38" w:rsidP="00120A65">
            <w:pPr>
              <w:jc w:val="right"/>
              <w:rPr>
                <w:rFonts w:ascii="Arial" w:hAnsi="Arial" w:cs="Arial"/>
              </w:rPr>
            </w:pPr>
            <w:r w:rsidRPr="00163929">
              <w:rPr>
                <w:rFonts w:ascii="Arial" w:hAnsi="Arial" w:cs="Arial"/>
              </w:rPr>
              <w:t>(29)</w:t>
            </w:r>
          </w:p>
        </w:tc>
      </w:tr>
      <w:tr w:rsidR="00973E38" w:rsidRPr="00163929" w14:paraId="164DEB58" w14:textId="77777777" w:rsidTr="00120A65">
        <w:tc>
          <w:tcPr>
            <w:tcW w:w="534" w:type="dxa"/>
          </w:tcPr>
          <w:p w14:paraId="6496F2B6" w14:textId="77777777" w:rsidR="00973E38" w:rsidRPr="00163929" w:rsidRDefault="00973E38" w:rsidP="00120A65">
            <w:pPr>
              <w:rPr>
                <w:rFonts w:ascii="Arial" w:hAnsi="Arial" w:cs="Arial"/>
              </w:rPr>
            </w:pPr>
          </w:p>
        </w:tc>
        <w:tc>
          <w:tcPr>
            <w:tcW w:w="6662" w:type="dxa"/>
          </w:tcPr>
          <w:p w14:paraId="0DEA23CF" w14:textId="77777777" w:rsidR="00973E38" w:rsidRPr="00163929" w:rsidRDefault="00973E38" w:rsidP="00120A65">
            <w:pPr>
              <w:tabs>
                <w:tab w:val="left" w:pos="351"/>
              </w:tabs>
              <w:ind w:left="317"/>
              <w:rPr>
                <w:rFonts w:ascii="Arial" w:hAnsi="Arial" w:cs="Arial"/>
              </w:rPr>
            </w:pPr>
            <w:r w:rsidRPr="00163929">
              <w:rPr>
                <w:rFonts w:ascii="Arial" w:hAnsi="Arial" w:cs="Arial"/>
              </w:rPr>
              <w:t>Equity-settled share-based cost</w:t>
            </w:r>
          </w:p>
        </w:tc>
        <w:tc>
          <w:tcPr>
            <w:tcW w:w="1559" w:type="dxa"/>
          </w:tcPr>
          <w:p w14:paraId="6A6C810E" w14:textId="77777777" w:rsidR="00973E38" w:rsidRPr="00163929" w:rsidRDefault="00973E38" w:rsidP="00120A65">
            <w:pPr>
              <w:jc w:val="right"/>
              <w:rPr>
                <w:rFonts w:ascii="Arial" w:hAnsi="Arial" w:cs="Arial"/>
              </w:rPr>
            </w:pPr>
            <w:r>
              <w:rPr>
                <w:rFonts w:ascii="Arial" w:hAnsi="Arial" w:cs="Arial"/>
              </w:rPr>
              <w:t>19</w:t>
            </w:r>
          </w:p>
        </w:tc>
        <w:tc>
          <w:tcPr>
            <w:tcW w:w="1418" w:type="dxa"/>
          </w:tcPr>
          <w:p w14:paraId="5F9FF384" w14:textId="77777777" w:rsidR="00973E38" w:rsidRPr="00163929" w:rsidRDefault="00973E38" w:rsidP="00120A65">
            <w:pPr>
              <w:jc w:val="right"/>
              <w:rPr>
                <w:rFonts w:ascii="Arial" w:hAnsi="Arial" w:cs="Arial"/>
              </w:rPr>
            </w:pPr>
            <w:r w:rsidRPr="00163929">
              <w:rPr>
                <w:rFonts w:ascii="Arial" w:hAnsi="Arial" w:cs="Arial"/>
              </w:rPr>
              <w:t>21</w:t>
            </w:r>
          </w:p>
        </w:tc>
      </w:tr>
      <w:tr w:rsidR="00973E38" w:rsidRPr="00163929" w14:paraId="1D006FD6" w14:textId="77777777" w:rsidTr="00120A65">
        <w:tc>
          <w:tcPr>
            <w:tcW w:w="534" w:type="dxa"/>
          </w:tcPr>
          <w:p w14:paraId="464A4105" w14:textId="77777777" w:rsidR="00973E38" w:rsidRPr="00163929" w:rsidRDefault="00973E38" w:rsidP="00120A65">
            <w:pPr>
              <w:rPr>
                <w:rFonts w:ascii="Arial" w:hAnsi="Arial" w:cs="Arial"/>
              </w:rPr>
            </w:pPr>
          </w:p>
        </w:tc>
        <w:tc>
          <w:tcPr>
            <w:tcW w:w="6662" w:type="dxa"/>
          </w:tcPr>
          <w:p w14:paraId="29AD438B" w14:textId="77777777" w:rsidR="00973E38" w:rsidRPr="00163929" w:rsidRDefault="00973E38" w:rsidP="00120A65">
            <w:pPr>
              <w:tabs>
                <w:tab w:val="left" w:pos="351"/>
              </w:tabs>
              <w:ind w:left="317"/>
              <w:rPr>
                <w:rFonts w:ascii="Arial" w:hAnsi="Arial" w:cs="Arial"/>
              </w:rPr>
            </w:pPr>
            <w:r w:rsidRPr="00163929">
              <w:rPr>
                <w:rFonts w:ascii="Arial" w:hAnsi="Arial" w:cs="Arial"/>
              </w:rPr>
              <w:t>Dividends from associates and joint ventures</w:t>
            </w:r>
          </w:p>
        </w:tc>
        <w:tc>
          <w:tcPr>
            <w:tcW w:w="1559" w:type="dxa"/>
          </w:tcPr>
          <w:p w14:paraId="77050675" w14:textId="77777777" w:rsidR="00973E38" w:rsidRPr="00163929" w:rsidRDefault="00973E38" w:rsidP="00120A65">
            <w:pPr>
              <w:jc w:val="right"/>
              <w:rPr>
                <w:rFonts w:ascii="Arial" w:hAnsi="Arial" w:cs="Arial"/>
              </w:rPr>
            </w:pPr>
            <w:r>
              <w:rPr>
                <w:rFonts w:ascii="Arial" w:hAnsi="Arial" w:cs="Arial"/>
              </w:rPr>
              <w:t>5</w:t>
            </w:r>
          </w:p>
        </w:tc>
        <w:tc>
          <w:tcPr>
            <w:tcW w:w="1418" w:type="dxa"/>
          </w:tcPr>
          <w:p w14:paraId="16D5A3FA" w14:textId="77777777" w:rsidR="00973E38" w:rsidRPr="00163929" w:rsidRDefault="00973E38" w:rsidP="00120A65">
            <w:pPr>
              <w:jc w:val="right"/>
              <w:rPr>
                <w:rFonts w:ascii="Arial" w:hAnsi="Arial" w:cs="Arial"/>
              </w:rPr>
            </w:pPr>
            <w:r>
              <w:rPr>
                <w:rFonts w:ascii="Arial" w:hAnsi="Arial" w:cs="Arial"/>
              </w:rPr>
              <w:t>2</w:t>
            </w:r>
          </w:p>
        </w:tc>
      </w:tr>
      <w:tr w:rsidR="00973E38" w:rsidRPr="00163929" w14:paraId="49508C4A" w14:textId="77777777" w:rsidTr="00120A65">
        <w:tc>
          <w:tcPr>
            <w:tcW w:w="534" w:type="dxa"/>
          </w:tcPr>
          <w:p w14:paraId="34CF1931" w14:textId="77777777" w:rsidR="00973E38" w:rsidRPr="00163929" w:rsidRDefault="00973E38" w:rsidP="00120A65">
            <w:pPr>
              <w:rPr>
                <w:rFonts w:ascii="Arial" w:hAnsi="Arial" w:cs="Arial"/>
              </w:rPr>
            </w:pPr>
          </w:p>
        </w:tc>
        <w:tc>
          <w:tcPr>
            <w:tcW w:w="6662" w:type="dxa"/>
          </w:tcPr>
          <w:p w14:paraId="08064C57" w14:textId="77777777" w:rsidR="00973E38" w:rsidRPr="00163929" w:rsidRDefault="00973E38" w:rsidP="00120A65">
            <w:pPr>
              <w:tabs>
                <w:tab w:val="left" w:pos="351"/>
              </w:tabs>
              <w:ind w:left="317"/>
              <w:rPr>
                <w:rFonts w:ascii="Arial" w:hAnsi="Arial" w:cs="Arial"/>
              </w:rPr>
            </w:pPr>
            <w:r w:rsidRPr="00163929">
              <w:rPr>
                <w:rFonts w:ascii="Arial" w:hAnsi="Arial" w:cs="Arial"/>
              </w:rPr>
              <w:t>Other items</w:t>
            </w:r>
          </w:p>
        </w:tc>
        <w:tc>
          <w:tcPr>
            <w:tcW w:w="1559" w:type="dxa"/>
          </w:tcPr>
          <w:p w14:paraId="74AB496B" w14:textId="77777777" w:rsidR="00973E38" w:rsidRPr="00163929" w:rsidRDefault="00973E38" w:rsidP="00120A65">
            <w:pPr>
              <w:jc w:val="right"/>
              <w:rPr>
                <w:rFonts w:ascii="Arial" w:hAnsi="Arial" w:cs="Arial"/>
              </w:rPr>
            </w:pPr>
            <w:r>
              <w:rPr>
                <w:rFonts w:ascii="Arial" w:hAnsi="Arial" w:cs="Arial"/>
              </w:rPr>
              <w:t>6</w:t>
            </w:r>
          </w:p>
        </w:tc>
        <w:tc>
          <w:tcPr>
            <w:tcW w:w="1418" w:type="dxa"/>
          </w:tcPr>
          <w:p w14:paraId="6A2C8754" w14:textId="77777777" w:rsidR="00973E38" w:rsidRPr="00163929" w:rsidRDefault="00973E38" w:rsidP="00120A65">
            <w:pPr>
              <w:jc w:val="right"/>
              <w:rPr>
                <w:rFonts w:ascii="Arial" w:hAnsi="Arial" w:cs="Arial"/>
              </w:rPr>
            </w:pPr>
            <w:r>
              <w:rPr>
                <w:rFonts w:ascii="Arial" w:hAnsi="Arial" w:cs="Arial"/>
              </w:rPr>
              <w:t>4</w:t>
            </w:r>
          </w:p>
        </w:tc>
      </w:tr>
      <w:tr w:rsidR="00973E38" w:rsidRPr="00163929" w14:paraId="34960D2F" w14:textId="77777777" w:rsidTr="00120A65">
        <w:tc>
          <w:tcPr>
            <w:tcW w:w="534" w:type="dxa"/>
          </w:tcPr>
          <w:p w14:paraId="3222C681" w14:textId="77777777" w:rsidR="00973E38" w:rsidRPr="00163929" w:rsidRDefault="00973E38" w:rsidP="00120A65">
            <w:pPr>
              <w:rPr>
                <w:rFonts w:ascii="Arial" w:hAnsi="Arial" w:cs="Arial"/>
              </w:rPr>
            </w:pPr>
          </w:p>
        </w:tc>
        <w:tc>
          <w:tcPr>
            <w:tcW w:w="6662" w:type="dxa"/>
          </w:tcPr>
          <w:p w14:paraId="7B26119C" w14:textId="77777777" w:rsidR="00973E38" w:rsidRPr="00163929" w:rsidRDefault="00973E38" w:rsidP="00120A65">
            <w:pPr>
              <w:tabs>
                <w:tab w:val="left" w:pos="351"/>
              </w:tabs>
              <w:ind w:left="317"/>
              <w:rPr>
                <w:rFonts w:ascii="Arial" w:hAnsi="Arial" w:cs="Arial"/>
              </w:rPr>
            </w:pPr>
            <w:r w:rsidRPr="00163929">
              <w:rPr>
                <w:rFonts w:ascii="Arial" w:hAnsi="Arial" w:cs="Arial"/>
              </w:rPr>
              <w:t>Net change in loyalty programme liability and System Fund surplus</w:t>
            </w:r>
          </w:p>
        </w:tc>
        <w:tc>
          <w:tcPr>
            <w:tcW w:w="1559" w:type="dxa"/>
          </w:tcPr>
          <w:p w14:paraId="7E7E8A33" w14:textId="77777777" w:rsidR="00973E38" w:rsidRPr="00163929" w:rsidRDefault="00973E38" w:rsidP="00120A65">
            <w:pPr>
              <w:jc w:val="right"/>
              <w:rPr>
                <w:rFonts w:ascii="Arial" w:hAnsi="Arial" w:cs="Arial"/>
              </w:rPr>
            </w:pPr>
            <w:r>
              <w:rPr>
                <w:rFonts w:ascii="Arial" w:hAnsi="Arial" w:cs="Arial"/>
              </w:rPr>
              <w:t>42</w:t>
            </w:r>
          </w:p>
        </w:tc>
        <w:tc>
          <w:tcPr>
            <w:tcW w:w="1418" w:type="dxa"/>
          </w:tcPr>
          <w:p w14:paraId="5788C262" w14:textId="77777777" w:rsidR="00973E38" w:rsidRPr="00163929" w:rsidRDefault="00973E38" w:rsidP="00120A65">
            <w:pPr>
              <w:jc w:val="right"/>
              <w:rPr>
                <w:rFonts w:ascii="Arial" w:hAnsi="Arial" w:cs="Arial"/>
              </w:rPr>
            </w:pPr>
            <w:r w:rsidRPr="00163929">
              <w:rPr>
                <w:rFonts w:ascii="Arial" w:hAnsi="Arial" w:cs="Arial"/>
              </w:rPr>
              <w:t>58</w:t>
            </w:r>
          </w:p>
        </w:tc>
      </w:tr>
      <w:tr w:rsidR="00973E38" w:rsidRPr="00163929" w14:paraId="70C68458" w14:textId="77777777" w:rsidTr="00120A65">
        <w:tc>
          <w:tcPr>
            <w:tcW w:w="534" w:type="dxa"/>
          </w:tcPr>
          <w:p w14:paraId="7B8486E8" w14:textId="77777777" w:rsidR="00973E38" w:rsidRPr="00163929" w:rsidRDefault="00973E38" w:rsidP="00120A65">
            <w:pPr>
              <w:rPr>
                <w:rFonts w:ascii="Arial" w:hAnsi="Arial" w:cs="Arial"/>
              </w:rPr>
            </w:pPr>
          </w:p>
        </w:tc>
        <w:tc>
          <w:tcPr>
            <w:tcW w:w="6662" w:type="dxa"/>
          </w:tcPr>
          <w:p w14:paraId="26387362" w14:textId="77777777" w:rsidR="00973E38" w:rsidRPr="00163929" w:rsidRDefault="00973E38" w:rsidP="00120A65">
            <w:pPr>
              <w:tabs>
                <w:tab w:val="left" w:pos="351"/>
              </w:tabs>
              <w:ind w:left="317"/>
              <w:rPr>
                <w:rFonts w:ascii="Arial" w:hAnsi="Arial" w:cs="Arial"/>
              </w:rPr>
            </w:pPr>
            <w:r w:rsidRPr="00163929">
              <w:rPr>
                <w:rFonts w:ascii="Arial" w:hAnsi="Arial" w:cs="Arial"/>
              </w:rPr>
              <w:t>Other changes in net working capital</w:t>
            </w:r>
          </w:p>
        </w:tc>
        <w:tc>
          <w:tcPr>
            <w:tcW w:w="1559" w:type="dxa"/>
          </w:tcPr>
          <w:p w14:paraId="5EAF4F3D" w14:textId="77777777" w:rsidR="00973E38" w:rsidRPr="00163929" w:rsidRDefault="00973E38" w:rsidP="00120A65">
            <w:pPr>
              <w:jc w:val="right"/>
              <w:rPr>
                <w:rFonts w:ascii="Arial" w:hAnsi="Arial" w:cs="Arial"/>
              </w:rPr>
            </w:pPr>
            <w:r>
              <w:rPr>
                <w:rFonts w:ascii="Arial" w:hAnsi="Arial" w:cs="Arial"/>
              </w:rPr>
              <w:t>11</w:t>
            </w:r>
          </w:p>
        </w:tc>
        <w:tc>
          <w:tcPr>
            <w:tcW w:w="1418" w:type="dxa"/>
          </w:tcPr>
          <w:p w14:paraId="067FD2CC" w14:textId="77777777" w:rsidR="00973E38" w:rsidRPr="00163929" w:rsidRDefault="00973E38" w:rsidP="00120A65">
            <w:pPr>
              <w:jc w:val="right"/>
              <w:rPr>
                <w:rFonts w:ascii="Arial" w:hAnsi="Arial" w:cs="Arial"/>
              </w:rPr>
            </w:pPr>
            <w:r w:rsidRPr="00163929">
              <w:rPr>
                <w:rFonts w:ascii="Arial" w:hAnsi="Arial" w:cs="Arial"/>
              </w:rPr>
              <w:t>43</w:t>
            </w:r>
          </w:p>
        </w:tc>
      </w:tr>
      <w:tr w:rsidR="00973E38" w:rsidRPr="00163929" w14:paraId="58A9D6E8" w14:textId="77777777" w:rsidTr="00120A65">
        <w:tc>
          <w:tcPr>
            <w:tcW w:w="534" w:type="dxa"/>
          </w:tcPr>
          <w:p w14:paraId="0AD01291" w14:textId="77777777" w:rsidR="00973E38" w:rsidRPr="00163929" w:rsidRDefault="00973E38" w:rsidP="00120A65">
            <w:pPr>
              <w:rPr>
                <w:rFonts w:ascii="Arial" w:hAnsi="Arial" w:cs="Arial"/>
              </w:rPr>
            </w:pPr>
          </w:p>
        </w:tc>
        <w:tc>
          <w:tcPr>
            <w:tcW w:w="6662" w:type="dxa"/>
          </w:tcPr>
          <w:p w14:paraId="6B64FC0C" w14:textId="77777777" w:rsidR="00973E38" w:rsidRPr="00163929" w:rsidRDefault="00973E38" w:rsidP="00120A65">
            <w:pPr>
              <w:tabs>
                <w:tab w:val="left" w:pos="351"/>
              </w:tabs>
              <w:ind w:left="317"/>
              <w:rPr>
                <w:rFonts w:ascii="Arial" w:hAnsi="Arial" w:cs="Arial"/>
              </w:rPr>
            </w:pPr>
            <w:r w:rsidRPr="00163929">
              <w:rPr>
                <w:rFonts w:ascii="Arial" w:hAnsi="Arial" w:cs="Arial"/>
              </w:rPr>
              <w:t>Utilisation of provisions</w:t>
            </w:r>
          </w:p>
        </w:tc>
        <w:tc>
          <w:tcPr>
            <w:tcW w:w="1559" w:type="dxa"/>
          </w:tcPr>
          <w:p w14:paraId="1C263B1E" w14:textId="77777777" w:rsidR="00973E38" w:rsidRPr="00163929" w:rsidRDefault="00973E38" w:rsidP="00120A65">
            <w:pPr>
              <w:jc w:val="right"/>
              <w:rPr>
                <w:rFonts w:ascii="Arial" w:hAnsi="Arial" w:cs="Arial"/>
              </w:rPr>
            </w:pPr>
            <w:r>
              <w:rPr>
                <w:rFonts w:ascii="Arial" w:hAnsi="Arial" w:cs="Arial"/>
              </w:rPr>
              <w:t>-</w:t>
            </w:r>
          </w:p>
        </w:tc>
        <w:tc>
          <w:tcPr>
            <w:tcW w:w="1418" w:type="dxa"/>
          </w:tcPr>
          <w:p w14:paraId="01B6B0D0" w14:textId="77777777" w:rsidR="00973E38" w:rsidRPr="00163929" w:rsidRDefault="00973E38" w:rsidP="00120A65">
            <w:pPr>
              <w:jc w:val="right"/>
              <w:rPr>
                <w:rFonts w:ascii="Arial" w:hAnsi="Arial" w:cs="Arial"/>
              </w:rPr>
            </w:pPr>
            <w:r w:rsidRPr="00163929">
              <w:rPr>
                <w:rFonts w:ascii="Arial" w:hAnsi="Arial" w:cs="Arial"/>
              </w:rPr>
              <w:t>(2)</w:t>
            </w:r>
          </w:p>
        </w:tc>
      </w:tr>
      <w:tr w:rsidR="00973E38" w:rsidRPr="00163929" w14:paraId="0FDD98B1" w14:textId="77777777" w:rsidTr="00120A65">
        <w:tc>
          <w:tcPr>
            <w:tcW w:w="534" w:type="dxa"/>
          </w:tcPr>
          <w:p w14:paraId="06A656BB" w14:textId="77777777" w:rsidR="00973E38" w:rsidRPr="00163929" w:rsidRDefault="00973E38" w:rsidP="00120A65">
            <w:pPr>
              <w:rPr>
                <w:rFonts w:ascii="Arial" w:hAnsi="Arial" w:cs="Arial"/>
              </w:rPr>
            </w:pPr>
          </w:p>
        </w:tc>
        <w:tc>
          <w:tcPr>
            <w:tcW w:w="6662" w:type="dxa"/>
          </w:tcPr>
          <w:p w14:paraId="365A0340" w14:textId="77777777" w:rsidR="00973E38" w:rsidRPr="00163929" w:rsidRDefault="00973E38" w:rsidP="00120A65">
            <w:pPr>
              <w:tabs>
                <w:tab w:val="left" w:pos="351"/>
              </w:tabs>
              <w:ind w:left="317"/>
              <w:rPr>
                <w:rFonts w:ascii="Arial" w:hAnsi="Arial" w:cs="Arial"/>
              </w:rPr>
            </w:pPr>
            <w:r w:rsidRPr="00163929">
              <w:rPr>
                <w:rFonts w:ascii="Arial" w:hAnsi="Arial" w:cs="Arial"/>
              </w:rPr>
              <w:t>Retirement benefit contributions, net of costs</w:t>
            </w:r>
          </w:p>
        </w:tc>
        <w:tc>
          <w:tcPr>
            <w:tcW w:w="1559" w:type="dxa"/>
          </w:tcPr>
          <w:p w14:paraId="363B7462" w14:textId="77777777" w:rsidR="00973E38" w:rsidRPr="00163929" w:rsidRDefault="00973E38" w:rsidP="00120A65">
            <w:pPr>
              <w:jc w:val="right"/>
              <w:rPr>
                <w:rFonts w:ascii="Arial" w:hAnsi="Arial" w:cs="Arial"/>
              </w:rPr>
            </w:pPr>
            <w:r>
              <w:rPr>
                <w:rFonts w:ascii="Arial" w:hAnsi="Arial" w:cs="Arial"/>
              </w:rPr>
              <w:t>(4)</w:t>
            </w:r>
          </w:p>
        </w:tc>
        <w:tc>
          <w:tcPr>
            <w:tcW w:w="1418" w:type="dxa"/>
          </w:tcPr>
          <w:p w14:paraId="21ECAE0B" w14:textId="77777777" w:rsidR="00973E38" w:rsidRPr="00163929" w:rsidRDefault="00973E38" w:rsidP="00120A65">
            <w:pPr>
              <w:jc w:val="right"/>
              <w:rPr>
                <w:rFonts w:ascii="Arial" w:hAnsi="Arial" w:cs="Arial"/>
              </w:rPr>
            </w:pPr>
            <w:r w:rsidRPr="00163929">
              <w:rPr>
                <w:rFonts w:ascii="Arial" w:hAnsi="Arial" w:cs="Arial"/>
              </w:rPr>
              <w:t>(6)</w:t>
            </w:r>
          </w:p>
        </w:tc>
      </w:tr>
      <w:tr w:rsidR="00973E38" w:rsidRPr="00163929" w14:paraId="4936C984" w14:textId="77777777" w:rsidTr="00120A65">
        <w:tc>
          <w:tcPr>
            <w:tcW w:w="534" w:type="dxa"/>
          </w:tcPr>
          <w:p w14:paraId="433776B9" w14:textId="77777777" w:rsidR="00973E38" w:rsidRPr="00163929" w:rsidRDefault="00973E38" w:rsidP="00120A65">
            <w:pPr>
              <w:rPr>
                <w:rFonts w:ascii="Arial" w:hAnsi="Arial" w:cs="Arial"/>
              </w:rPr>
            </w:pPr>
          </w:p>
        </w:tc>
        <w:tc>
          <w:tcPr>
            <w:tcW w:w="6662" w:type="dxa"/>
          </w:tcPr>
          <w:p w14:paraId="41D2686E" w14:textId="77777777" w:rsidR="00973E38" w:rsidRPr="00163929" w:rsidRDefault="00973E38" w:rsidP="00120A65">
            <w:pPr>
              <w:tabs>
                <w:tab w:val="left" w:pos="351"/>
              </w:tabs>
              <w:ind w:left="317"/>
              <w:rPr>
                <w:rFonts w:ascii="Arial" w:hAnsi="Arial" w:cs="Arial"/>
              </w:rPr>
            </w:pPr>
            <w:r w:rsidRPr="00163929">
              <w:rPr>
                <w:rFonts w:ascii="Arial" w:hAnsi="Arial" w:cs="Arial"/>
              </w:rPr>
              <w:t>Cash flows relating to exceptional operating items</w:t>
            </w:r>
          </w:p>
        </w:tc>
        <w:tc>
          <w:tcPr>
            <w:tcW w:w="1559" w:type="dxa"/>
          </w:tcPr>
          <w:p w14:paraId="3FFD19E7" w14:textId="77777777" w:rsidR="00973E38" w:rsidRPr="00163929" w:rsidRDefault="00973E38" w:rsidP="00120A65">
            <w:pPr>
              <w:jc w:val="right"/>
              <w:rPr>
                <w:rFonts w:ascii="Arial" w:hAnsi="Arial" w:cs="Arial"/>
              </w:rPr>
            </w:pPr>
            <w:r>
              <w:rPr>
                <w:rFonts w:ascii="Arial" w:hAnsi="Arial" w:cs="Arial"/>
              </w:rPr>
              <w:t>(45)</w:t>
            </w:r>
          </w:p>
        </w:tc>
        <w:tc>
          <w:tcPr>
            <w:tcW w:w="1418" w:type="dxa"/>
          </w:tcPr>
          <w:p w14:paraId="6BD799DE" w14:textId="77777777" w:rsidR="00973E38" w:rsidRPr="00163929" w:rsidRDefault="00973E38" w:rsidP="00120A65">
            <w:pPr>
              <w:jc w:val="right"/>
              <w:rPr>
                <w:rFonts w:ascii="Arial" w:hAnsi="Arial" w:cs="Arial"/>
              </w:rPr>
            </w:pPr>
            <w:r w:rsidRPr="00163929">
              <w:rPr>
                <w:rFonts w:ascii="Arial" w:hAnsi="Arial" w:cs="Arial"/>
              </w:rPr>
              <w:t>(114)</w:t>
            </w:r>
          </w:p>
        </w:tc>
      </w:tr>
      <w:tr w:rsidR="00973E38" w:rsidRPr="00163929" w14:paraId="38D79997" w14:textId="77777777" w:rsidTr="00120A65">
        <w:tc>
          <w:tcPr>
            <w:tcW w:w="534" w:type="dxa"/>
          </w:tcPr>
          <w:p w14:paraId="55DDAE22" w14:textId="77777777" w:rsidR="00973E38" w:rsidRPr="00163929" w:rsidRDefault="00973E38" w:rsidP="00120A65">
            <w:pPr>
              <w:rPr>
                <w:rFonts w:ascii="Arial" w:hAnsi="Arial" w:cs="Arial"/>
                <w:b/>
              </w:rPr>
            </w:pPr>
          </w:p>
        </w:tc>
        <w:tc>
          <w:tcPr>
            <w:tcW w:w="6662" w:type="dxa"/>
          </w:tcPr>
          <w:p w14:paraId="346E3EBF" w14:textId="77777777" w:rsidR="00973E38" w:rsidRPr="00163929" w:rsidRDefault="00973E38" w:rsidP="00120A65">
            <w:pPr>
              <w:rPr>
                <w:rFonts w:ascii="Arial" w:hAnsi="Arial" w:cs="Arial"/>
                <w:b/>
              </w:rPr>
            </w:pPr>
          </w:p>
        </w:tc>
        <w:tc>
          <w:tcPr>
            <w:tcW w:w="1559" w:type="dxa"/>
          </w:tcPr>
          <w:p w14:paraId="0469EA8D" w14:textId="77777777" w:rsidR="00973E38" w:rsidRPr="00163929" w:rsidRDefault="00973E38" w:rsidP="00120A65">
            <w:pPr>
              <w:ind w:left="-28"/>
              <w:jc w:val="right"/>
              <w:rPr>
                <w:rFonts w:ascii="Arial" w:hAnsi="Arial" w:cs="Arial"/>
                <w:b/>
              </w:rPr>
            </w:pPr>
            <w:r>
              <w:rPr>
                <w:rFonts w:ascii="Arial" w:hAnsi="Arial" w:cs="Arial"/>
                <w:b/>
              </w:rPr>
              <w:t>_____</w:t>
            </w:r>
          </w:p>
        </w:tc>
        <w:tc>
          <w:tcPr>
            <w:tcW w:w="1418" w:type="dxa"/>
          </w:tcPr>
          <w:p w14:paraId="6E57C96F" w14:textId="77777777" w:rsidR="00973E38" w:rsidRPr="00163929" w:rsidRDefault="00973E38" w:rsidP="00120A65">
            <w:pPr>
              <w:ind w:left="-28"/>
              <w:jc w:val="right"/>
              <w:rPr>
                <w:rFonts w:ascii="Arial" w:hAnsi="Arial" w:cs="Arial"/>
                <w:b/>
              </w:rPr>
            </w:pPr>
            <w:r>
              <w:rPr>
                <w:rFonts w:ascii="Arial" w:hAnsi="Arial" w:cs="Arial"/>
                <w:b/>
              </w:rPr>
              <w:t>______</w:t>
            </w:r>
          </w:p>
        </w:tc>
      </w:tr>
      <w:tr w:rsidR="00973E38" w:rsidRPr="00163929" w14:paraId="6D1F6BC1" w14:textId="77777777" w:rsidTr="00120A65">
        <w:tc>
          <w:tcPr>
            <w:tcW w:w="534" w:type="dxa"/>
          </w:tcPr>
          <w:p w14:paraId="422C0FD8" w14:textId="77777777" w:rsidR="00973E38" w:rsidRPr="00163929" w:rsidRDefault="00973E38" w:rsidP="00120A65">
            <w:pPr>
              <w:rPr>
                <w:rFonts w:ascii="Arial" w:hAnsi="Arial" w:cs="Arial"/>
                <w:b/>
              </w:rPr>
            </w:pPr>
          </w:p>
        </w:tc>
        <w:tc>
          <w:tcPr>
            <w:tcW w:w="6662" w:type="dxa"/>
          </w:tcPr>
          <w:p w14:paraId="2F68B114" w14:textId="77777777" w:rsidR="00973E38" w:rsidRPr="00475B01" w:rsidRDefault="00973E38" w:rsidP="00120A65">
            <w:pPr>
              <w:rPr>
                <w:rFonts w:ascii="Arial" w:hAnsi="Arial" w:cs="Arial"/>
              </w:rPr>
            </w:pPr>
            <w:r w:rsidRPr="00475B01">
              <w:rPr>
                <w:rFonts w:ascii="Arial" w:hAnsi="Arial" w:cs="Arial"/>
              </w:rPr>
              <w:t>Total adjustments</w:t>
            </w:r>
          </w:p>
        </w:tc>
        <w:tc>
          <w:tcPr>
            <w:tcW w:w="1559" w:type="dxa"/>
          </w:tcPr>
          <w:p w14:paraId="5E5E1D69" w14:textId="77777777" w:rsidR="00973E38" w:rsidRPr="00475B01" w:rsidRDefault="00973E38" w:rsidP="00120A65">
            <w:pPr>
              <w:ind w:left="-28"/>
              <w:jc w:val="right"/>
              <w:rPr>
                <w:rFonts w:ascii="Arial" w:hAnsi="Arial" w:cs="Arial"/>
              </w:rPr>
            </w:pPr>
            <w:r w:rsidRPr="00475B01">
              <w:rPr>
                <w:rFonts w:ascii="Arial" w:hAnsi="Arial" w:cs="Arial"/>
              </w:rPr>
              <w:t>(41</w:t>
            </w:r>
            <w:r>
              <w:rPr>
                <w:rFonts w:ascii="Arial" w:hAnsi="Arial" w:cs="Arial"/>
              </w:rPr>
              <w:t>4</w:t>
            </w:r>
            <w:r w:rsidRPr="00475B01">
              <w:rPr>
                <w:rFonts w:ascii="Arial" w:hAnsi="Arial" w:cs="Arial"/>
              </w:rPr>
              <w:t>)</w:t>
            </w:r>
          </w:p>
        </w:tc>
        <w:tc>
          <w:tcPr>
            <w:tcW w:w="1418" w:type="dxa"/>
          </w:tcPr>
          <w:p w14:paraId="5B9B3A7B" w14:textId="77777777" w:rsidR="00973E38" w:rsidRPr="00475B01" w:rsidRDefault="00973E38" w:rsidP="00120A65">
            <w:pPr>
              <w:ind w:left="-28"/>
              <w:jc w:val="right"/>
              <w:rPr>
                <w:rFonts w:ascii="Arial" w:hAnsi="Arial" w:cs="Arial"/>
              </w:rPr>
            </w:pPr>
            <w:r w:rsidRPr="00475B01">
              <w:rPr>
                <w:rFonts w:ascii="Arial" w:hAnsi="Arial" w:cs="Arial"/>
              </w:rPr>
              <w:t>361</w:t>
            </w:r>
          </w:p>
        </w:tc>
      </w:tr>
      <w:tr w:rsidR="00973E38" w:rsidRPr="00163929" w14:paraId="02D1478B" w14:textId="77777777" w:rsidTr="00120A65">
        <w:tc>
          <w:tcPr>
            <w:tcW w:w="534" w:type="dxa"/>
          </w:tcPr>
          <w:p w14:paraId="6975BA9B" w14:textId="77777777" w:rsidR="00973E38" w:rsidRPr="00163929" w:rsidRDefault="00973E38" w:rsidP="00120A65">
            <w:pPr>
              <w:rPr>
                <w:rFonts w:ascii="Arial" w:hAnsi="Arial" w:cs="Arial"/>
                <w:b/>
              </w:rPr>
            </w:pPr>
          </w:p>
        </w:tc>
        <w:tc>
          <w:tcPr>
            <w:tcW w:w="6662" w:type="dxa"/>
          </w:tcPr>
          <w:p w14:paraId="6484B0EF" w14:textId="77777777" w:rsidR="00973E38" w:rsidRPr="00163929" w:rsidRDefault="00973E38" w:rsidP="00120A65">
            <w:pPr>
              <w:rPr>
                <w:rFonts w:ascii="Arial" w:hAnsi="Arial" w:cs="Arial"/>
                <w:b/>
              </w:rPr>
            </w:pPr>
          </w:p>
        </w:tc>
        <w:tc>
          <w:tcPr>
            <w:tcW w:w="1559" w:type="dxa"/>
          </w:tcPr>
          <w:p w14:paraId="5184BEDA" w14:textId="77777777" w:rsidR="00973E38" w:rsidRPr="00163929" w:rsidRDefault="00973E38" w:rsidP="00120A65">
            <w:pPr>
              <w:ind w:left="-28"/>
              <w:jc w:val="right"/>
              <w:rPr>
                <w:rFonts w:ascii="Arial" w:hAnsi="Arial" w:cs="Arial"/>
                <w:b/>
              </w:rPr>
            </w:pPr>
            <w:r>
              <w:rPr>
                <w:rFonts w:ascii="Arial" w:hAnsi="Arial" w:cs="Arial"/>
                <w:b/>
              </w:rPr>
              <w:t>_____</w:t>
            </w:r>
          </w:p>
        </w:tc>
        <w:tc>
          <w:tcPr>
            <w:tcW w:w="1418" w:type="dxa"/>
          </w:tcPr>
          <w:p w14:paraId="6C9A9EF6" w14:textId="77777777" w:rsidR="00973E38" w:rsidRPr="00163929" w:rsidRDefault="00973E38" w:rsidP="00120A65">
            <w:pPr>
              <w:ind w:left="-28"/>
              <w:jc w:val="right"/>
              <w:rPr>
                <w:rFonts w:ascii="Arial" w:hAnsi="Arial" w:cs="Arial"/>
                <w:b/>
              </w:rPr>
            </w:pPr>
            <w:r>
              <w:rPr>
                <w:rFonts w:ascii="Arial" w:hAnsi="Arial" w:cs="Arial"/>
                <w:b/>
              </w:rPr>
              <w:t>______</w:t>
            </w:r>
          </w:p>
        </w:tc>
      </w:tr>
      <w:tr w:rsidR="00973E38" w:rsidRPr="00475B01" w14:paraId="618F91A4" w14:textId="77777777" w:rsidTr="00120A65">
        <w:tc>
          <w:tcPr>
            <w:tcW w:w="534" w:type="dxa"/>
          </w:tcPr>
          <w:p w14:paraId="31B262DC" w14:textId="77777777" w:rsidR="00973E38" w:rsidRPr="00475B01" w:rsidRDefault="00973E38" w:rsidP="00120A65">
            <w:pPr>
              <w:rPr>
                <w:rFonts w:ascii="Arial" w:hAnsi="Arial" w:cs="Arial"/>
                <w:b/>
              </w:rPr>
            </w:pPr>
          </w:p>
        </w:tc>
        <w:tc>
          <w:tcPr>
            <w:tcW w:w="6662" w:type="dxa"/>
          </w:tcPr>
          <w:p w14:paraId="238750B7" w14:textId="77777777" w:rsidR="00973E38" w:rsidRPr="00475B01" w:rsidRDefault="00973E38" w:rsidP="00120A65">
            <w:pPr>
              <w:rPr>
                <w:rFonts w:ascii="Arial" w:hAnsi="Arial" w:cs="Arial"/>
                <w:b/>
              </w:rPr>
            </w:pPr>
            <w:r w:rsidRPr="00475B01">
              <w:rPr>
                <w:rFonts w:ascii="Arial" w:hAnsi="Arial" w:cs="Arial"/>
                <w:b/>
              </w:rPr>
              <w:t>Cash flow from operations</w:t>
            </w:r>
          </w:p>
        </w:tc>
        <w:tc>
          <w:tcPr>
            <w:tcW w:w="1559" w:type="dxa"/>
          </w:tcPr>
          <w:p w14:paraId="19304F34" w14:textId="77777777" w:rsidR="00973E38" w:rsidRPr="00475B01" w:rsidRDefault="00973E38" w:rsidP="00120A65">
            <w:pPr>
              <w:ind w:left="-28"/>
              <w:jc w:val="right"/>
              <w:rPr>
                <w:rFonts w:ascii="Arial" w:hAnsi="Arial" w:cs="Arial"/>
                <w:b/>
              </w:rPr>
            </w:pPr>
            <w:r w:rsidRPr="00475B01">
              <w:rPr>
                <w:rFonts w:ascii="Arial" w:hAnsi="Arial" w:cs="Arial"/>
                <w:b/>
              </w:rPr>
              <w:t>810</w:t>
            </w:r>
          </w:p>
        </w:tc>
        <w:tc>
          <w:tcPr>
            <w:tcW w:w="1418" w:type="dxa"/>
          </w:tcPr>
          <w:p w14:paraId="6D5B45BF" w14:textId="77777777" w:rsidR="00973E38" w:rsidRPr="00475B01" w:rsidRDefault="00973E38" w:rsidP="00120A65">
            <w:pPr>
              <w:ind w:left="-28"/>
              <w:jc w:val="right"/>
              <w:rPr>
                <w:rFonts w:ascii="Arial" w:hAnsi="Arial" w:cs="Arial"/>
                <w:b/>
              </w:rPr>
            </w:pPr>
            <w:r w:rsidRPr="00475B01">
              <w:rPr>
                <w:rFonts w:ascii="Arial" w:hAnsi="Arial" w:cs="Arial"/>
                <w:b/>
              </w:rPr>
              <w:t>753</w:t>
            </w:r>
          </w:p>
        </w:tc>
      </w:tr>
      <w:tr w:rsidR="00973E38" w:rsidRPr="00163929" w14:paraId="45B96470" w14:textId="77777777" w:rsidTr="00120A65">
        <w:tc>
          <w:tcPr>
            <w:tcW w:w="534" w:type="dxa"/>
          </w:tcPr>
          <w:p w14:paraId="5BD337F0" w14:textId="77777777" w:rsidR="00973E38" w:rsidRPr="00163929" w:rsidRDefault="00973E38" w:rsidP="00120A65">
            <w:pPr>
              <w:rPr>
                <w:rFonts w:ascii="Arial" w:hAnsi="Arial" w:cs="Arial"/>
              </w:rPr>
            </w:pPr>
          </w:p>
        </w:tc>
        <w:tc>
          <w:tcPr>
            <w:tcW w:w="6662" w:type="dxa"/>
          </w:tcPr>
          <w:p w14:paraId="5115D996" w14:textId="77777777" w:rsidR="00973E38" w:rsidRPr="00163929" w:rsidRDefault="00973E38" w:rsidP="00120A65">
            <w:pPr>
              <w:rPr>
                <w:rFonts w:ascii="Arial" w:hAnsi="Arial" w:cs="Arial"/>
              </w:rPr>
            </w:pPr>
          </w:p>
        </w:tc>
        <w:tc>
          <w:tcPr>
            <w:tcW w:w="1559" w:type="dxa"/>
          </w:tcPr>
          <w:p w14:paraId="4E4942CE"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418" w:type="dxa"/>
          </w:tcPr>
          <w:p w14:paraId="6B94C794" w14:textId="77777777" w:rsidR="00973E38" w:rsidRPr="00163929" w:rsidRDefault="00973E38" w:rsidP="00120A65">
            <w:pPr>
              <w:jc w:val="right"/>
              <w:rPr>
                <w:rFonts w:ascii="Arial" w:hAnsi="Arial" w:cs="Arial"/>
              </w:rPr>
            </w:pPr>
            <w:r w:rsidRPr="00163929">
              <w:rPr>
                <w:rFonts w:ascii="Arial" w:hAnsi="Arial" w:cs="Arial"/>
                <w:u w:val="double"/>
              </w:rPr>
              <w:t>_____</w:t>
            </w:r>
          </w:p>
        </w:tc>
      </w:tr>
    </w:tbl>
    <w:p w14:paraId="744EF746" w14:textId="77777777" w:rsidR="00973E38" w:rsidRDefault="00973E38" w:rsidP="00973E38">
      <w:pPr>
        <w:rPr>
          <w:rFonts w:ascii="Arial" w:hAnsi="Arial" w:cs="Arial"/>
        </w:rPr>
      </w:pPr>
    </w:p>
    <w:tbl>
      <w:tblPr>
        <w:tblW w:w="10173" w:type="dxa"/>
        <w:tblLayout w:type="fixed"/>
        <w:tblLook w:val="0000" w:firstRow="0" w:lastRow="0" w:firstColumn="0" w:lastColumn="0" w:noHBand="0" w:noVBand="0"/>
      </w:tblPr>
      <w:tblGrid>
        <w:gridCol w:w="534"/>
        <w:gridCol w:w="6662"/>
        <w:gridCol w:w="1559"/>
        <w:gridCol w:w="1418"/>
      </w:tblGrid>
      <w:tr w:rsidR="00973E38" w:rsidRPr="00163929" w14:paraId="7291A643" w14:textId="77777777" w:rsidTr="00120A65">
        <w:tc>
          <w:tcPr>
            <w:tcW w:w="534" w:type="dxa"/>
          </w:tcPr>
          <w:p w14:paraId="1471296D" w14:textId="77777777" w:rsidR="00973E38" w:rsidRPr="00163929" w:rsidRDefault="00973E38" w:rsidP="00120A65">
            <w:pPr>
              <w:rPr>
                <w:rFonts w:ascii="Arial" w:hAnsi="Arial" w:cs="Arial"/>
                <w:b/>
              </w:rPr>
            </w:pPr>
            <w:r>
              <w:rPr>
                <w:rFonts w:ascii="Arial" w:hAnsi="Arial" w:cs="Arial"/>
              </w:rPr>
              <w:br w:type="page"/>
            </w:r>
            <w:r w:rsidRPr="00163929">
              <w:rPr>
                <w:rFonts w:ascii="Arial" w:hAnsi="Arial" w:cs="Arial"/>
                <w:b/>
              </w:rPr>
              <w:t>1</w:t>
            </w:r>
            <w:r>
              <w:rPr>
                <w:rFonts w:ascii="Arial" w:hAnsi="Arial" w:cs="Arial"/>
                <w:b/>
              </w:rPr>
              <w:t>1</w:t>
            </w:r>
            <w:r w:rsidRPr="00163929">
              <w:rPr>
                <w:rFonts w:ascii="Arial" w:hAnsi="Arial" w:cs="Arial"/>
                <w:b/>
              </w:rPr>
              <w:t>.</w:t>
            </w:r>
          </w:p>
        </w:tc>
        <w:tc>
          <w:tcPr>
            <w:tcW w:w="9639" w:type="dxa"/>
            <w:gridSpan w:val="3"/>
          </w:tcPr>
          <w:p w14:paraId="544EEAC7" w14:textId="77777777" w:rsidR="00973E38" w:rsidRPr="00163929" w:rsidRDefault="00973E38" w:rsidP="00120A65">
            <w:pPr>
              <w:rPr>
                <w:rFonts w:ascii="Arial" w:hAnsi="Arial" w:cs="Arial"/>
                <w:b/>
              </w:rPr>
            </w:pPr>
            <w:r w:rsidRPr="00163929">
              <w:rPr>
                <w:rFonts w:ascii="Arial" w:hAnsi="Arial" w:cs="Arial"/>
                <w:b/>
              </w:rPr>
              <w:t>Net debt</w:t>
            </w:r>
          </w:p>
        </w:tc>
      </w:tr>
      <w:tr w:rsidR="00973E38" w:rsidRPr="00163929" w14:paraId="38920182" w14:textId="77777777" w:rsidTr="00120A65">
        <w:tc>
          <w:tcPr>
            <w:tcW w:w="534" w:type="dxa"/>
          </w:tcPr>
          <w:p w14:paraId="58A44D9A" w14:textId="77777777" w:rsidR="00973E38" w:rsidRPr="00163929" w:rsidRDefault="00973E38" w:rsidP="00120A65">
            <w:pPr>
              <w:rPr>
                <w:rFonts w:ascii="Arial" w:hAnsi="Arial" w:cs="Arial"/>
                <w:b/>
              </w:rPr>
            </w:pPr>
          </w:p>
        </w:tc>
        <w:tc>
          <w:tcPr>
            <w:tcW w:w="6662" w:type="dxa"/>
          </w:tcPr>
          <w:p w14:paraId="3241F120" w14:textId="77777777" w:rsidR="00973E38" w:rsidRPr="00163929" w:rsidRDefault="00973E38" w:rsidP="00120A65">
            <w:pPr>
              <w:rPr>
                <w:rFonts w:ascii="Arial" w:hAnsi="Arial" w:cs="Arial"/>
                <w:b/>
              </w:rPr>
            </w:pPr>
          </w:p>
        </w:tc>
        <w:tc>
          <w:tcPr>
            <w:tcW w:w="1559" w:type="dxa"/>
          </w:tcPr>
          <w:p w14:paraId="26CC2CD9" w14:textId="77777777" w:rsidR="00973E38" w:rsidRPr="00163929" w:rsidRDefault="00973E38" w:rsidP="00120A65">
            <w:pPr>
              <w:jc w:val="right"/>
              <w:rPr>
                <w:rFonts w:ascii="Arial" w:hAnsi="Arial" w:cs="Arial"/>
                <w:b/>
              </w:rPr>
            </w:pPr>
            <w:r w:rsidRPr="00163929">
              <w:rPr>
                <w:rFonts w:ascii="Arial" w:hAnsi="Arial" w:cs="Arial"/>
                <w:b/>
              </w:rPr>
              <w:t>2015</w:t>
            </w:r>
          </w:p>
        </w:tc>
        <w:tc>
          <w:tcPr>
            <w:tcW w:w="1418" w:type="dxa"/>
          </w:tcPr>
          <w:p w14:paraId="01E13A9B" w14:textId="77777777" w:rsidR="00973E38" w:rsidRPr="00163929" w:rsidRDefault="00973E38" w:rsidP="00120A65">
            <w:pPr>
              <w:jc w:val="right"/>
              <w:rPr>
                <w:rFonts w:ascii="Arial" w:hAnsi="Arial" w:cs="Arial"/>
                <w:b/>
              </w:rPr>
            </w:pPr>
            <w:r w:rsidRPr="00163929">
              <w:rPr>
                <w:rFonts w:ascii="Arial" w:hAnsi="Arial" w:cs="Arial"/>
                <w:b/>
              </w:rPr>
              <w:t>2014</w:t>
            </w:r>
          </w:p>
        </w:tc>
      </w:tr>
      <w:tr w:rsidR="00973E38" w:rsidRPr="00163929" w14:paraId="4DAF8F2F" w14:textId="77777777" w:rsidTr="00120A65">
        <w:tc>
          <w:tcPr>
            <w:tcW w:w="534" w:type="dxa"/>
          </w:tcPr>
          <w:p w14:paraId="5450B0B8" w14:textId="77777777" w:rsidR="00973E38" w:rsidRPr="00163929" w:rsidRDefault="00973E38" w:rsidP="00120A65">
            <w:pPr>
              <w:rPr>
                <w:rFonts w:ascii="Arial" w:hAnsi="Arial" w:cs="Arial"/>
              </w:rPr>
            </w:pPr>
          </w:p>
        </w:tc>
        <w:tc>
          <w:tcPr>
            <w:tcW w:w="6662" w:type="dxa"/>
          </w:tcPr>
          <w:p w14:paraId="3698612E" w14:textId="77777777" w:rsidR="00973E38" w:rsidRPr="00163929" w:rsidRDefault="00973E38" w:rsidP="00120A65">
            <w:pPr>
              <w:rPr>
                <w:rFonts w:ascii="Arial" w:hAnsi="Arial" w:cs="Arial"/>
              </w:rPr>
            </w:pPr>
          </w:p>
        </w:tc>
        <w:tc>
          <w:tcPr>
            <w:tcW w:w="1559" w:type="dxa"/>
          </w:tcPr>
          <w:p w14:paraId="0ED4EF7D" w14:textId="77777777" w:rsidR="00973E38" w:rsidRPr="00163929" w:rsidRDefault="00973E38" w:rsidP="00120A65">
            <w:pPr>
              <w:jc w:val="right"/>
              <w:rPr>
                <w:rFonts w:ascii="Arial" w:hAnsi="Arial" w:cs="Arial"/>
                <w:b/>
              </w:rPr>
            </w:pPr>
            <w:r w:rsidRPr="00163929">
              <w:rPr>
                <w:rFonts w:ascii="Arial" w:hAnsi="Arial" w:cs="Arial"/>
                <w:b/>
              </w:rPr>
              <w:t>$m</w:t>
            </w:r>
          </w:p>
        </w:tc>
        <w:tc>
          <w:tcPr>
            <w:tcW w:w="1418" w:type="dxa"/>
          </w:tcPr>
          <w:p w14:paraId="19F456B8" w14:textId="77777777" w:rsidR="00973E38" w:rsidRPr="00163929" w:rsidRDefault="00973E38" w:rsidP="00120A65">
            <w:pPr>
              <w:jc w:val="right"/>
              <w:rPr>
                <w:rFonts w:ascii="Arial" w:hAnsi="Arial" w:cs="Arial"/>
                <w:b/>
              </w:rPr>
            </w:pPr>
            <w:r w:rsidRPr="00163929">
              <w:rPr>
                <w:rFonts w:ascii="Arial" w:hAnsi="Arial" w:cs="Arial"/>
                <w:b/>
              </w:rPr>
              <w:t>$m</w:t>
            </w:r>
          </w:p>
        </w:tc>
      </w:tr>
      <w:tr w:rsidR="00973E38" w:rsidRPr="00163929" w14:paraId="71AD925A" w14:textId="77777777" w:rsidTr="00120A65">
        <w:tc>
          <w:tcPr>
            <w:tcW w:w="534" w:type="dxa"/>
          </w:tcPr>
          <w:p w14:paraId="6314DCB5" w14:textId="77777777" w:rsidR="00973E38" w:rsidRPr="00163929" w:rsidRDefault="00973E38" w:rsidP="00120A65">
            <w:pPr>
              <w:rPr>
                <w:rFonts w:ascii="Arial" w:hAnsi="Arial" w:cs="Arial"/>
              </w:rPr>
            </w:pPr>
          </w:p>
        </w:tc>
        <w:tc>
          <w:tcPr>
            <w:tcW w:w="6662" w:type="dxa"/>
          </w:tcPr>
          <w:p w14:paraId="3263F567" w14:textId="77777777" w:rsidR="00973E38" w:rsidRPr="00163929" w:rsidRDefault="00973E38" w:rsidP="00120A65">
            <w:pPr>
              <w:rPr>
                <w:rFonts w:ascii="Arial" w:hAnsi="Arial" w:cs="Arial"/>
                <w:b/>
              </w:rPr>
            </w:pPr>
          </w:p>
        </w:tc>
        <w:tc>
          <w:tcPr>
            <w:tcW w:w="1559" w:type="dxa"/>
          </w:tcPr>
          <w:p w14:paraId="3FCA4E9A" w14:textId="77777777" w:rsidR="00973E38" w:rsidRPr="00163929" w:rsidRDefault="00973E38" w:rsidP="00120A65">
            <w:pPr>
              <w:jc w:val="right"/>
              <w:rPr>
                <w:rFonts w:ascii="Arial" w:hAnsi="Arial" w:cs="Arial"/>
              </w:rPr>
            </w:pPr>
          </w:p>
        </w:tc>
        <w:tc>
          <w:tcPr>
            <w:tcW w:w="1418" w:type="dxa"/>
          </w:tcPr>
          <w:p w14:paraId="4F365026" w14:textId="77777777" w:rsidR="00973E38" w:rsidRPr="00163929" w:rsidRDefault="00973E38" w:rsidP="00120A65">
            <w:pPr>
              <w:jc w:val="right"/>
              <w:rPr>
                <w:rFonts w:ascii="Arial" w:hAnsi="Arial" w:cs="Arial"/>
              </w:rPr>
            </w:pPr>
          </w:p>
        </w:tc>
      </w:tr>
      <w:tr w:rsidR="00973E38" w:rsidRPr="00163929" w14:paraId="36FFD05C" w14:textId="77777777" w:rsidTr="00120A65">
        <w:tc>
          <w:tcPr>
            <w:tcW w:w="534" w:type="dxa"/>
          </w:tcPr>
          <w:p w14:paraId="2AD46AA7" w14:textId="77777777" w:rsidR="00973E38" w:rsidRPr="00163929" w:rsidRDefault="00973E38" w:rsidP="00120A65">
            <w:pPr>
              <w:rPr>
                <w:rFonts w:ascii="Arial" w:hAnsi="Arial" w:cs="Arial"/>
              </w:rPr>
            </w:pPr>
          </w:p>
        </w:tc>
        <w:tc>
          <w:tcPr>
            <w:tcW w:w="6662" w:type="dxa"/>
          </w:tcPr>
          <w:p w14:paraId="320C47FC" w14:textId="77777777" w:rsidR="00973E38" w:rsidRPr="00163929" w:rsidRDefault="00973E38" w:rsidP="00120A65">
            <w:pPr>
              <w:rPr>
                <w:rFonts w:ascii="Arial" w:hAnsi="Arial" w:cs="Arial"/>
              </w:rPr>
            </w:pPr>
            <w:r w:rsidRPr="00163929">
              <w:rPr>
                <w:rFonts w:ascii="Arial" w:hAnsi="Arial" w:cs="Arial"/>
              </w:rPr>
              <w:t>Cash and cash equivalents</w:t>
            </w:r>
          </w:p>
        </w:tc>
        <w:tc>
          <w:tcPr>
            <w:tcW w:w="1559" w:type="dxa"/>
          </w:tcPr>
          <w:p w14:paraId="1C3254AF" w14:textId="77777777" w:rsidR="00973E38" w:rsidRPr="00163929" w:rsidRDefault="00973E38" w:rsidP="00120A65">
            <w:pPr>
              <w:ind w:left="-28"/>
              <w:jc w:val="right"/>
              <w:rPr>
                <w:rFonts w:ascii="Arial" w:hAnsi="Arial" w:cs="Arial"/>
              </w:rPr>
            </w:pPr>
            <w:r>
              <w:rPr>
                <w:rFonts w:ascii="Arial" w:hAnsi="Arial" w:cs="Arial"/>
              </w:rPr>
              <w:t>1,137</w:t>
            </w:r>
          </w:p>
        </w:tc>
        <w:tc>
          <w:tcPr>
            <w:tcW w:w="1418" w:type="dxa"/>
          </w:tcPr>
          <w:p w14:paraId="51E771A6" w14:textId="77777777" w:rsidR="00973E38" w:rsidRPr="00163929" w:rsidRDefault="00973E38" w:rsidP="00120A65">
            <w:pPr>
              <w:ind w:left="-28"/>
              <w:jc w:val="right"/>
              <w:rPr>
                <w:rFonts w:ascii="Arial" w:hAnsi="Arial" w:cs="Arial"/>
              </w:rPr>
            </w:pPr>
            <w:r w:rsidRPr="00163929">
              <w:rPr>
                <w:rFonts w:ascii="Arial" w:hAnsi="Arial" w:cs="Arial"/>
              </w:rPr>
              <w:t>162</w:t>
            </w:r>
          </w:p>
        </w:tc>
      </w:tr>
      <w:tr w:rsidR="00973E38" w:rsidRPr="00163929" w14:paraId="27AEA3C1" w14:textId="77777777" w:rsidTr="00120A65">
        <w:tc>
          <w:tcPr>
            <w:tcW w:w="534" w:type="dxa"/>
          </w:tcPr>
          <w:p w14:paraId="0EE93836" w14:textId="77777777" w:rsidR="00973E38" w:rsidRPr="00163929" w:rsidRDefault="00973E38" w:rsidP="00120A65">
            <w:pPr>
              <w:rPr>
                <w:rFonts w:ascii="Arial" w:hAnsi="Arial" w:cs="Arial"/>
              </w:rPr>
            </w:pPr>
          </w:p>
        </w:tc>
        <w:tc>
          <w:tcPr>
            <w:tcW w:w="6662" w:type="dxa"/>
          </w:tcPr>
          <w:p w14:paraId="241E1A7A" w14:textId="77777777" w:rsidR="00973E38" w:rsidRPr="00163929" w:rsidRDefault="00973E38" w:rsidP="00120A65">
            <w:pPr>
              <w:rPr>
                <w:rFonts w:ascii="Arial" w:hAnsi="Arial" w:cs="Arial"/>
              </w:rPr>
            </w:pPr>
            <w:r w:rsidRPr="00163929">
              <w:rPr>
                <w:rFonts w:ascii="Arial" w:hAnsi="Arial" w:cs="Arial"/>
              </w:rPr>
              <w:t>Loans and other borrowings – current</w:t>
            </w:r>
          </w:p>
        </w:tc>
        <w:tc>
          <w:tcPr>
            <w:tcW w:w="1559" w:type="dxa"/>
          </w:tcPr>
          <w:p w14:paraId="31EA9044" w14:textId="77777777" w:rsidR="00973E38" w:rsidRPr="00163929" w:rsidRDefault="00973E38" w:rsidP="00120A65">
            <w:pPr>
              <w:ind w:left="-28"/>
              <w:jc w:val="right"/>
              <w:rPr>
                <w:rFonts w:ascii="Arial" w:hAnsi="Arial" w:cs="Arial"/>
              </w:rPr>
            </w:pPr>
            <w:r>
              <w:rPr>
                <w:rFonts w:ascii="Arial" w:hAnsi="Arial" w:cs="Arial"/>
              </w:rPr>
              <w:t>(427)</w:t>
            </w:r>
          </w:p>
        </w:tc>
        <w:tc>
          <w:tcPr>
            <w:tcW w:w="1418" w:type="dxa"/>
          </w:tcPr>
          <w:p w14:paraId="0EAD414B" w14:textId="77777777" w:rsidR="00973E38" w:rsidRPr="00163929" w:rsidRDefault="00973E38" w:rsidP="00120A65">
            <w:pPr>
              <w:ind w:left="-28"/>
              <w:jc w:val="right"/>
              <w:rPr>
                <w:rFonts w:ascii="Arial" w:hAnsi="Arial" w:cs="Arial"/>
              </w:rPr>
            </w:pPr>
            <w:r w:rsidRPr="00163929">
              <w:rPr>
                <w:rFonts w:ascii="Arial" w:hAnsi="Arial" w:cs="Arial"/>
              </w:rPr>
              <w:t>(126)</w:t>
            </w:r>
          </w:p>
        </w:tc>
      </w:tr>
      <w:tr w:rsidR="00973E38" w:rsidRPr="00163929" w14:paraId="2A7E45A9" w14:textId="77777777" w:rsidTr="00120A65">
        <w:tc>
          <w:tcPr>
            <w:tcW w:w="534" w:type="dxa"/>
          </w:tcPr>
          <w:p w14:paraId="71CCDDDB" w14:textId="77777777" w:rsidR="00973E38" w:rsidRPr="00163929" w:rsidRDefault="00973E38" w:rsidP="00120A65">
            <w:pPr>
              <w:rPr>
                <w:rFonts w:ascii="Arial" w:hAnsi="Arial" w:cs="Arial"/>
              </w:rPr>
            </w:pPr>
          </w:p>
        </w:tc>
        <w:tc>
          <w:tcPr>
            <w:tcW w:w="6662" w:type="dxa"/>
          </w:tcPr>
          <w:p w14:paraId="5B6803FB" w14:textId="77777777" w:rsidR="00973E38" w:rsidRPr="00163929" w:rsidRDefault="00973E38" w:rsidP="00120A65">
            <w:pPr>
              <w:rPr>
                <w:rFonts w:ascii="Arial" w:hAnsi="Arial" w:cs="Arial"/>
              </w:rPr>
            </w:pPr>
            <w:r w:rsidRPr="00163929">
              <w:rPr>
                <w:rFonts w:ascii="Arial" w:hAnsi="Arial" w:cs="Arial"/>
              </w:rPr>
              <w:t>Loans and other borrowings – non-current</w:t>
            </w:r>
          </w:p>
        </w:tc>
        <w:tc>
          <w:tcPr>
            <w:tcW w:w="1559" w:type="dxa"/>
          </w:tcPr>
          <w:p w14:paraId="406DA3E7" w14:textId="77777777" w:rsidR="00973E38" w:rsidRPr="00163929" w:rsidRDefault="00973E38" w:rsidP="00120A65">
            <w:pPr>
              <w:ind w:left="-28"/>
              <w:jc w:val="right"/>
              <w:rPr>
                <w:rFonts w:ascii="Arial" w:hAnsi="Arial" w:cs="Arial"/>
              </w:rPr>
            </w:pPr>
            <w:r>
              <w:rPr>
                <w:rFonts w:ascii="Arial" w:hAnsi="Arial" w:cs="Arial"/>
              </w:rPr>
              <w:t>(1,239)</w:t>
            </w:r>
          </w:p>
        </w:tc>
        <w:tc>
          <w:tcPr>
            <w:tcW w:w="1418" w:type="dxa"/>
          </w:tcPr>
          <w:p w14:paraId="4935A817" w14:textId="77777777" w:rsidR="00973E38" w:rsidRPr="00163929" w:rsidRDefault="00973E38" w:rsidP="00120A65">
            <w:pPr>
              <w:ind w:left="-28"/>
              <w:jc w:val="right"/>
              <w:rPr>
                <w:rFonts w:ascii="Arial" w:hAnsi="Arial" w:cs="Arial"/>
              </w:rPr>
            </w:pPr>
            <w:r w:rsidRPr="00163929">
              <w:rPr>
                <w:rFonts w:ascii="Arial" w:hAnsi="Arial" w:cs="Arial"/>
              </w:rPr>
              <w:t>(1,569)</w:t>
            </w:r>
          </w:p>
        </w:tc>
      </w:tr>
      <w:tr w:rsidR="00973E38" w:rsidRPr="00163929" w14:paraId="08A1EB73" w14:textId="77777777" w:rsidTr="00120A65">
        <w:tc>
          <w:tcPr>
            <w:tcW w:w="534" w:type="dxa"/>
          </w:tcPr>
          <w:p w14:paraId="49432CED" w14:textId="77777777" w:rsidR="00973E38" w:rsidRPr="00163929" w:rsidRDefault="00973E38" w:rsidP="00120A65">
            <w:pPr>
              <w:rPr>
                <w:rFonts w:ascii="Arial" w:hAnsi="Arial" w:cs="Arial"/>
              </w:rPr>
            </w:pPr>
          </w:p>
        </w:tc>
        <w:tc>
          <w:tcPr>
            <w:tcW w:w="6662" w:type="dxa"/>
          </w:tcPr>
          <w:p w14:paraId="311F5358" w14:textId="77777777" w:rsidR="00973E38" w:rsidRPr="00163929" w:rsidRDefault="00973E38" w:rsidP="00120A65">
            <w:pPr>
              <w:rPr>
                <w:rFonts w:ascii="Arial" w:hAnsi="Arial" w:cs="Arial"/>
              </w:rPr>
            </w:pPr>
          </w:p>
        </w:tc>
        <w:tc>
          <w:tcPr>
            <w:tcW w:w="1559" w:type="dxa"/>
          </w:tcPr>
          <w:p w14:paraId="19CD293E" w14:textId="77777777" w:rsidR="00973E38" w:rsidRPr="00163929" w:rsidRDefault="00973E38" w:rsidP="00120A65">
            <w:pPr>
              <w:jc w:val="right"/>
              <w:rPr>
                <w:rFonts w:ascii="Arial" w:hAnsi="Arial" w:cs="Arial"/>
              </w:rPr>
            </w:pPr>
            <w:r w:rsidRPr="00163929">
              <w:rPr>
                <w:rFonts w:ascii="Arial" w:hAnsi="Arial" w:cs="Arial"/>
              </w:rPr>
              <w:t>_____</w:t>
            </w:r>
          </w:p>
        </w:tc>
        <w:tc>
          <w:tcPr>
            <w:tcW w:w="1418" w:type="dxa"/>
          </w:tcPr>
          <w:p w14:paraId="6EB3F3EE" w14:textId="77777777" w:rsidR="00973E38" w:rsidRPr="00163929" w:rsidRDefault="00973E38" w:rsidP="00120A65">
            <w:pPr>
              <w:jc w:val="right"/>
              <w:rPr>
                <w:rFonts w:ascii="Arial" w:hAnsi="Arial" w:cs="Arial"/>
              </w:rPr>
            </w:pPr>
            <w:r w:rsidRPr="00163929">
              <w:rPr>
                <w:rFonts w:ascii="Arial" w:hAnsi="Arial" w:cs="Arial"/>
              </w:rPr>
              <w:t>_____</w:t>
            </w:r>
          </w:p>
        </w:tc>
      </w:tr>
      <w:tr w:rsidR="00973E38" w:rsidRPr="00163929" w14:paraId="3B25D627" w14:textId="77777777" w:rsidTr="00120A65">
        <w:tc>
          <w:tcPr>
            <w:tcW w:w="534" w:type="dxa"/>
          </w:tcPr>
          <w:p w14:paraId="46D2432A" w14:textId="77777777" w:rsidR="00973E38" w:rsidRPr="00163929" w:rsidRDefault="00973E38" w:rsidP="00120A65">
            <w:pPr>
              <w:rPr>
                <w:rFonts w:ascii="Arial" w:hAnsi="Arial" w:cs="Arial"/>
                <w:b/>
              </w:rPr>
            </w:pPr>
          </w:p>
        </w:tc>
        <w:tc>
          <w:tcPr>
            <w:tcW w:w="6662" w:type="dxa"/>
          </w:tcPr>
          <w:p w14:paraId="0B67786E" w14:textId="77777777" w:rsidR="00973E38" w:rsidRPr="00163929" w:rsidRDefault="00973E38" w:rsidP="00120A65">
            <w:pPr>
              <w:rPr>
                <w:rFonts w:ascii="Arial" w:hAnsi="Arial" w:cs="Arial"/>
                <w:b/>
              </w:rPr>
            </w:pPr>
            <w:r w:rsidRPr="00163929">
              <w:rPr>
                <w:rFonts w:ascii="Arial" w:hAnsi="Arial" w:cs="Arial"/>
                <w:b/>
              </w:rPr>
              <w:t>Net debt</w:t>
            </w:r>
          </w:p>
        </w:tc>
        <w:tc>
          <w:tcPr>
            <w:tcW w:w="1559" w:type="dxa"/>
          </w:tcPr>
          <w:p w14:paraId="1B83C318" w14:textId="77777777" w:rsidR="00973E38" w:rsidRPr="00163929" w:rsidRDefault="00973E38" w:rsidP="00120A65">
            <w:pPr>
              <w:ind w:left="-28"/>
              <w:jc w:val="right"/>
              <w:rPr>
                <w:rFonts w:ascii="Arial" w:hAnsi="Arial" w:cs="Arial"/>
                <w:b/>
              </w:rPr>
            </w:pPr>
            <w:r>
              <w:rPr>
                <w:rFonts w:ascii="Arial" w:hAnsi="Arial" w:cs="Arial"/>
                <w:b/>
              </w:rPr>
              <w:t>(529)</w:t>
            </w:r>
          </w:p>
        </w:tc>
        <w:tc>
          <w:tcPr>
            <w:tcW w:w="1418" w:type="dxa"/>
          </w:tcPr>
          <w:p w14:paraId="28E02CDD" w14:textId="77777777" w:rsidR="00973E38" w:rsidRPr="00163929" w:rsidRDefault="00973E38" w:rsidP="00120A65">
            <w:pPr>
              <w:ind w:left="-28"/>
              <w:jc w:val="right"/>
              <w:rPr>
                <w:rFonts w:ascii="Arial" w:hAnsi="Arial" w:cs="Arial"/>
                <w:b/>
              </w:rPr>
            </w:pPr>
            <w:r w:rsidRPr="00163929">
              <w:rPr>
                <w:rFonts w:ascii="Arial" w:hAnsi="Arial" w:cs="Arial"/>
                <w:b/>
              </w:rPr>
              <w:t>(1,533)</w:t>
            </w:r>
          </w:p>
        </w:tc>
      </w:tr>
      <w:tr w:rsidR="00973E38" w:rsidRPr="00163929" w14:paraId="6CBDEC0D" w14:textId="77777777" w:rsidTr="00120A65">
        <w:tc>
          <w:tcPr>
            <w:tcW w:w="534" w:type="dxa"/>
          </w:tcPr>
          <w:p w14:paraId="35957507" w14:textId="77777777" w:rsidR="00973E38" w:rsidRPr="00163929" w:rsidRDefault="00973E38" w:rsidP="00120A65">
            <w:pPr>
              <w:rPr>
                <w:rFonts w:ascii="Arial" w:hAnsi="Arial" w:cs="Arial"/>
              </w:rPr>
            </w:pPr>
          </w:p>
        </w:tc>
        <w:tc>
          <w:tcPr>
            <w:tcW w:w="6662" w:type="dxa"/>
          </w:tcPr>
          <w:p w14:paraId="41B765BC" w14:textId="77777777" w:rsidR="00973E38" w:rsidRPr="00163929" w:rsidRDefault="00973E38" w:rsidP="00120A65">
            <w:pPr>
              <w:rPr>
                <w:rFonts w:ascii="Arial" w:hAnsi="Arial" w:cs="Arial"/>
              </w:rPr>
            </w:pPr>
          </w:p>
        </w:tc>
        <w:tc>
          <w:tcPr>
            <w:tcW w:w="1559" w:type="dxa"/>
          </w:tcPr>
          <w:p w14:paraId="33C6AF1F"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418" w:type="dxa"/>
          </w:tcPr>
          <w:p w14:paraId="6838F939" w14:textId="77777777" w:rsidR="00973E38" w:rsidRPr="00163929" w:rsidRDefault="00973E38" w:rsidP="00120A65">
            <w:pPr>
              <w:jc w:val="right"/>
              <w:rPr>
                <w:rFonts w:ascii="Arial" w:hAnsi="Arial" w:cs="Arial"/>
              </w:rPr>
            </w:pPr>
            <w:r w:rsidRPr="00163929">
              <w:rPr>
                <w:rFonts w:ascii="Arial" w:hAnsi="Arial" w:cs="Arial"/>
                <w:u w:val="double"/>
              </w:rPr>
              <w:t>_____</w:t>
            </w:r>
          </w:p>
        </w:tc>
      </w:tr>
      <w:tr w:rsidR="00973E38" w:rsidRPr="00163929" w14:paraId="3C0009B5" w14:textId="77777777" w:rsidTr="00120A65">
        <w:tc>
          <w:tcPr>
            <w:tcW w:w="534" w:type="dxa"/>
          </w:tcPr>
          <w:p w14:paraId="4D15A196" w14:textId="77777777" w:rsidR="00973E38" w:rsidRPr="00163929" w:rsidRDefault="00973E38" w:rsidP="00120A65">
            <w:pPr>
              <w:rPr>
                <w:rFonts w:ascii="Arial" w:hAnsi="Arial" w:cs="Arial"/>
              </w:rPr>
            </w:pPr>
          </w:p>
        </w:tc>
        <w:tc>
          <w:tcPr>
            <w:tcW w:w="6662" w:type="dxa"/>
          </w:tcPr>
          <w:p w14:paraId="51E4E2DD" w14:textId="77777777" w:rsidR="00973E38" w:rsidRPr="00163929" w:rsidRDefault="00973E38" w:rsidP="00120A65">
            <w:pPr>
              <w:rPr>
                <w:rFonts w:ascii="Arial" w:hAnsi="Arial" w:cs="Arial"/>
              </w:rPr>
            </w:pPr>
            <w:r w:rsidRPr="00163929">
              <w:rPr>
                <w:rFonts w:ascii="Arial" w:hAnsi="Arial" w:cs="Arial"/>
              </w:rPr>
              <w:t>Finance lease obligation included above</w:t>
            </w:r>
          </w:p>
        </w:tc>
        <w:tc>
          <w:tcPr>
            <w:tcW w:w="1559" w:type="dxa"/>
          </w:tcPr>
          <w:p w14:paraId="54E01D4A" w14:textId="77777777" w:rsidR="00973E38" w:rsidRPr="00163929" w:rsidRDefault="00973E38" w:rsidP="00120A65">
            <w:pPr>
              <w:ind w:left="-28"/>
              <w:jc w:val="right"/>
              <w:rPr>
                <w:rFonts w:ascii="Arial" w:hAnsi="Arial" w:cs="Arial"/>
              </w:rPr>
            </w:pPr>
            <w:r>
              <w:rPr>
                <w:rFonts w:ascii="Arial" w:hAnsi="Arial" w:cs="Arial"/>
              </w:rPr>
              <w:t>(224)</w:t>
            </w:r>
          </w:p>
        </w:tc>
        <w:tc>
          <w:tcPr>
            <w:tcW w:w="1418" w:type="dxa"/>
          </w:tcPr>
          <w:p w14:paraId="34D07407" w14:textId="77777777" w:rsidR="00973E38" w:rsidRPr="00163929" w:rsidRDefault="00973E38" w:rsidP="00120A65">
            <w:pPr>
              <w:ind w:left="-28"/>
              <w:jc w:val="right"/>
              <w:rPr>
                <w:rFonts w:ascii="Arial" w:hAnsi="Arial" w:cs="Arial"/>
              </w:rPr>
            </w:pPr>
            <w:r w:rsidRPr="00163929">
              <w:rPr>
                <w:rFonts w:ascii="Arial" w:hAnsi="Arial" w:cs="Arial"/>
              </w:rPr>
              <w:t>(218)</w:t>
            </w:r>
          </w:p>
        </w:tc>
      </w:tr>
      <w:tr w:rsidR="00973E38" w:rsidRPr="00163929" w14:paraId="56092F92" w14:textId="77777777" w:rsidTr="00120A65">
        <w:tc>
          <w:tcPr>
            <w:tcW w:w="534" w:type="dxa"/>
          </w:tcPr>
          <w:p w14:paraId="6881446F" w14:textId="77777777" w:rsidR="00973E38" w:rsidRPr="00163929" w:rsidRDefault="00973E38" w:rsidP="00120A65">
            <w:pPr>
              <w:rPr>
                <w:rFonts w:ascii="Arial" w:hAnsi="Arial" w:cs="Arial"/>
              </w:rPr>
            </w:pPr>
          </w:p>
        </w:tc>
        <w:tc>
          <w:tcPr>
            <w:tcW w:w="6662" w:type="dxa"/>
          </w:tcPr>
          <w:p w14:paraId="422B54CE" w14:textId="77777777" w:rsidR="00973E38" w:rsidRPr="00163929" w:rsidRDefault="00973E38" w:rsidP="00120A65">
            <w:pPr>
              <w:rPr>
                <w:rFonts w:ascii="Arial" w:hAnsi="Arial" w:cs="Arial"/>
              </w:rPr>
            </w:pPr>
          </w:p>
        </w:tc>
        <w:tc>
          <w:tcPr>
            <w:tcW w:w="1559" w:type="dxa"/>
          </w:tcPr>
          <w:p w14:paraId="13612DB1" w14:textId="77777777" w:rsidR="00973E38" w:rsidRPr="00163929" w:rsidRDefault="00973E38" w:rsidP="00120A65">
            <w:pPr>
              <w:jc w:val="right"/>
              <w:rPr>
                <w:rFonts w:ascii="Arial" w:hAnsi="Arial" w:cs="Arial"/>
              </w:rPr>
            </w:pPr>
            <w:r w:rsidRPr="00163929">
              <w:rPr>
                <w:rFonts w:ascii="Arial" w:hAnsi="Arial" w:cs="Arial"/>
                <w:u w:val="double"/>
              </w:rPr>
              <w:t>_____</w:t>
            </w:r>
          </w:p>
        </w:tc>
        <w:tc>
          <w:tcPr>
            <w:tcW w:w="1418" w:type="dxa"/>
          </w:tcPr>
          <w:p w14:paraId="1222A463" w14:textId="77777777" w:rsidR="00973E38" w:rsidRPr="00163929" w:rsidRDefault="00973E38" w:rsidP="00120A65">
            <w:pPr>
              <w:jc w:val="right"/>
              <w:rPr>
                <w:rFonts w:ascii="Arial" w:hAnsi="Arial" w:cs="Arial"/>
              </w:rPr>
            </w:pPr>
            <w:r w:rsidRPr="00163929">
              <w:rPr>
                <w:rFonts w:ascii="Arial" w:hAnsi="Arial" w:cs="Arial"/>
                <w:u w:val="double"/>
              </w:rPr>
              <w:t>_____</w:t>
            </w:r>
          </w:p>
        </w:tc>
      </w:tr>
    </w:tbl>
    <w:p w14:paraId="3972EA6D" w14:textId="77777777" w:rsidR="00973E38" w:rsidRPr="00163929" w:rsidRDefault="00973E38" w:rsidP="00973E38">
      <w:pPr>
        <w:rPr>
          <w:rFonts w:ascii="Arial" w:hAnsi="Arial" w:cs="Arial"/>
        </w:rPr>
      </w:pPr>
    </w:p>
    <w:tbl>
      <w:tblPr>
        <w:tblW w:w="10188" w:type="dxa"/>
        <w:tblLayout w:type="fixed"/>
        <w:tblLook w:val="0000" w:firstRow="0" w:lastRow="0" w:firstColumn="0" w:lastColumn="0" w:noHBand="0" w:noVBand="0"/>
      </w:tblPr>
      <w:tblGrid>
        <w:gridCol w:w="534"/>
        <w:gridCol w:w="474"/>
        <w:gridCol w:w="6120"/>
        <w:gridCol w:w="1627"/>
        <w:gridCol w:w="1418"/>
        <w:gridCol w:w="15"/>
      </w:tblGrid>
      <w:tr w:rsidR="00973E38" w:rsidRPr="00163929" w14:paraId="4B496640" w14:textId="77777777" w:rsidTr="00120A65">
        <w:tc>
          <w:tcPr>
            <w:tcW w:w="534" w:type="dxa"/>
          </w:tcPr>
          <w:p w14:paraId="08983124" w14:textId="77777777" w:rsidR="00973E38" w:rsidRPr="00163929" w:rsidRDefault="00973E38" w:rsidP="00120A65">
            <w:pPr>
              <w:rPr>
                <w:rFonts w:ascii="Arial" w:hAnsi="Arial" w:cs="Arial"/>
                <w:b/>
              </w:rPr>
            </w:pPr>
            <w:r w:rsidRPr="00163929">
              <w:rPr>
                <w:rFonts w:ascii="Arial" w:hAnsi="Arial" w:cs="Arial"/>
                <w:b/>
              </w:rPr>
              <w:t>1</w:t>
            </w:r>
            <w:r>
              <w:rPr>
                <w:rFonts w:ascii="Arial" w:hAnsi="Arial" w:cs="Arial"/>
                <w:b/>
              </w:rPr>
              <w:t>2</w:t>
            </w:r>
            <w:r w:rsidRPr="00163929">
              <w:rPr>
                <w:rFonts w:ascii="Arial" w:hAnsi="Arial" w:cs="Arial"/>
                <w:b/>
              </w:rPr>
              <w:t>.</w:t>
            </w:r>
          </w:p>
        </w:tc>
        <w:tc>
          <w:tcPr>
            <w:tcW w:w="9654" w:type="dxa"/>
            <w:gridSpan w:val="5"/>
          </w:tcPr>
          <w:p w14:paraId="51A1E7E0" w14:textId="77777777" w:rsidR="00973E38" w:rsidRPr="00163929" w:rsidRDefault="00973E38" w:rsidP="00120A65">
            <w:pPr>
              <w:rPr>
                <w:rFonts w:ascii="Arial" w:hAnsi="Arial" w:cs="Arial"/>
                <w:b/>
              </w:rPr>
            </w:pPr>
            <w:r w:rsidRPr="00163929">
              <w:rPr>
                <w:rFonts w:ascii="Arial" w:hAnsi="Arial" w:cs="Arial"/>
                <w:b/>
              </w:rPr>
              <w:t>Movement in net debt</w:t>
            </w:r>
          </w:p>
        </w:tc>
      </w:tr>
      <w:tr w:rsidR="00973E38" w:rsidRPr="00163929" w14:paraId="016F17FB" w14:textId="77777777" w:rsidTr="00120A65">
        <w:trPr>
          <w:gridAfter w:val="1"/>
          <w:wAfter w:w="15" w:type="dxa"/>
        </w:trPr>
        <w:tc>
          <w:tcPr>
            <w:tcW w:w="534" w:type="dxa"/>
          </w:tcPr>
          <w:p w14:paraId="59E471FA" w14:textId="77777777" w:rsidR="00973E38" w:rsidRPr="00163929" w:rsidRDefault="00973E38" w:rsidP="00120A65">
            <w:pPr>
              <w:rPr>
                <w:rFonts w:ascii="Arial" w:hAnsi="Arial" w:cs="Arial"/>
                <w:b/>
              </w:rPr>
            </w:pPr>
          </w:p>
        </w:tc>
        <w:tc>
          <w:tcPr>
            <w:tcW w:w="6594" w:type="dxa"/>
            <w:gridSpan w:val="2"/>
          </w:tcPr>
          <w:p w14:paraId="2BF55DA9" w14:textId="77777777" w:rsidR="00973E38" w:rsidRPr="00163929" w:rsidRDefault="00973E38" w:rsidP="00120A65">
            <w:pPr>
              <w:rPr>
                <w:rFonts w:ascii="Arial" w:hAnsi="Arial" w:cs="Arial"/>
                <w:b/>
              </w:rPr>
            </w:pPr>
          </w:p>
        </w:tc>
        <w:tc>
          <w:tcPr>
            <w:tcW w:w="1627" w:type="dxa"/>
          </w:tcPr>
          <w:p w14:paraId="7F16EE10" w14:textId="77777777" w:rsidR="00973E38" w:rsidRPr="00163929" w:rsidRDefault="00973E38" w:rsidP="00120A65">
            <w:pPr>
              <w:jc w:val="right"/>
              <w:rPr>
                <w:rFonts w:ascii="Arial" w:hAnsi="Arial" w:cs="Arial"/>
                <w:b/>
              </w:rPr>
            </w:pPr>
            <w:r w:rsidRPr="00163929">
              <w:rPr>
                <w:rFonts w:ascii="Arial" w:hAnsi="Arial" w:cs="Arial"/>
                <w:b/>
              </w:rPr>
              <w:t>2015</w:t>
            </w:r>
          </w:p>
        </w:tc>
        <w:tc>
          <w:tcPr>
            <w:tcW w:w="1418" w:type="dxa"/>
          </w:tcPr>
          <w:p w14:paraId="2DB7DB91" w14:textId="77777777" w:rsidR="00973E38" w:rsidRPr="00163929" w:rsidRDefault="00973E38" w:rsidP="00120A65">
            <w:pPr>
              <w:jc w:val="right"/>
              <w:rPr>
                <w:rFonts w:ascii="Arial" w:hAnsi="Arial" w:cs="Arial"/>
                <w:b/>
              </w:rPr>
            </w:pPr>
            <w:r w:rsidRPr="00163929">
              <w:rPr>
                <w:rFonts w:ascii="Arial" w:hAnsi="Arial" w:cs="Arial"/>
                <w:b/>
              </w:rPr>
              <w:t>2014</w:t>
            </w:r>
          </w:p>
        </w:tc>
      </w:tr>
      <w:tr w:rsidR="00973E38" w:rsidRPr="00163929" w14:paraId="08C274C6" w14:textId="77777777" w:rsidTr="00120A65">
        <w:trPr>
          <w:gridAfter w:val="1"/>
          <w:wAfter w:w="15" w:type="dxa"/>
        </w:trPr>
        <w:tc>
          <w:tcPr>
            <w:tcW w:w="534" w:type="dxa"/>
          </w:tcPr>
          <w:p w14:paraId="1DF7A48B" w14:textId="77777777" w:rsidR="00973E38" w:rsidRPr="00163929" w:rsidRDefault="00973E38" w:rsidP="00120A65">
            <w:pPr>
              <w:rPr>
                <w:rFonts w:ascii="Arial" w:hAnsi="Arial" w:cs="Arial"/>
              </w:rPr>
            </w:pPr>
          </w:p>
        </w:tc>
        <w:tc>
          <w:tcPr>
            <w:tcW w:w="6594" w:type="dxa"/>
            <w:gridSpan w:val="2"/>
          </w:tcPr>
          <w:p w14:paraId="4070305B" w14:textId="77777777" w:rsidR="00973E38" w:rsidRPr="00163929" w:rsidRDefault="00973E38" w:rsidP="00120A65">
            <w:pPr>
              <w:rPr>
                <w:rFonts w:ascii="Arial" w:hAnsi="Arial" w:cs="Arial"/>
              </w:rPr>
            </w:pPr>
          </w:p>
        </w:tc>
        <w:tc>
          <w:tcPr>
            <w:tcW w:w="1627" w:type="dxa"/>
          </w:tcPr>
          <w:p w14:paraId="2AFBD975" w14:textId="77777777" w:rsidR="00973E38" w:rsidRPr="00163929" w:rsidRDefault="00973E38" w:rsidP="00120A65">
            <w:pPr>
              <w:ind w:left="-28"/>
              <w:jc w:val="right"/>
              <w:rPr>
                <w:rFonts w:ascii="Arial" w:hAnsi="Arial" w:cs="Arial"/>
                <w:b/>
              </w:rPr>
            </w:pPr>
            <w:r w:rsidRPr="00163929">
              <w:rPr>
                <w:rFonts w:ascii="Arial" w:hAnsi="Arial" w:cs="Arial"/>
                <w:b/>
              </w:rPr>
              <w:t>$m</w:t>
            </w:r>
          </w:p>
        </w:tc>
        <w:tc>
          <w:tcPr>
            <w:tcW w:w="1418" w:type="dxa"/>
          </w:tcPr>
          <w:p w14:paraId="1AD216D4" w14:textId="77777777" w:rsidR="00973E38" w:rsidRPr="00163929" w:rsidRDefault="00973E38" w:rsidP="00120A65">
            <w:pPr>
              <w:ind w:left="-28"/>
              <w:jc w:val="right"/>
              <w:rPr>
                <w:rFonts w:ascii="Arial" w:hAnsi="Arial" w:cs="Arial"/>
                <w:b/>
              </w:rPr>
            </w:pPr>
            <w:r w:rsidRPr="00163929">
              <w:rPr>
                <w:rFonts w:ascii="Arial" w:hAnsi="Arial" w:cs="Arial"/>
                <w:b/>
              </w:rPr>
              <w:t>$m</w:t>
            </w:r>
          </w:p>
        </w:tc>
      </w:tr>
      <w:tr w:rsidR="00973E38" w:rsidRPr="00163929" w14:paraId="4EDC2CCE" w14:textId="77777777" w:rsidTr="00120A65">
        <w:trPr>
          <w:gridAfter w:val="1"/>
          <w:wAfter w:w="15" w:type="dxa"/>
        </w:trPr>
        <w:tc>
          <w:tcPr>
            <w:tcW w:w="534" w:type="dxa"/>
          </w:tcPr>
          <w:p w14:paraId="2706746C" w14:textId="77777777" w:rsidR="00973E38" w:rsidRPr="00163929" w:rsidRDefault="00973E38" w:rsidP="00120A65">
            <w:pPr>
              <w:rPr>
                <w:rFonts w:ascii="Arial" w:hAnsi="Arial" w:cs="Arial"/>
              </w:rPr>
            </w:pPr>
          </w:p>
        </w:tc>
        <w:tc>
          <w:tcPr>
            <w:tcW w:w="6594" w:type="dxa"/>
            <w:gridSpan w:val="2"/>
          </w:tcPr>
          <w:p w14:paraId="3DAD1852" w14:textId="77777777" w:rsidR="00973E38" w:rsidRPr="00163929" w:rsidRDefault="00973E38" w:rsidP="00120A65">
            <w:pPr>
              <w:rPr>
                <w:rFonts w:ascii="Arial" w:hAnsi="Arial" w:cs="Arial"/>
                <w:b/>
              </w:rPr>
            </w:pPr>
          </w:p>
        </w:tc>
        <w:tc>
          <w:tcPr>
            <w:tcW w:w="1627" w:type="dxa"/>
          </w:tcPr>
          <w:p w14:paraId="348AC766" w14:textId="77777777" w:rsidR="00973E38" w:rsidRPr="00163929" w:rsidRDefault="00973E38" w:rsidP="00120A65">
            <w:pPr>
              <w:ind w:left="-28"/>
              <w:jc w:val="right"/>
              <w:rPr>
                <w:rFonts w:ascii="Arial" w:hAnsi="Arial" w:cs="Arial"/>
              </w:rPr>
            </w:pPr>
          </w:p>
        </w:tc>
        <w:tc>
          <w:tcPr>
            <w:tcW w:w="1418" w:type="dxa"/>
          </w:tcPr>
          <w:p w14:paraId="4B106414" w14:textId="77777777" w:rsidR="00973E38" w:rsidRPr="00163929" w:rsidRDefault="00973E38" w:rsidP="00120A65">
            <w:pPr>
              <w:ind w:left="-28"/>
              <w:jc w:val="right"/>
              <w:rPr>
                <w:rFonts w:ascii="Arial" w:hAnsi="Arial" w:cs="Arial"/>
              </w:rPr>
            </w:pPr>
          </w:p>
        </w:tc>
      </w:tr>
      <w:tr w:rsidR="00973E38" w:rsidRPr="00163929" w14:paraId="6058E944" w14:textId="77777777" w:rsidTr="00120A65">
        <w:trPr>
          <w:gridAfter w:val="1"/>
          <w:wAfter w:w="15" w:type="dxa"/>
        </w:trPr>
        <w:tc>
          <w:tcPr>
            <w:tcW w:w="534" w:type="dxa"/>
          </w:tcPr>
          <w:p w14:paraId="6FAFB6FF" w14:textId="77777777" w:rsidR="00973E38" w:rsidRPr="00163929" w:rsidRDefault="00973E38" w:rsidP="00120A65">
            <w:pPr>
              <w:rPr>
                <w:rFonts w:ascii="Arial" w:hAnsi="Arial" w:cs="Arial"/>
              </w:rPr>
            </w:pPr>
          </w:p>
        </w:tc>
        <w:tc>
          <w:tcPr>
            <w:tcW w:w="6594" w:type="dxa"/>
            <w:gridSpan w:val="2"/>
          </w:tcPr>
          <w:p w14:paraId="430C3E83" w14:textId="77777777" w:rsidR="00973E38" w:rsidRPr="00163929" w:rsidRDefault="00973E38" w:rsidP="00120A65">
            <w:pPr>
              <w:rPr>
                <w:rFonts w:ascii="Arial" w:hAnsi="Arial" w:cs="Arial"/>
              </w:rPr>
            </w:pPr>
            <w:r w:rsidRPr="00163929">
              <w:rPr>
                <w:rFonts w:ascii="Arial" w:hAnsi="Arial" w:cs="Arial"/>
              </w:rPr>
              <w:t xml:space="preserve">Net </w:t>
            </w:r>
            <w:r>
              <w:rPr>
                <w:rFonts w:ascii="Arial" w:hAnsi="Arial" w:cs="Arial"/>
              </w:rPr>
              <w:t>increase/(</w:t>
            </w:r>
            <w:r w:rsidRPr="00163929">
              <w:rPr>
                <w:rFonts w:ascii="Arial" w:hAnsi="Arial" w:cs="Arial"/>
              </w:rPr>
              <w:t>decrease</w:t>
            </w:r>
            <w:r>
              <w:rPr>
                <w:rFonts w:ascii="Arial" w:hAnsi="Arial" w:cs="Arial"/>
              </w:rPr>
              <w:t>)</w:t>
            </w:r>
            <w:r w:rsidRPr="00163929">
              <w:rPr>
                <w:rFonts w:ascii="Arial" w:hAnsi="Arial" w:cs="Arial"/>
              </w:rPr>
              <w:t xml:space="preserve"> in cash and cash equivalents, net of overdrafts</w:t>
            </w:r>
          </w:p>
        </w:tc>
        <w:tc>
          <w:tcPr>
            <w:tcW w:w="1627" w:type="dxa"/>
          </w:tcPr>
          <w:p w14:paraId="47C6F464" w14:textId="77777777" w:rsidR="00973E38" w:rsidRPr="00163929" w:rsidRDefault="00973E38" w:rsidP="00120A65">
            <w:pPr>
              <w:ind w:left="-28"/>
              <w:jc w:val="right"/>
              <w:rPr>
                <w:rFonts w:ascii="Arial" w:hAnsi="Arial" w:cs="Arial"/>
              </w:rPr>
            </w:pPr>
            <w:r>
              <w:rPr>
                <w:rFonts w:ascii="Arial" w:hAnsi="Arial" w:cs="Arial"/>
              </w:rPr>
              <w:t>1,107</w:t>
            </w:r>
          </w:p>
        </w:tc>
        <w:tc>
          <w:tcPr>
            <w:tcW w:w="1418" w:type="dxa"/>
          </w:tcPr>
          <w:p w14:paraId="369A8123" w14:textId="77777777" w:rsidR="00973E38" w:rsidRPr="00163929" w:rsidRDefault="00973E38" w:rsidP="00120A65">
            <w:pPr>
              <w:ind w:left="-28"/>
              <w:jc w:val="right"/>
              <w:rPr>
                <w:rFonts w:ascii="Arial" w:hAnsi="Arial" w:cs="Arial"/>
              </w:rPr>
            </w:pPr>
            <w:r w:rsidRPr="00163929">
              <w:rPr>
                <w:rFonts w:ascii="Arial" w:hAnsi="Arial" w:cs="Arial"/>
              </w:rPr>
              <w:t>(70)</w:t>
            </w:r>
          </w:p>
        </w:tc>
      </w:tr>
      <w:tr w:rsidR="00973E38" w:rsidRPr="00163929" w14:paraId="770CB4CE" w14:textId="77777777" w:rsidTr="00120A65">
        <w:trPr>
          <w:gridAfter w:val="1"/>
          <w:wAfter w:w="15" w:type="dxa"/>
        </w:trPr>
        <w:tc>
          <w:tcPr>
            <w:tcW w:w="534" w:type="dxa"/>
          </w:tcPr>
          <w:p w14:paraId="4DF9AF77" w14:textId="77777777" w:rsidR="00973E38" w:rsidRPr="00163929" w:rsidRDefault="00973E38" w:rsidP="00120A65">
            <w:pPr>
              <w:rPr>
                <w:rFonts w:ascii="Arial" w:hAnsi="Arial" w:cs="Arial"/>
              </w:rPr>
            </w:pPr>
          </w:p>
        </w:tc>
        <w:tc>
          <w:tcPr>
            <w:tcW w:w="6594" w:type="dxa"/>
            <w:gridSpan w:val="2"/>
          </w:tcPr>
          <w:p w14:paraId="7ECD594B" w14:textId="77777777" w:rsidR="00973E38" w:rsidRPr="00163929" w:rsidRDefault="00973E38" w:rsidP="00120A65">
            <w:pPr>
              <w:rPr>
                <w:rFonts w:ascii="Arial" w:hAnsi="Arial" w:cs="Arial"/>
              </w:rPr>
            </w:pPr>
            <w:r w:rsidRPr="00163929">
              <w:rPr>
                <w:rFonts w:ascii="Arial" w:hAnsi="Arial" w:cs="Arial"/>
              </w:rPr>
              <w:t>Add back cash flows in respect of other components of net debt:</w:t>
            </w:r>
          </w:p>
        </w:tc>
        <w:tc>
          <w:tcPr>
            <w:tcW w:w="1627" w:type="dxa"/>
          </w:tcPr>
          <w:p w14:paraId="26E7961F" w14:textId="77777777" w:rsidR="00973E38" w:rsidRPr="00163929" w:rsidRDefault="00973E38" w:rsidP="00120A65">
            <w:pPr>
              <w:ind w:left="-28"/>
              <w:jc w:val="right"/>
              <w:rPr>
                <w:rFonts w:ascii="Arial" w:hAnsi="Arial" w:cs="Arial"/>
              </w:rPr>
            </w:pPr>
          </w:p>
        </w:tc>
        <w:tc>
          <w:tcPr>
            <w:tcW w:w="1418" w:type="dxa"/>
          </w:tcPr>
          <w:p w14:paraId="1D76F11D" w14:textId="77777777" w:rsidR="00973E38" w:rsidRPr="00163929" w:rsidRDefault="00973E38" w:rsidP="00120A65">
            <w:pPr>
              <w:ind w:left="-28"/>
              <w:jc w:val="right"/>
              <w:rPr>
                <w:rFonts w:ascii="Arial" w:hAnsi="Arial" w:cs="Arial"/>
              </w:rPr>
            </w:pPr>
          </w:p>
        </w:tc>
      </w:tr>
      <w:tr w:rsidR="00973E38" w:rsidRPr="00163929" w14:paraId="06ED1747" w14:textId="77777777" w:rsidTr="00120A65">
        <w:trPr>
          <w:gridAfter w:val="1"/>
          <w:wAfter w:w="15" w:type="dxa"/>
        </w:trPr>
        <w:tc>
          <w:tcPr>
            <w:tcW w:w="534" w:type="dxa"/>
          </w:tcPr>
          <w:p w14:paraId="3D8149C8" w14:textId="77777777" w:rsidR="00973E38" w:rsidRPr="00163929" w:rsidRDefault="00973E38" w:rsidP="00120A65">
            <w:pPr>
              <w:rPr>
                <w:rFonts w:ascii="Arial" w:hAnsi="Arial" w:cs="Arial"/>
              </w:rPr>
            </w:pPr>
          </w:p>
        </w:tc>
        <w:tc>
          <w:tcPr>
            <w:tcW w:w="6594" w:type="dxa"/>
            <w:gridSpan w:val="2"/>
          </w:tcPr>
          <w:p w14:paraId="23F85CBE" w14:textId="77777777" w:rsidR="00973E38" w:rsidRDefault="00973E38" w:rsidP="00120A65">
            <w:pPr>
              <w:ind w:left="459"/>
              <w:rPr>
                <w:rFonts w:ascii="Arial" w:hAnsi="Arial" w:cs="Arial"/>
              </w:rPr>
            </w:pPr>
            <w:r>
              <w:rPr>
                <w:rFonts w:ascii="Arial" w:hAnsi="Arial" w:cs="Arial"/>
              </w:rPr>
              <w:t>Issue of long-term bonds</w:t>
            </w:r>
          </w:p>
        </w:tc>
        <w:tc>
          <w:tcPr>
            <w:tcW w:w="1627" w:type="dxa"/>
          </w:tcPr>
          <w:p w14:paraId="0A0AABC2" w14:textId="77777777" w:rsidR="00973E38" w:rsidRDefault="00973E38" w:rsidP="00120A65">
            <w:pPr>
              <w:ind w:left="-28"/>
              <w:jc w:val="right"/>
              <w:rPr>
                <w:rFonts w:ascii="Arial" w:hAnsi="Arial" w:cs="Arial"/>
              </w:rPr>
            </w:pPr>
            <w:r>
              <w:rPr>
                <w:rFonts w:ascii="Arial" w:hAnsi="Arial" w:cs="Arial"/>
              </w:rPr>
              <w:t>(458)</w:t>
            </w:r>
          </w:p>
        </w:tc>
        <w:tc>
          <w:tcPr>
            <w:tcW w:w="1418" w:type="dxa"/>
          </w:tcPr>
          <w:p w14:paraId="566BF6EF" w14:textId="77777777" w:rsidR="00973E38" w:rsidRPr="00163929" w:rsidRDefault="00973E38" w:rsidP="00120A65">
            <w:pPr>
              <w:ind w:left="-28"/>
              <w:jc w:val="right"/>
              <w:rPr>
                <w:rFonts w:ascii="Arial" w:hAnsi="Arial" w:cs="Arial"/>
              </w:rPr>
            </w:pPr>
            <w:r>
              <w:rPr>
                <w:rFonts w:ascii="Arial" w:hAnsi="Arial" w:cs="Arial"/>
              </w:rPr>
              <w:t>-</w:t>
            </w:r>
          </w:p>
        </w:tc>
      </w:tr>
      <w:tr w:rsidR="00973E38" w:rsidRPr="00163929" w14:paraId="0C9AC926" w14:textId="77777777" w:rsidTr="00120A65">
        <w:trPr>
          <w:gridAfter w:val="1"/>
          <w:wAfter w:w="15" w:type="dxa"/>
        </w:trPr>
        <w:tc>
          <w:tcPr>
            <w:tcW w:w="534" w:type="dxa"/>
          </w:tcPr>
          <w:p w14:paraId="50A2BA36" w14:textId="77777777" w:rsidR="00973E38" w:rsidRPr="00163929" w:rsidRDefault="00973E38" w:rsidP="00120A65">
            <w:pPr>
              <w:rPr>
                <w:rFonts w:ascii="Arial" w:hAnsi="Arial" w:cs="Arial"/>
              </w:rPr>
            </w:pPr>
          </w:p>
        </w:tc>
        <w:tc>
          <w:tcPr>
            <w:tcW w:w="6594" w:type="dxa"/>
            <w:gridSpan w:val="2"/>
          </w:tcPr>
          <w:p w14:paraId="0DCE8508" w14:textId="77777777" w:rsidR="00973E38" w:rsidRDefault="00973E38" w:rsidP="00120A65">
            <w:pPr>
              <w:ind w:left="459"/>
              <w:rPr>
                <w:rFonts w:ascii="Arial" w:hAnsi="Arial" w:cs="Arial"/>
              </w:rPr>
            </w:pPr>
            <w:r>
              <w:rPr>
                <w:rFonts w:ascii="Arial" w:hAnsi="Arial" w:cs="Arial"/>
              </w:rPr>
              <w:t>Other new borrowings</w:t>
            </w:r>
          </w:p>
        </w:tc>
        <w:tc>
          <w:tcPr>
            <w:tcW w:w="1627" w:type="dxa"/>
          </w:tcPr>
          <w:p w14:paraId="46D24E76" w14:textId="77777777" w:rsidR="00973E38" w:rsidRDefault="00973E38" w:rsidP="00120A65">
            <w:pPr>
              <w:ind w:left="-28"/>
              <w:jc w:val="right"/>
              <w:rPr>
                <w:rFonts w:ascii="Arial" w:hAnsi="Arial" w:cs="Arial"/>
              </w:rPr>
            </w:pPr>
            <w:r>
              <w:rPr>
                <w:rFonts w:ascii="Arial" w:hAnsi="Arial" w:cs="Arial"/>
              </w:rPr>
              <w:t>(400)</w:t>
            </w:r>
          </w:p>
        </w:tc>
        <w:tc>
          <w:tcPr>
            <w:tcW w:w="1418" w:type="dxa"/>
          </w:tcPr>
          <w:p w14:paraId="0D18D472" w14:textId="77777777" w:rsidR="00973E38" w:rsidRPr="00163929" w:rsidRDefault="00973E38" w:rsidP="00120A65">
            <w:pPr>
              <w:ind w:left="-28"/>
              <w:jc w:val="right"/>
              <w:rPr>
                <w:rFonts w:ascii="Arial" w:hAnsi="Arial" w:cs="Arial"/>
              </w:rPr>
            </w:pPr>
            <w:r>
              <w:rPr>
                <w:rFonts w:ascii="Arial" w:hAnsi="Arial" w:cs="Arial"/>
              </w:rPr>
              <w:t>-</w:t>
            </w:r>
          </w:p>
        </w:tc>
      </w:tr>
      <w:tr w:rsidR="00973E38" w:rsidRPr="00163929" w14:paraId="3A2202D6" w14:textId="77777777" w:rsidTr="00120A65">
        <w:trPr>
          <w:gridAfter w:val="1"/>
          <w:wAfter w:w="15" w:type="dxa"/>
        </w:trPr>
        <w:tc>
          <w:tcPr>
            <w:tcW w:w="534" w:type="dxa"/>
          </w:tcPr>
          <w:p w14:paraId="29235EF8" w14:textId="77777777" w:rsidR="00973E38" w:rsidRPr="00163929" w:rsidRDefault="00973E38" w:rsidP="00120A65">
            <w:pPr>
              <w:rPr>
                <w:rFonts w:ascii="Arial" w:hAnsi="Arial" w:cs="Arial"/>
              </w:rPr>
            </w:pPr>
          </w:p>
        </w:tc>
        <w:tc>
          <w:tcPr>
            <w:tcW w:w="6594" w:type="dxa"/>
            <w:gridSpan w:val="2"/>
          </w:tcPr>
          <w:p w14:paraId="4CFF115B" w14:textId="77777777" w:rsidR="00973E38" w:rsidRDefault="00973E38" w:rsidP="00120A65">
            <w:pPr>
              <w:ind w:left="459"/>
              <w:rPr>
                <w:rFonts w:ascii="Arial" w:hAnsi="Arial" w:cs="Arial"/>
              </w:rPr>
            </w:pPr>
            <w:r>
              <w:rPr>
                <w:rFonts w:ascii="Arial" w:hAnsi="Arial" w:cs="Arial"/>
              </w:rPr>
              <w:t>New borrowings repaid</w:t>
            </w:r>
          </w:p>
        </w:tc>
        <w:tc>
          <w:tcPr>
            <w:tcW w:w="1627" w:type="dxa"/>
          </w:tcPr>
          <w:p w14:paraId="7049B1EA" w14:textId="77777777" w:rsidR="00973E38" w:rsidRDefault="00973E38" w:rsidP="00120A65">
            <w:pPr>
              <w:ind w:left="-28"/>
              <w:jc w:val="right"/>
              <w:rPr>
                <w:rFonts w:ascii="Arial" w:hAnsi="Arial" w:cs="Arial"/>
              </w:rPr>
            </w:pPr>
            <w:r>
              <w:rPr>
                <w:rFonts w:ascii="Arial" w:hAnsi="Arial" w:cs="Arial"/>
              </w:rPr>
              <w:t>400</w:t>
            </w:r>
          </w:p>
        </w:tc>
        <w:tc>
          <w:tcPr>
            <w:tcW w:w="1418" w:type="dxa"/>
          </w:tcPr>
          <w:p w14:paraId="563B4063" w14:textId="77777777" w:rsidR="00973E38" w:rsidRPr="00163929" w:rsidRDefault="00973E38" w:rsidP="00120A65">
            <w:pPr>
              <w:ind w:left="-28"/>
              <w:jc w:val="right"/>
              <w:rPr>
                <w:rFonts w:ascii="Arial" w:hAnsi="Arial" w:cs="Arial"/>
              </w:rPr>
            </w:pPr>
            <w:r>
              <w:rPr>
                <w:rFonts w:ascii="Arial" w:hAnsi="Arial" w:cs="Arial"/>
              </w:rPr>
              <w:t>-</w:t>
            </w:r>
          </w:p>
        </w:tc>
      </w:tr>
      <w:tr w:rsidR="00973E38" w:rsidRPr="00163929" w14:paraId="3C5CA0F4" w14:textId="77777777" w:rsidTr="00120A65">
        <w:trPr>
          <w:gridAfter w:val="1"/>
          <w:wAfter w:w="15" w:type="dxa"/>
        </w:trPr>
        <w:tc>
          <w:tcPr>
            <w:tcW w:w="534" w:type="dxa"/>
          </w:tcPr>
          <w:p w14:paraId="45D3A2A9" w14:textId="77777777" w:rsidR="00973E38" w:rsidRPr="00163929" w:rsidRDefault="00973E38" w:rsidP="00120A65">
            <w:pPr>
              <w:rPr>
                <w:rFonts w:ascii="Arial" w:hAnsi="Arial" w:cs="Arial"/>
              </w:rPr>
            </w:pPr>
          </w:p>
        </w:tc>
        <w:tc>
          <w:tcPr>
            <w:tcW w:w="6594" w:type="dxa"/>
            <w:gridSpan w:val="2"/>
          </w:tcPr>
          <w:p w14:paraId="6313FBD8" w14:textId="77777777" w:rsidR="00973E38" w:rsidRPr="00163929" w:rsidRDefault="00973E38" w:rsidP="00120A65">
            <w:pPr>
              <w:ind w:left="459"/>
              <w:rPr>
                <w:rFonts w:ascii="Arial" w:hAnsi="Arial" w:cs="Arial"/>
              </w:rPr>
            </w:pPr>
            <w:r>
              <w:rPr>
                <w:rFonts w:ascii="Arial" w:hAnsi="Arial" w:cs="Arial"/>
              </w:rPr>
              <w:t>Decrease/(i</w:t>
            </w:r>
            <w:r w:rsidRPr="00163929">
              <w:rPr>
                <w:rFonts w:ascii="Arial" w:hAnsi="Arial" w:cs="Arial"/>
              </w:rPr>
              <w:t>ncrease</w:t>
            </w:r>
            <w:r>
              <w:rPr>
                <w:rFonts w:ascii="Arial" w:hAnsi="Arial" w:cs="Arial"/>
              </w:rPr>
              <w:t>)</w:t>
            </w:r>
            <w:r w:rsidRPr="00163929">
              <w:rPr>
                <w:rFonts w:ascii="Arial" w:hAnsi="Arial" w:cs="Arial"/>
              </w:rPr>
              <w:t xml:space="preserve"> in </w:t>
            </w:r>
            <w:r>
              <w:rPr>
                <w:rFonts w:ascii="Arial" w:hAnsi="Arial" w:cs="Arial"/>
              </w:rPr>
              <w:t xml:space="preserve">other </w:t>
            </w:r>
            <w:r w:rsidRPr="00163929">
              <w:rPr>
                <w:rFonts w:ascii="Arial" w:hAnsi="Arial" w:cs="Arial"/>
              </w:rPr>
              <w:t>borrowings</w:t>
            </w:r>
          </w:p>
        </w:tc>
        <w:tc>
          <w:tcPr>
            <w:tcW w:w="1627" w:type="dxa"/>
          </w:tcPr>
          <w:p w14:paraId="10B16E21" w14:textId="77777777" w:rsidR="00973E38" w:rsidRPr="00163929" w:rsidRDefault="00973E38" w:rsidP="00120A65">
            <w:pPr>
              <w:ind w:left="-28"/>
              <w:jc w:val="right"/>
              <w:rPr>
                <w:rFonts w:ascii="Arial" w:hAnsi="Arial" w:cs="Arial"/>
              </w:rPr>
            </w:pPr>
            <w:r>
              <w:rPr>
                <w:rFonts w:ascii="Arial" w:hAnsi="Arial" w:cs="Arial"/>
              </w:rPr>
              <w:t>355</w:t>
            </w:r>
          </w:p>
        </w:tc>
        <w:tc>
          <w:tcPr>
            <w:tcW w:w="1418" w:type="dxa"/>
          </w:tcPr>
          <w:p w14:paraId="01DAA79B" w14:textId="77777777" w:rsidR="00973E38" w:rsidRPr="00163929" w:rsidRDefault="00973E38" w:rsidP="00120A65">
            <w:pPr>
              <w:ind w:left="-28"/>
              <w:jc w:val="right"/>
              <w:rPr>
                <w:rFonts w:ascii="Arial" w:hAnsi="Arial" w:cs="Arial"/>
              </w:rPr>
            </w:pPr>
            <w:r w:rsidRPr="00163929">
              <w:rPr>
                <w:rFonts w:ascii="Arial" w:hAnsi="Arial" w:cs="Arial"/>
              </w:rPr>
              <w:t>(382)</w:t>
            </w:r>
          </w:p>
        </w:tc>
      </w:tr>
      <w:tr w:rsidR="00973E38" w:rsidRPr="00163929" w14:paraId="68F5AE23" w14:textId="77777777" w:rsidTr="00120A65">
        <w:trPr>
          <w:gridAfter w:val="1"/>
          <w:wAfter w:w="15" w:type="dxa"/>
        </w:trPr>
        <w:tc>
          <w:tcPr>
            <w:tcW w:w="534" w:type="dxa"/>
          </w:tcPr>
          <w:p w14:paraId="48977A99" w14:textId="77777777" w:rsidR="00973E38" w:rsidRPr="00163929" w:rsidRDefault="00973E38" w:rsidP="00120A65">
            <w:pPr>
              <w:rPr>
                <w:rFonts w:ascii="Arial" w:hAnsi="Arial" w:cs="Arial"/>
              </w:rPr>
            </w:pPr>
          </w:p>
        </w:tc>
        <w:tc>
          <w:tcPr>
            <w:tcW w:w="6594" w:type="dxa"/>
            <w:gridSpan w:val="2"/>
          </w:tcPr>
          <w:p w14:paraId="764714C6" w14:textId="77777777" w:rsidR="00973E38" w:rsidRPr="00163929" w:rsidRDefault="00973E38" w:rsidP="00120A65">
            <w:pPr>
              <w:rPr>
                <w:rFonts w:ascii="Arial" w:hAnsi="Arial" w:cs="Arial"/>
              </w:rPr>
            </w:pPr>
            <w:r w:rsidRPr="00163929">
              <w:rPr>
                <w:rFonts w:ascii="Arial" w:hAnsi="Arial" w:cs="Arial"/>
              </w:rPr>
              <w:t xml:space="preserve">        Close-out of currency swaps</w:t>
            </w:r>
          </w:p>
        </w:tc>
        <w:tc>
          <w:tcPr>
            <w:tcW w:w="1627" w:type="dxa"/>
          </w:tcPr>
          <w:p w14:paraId="1FF4DDED" w14:textId="77777777" w:rsidR="00973E38" w:rsidRPr="00163929" w:rsidRDefault="00973E38" w:rsidP="00120A65">
            <w:pPr>
              <w:ind w:left="-28"/>
              <w:jc w:val="right"/>
              <w:rPr>
                <w:rFonts w:ascii="Arial" w:hAnsi="Arial" w:cs="Arial"/>
              </w:rPr>
            </w:pPr>
            <w:r>
              <w:rPr>
                <w:rFonts w:ascii="Arial" w:hAnsi="Arial" w:cs="Arial"/>
              </w:rPr>
              <w:t>-</w:t>
            </w:r>
          </w:p>
        </w:tc>
        <w:tc>
          <w:tcPr>
            <w:tcW w:w="1418" w:type="dxa"/>
          </w:tcPr>
          <w:p w14:paraId="0FF29974" w14:textId="77777777" w:rsidR="00973E38" w:rsidRPr="00163929" w:rsidRDefault="00973E38" w:rsidP="00120A65">
            <w:pPr>
              <w:ind w:left="-28"/>
              <w:jc w:val="right"/>
              <w:rPr>
                <w:rFonts w:ascii="Arial" w:hAnsi="Arial" w:cs="Arial"/>
              </w:rPr>
            </w:pPr>
            <w:r w:rsidRPr="00163929">
              <w:rPr>
                <w:rFonts w:ascii="Arial" w:hAnsi="Arial" w:cs="Arial"/>
              </w:rPr>
              <w:t>(4)</w:t>
            </w:r>
          </w:p>
        </w:tc>
      </w:tr>
      <w:tr w:rsidR="00973E38" w:rsidRPr="00163929" w14:paraId="524139E1" w14:textId="77777777" w:rsidTr="00120A65">
        <w:trPr>
          <w:gridAfter w:val="1"/>
          <w:wAfter w:w="15" w:type="dxa"/>
        </w:trPr>
        <w:tc>
          <w:tcPr>
            <w:tcW w:w="534" w:type="dxa"/>
          </w:tcPr>
          <w:p w14:paraId="34265AFE" w14:textId="77777777" w:rsidR="00973E38" w:rsidRPr="00163929" w:rsidRDefault="00973E38" w:rsidP="00120A65">
            <w:pPr>
              <w:rPr>
                <w:rFonts w:ascii="Arial" w:hAnsi="Arial" w:cs="Arial"/>
              </w:rPr>
            </w:pPr>
          </w:p>
        </w:tc>
        <w:tc>
          <w:tcPr>
            <w:tcW w:w="6594" w:type="dxa"/>
            <w:gridSpan w:val="2"/>
          </w:tcPr>
          <w:p w14:paraId="3E7D99CA" w14:textId="77777777" w:rsidR="00973E38" w:rsidRPr="00163929" w:rsidRDefault="00973E38" w:rsidP="00120A65">
            <w:pPr>
              <w:rPr>
                <w:rFonts w:ascii="Arial" w:hAnsi="Arial" w:cs="Arial"/>
              </w:rPr>
            </w:pPr>
          </w:p>
        </w:tc>
        <w:tc>
          <w:tcPr>
            <w:tcW w:w="1627" w:type="dxa"/>
          </w:tcPr>
          <w:p w14:paraId="7381BA37" w14:textId="77777777" w:rsidR="00973E38" w:rsidRPr="00163929" w:rsidRDefault="00973E38" w:rsidP="00120A65">
            <w:pPr>
              <w:ind w:left="-28"/>
              <w:jc w:val="right"/>
              <w:rPr>
                <w:rFonts w:ascii="Arial" w:hAnsi="Arial" w:cs="Arial"/>
              </w:rPr>
            </w:pPr>
            <w:r w:rsidRPr="00163929">
              <w:rPr>
                <w:rFonts w:ascii="Arial" w:hAnsi="Arial" w:cs="Arial"/>
              </w:rPr>
              <w:t>_____</w:t>
            </w:r>
          </w:p>
        </w:tc>
        <w:tc>
          <w:tcPr>
            <w:tcW w:w="1418" w:type="dxa"/>
          </w:tcPr>
          <w:p w14:paraId="52D1B608" w14:textId="77777777" w:rsidR="00973E38" w:rsidRPr="00163929" w:rsidRDefault="00973E38" w:rsidP="00120A65">
            <w:pPr>
              <w:ind w:left="-28"/>
              <w:jc w:val="right"/>
              <w:rPr>
                <w:rFonts w:ascii="Arial" w:hAnsi="Arial" w:cs="Arial"/>
              </w:rPr>
            </w:pPr>
            <w:r w:rsidRPr="00163929">
              <w:rPr>
                <w:rFonts w:ascii="Arial" w:hAnsi="Arial" w:cs="Arial"/>
              </w:rPr>
              <w:t>_____</w:t>
            </w:r>
          </w:p>
        </w:tc>
      </w:tr>
      <w:tr w:rsidR="00973E38" w:rsidRPr="00163929" w14:paraId="0C9796EF" w14:textId="77777777" w:rsidTr="00120A65">
        <w:trPr>
          <w:gridAfter w:val="1"/>
          <w:wAfter w:w="15" w:type="dxa"/>
        </w:trPr>
        <w:tc>
          <w:tcPr>
            <w:tcW w:w="534" w:type="dxa"/>
          </w:tcPr>
          <w:p w14:paraId="2B5658F0" w14:textId="77777777" w:rsidR="00973E38" w:rsidRPr="00163929" w:rsidRDefault="00973E38" w:rsidP="00120A65">
            <w:pPr>
              <w:rPr>
                <w:rFonts w:ascii="Arial" w:hAnsi="Arial" w:cs="Arial"/>
              </w:rPr>
            </w:pPr>
          </w:p>
        </w:tc>
        <w:tc>
          <w:tcPr>
            <w:tcW w:w="6594" w:type="dxa"/>
            <w:gridSpan w:val="2"/>
          </w:tcPr>
          <w:p w14:paraId="2A9EADC1" w14:textId="77777777" w:rsidR="00973E38" w:rsidRPr="00163929" w:rsidRDefault="00973E38" w:rsidP="00120A65">
            <w:pPr>
              <w:rPr>
                <w:rFonts w:ascii="Arial" w:hAnsi="Arial" w:cs="Arial"/>
              </w:rPr>
            </w:pPr>
            <w:r>
              <w:rPr>
                <w:rFonts w:ascii="Arial" w:hAnsi="Arial" w:cs="Arial"/>
              </w:rPr>
              <w:t>Decrease/(i</w:t>
            </w:r>
            <w:r w:rsidRPr="00163929">
              <w:rPr>
                <w:rFonts w:ascii="Arial" w:hAnsi="Arial" w:cs="Arial"/>
              </w:rPr>
              <w:t>ncrease</w:t>
            </w:r>
            <w:r>
              <w:rPr>
                <w:rFonts w:ascii="Arial" w:hAnsi="Arial" w:cs="Arial"/>
              </w:rPr>
              <w:t>)</w:t>
            </w:r>
            <w:r w:rsidRPr="00163929">
              <w:rPr>
                <w:rFonts w:ascii="Arial" w:hAnsi="Arial" w:cs="Arial"/>
              </w:rPr>
              <w:t xml:space="preserve"> in net debt arising from cash flows</w:t>
            </w:r>
          </w:p>
        </w:tc>
        <w:tc>
          <w:tcPr>
            <w:tcW w:w="1627" w:type="dxa"/>
          </w:tcPr>
          <w:p w14:paraId="247C924B" w14:textId="77777777" w:rsidR="00973E38" w:rsidRPr="00163929" w:rsidRDefault="00973E38" w:rsidP="00120A65">
            <w:pPr>
              <w:ind w:left="-28"/>
              <w:jc w:val="right"/>
              <w:rPr>
                <w:rFonts w:ascii="Arial" w:hAnsi="Arial" w:cs="Arial"/>
              </w:rPr>
            </w:pPr>
            <w:r>
              <w:rPr>
                <w:rFonts w:ascii="Arial" w:hAnsi="Arial" w:cs="Arial"/>
              </w:rPr>
              <w:t>1,004</w:t>
            </w:r>
          </w:p>
        </w:tc>
        <w:tc>
          <w:tcPr>
            <w:tcW w:w="1418" w:type="dxa"/>
          </w:tcPr>
          <w:p w14:paraId="5A04FE2B" w14:textId="77777777" w:rsidR="00973E38" w:rsidRPr="00163929" w:rsidRDefault="00973E38" w:rsidP="00120A65">
            <w:pPr>
              <w:ind w:left="-28"/>
              <w:jc w:val="right"/>
              <w:rPr>
                <w:rFonts w:ascii="Arial" w:hAnsi="Arial" w:cs="Arial"/>
              </w:rPr>
            </w:pPr>
            <w:r w:rsidRPr="00163929">
              <w:rPr>
                <w:rFonts w:ascii="Arial" w:hAnsi="Arial" w:cs="Arial"/>
              </w:rPr>
              <w:t>(456)</w:t>
            </w:r>
          </w:p>
        </w:tc>
      </w:tr>
      <w:tr w:rsidR="00973E38" w:rsidRPr="00163929" w14:paraId="4DDD5B6B" w14:textId="77777777" w:rsidTr="00120A65">
        <w:trPr>
          <w:gridAfter w:val="1"/>
          <w:wAfter w:w="15" w:type="dxa"/>
        </w:trPr>
        <w:tc>
          <w:tcPr>
            <w:tcW w:w="534" w:type="dxa"/>
          </w:tcPr>
          <w:p w14:paraId="2E86041A" w14:textId="77777777" w:rsidR="00973E38" w:rsidRPr="00163929" w:rsidRDefault="00973E38" w:rsidP="00120A65">
            <w:pPr>
              <w:rPr>
                <w:rFonts w:ascii="Arial" w:hAnsi="Arial" w:cs="Arial"/>
              </w:rPr>
            </w:pPr>
          </w:p>
        </w:tc>
        <w:tc>
          <w:tcPr>
            <w:tcW w:w="6594" w:type="dxa"/>
            <w:gridSpan w:val="2"/>
          </w:tcPr>
          <w:p w14:paraId="6658128A" w14:textId="77777777" w:rsidR="00973E38" w:rsidRPr="00163929" w:rsidRDefault="00973E38" w:rsidP="00120A65">
            <w:pPr>
              <w:rPr>
                <w:rFonts w:ascii="Arial" w:hAnsi="Arial" w:cs="Arial"/>
              </w:rPr>
            </w:pPr>
          </w:p>
        </w:tc>
        <w:tc>
          <w:tcPr>
            <w:tcW w:w="1627" w:type="dxa"/>
          </w:tcPr>
          <w:p w14:paraId="5BCC21B5" w14:textId="77777777" w:rsidR="00973E38" w:rsidRPr="00163929" w:rsidRDefault="00973E38" w:rsidP="00120A65">
            <w:pPr>
              <w:ind w:left="-28"/>
              <w:jc w:val="right"/>
              <w:rPr>
                <w:rFonts w:ascii="Arial" w:hAnsi="Arial" w:cs="Arial"/>
              </w:rPr>
            </w:pPr>
          </w:p>
        </w:tc>
        <w:tc>
          <w:tcPr>
            <w:tcW w:w="1418" w:type="dxa"/>
          </w:tcPr>
          <w:p w14:paraId="4135F3F8" w14:textId="77777777" w:rsidR="00973E38" w:rsidRPr="00163929" w:rsidRDefault="00973E38" w:rsidP="00120A65">
            <w:pPr>
              <w:ind w:left="-28"/>
              <w:jc w:val="right"/>
              <w:rPr>
                <w:rFonts w:ascii="Arial" w:hAnsi="Arial" w:cs="Arial"/>
              </w:rPr>
            </w:pPr>
          </w:p>
        </w:tc>
      </w:tr>
      <w:tr w:rsidR="00973E38" w:rsidRPr="00163929" w14:paraId="4B9557AF" w14:textId="77777777" w:rsidTr="00120A65">
        <w:trPr>
          <w:gridAfter w:val="1"/>
          <w:wAfter w:w="15" w:type="dxa"/>
        </w:trPr>
        <w:tc>
          <w:tcPr>
            <w:tcW w:w="534" w:type="dxa"/>
          </w:tcPr>
          <w:p w14:paraId="4008E80B" w14:textId="77777777" w:rsidR="00973E38" w:rsidRPr="00163929" w:rsidRDefault="00973E38" w:rsidP="00120A65">
            <w:pPr>
              <w:rPr>
                <w:rFonts w:ascii="Arial" w:hAnsi="Arial" w:cs="Arial"/>
              </w:rPr>
            </w:pPr>
          </w:p>
        </w:tc>
        <w:tc>
          <w:tcPr>
            <w:tcW w:w="6594" w:type="dxa"/>
            <w:gridSpan w:val="2"/>
          </w:tcPr>
          <w:p w14:paraId="30BAD579" w14:textId="77777777" w:rsidR="00973E38" w:rsidRPr="00163929" w:rsidRDefault="00973E38" w:rsidP="00120A65">
            <w:pPr>
              <w:rPr>
                <w:rFonts w:ascii="Arial" w:hAnsi="Arial" w:cs="Arial"/>
              </w:rPr>
            </w:pPr>
            <w:r w:rsidRPr="00163929">
              <w:rPr>
                <w:rFonts w:ascii="Arial" w:hAnsi="Arial" w:cs="Arial"/>
              </w:rPr>
              <w:t>Non-cash movements:</w:t>
            </w:r>
          </w:p>
        </w:tc>
        <w:tc>
          <w:tcPr>
            <w:tcW w:w="1627" w:type="dxa"/>
          </w:tcPr>
          <w:p w14:paraId="0A9C56E1" w14:textId="77777777" w:rsidR="00973E38" w:rsidRPr="00163929" w:rsidRDefault="00973E38" w:rsidP="00120A65">
            <w:pPr>
              <w:ind w:left="-28"/>
              <w:jc w:val="right"/>
              <w:rPr>
                <w:rFonts w:ascii="Arial" w:hAnsi="Arial" w:cs="Arial"/>
              </w:rPr>
            </w:pPr>
          </w:p>
        </w:tc>
        <w:tc>
          <w:tcPr>
            <w:tcW w:w="1418" w:type="dxa"/>
          </w:tcPr>
          <w:p w14:paraId="2ABDBA00" w14:textId="77777777" w:rsidR="00973E38" w:rsidRPr="00163929" w:rsidRDefault="00973E38" w:rsidP="00120A65">
            <w:pPr>
              <w:ind w:left="-28"/>
              <w:jc w:val="right"/>
              <w:rPr>
                <w:rFonts w:ascii="Arial" w:hAnsi="Arial" w:cs="Arial"/>
              </w:rPr>
            </w:pPr>
          </w:p>
        </w:tc>
      </w:tr>
      <w:tr w:rsidR="00973E38" w:rsidRPr="00163929" w14:paraId="7AEE56B0" w14:textId="77777777" w:rsidTr="00120A65">
        <w:trPr>
          <w:gridAfter w:val="1"/>
          <w:wAfter w:w="15" w:type="dxa"/>
        </w:trPr>
        <w:tc>
          <w:tcPr>
            <w:tcW w:w="534" w:type="dxa"/>
          </w:tcPr>
          <w:p w14:paraId="3B51AB91" w14:textId="77777777" w:rsidR="00973E38" w:rsidRPr="00163929" w:rsidRDefault="00973E38" w:rsidP="00120A65">
            <w:pPr>
              <w:rPr>
                <w:rFonts w:ascii="Arial" w:hAnsi="Arial" w:cs="Arial"/>
              </w:rPr>
            </w:pPr>
          </w:p>
        </w:tc>
        <w:tc>
          <w:tcPr>
            <w:tcW w:w="474" w:type="dxa"/>
          </w:tcPr>
          <w:p w14:paraId="472FAF18" w14:textId="77777777" w:rsidR="00973E38" w:rsidRPr="00163929" w:rsidRDefault="00973E38" w:rsidP="00120A65">
            <w:pPr>
              <w:rPr>
                <w:rFonts w:ascii="Arial" w:hAnsi="Arial" w:cs="Arial"/>
              </w:rPr>
            </w:pPr>
          </w:p>
        </w:tc>
        <w:tc>
          <w:tcPr>
            <w:tcW w:w="6120" w:type="dxa"/>
          </w:tcPr>
          <w:p w14:paraId="0B5D0842" w14:textId="77777777" w:rsidR="00973E38" w:rsidRPr="00163929" w:rsidRDefault="00973E38" w:rsidP="00120A65">
            <w:pPr>
              <w:rPr>
                <w:rFonts w:ascii="Arial" w:hAnsi="Arial" w:cs="Arial"/>
              </w:rPr>
            </w:pPr>
            <w:r w:rsidRPr="00163929">
              <w:rPr>
                <w:rFonts w:ascii="Arial" w:hAnsi="Arial" w:cs="Arial"/>
              </w:rPr>
              <w:t>Finance lease obligation</w:t>
            </w:r>
            <w:r>
              <w:rPr>
                <w:rFonts w:ascii="Arial" w:hAnsi="Arial" w:cs="Arial"/>
              </w:rPr>
              <w:t>s</w:t>
            </w:r>
          </w:p>
        </w:tc>
        <w:tc>
          <w:tcPr>
            <w:tcW w:w="1627" w:type="dxa"/>
          </w:tcPr>
          <w:p w14:paraId="0B128BF8" w14:textId="77777777" w:rsidR="00973E38" w:rsidRPr="00163929" w:rsidRDefault="00973E38" w:rsidP="00120A65">
            <w:pPr>
              <w:ind w:left="-28"/>
              <w:jc w:val="right"/>
              <w:rPr>
                <w:rFonts w:ascii="Arial" w:hAnsi="Arial" w:cs="Arial"/>
              </w:rPr>
            </w:pPr>
            <w:r>
              <w:rPr>
                <w:rFonts w:ascii="Arial" w:hAnsi="Arial" w:cs="Arial"/>
              </w:rPr>
              <w:t>(6)</w:t>
            </w:r>
          </w:p>
        </w:tc>
        <w:tc>
          <w:tcPr>
            <w:tcW w:w="1418" w:type="dxa"/>
          </w:tcPr>
          <w:p w14:paraId="61906137" w14:textId="77777777" w:rsidR="00973E38" w:rsidRPr="00163929" w:rsidRDefault="00973E38" w:rsidP="00120A65">
            <w:pPr>
              <w:ind w:left="-28"/>
              <w:jc w:val="right"/>
              <w:rPr>
                <w:rFonts w:ascii="Arial" w:hAnsi="Arial" w:cs="Arial"/>
              </w:rPr>
            </w:pPr>
            <w:r w:rsidRPr="00163929">
              <w:rPr>
                <w:rFonts w:ascii="Arial" w:hAnsi="Arial" w:cs="Arial"/>
              </w:rPr>
              <w:t>(3)</w:t>
            </w:r>
          </w:p>
        </w:tc>
      </w:tr>
      <w:tr w:rsidR="00973E38" w:rsidRPr="00163929" w14:paraId="46C5A2FD" w14:textId="77777777" w:rsidTr="00120A65">
        <w:trPr>
          <w:gridAfter w:val="1"/>
          <w:wAfter w:w="15" w:type="dxa"/>
        </w:trPr>
        <w:tc>
          <w:tcPr>
            <w:tcW w:w="534" w:type="dxa"/>
          </w:tcPr>
          <w:p w14:paraId="2480AABB" w14:textId="77777777" w:rsidR="00973E38" w:rsidRPr="00163929" w:rsidRDefault="00973E38" w:rsidP="00120A65">
            <w:pPr>
              <w:rPr>
                <w:rFonts w:ascii="Arial" w:hAnsi="Arial" w:cs="Arial"/>
              </w:rPr>
            </w:pPr>
          </w:p>
        </w:tc>
        <w:tc>
          <w:tcPr>
            <w:tcW w:w="474" w:type="dxa"/>
          </w:tcPr>
          <w:p w14:paraId="77228718" w14:textId="77777777" w:rsidR="00973E38" w:rsidRPr="00163929" w:rsidRDefault="00973E38" w:rsidP="00120A65">
            <w:pPr>
              <w:rPr>
                <w:rFonts w:ascii="Arial" w:hAnsi="Arial" w:cs="Arial"/>
              </w:rPr>
            </w:pPr>
          </w:p>
        </w:tc>
        <w:tc>
          <w:tcPr>
            <w:tcW w:w="6120" w:type="dxa"/>
          </w:tcPr>
          <w:p w14:paraId="02A5A8A5" w14:textId="77777777" w:rsidR="00973E38" w:rsidRPr="00163929" w:rsidRDefault="00973E38" w:rsidP="00120A65">
            <w:pPr>
              <w:rPr>
                <w:rFonts w:ascii="Arial" w:hAnsi="Arial" w:cs="Arial"/>
              </w:rPr>
            </w:pPr>
            <w:r>
              <w:rPr>
                <w:rFonts w:ascii="Arial" w:hAnsi="Arial" w:cs="Arial"/>
              </w:rPr>
              <w:t>Increase in accrued interest</w:t>
            </w:r>
          </w:p>
        </w:tc>
        <w:tc>
          <w:tcPr>
            <w:tcW w:w="1627" w:type="dxa"/>
          </w:tcPr>
          <w:p w14:paraId="28437E43" w14:textId="77777777" w:rsidR="00973E38" w:rsidRDefault="00973E38" w:rsidP="00120A65">
            <w:pPr>
              <w:ind w:left="-28"/>
              <w:jc w:val="right"/>
              <w:rPr>
                <w:rFonts w:ascii="Arial" w:hAnsi="Arial" w:cs="Arial"/>
              </w:rPr>
            </w:pPr>
            <w:r>
              <w:rPr>
                <w:rFonts w:ascii="Arial" w:hAnsi="Arial" w:cs="Arial"/>
              </w:rPr>
              <w:t>(7)</w:t>
            </w:r>
          </w:p>
        </w:tc>
        <w:tc>
          <w:tcPr>
            <w:tcW w:w="1418" w:type="dxa"/>
          </w:tcPr>
          <w:p w14:paraId="404F8C49" w14:textId="77777777" w:rsidR="00973E38" w:rsidRDefault="00973E38" w:rsidP="00120A65">
            <w:pPr>
              <w:ind w:left="-28"/>
              <w:jc w:val="right"/>
              <w:rPr>
                <w:rFonts w:ascii="Arial" w:hAnsi="Arial" w:cs="Arial"/>
              </w:rPr>
            </w:pPr>
            <w:r>
              <w:rPr>
                <w:rFonts w:ascii="Arial" w:hAnsi="Arial" w:cs="Arial"/>
              </w:rPr>
              <w:t>-</w:t>
            </w:r>
          </w:p>
        </w:tc>
      </w:tr>
      <w:tr w:rsidR="00973E38" w:rsidRPr="00163929" w14:paraId="47714047" w14:textId="77777777" w:rsidTr="00120A65">
        <w:trPr>
          <w:gridAfter w:val="1"/>
          <w:wAfter w:w="15" w:type="dxa"/>
        </w:trPr>
        <w:tc>
          <w:tcPr>
            <w:tcW w:w="534" w:type="dxa"/>
          </w:tcPr>
          <w:p w14:paraId="270A8EEA" w14:textId="77777777" w:rsidR="00973E38" w:rsidRPr="00163929" w:rsidRDefault="00973E38" w:rsidP="00120A65">
            <w:pPr>
              <w:rPr>
                <w:rFonts w:ascii="Arial" w:hAnsi="Arial" w:cs="Arial"/>
              </w:rPr>
            </w:pPr>
          </w:p>
        </w:tc>
        <w:tc>
          <w:tcPr>
            <w:tcW w:w="474" w:type="dxa"/>
          </w:tcPr>
          <w:p w14:paraId="5B197A07" w14:textId="77777777" w:rsidR="00973E38" w:rsidRPr="00163929" w:rsidRDefault="00973E38" w:rsidP="00120A65">
            <w:pPr>
              <w:rPr>
                <w:rFonts w:ascii="Arial" w:hAnsi="Arial" w:cs="Arial"/>
              </w:rPr>
            </w:pPr>
          </w:p>
        </w:tc>
        <w:tc>
          <w:tcPr>
            <w:tcW w:w="6120" w:type="dxa"/>
          </w:tcPr>
          <w:p w14:paraId="7B6B4245" w14:textId="77777777" w:rsidR="00973E38" w:rsidRPr="00163929" w:rsidRDefault="00973E38" w:rsidP="00120A65">
            <w:pPr>
              <w:rPr>
                <w:rFonts w:ascii="Arial" w:hAnsi="Arial" w:cs="Arial"/>
              </w:rPr>
            </w:pPr>
            <w:r w:rsidRPr="00163929">
              <w:rPr>
                <w:rFonts w:ascii="Arial" w:hAnsi="Arial" w:cs="Arial"/>
              </w:rPr>
              <w:t>Exchange and other adjustments</w:t>
            </w:r>
          </w:p>
        </w:tc>
        <w:tc>
          <w:tcPr>
            <w:tcW w:w="1627" w:type="dxa"/>
          </w:tcPr>
          <w:p w14:paraId="5CDA4833" w14:textId="77777777" w:rsidR="00973E38" w:rsidRPr="00163929" w:rsidRDefault="00973E38" w:rsidP="00120A65">
            <w:pPr>
              <w:ind w:left="-28"/>
              <w:jc w:val="right"/>
              <w:rPr>
                <w:rFonts w:ascii="Arial" w:hAnsi="Arial" w:cs="Arial"/>
              </w:rPr>
            </w:pPr>
            <w:r>
              <w:rPr>
                <w:rFonts w:ascii="Arial" w:hAnsi="Arial" w:cs="Arial"/>
              </w:rPr>
              <w:t>13</w:t>
            </w:r>
          </w:p>
        </w:tc>
        <w:tc>
          <w:tcPr>
            <w:tcW w:w="1418" w:type="dxa"/>
          </w:tcPr>
          <w:p w14:paraId="3D10C563" w14:textId="77777777" w:rsidR="00973E38" w:rsidRPr="00163929" w:rsidRDefault="00973E38" w:rsidP="00120A65">
            <w:pPr>
              <w:ind w:left="-28"/>
              <w:jc w:val="right"/>
              <w:rPr>
                <w:rFonts w:ascii="Arial" w:hAnsi="Arial" w:cs="Arial"/>
              </w:rPr>
            </w:pPr>
            <w:r>
              <w:rPr>
                <w:rFonts w:ascii="Arial" w:hAnsi="Arial" w:cs="Arial"/>
              </w:rPr>
              <w:t>79</w:t>
            </w:r>
          </w:p>
        </w:tc>
      </w:tr>
      <w:tr w:rsidR="00973E38" w:rsidRPr="00163929" w14:paraId="0C046760" w14:textId="77777777" w:rsidTr="00120A65">
        <w:trPr>
          <w:gridAfter w:val="1"/>
          <w:wAfter w:w="15" w:type="dxa"/>
        </w:trPr>
        <w:tc>
          <w:tcPr>
            <w:tcW w:w="534" w:type="dxa"/>
          </w:tcPr>
          <w:p w14:paraId="5EBBD169" w14:textId="77777777" w:rsidR="00973E38" w:rsidRPr="00163929" w:rsidRDefault="00973E38" w:rsidP="00120A65">
            <w:pPr>
              <w:rPr>
                <w:rFonts w:ascii="Arial" w:hAnsi="Arial" w:cs="Arial"/>
              </w:rPr>
            </w:pPr>
          </w:p>
        </w:tc>
        <w:tc>
          <w:tcPr>
            <w:tcW w:w="6594" w:type="dxa"/>
            <w:gridSpan w:val="2"/>
          </w:tcPr>
          <w:p w14:paraId="665D9F61" w14:textId="77777777" w:rsidR="00973E38" w:rsidRPr="00163929" w:rsidRDefault="00973E38" w:rsidP="00120A65">
            <w:pPr>
              <w:rPr>
                <w:rFonts w:ascii="Arial" w:hAnsi="Arial" w:cs="Arial"/>
              </w:rPr>
            </w:pPr>
          </w:p>
        </w:tc>
        <w:tc>
          <w:tcPr>
            <w:tcW w:w="1627" w:type="dxa"/>
          </w:tcPr>
          <w:p w14:paraId="30B83E35" w14:textId="77777777" w:rsidR="00973E38" w:rsidRPr="00163929" w:rsidRDefault="00973E38" w:rsidP="00120A65">
            <w:pPr>
              <w:ind w:left="-28"/>
              <w:jc w:val="right"/>
              <w:rPr>
                <w:rFonts w:ascii="Arial" w:hAnsi="Arial" w:cs="Arial"/>
              </w:rPr>
            </w:pPr>
            <w:r w:rsidRPr="00163929">
              <w:rPr>
                <w:rFonts w:ascii="Arial" w:hAnsi="Arial" w:cs="Arial"/>
              </w:rPr>
              <w:t>_____</w:t>
            </w:r>
          </w:p>
        </w:tc>
        <w:tc>
          <w:tcPr>
            <w:tcW w:w="1418" w:type="dxa"/>
          </w:tcPr>
          <w:p w14:paraId="2737354C" w14:textId="77777777" w:rsidR="00973E38" w:rsidRPr="00163929" w:rsidRDefault="00973E38" w:rsidP="00120A65">
            <w:pPr>
              <w:ind w:left="-28"/>
              <w:jc w:val="right"/>
              <w:rPr>
                <w:rFonts w:ascii="Arial" w:hAnsi="Arial" w:cs="Arial"/>
              </w:rPr>
            </w:pPr>
            <w:r w:rsidRPr="00163929">
              <w:rPr>
                <w:rFonts w:ascii="Arial" w:hAnsi="Arial" w:cs="Arial"/>
              </w:rPr>
              <w:t>_____</w:t>
            </w:r>
          </w:p>
        </w:tc>
      </w:tr>
      <w:tr w:rsidR="00973E38" w:rsidRPr="00163929" w14:paraId="548305C0" w14:textId="77777777" w:rsidTr="00120A65">
        <w:trPr>
          <w:gridAfter w:val="1"/>
          <w:wAfter w:w="15" w:type="dxa"/>
        </w:trPr>
        <w:tc>
          <w:tcPr>
            <w:tcW w:w="534" w:type="dxa"/>
          </w:tcPr>
          <w:p w14:paraId="1FFE7B49" w14:textId="77777777" w:rsidR="00973E38" w:rsidRPr="00163929" w:rsidRDefault="00973E38" w:rsidP="00120A65">
            <w:pPr>
              <w:rPr>
                <w:rFonts w:ascii="Arial" w:hAnsi="Arial" w:cs="Arial"/>
                <w:b/>
              </w:rPr>
            </w:pPr>
          </w:p>
        </w:tc>
        <w:tc>
          <w:tcPr>
            <w:tcW w:w="6594" w:type="dxa"/>
            <w:gridSpan w:val="2"/>
          </w:tcPr>
          <w:p w14:paraId="00CC55D9" w14:textId="77777777" w:rsidR="00973E38" w:rsidRPr="00163929" w:rsidRDefault="00973E38" w:rsidP="00120A65">
            <w:pPr>
              <w:rPr>
                <w:rFonts w:ascii="Arial" w:hAnsi="Arial" w:cs="Arial"/>
                <w:b/>
              </w:rPr>
            </w:pPr>
            <w:r>
              <w:rPr>
                <w:rFonts w:ascii="Arial" w:hAnsi="Arial" w:cs="Arial"/>
                <w:b/>
              </w:rPr>
              <w:t>Decrease/(i</w:t>
            </w:r>
            <w:r w:rsidRPr="00163929">
              <w:rPr>
                <w:rFonts w:ascii="Arial" w:hAnsi="Arial" w:cs="Arial"/>
                <w:b/>
              </w:rPr>
              <w:t>ncrease</w:t>
            </w:r>
            <w:r>
              <w:rPr>
                <w:rFonts w:ascii="Arial" w:hAnsi="Arial" w:cs="Arial"/>
                <w:b/>
              </w:rPr>
              <w:t>)</w:t>
            </w:r>
            <w:r w:rsidRPr="00163929">
              <w:rPr>
                <w:rFonts w:ascii="Arial" w:hAnsi="Arial" w:cs="Arial"/>
                <w:b/>
              </w:rPr>
              <w:t xml:space="preserve"> in net debt</w:t>
            </w:r>
          </w:p>
        </w:tc>
        <w:tc>
          <w:tcPr>
            <w:tcW w:w="1627" w:type="dxa"/>
          </w:tcPr>
          <w:p w14:paraId="3A060D65" w14:textId="77777777" w:rsidR="00973E38" w:rsidRPr="00163929" w:rsidRDefault="00973E38" w:rsidP="00120A65">
            <w:pPr>
              <w:ind w:left="-28"/>
              <w:jc w:val="right"/>
              <w:rPr>
                <w:rFonts w:ascii="Arial" w:hAnsi="Arial" w:cs="Arial"/>
                <w:b/>
              </w:rPr>
            </w:pPr>
            <w:r>
              <w:rPr>
                <w:rFonts w:ascii="Arial" w:hAnsi="Arial" w:cs="Arial"/>
                <w:b/>
              </w:rPr>
              <w:t>1,004</w:t>
            </w:r>
          </w:p>
        </w:tc>
        <w:tc>
          <w:tcPr>
            <w:tcW w:w="1418" w:type="dxa"/>
          </w:tcPr>
          <w:p w14:paraId="153CB1F0" w14:textId="77777777" w:rsidR="00973E38" w:rsidRPr="00163929" w:rsidRDefault="00973E38" w:rsidP="00120A65">
            <w:pPr>
              <w:ind w:left="-28"/>
              <w:jc w:val="right"/>
              <w:rPr>
                <w:rFonts w:ascii="Arial" w:hAnsi="Arial" w:cs="Arial"/>
                <w:b/>
              </w:rPr>
            </w:pPr>
            <w:r w:rsidRPr="00163929">
              <w:rPr>
                <w:rFonts w:ascii="Arial" w:hAnsi="Arial" w:cs="Arial"/>
                <w:b/>
              </w:rPr>
              <w:t>(380)</w:t>
            </w:r>
          </w:p>
        </w:tc>
      </w:tr>
      <w:tr w:rsidR="00973E38" w:rsidRPr="00163929" w14:paraId="732137CC" w14:textId="77777777" w:rsidTr="00120A65">
        <w:trPr>
          <w:gridAfter w:val="1"/>
          <w:wAfter w:w="15" w:type="dxa"/>
        </w:trPr>
        <w:tc>
          <w:tcPr>
            <w:tcW w:w="534" w:type="dxa"/>
          </w:tcPr>
          <w:p w14:paraId="41806E1E" w14:textId="77777777" w:rsidR="00973E38" w:rsidRPr="00163929" w:rsidRDefault="00973E38" w:rsidP="00120A65">
            <w:pPr>
              <w:rPr>
                <w:rFonts w:ascii="Arial" w:hAnsi="Arial" w:cs="Arial"/>
              </w:rPr>
            </w:pPr>
          </w:p>
        </w:tc>
        <w:tc>
          <w:tcPr>
            <w:tcW w:w="6594" w:type="dxa"/>
            <w:gridSpan w:val="2"/>
          </w:tcPr>
          <w:p w14:paraId="770D46CB" w14:textId="77777777" w:rsidR="00973E38" w:rsidRPr="00163929" w:rsidRDefault="00973E38" w:rsidP="00120A65">
            <w:pPr>
              <w:rPr>
                <w:rFonts w:ascii="Arial" w:hAnsi="Arial" w:cs="Arial"/>
              </w:rPr>
            </w:pPr>
          </w:p>
        </w:tc>
        <w:tc>
          <w:tcPr>
            <w:tcW w:w="1627" w:type="dxa"/>
          </w:tcPr>
          <w:p w14:paraId="5361C80A" w14:textId="77777777" w:rsidR="00973E38" w:rsidRPr="00163929" w:rsidRDefault="00973E38" w:rsidP="00120A65">
            <w:pPr>
              <w:ind w:left="-28"/>
              <w:jc w:val="right"/>
              <w:rPr>
                <w:rFonts w:ascii="Arial" w:hAnsi="Arial" w:cs="Arial"/>
              </w:rPr>
            </w:pPr>
          </w:p>
        </w:tc>
        <w:tc>
          <w:tcPr>
            <w:tcW w:w="1418" w:type="dxa"/>
          </w:tcPr>
          <w:p w14:paraId="69440FDB" w14:textId="77777777" w:rsidR="00973E38" w:rsidRPr="00163929" w:rsidRDefault="00973E38" w:rsidP="00120A65">
            <w:pPr>
              <w:ind w:left="-28"/>
              <w:jc w:val="right"/>
              <w:rPr>
                <w:rFonts w:ascii="Arial" w:hAnsi="Arial" w:cs="Arial"/>
              </w:rPr>
            </w:pPr>
          </w:p>
        </w:tc>
      </w:tr>
      <w:tr w:rsidR="00973E38" w:rsidRPr="00163929" w14:paraId="3762EAEC" w14:textId="77777777" w:rsidTr="00120A65">
        <w:trPr>
          <w:gridAfter w:val="1"/>
          <w:wAfter w:w="15" w:type="dxa"/>
        </w:trPr>
        <w:tc>
          <w:tcPr>
            <w:tcW w:w="534" w:type="dxa"/>
          </w:tcPr>
          <w:p w14:paraId="5C6674E2" w14:textId="77777777" w:rsidR="00973E38" w:rsidRPr="00163929" w:rsidRDefault="00973E38" w:rsidP="00120A65">
            <w:pPr>
              <w:rPr>
                <w:rFonts w:ascii="Arial" w:hAnsi="Arial" w:cs="Arial"/>
              </w:rPr>
            </w:pPr>
          </w:p>
        </w:tc>
        <w:tc>
          <w:tcPr>
            <w:tcW w:w="6594" w:type="dxa"/>
            <w:gridSpan w:val="2"/>
          </w:tcPr>
          <w:p w14:paraId="619EF1F8" w14:textId="77777777" w:rsidR="00973E38" w:rsidRPr="00163929" w:rsidRDefault="00973E38" w:rsidP="00120A65">
            <w:pPr>
              <w:rPr>
                <w:rFonts w:ascii="Arial" w:hAnsi="Arial" w:cs="Arial"/>
              </w:rPr>
            </w:pPr>
            <w:r w:rsidRPr="00163929">
              <w:rPr>
                <w:rFonts w:ascii="Arial" w:hAnsi="Arial" w:cs="Arial"/>
              </w:rPr>
              <w:t>Net debt at beginning of the year</w:t>
            </w:r>
          </w:p>
        </w:tc>
        <w:tc>
          <w:tcPr>
            <w:tcW w:w="1627" w:type="dxa"/>
          </w:tcPr>
          <w:p w14:paraId="29B59834" w14:textId="77777777" w:rsidR="00973E38" w:rsidRPr="00163929" w:rsidRDefault="00973E38" w:rsidP="00120A65">
            <w:pPr>
              <w:ind w:left="-28"/>
              <w:jc w:val="right"/>
              <w:rPr>
                <w:rFonts w:ascii="Arial" w:hAnsi="Arial" w:cs="Arial"/>
              </w:rPr>
            </w:pPr>
            <w:r>
              <w:rPr>
                <w:rFonts w:ascii="Arial" w:hAnsi="Arial" w:cs="Arial"/>
              </w:rPr>
              <w:t>(1,533)</w:t>
            </w:r>
          </w:p>
        </w:tc>
        <w:tc>
          <w:tcPr>
            <w:tcW w:w="1418" w:type="dxa"/>
          </w:tcPr>
          <w:p w14:paraId="369CC5F4" w14:textId="77777777" w:rsidR="00973E38" w:rsidRPr="00163929" w:rsidRDefault="00973E38" w:rsidP="00120A65">
            <w:pPr>
              <w:ind w:left="-28"/>
              <w:jc w:val="right"/>
              <w:rPr>
                <w:rFonts w:ascii="Arial" w:hAnsi="Arial" w:cs="Arial"/>
              </w:rPr>
            </w:pPr>
            <w:r w:rsidRPr="00163929">
              <w:rPr>
                <w:rFonts w:ascii="Arial" w:hAnsi="Arial" w:cs="Arial"/>
              </w:rPr>
              <w:t>(1,153)</w:t>
            </w:r>
          </w:p>
        </w:tc>
      </w:tr>
      <w:tr w:rsidR="00973E38" w:rsidRPr="00163929" w14:paraId="7CFF578D" w14:textId="77777777" w:rsidTr="00120A65">
        <w:trPr>
          <w:gridAfter w:val="1"/>
          <w:wAfter w:w="15" w:type="dxa"/>
        </w:trPr>
        <w:tc>
          <w:tcPr>
            <w:tcW w:w="534" w:type="dxa"/>
          </w:tcPr>
          <w:p w14:paraId="68DB2BEF" w14:textId="77777777" w:rsidR="00973E38" w:rsidRPr="00163929" w:rsidRDefault="00973E38" w:rsidP="00120A65">
            <w:pPr>
              <w:rPr>
                <w:rFonts w:ascii="Arial" w:hAnsi="Arial" w:cs="Arial"/>
              </w:rPr>
            </w:pPr>
          </w:p>
        </w:tc>
        <w:tc>
          <w:tcPr>
            <w:tcW w:w="6594" w:type="dxa"/>
            <w:gridSpan w:val="2"/>
          </w:tcPr>
          <w:p w14:paraId="3B31659D" w14:textId="77777777" w:rsidR="00973E38" w:rsidRPr="00163929" w:rsidRDefault="00973E38" w:rsidP="00120A65">
            <w:pPr>
              <w:rPr>
                <w:rFonts w:ascii="Arial" w:hAnsi="Arial" w:cs="Arial"/>
              </w:rPr>
            </w:pPr>
          </w:p>
        </w:tc>
        <w:tc>
          <w:tcPr>
            <w:tcW w:w="1627" w:type="dxa"/>
          </w:tcPr>
          <w:p w14:paraId="71140030" w14:textId="77777777" w:rsidR="00973E38" w:rsidRPr="00163929" w:rsidRDefault="00973E38" w:rsidP="00120A65">
            <w:pPr>
              <w:ind w:left="-28"/>
              <w:jc w:val="right"/>
              <w:rPr>
                <w:rFonts w:ascii="Arial" w:hAnsi="Arial" w:cs="Arial"/>
              </w:rPr>
            </w:pPr>
            <w:r w:rsidRPr="00163929">
              <w:rPr>
                <w:rFonts w:ascii="Arial" w:hAnsi="Arial" w:cs="Arial"/>
              </w:rPr>
              <w:t>_____</w:t>
            </w:r>
          </w:p>
        </w:tc>
        <w:tc>
          <w:tcPr>
            <w:tcW w:w="1418" w:type="dxa"/>
          </w:tcPr>
          <w:p w14:paraId="27582E92" w14:textId="77777777" w:rsidR="00973E38" w:rsidRPr="00163929" w:rsidRDefault="00973E38" w:rsidP="00120A65">
            <w:pPr>
              <w:ind w:left="-28"/>
              <w:jc w:val="right"/>
              <w:rPr>
                <w:rFonts w:ascii="Arial" w:hAnsi="Arial" w:cs="Arial"/>
              </w:rPr>
            </w:pPr>
            <w:r w:rsidRPr="00163929">
              <w:rPr>
                <w:rFonts w:ascii="Arial" w:hAnsi="Arial" w:cs="Arial"/>
              </w:rPr>
              <w:t>_____</w:t>
            </w:r>
          </w:p>
        </w:tc>
      </w:tr>
      <w:tr w:rsidR="00973E38" w:rsidRPr="00163929" w14:paraId="5DECC4D1" w14:textId="77777777" w:rsidTr="00120A65">
        <w:trPr>
          <w:gridAfter w:val="1"/>
          <w:wAfter w:w="15" w:type="dxa"/>
        </w:trPr>
        <w:tc>
          <w:tcPr>
            <w:tcW w:w="534" w:type="dxa"/>
          </w:tcPr>
          <w:p w14:paraId="6ACEA51F" w14:textId="77777777" w:rsidR="00973E38" w:rsidRPr="00163929" w:rsidRDefault="00973E38" w:rsidP="00120A65">
            <w:pPr>
              <w:rPr>
                <w:rFonts w:ascii="Arial" w:hAnsi="Arial" w:cs="Arial"/>
                <w:b/>
              </w:rPr>
            </w:pPr>
          </w:p>
        </w:tc>
        <w:tc>
          <w:tcPr>
            <w:tcW w:w="6594" w:type="dxa"/>
            <w:gridSpan w:val="2"/>
          </w:tcPr>
          <w:p w14:paraId="14A17B7E" w14:textId="77777777" w:rsidR="00973E38" w:rsidRPr="00163929" w:rsidRDefault="00973E38" w:rsidP="00120A65">
            <w:pPr>
              <w:rPr>
                <w:rFonts w:ascii="Arial" w:hAnsi="Arial" w:cs="Arial"/>
                <w:b/>
              </w:rPr>
            </w:pPr>
            <w:r w:rsidRPr="00163929">
              <w:rPr>
                <w:rFonts w:ascii="Arial" w:hAnsi="Arial" w:cs="Arial"/>
                <w:b/>
              </w:rPr>
              <w:t>Net debt at end of the year</w:t>
            </w:r>
          </w:p>
        </w:tc>
        <w:tc>
          <w:tcPr>
            <w:tcW w:w="1627" w:type="dxa"/>
          </w:tcPr>
          <w:p w14:paraId="120B538A" w14:textId="77777777" w:rsidR="00973E38" w:rsidRPr="00163929" w:rsidRDefault="00973E38" w:rsidP="00120A65">
            <w:pPr>
              <w:ind w:left="-28"/>
              <w:jc w:val="right"/>
              <w:rPr>
                <w:rFonts w:ascii="Arial" w:hAnsi="Arial" w:cs="Arial"/>
                <w:b/>
              </w:rPr>
            </w:pPr>
            <w:r>
              <w:rPr>
                <w:rFonts w:ascii="Arial" w:hAnsi="Arial" w:cs="Arial"/>
                <w:b/>
              </w:rPr>
              <w:t>(529)</w:t>
            </w:r>
          </w:p>
        </w:tc>
        <w:tc>
          <w:tcPr>
            <w:tcW w:w="1418" w:type="dxa"/>
          </w:tcPr>
          <w:p w14:paraId="5790828A" w14:textId="77777777" w:rsidR="00973E38" w:rsidRPr="00163929" w:rsidRDefault="00973E38" w:rsidP="00120A65">
            <w:pPr>
              <w:ind w:left="-28"/>
              <w:jc w:val="right"/>
              <w:rPr>
                <w:rFonts w:ascii="Arial" w:hAnsi="Arial" w:cs="Arial"/>
                <w:b/>
              </w:rPr>
            </w:pPr>
            <w:r w:rsidRPr="00163929">
              <w:rPr>
                <w:rFonts w:ascii="Arial" w:hAnsi="Arial" w:cs="Arial"/>
                <w:b/>
              </w:rPr>
              <w:t>(1,533)</w:t>
            </w:r>
          </w:p>
        </w:tc>
      </w:tr>
      <w:tr w:rsidR="00973E38" w:rsidRPr="00163929" w14:paraId="7F6A52F7" w14:textId="77777777" w:rsidTr="00120A65">
        <w:trPr>
          <w:gridAfter w:val="1"/>
          <w:wAfter w:w="15" w:type="dxa"/>
        </w:trPr>
        <w:tc>
          <w:tcPr>
            <w:tcW w:w="534" w:type="dxa"/>
          </w:tcPr>
          <w:p w14:paraId="5F477A37" w14:textId="77777777" w:rsidR="00973E38" w:rsidRPr="00163929" w:rsidRDefault="00973E38" w:rsidP="00120A65">
            <w:pPr>
              <w:spacing w:after="240"/>
              <w:rPr>
                <w:rFonts w:ascii="Arial" w:hAnsi="Arial" w:cs="Arial"/>
              </w:rPr>
            </w:pPr>
          </w:p>
        </w:tc>
        <w:tc>
          <w:tcPr>
            <w:tcW w:w="6594" w:type="dxa"/>
            <w:gridSpan w:val="2"/>
          </w:tcPr>
          <w:p w14:paraId="54286639" w14:textId="77777777" w:rsidR="00973E38" w:rsidRPr="00163929" w:rsidRDefault="00973E38" w:rsidP="00120A65">
            <w:pPr>
              <w:spacing w:after="240"/>
              <w:rPr>
                <w:rFonts w:ascii="Arial" w:hAnsi="Arial" w:cs="Arial"/>
              </w:rPr>
            </w:pPr>
          </w:p>
        </w:tc>
        <w:tc>
          <w:tcPr>
            <w:tcW w:w="1627" w:type="dxa"/>
          </w:tcPr>
          <w:p w14:paraId="2CE6752C" w14:textId="77777777" w:rsidR="00973E38" w:rsidRPr="00163929" w:rsidRDefault="00973E38" w:rsidP="00120A65">
            <w:pPr>
              <w:spacing w:after="240"/>
              <w:ind w:left="-28"/>
              <w:jc w:val="right"/>
              <w:rPr>
                <w:rFonts w:ascii="Arial" w:hAnsi="Arial" w:cs="Arial"/>
              </w:rPr>
            </w:pPr>
            <w:r w:rsidRPr="00163929">
              <w:rPr>
                <w:rFonts w:ascii="Arial" w:hAnsi="Arial" w:cs="Arial"/>
                <w:u w:val="double"/>
              </w:rPr>
              <w:t>_____</w:t>
            </w:r>
          </w:p>
        </w:tc>
        <w:tc>
          <w:tcPr>
            <w:tcW w:w="1418" w:type="dxa"/>
          </w:tcPr>
          <w:p w14:paraId="2029D202" w14:textId="77777777" w:rsidR="00973E38" w:rsidRPr="00163929" w:rsidRDefault="00973E38" w:rsidP="00120A65">
            <w:pPr>
              <w:spacing w:after="240"/>
              <w:ind w:left="-28"/>
              <w:jc w:val="right"/>
              <w:rPr>
                <w:rFonts w:ascii="Arial" w:hAnsi="Arial" w:cs="Arial"/>
              </w:rPr>
            </w:pPr>
            <w:r w:rsidRPr="00163929">
              <w:rPr>
                <w:rFonts w:ascii="Arial" w:hAnsi="Arial" w:cs="Arial"/>
                <w:u w:val="double"/>
              </w:rPr>
              <w:t>_____</w:t>
            </w:r>
          </w:p>
        </w:tc>
      </w:tr>
    </w:tbl>
    <w:p w14:paraId="2CFDCF6F" w14:textId="77777777" w:rsidR="00973E38" w:rsidRDefault="00973E38" w:rsidP="00973E38">
      <w:pPr>
        <w:rPr>
          <w:rFonts w:ascii="Arial" w:hAnsi="Arial" w:cs="Arial"/>
        </w:rPr>
      </w:pPr>
    </w:p>
    <w:p w14:paraId="200B98FD" w14:textId="77777777" w:rsidR="00973E38" w:rsidRPr="00163929" w:rsidRDefault="00973E38" w:rsidP="00973E38">
      <w:pPr>
        <w:rPr>
          <w:rFonts w:ascii="Arial" w:hAnsi="Arial" w:cs="Arial"/>
        </w:rPr>
      </w:pPr>
      <w:r>
        <w:rPr>
          <w:rFonts w:ascii="Arial" w:hAnsi="Arial" w:cs="Arial"/>
        </w:rPr>
        <w:br w:type="page"/>
      </w:r>
    </w:p>
    <w:tbl>
      <w:tblPr>
        <w:tblW w:w="10188" w:type="dxa"/>
        <w:tblLook w:val="01E0" w:firstRow="1" w:lastRow="1" w:firstColumn="1" w:lastColumn="1" w:noHBand="0" w:noVBand="0"/>
      </w:tblPr>
      <w:tblGrid>
        <w:gridCol w:w="648"/>
        <w:gridCol w:w="9540"/>
      </w:tblGrid>
      <w:tr w:rsidR="00973E38" w:rsidRPr="00163929" w14:paraId="1EA1BB7B" w14:textId="77777777" w:rsidTr="00120A65">
        <w:tc>
          <w:tcPr>
            <w:tcW w:w="648" w:type="dxa"/>
          </w:tcPr>
          <w:p w14:paraId="77F8D635" w14:textId="77777777" w:rsidR="00973E38" w:rsidRPr="00163929" w:rsidRDefault="00973E38" w:rsidP="00120A65">
            <w:pPr>
              <w:rPr>
                <w:rFonts w:ascii="Arial" w:hAnsi="Arial" w:cs="Arial"/>
                <w:b/>
              </w:rPr>
            </w:pPr>
            <w:r w:rsidRPr="00163929">
              <w:rPr>
                <w:rFonts w:ascii="Arial" w:hAnsi="Arial" w:cs="Arial"/>
                <w:b/>
              </w:rPr>
              <w:t>1</w:t>
            </w:r>
            <w:r>
              <w:rPr>
                <w:rFonts w:ascii="Arial" w:hAnsi="Arial" w:cs="Arial"/>
                <w:b/>
              </w:rPr>
              <w:t>3</w:t>
            </w:r>
            <w:r w:rsidRPr="00163929">
              <w:rPr>
                <w:rFonts w:ascii="Arial" w:hAnsi="Arial" w:cs="Arial"/>
                <w:b/>
              </w:rPr>
              <w:t>.</w:t>
            </w:r>
          </w:p>
        </w:tc>
        <w:tc>
          <w:tcPr>
            <w:tcW w:w="9540" w:type="dxa"/>
          </w:tcPr>
          <w:p w14:paraId="203EA737" w14:textId="77777777" w:rsidR="00973E38" w:rsidRPr="00163929" w:rsidRDefault="00973E38" w:rsidP="00120A65">
            <w:pPr>
              <w:rPr>
                <w:rFonts w:ascii="Arial" w:hAnsi="Arial" w:cs="Arial"/>
                <w:b/>
              </w:rPr>
            </w:pPr>
            <w:r w:rsidRPr="00163929">
              <w:rPr>
                <w:rFonts w:ascii="Arial" w:hAnsi="Arial" w:cs="Arial"/>
                <w:b/>
                <w:bCs/>
              </w:rPr>
              <w:t>Loyalty programme liability</w:t>
            </w:r>
            <w:r w:rsidRPr="00163929">
              <w:rPr>
                <w:rFonts w:ascii="Arial" w:hAnsi="Arial" w:cs="Arial"/>
                <w:b/>
              </w:rPr>
              <w:t xml:space="preserve"> </w:t>
            </w:r>
            <w:r w:rsidRPr="00163929">
              <w:rPr>
                <w:rFonts w:ascii="Arial" w:hAnsi="Arial" w:cs="Arial"/>
                <w:b/>
              </w:rPr>
              <w:br/>
            </w:r>
          </w:p>
        </w:tc>
      </w:tr>
      <w:tr w:rsidR="00973E38" w:rsidRPr="00163929" w14:paraId="776965D4" w14:textId="77777777" w:rsidTr="00120A65">
        <w:tc>
          <w:tcPr>
            <w:tcW w:w="648" w:type="dxa"/>
          </w:tcPr>
          <w:p w14:paraId="3DA210A3" w14:textId="77777777" w:rsidR="00973E38" w:rsidRPr="00163929" w:rsidRDefault="00973E38" w:rsidP="00120A65">
            <w:pPr>
              <w:rPr>
                <w:rFonts w:ascii="Arial" w:hAnsi="Arial" w:cs="Arial"/>
              </w:rPr>
            </w:pPr>
          </w:p>
        </w:tc>
        <w:tc>
          <w:tcPr>
            <w:tcW w:w="9540" w:type="dxa"/>
          </w:tcPr>
          <w:p w14:paraId="0D65047A" w14:textId="77777777" w:rsidR="00973E38" w:rsidRPr="00163929" w:rsidRDefault="00973E38" w:rsidP="00120A65">
            <w:pPr>
              <w:rPr>
                <w:rFonts w:ascii="Arial" w:hAnsi="Arial" w:cs="Arial"/>
              </w:rPr>
            </w:pPr>
            <w:r w:rsidRPr="00163929">
              <w:rPr>
                <w:rFonts w:ascii="Arial" w:hAnsi="Arial" w:cs="Arial"/>
              </w:rPr>
              <w:t>Following the announcement on 14 April 2015 of the introduction of an expir</w:t>
            </w:r>
            <w:r>
              <w:rPr>
                <w:rFonts w:ascii="Arial" w:hAnsi="Arial" w:cs="Arial"/>
              </w:rPr>
              <w:t>ation</w:t>
            </w:r>
            <w:r w:rsidRPr="00163929">
              <w:rPr>
                <w:rFonts w:ascii="Arial" w:hAnsi="Arial" w:cs="Arial"/>
              </w:rPr>
              <w:t xml:space="preserve"> policy for points earned under the Group’s loyalty programme, IHG Rewards Club, the Group released $156m from the programme’s future redemption liability. The amount released was based on the advice of an external actuary who used statistical models to estimate the impact of the programme change on members’ behaviour.  The liability release resulted in a corresponding increase in the System Fund surplus which is also recorded on the Group statement of financial position.</w:t>
            </w:r>
          </w:p>
        </w:tc>
      </w:tr>
    </w:tbl>
    <w:p w14:paraId="217467FC" w14:textId="77777777" w:rsidR="00973E38" w:rsidRPr="00163929" w:rsidRDefault="00973E38" w:rsidP="00973E38">
      <w:pPr>
        <w:rPr>
          <w:rFonts w:ascii="Arial" w:hAnsi="Arial" w:cs="Arial"/>
        </w:rPr>
      </w:pPr>
    </w:p>
    <w:tbl>
      <w:tblPr>
        <w:tblW w:w="10188" w:type="dxa"/>
        <w:tblLook w:val="01E0" w:firstRow="1" w:lastRow="1" w:firstColumn="1" w:lastColumn="1" w:noHBand="0" w:noVBand="0"/>
      </w:tblPr>
      <w:tblGrid>
        <w:gridCol w:w="648"/>
        <w:gridCol w:w="9540"/>
      </w:tblGrid>
      <w:tr w:rsidR="00973E38" w:rsidRPr="00163929" w14:paraId="06E5D284" w14:textId="77777777" w:rsidTr="00120A65">
        <w:tc>
          <w:tcPr>
            <w:tcW w:w="648" w:type="dxa"/>
          </w:tcPr>
          <w:p w14:paraId="09C5ECAB" w14:textId="77777777" w:rsidR="00973E38" w:rsidRPr="00163929" w:rsidRDefault="00973E38" w:rsidP="00120A65">
            <w:pPr>
              <w:rPr>
                <w:rFonts w:ascii="Arial" w:hAnsi="Arial" w:cs="Arial"/>
                <w:b/>
              </w:rPr>
            </w:pPr>
            <w:r w:rsidRPr="00163929">
              <w:rPr>
                <w:rFonts w:ascii="Arial" w:hAnsi="Arial" w:cs="Arial"/>
                <w:b/>
              </w:rPr>
              <w:t>1</w:t>
            </w:r>
            <w:r>
              <w:rPr>
                <w:rFonts w:ascii="Arial" w:hAnsi="Arial" w:cs="Arial"/>
                <w:b/>
              </w:rPr>
              <w:t>4</w:t>
            </w:r>
            <w:r w:rsidRPr="00163929">
              <w:rPr>
                <w:rFonts w:ascii="Arial" w:hAnsi="Arial" w:cs="Arial"/>
                <w:b/>
              </w:rPr>
              <w:t>.</w:t>
            </w:r>
          </w:p>
        </w:tc>
        <w:tc>
          <w:tcPr>
            <w:tcW w:w="9540" w:type="dxa"/>
          </w:tcPr>
          <w:p w14:paraId="0914FF7E" w14:textId="77777777" w:rsidR="00973E38" w:rsidRPr="00163929" w:rsidRDefault="00973E38" w:rsidP="00120A65">
            <w:pPr>
              <w:rPr>
                <w:rFonts w:ascii="Arial" w:hAnsi="Arial" w:cs="Arial"/>
                <w:b/>
              </w:rPr>
            </w:pPr>
            <w:r w:rsidRPr="00163929">
              <w:rPr>
                <w:rFonts w:ascii="Arial" w:hAnsi="Arial" w:cs="Arial"/>
                <w:b/>
              </w:rPr>
              <w:t>Commitments and contingencies</w:t>
            </w:r>
          </w:p>
          <w:p w14:paraId="059A2E10" w14:textId="77777777" w:rsidR="00973E38" w:rsidRPr="00163929" w:rsidRDefault="00973E38" w:rsidP="00120A65">
            <w:pPr>
              <w:rPr>
                <w:rFonts w:ascii="Arial" w:hAnsi="Arial" w:cs="Arial"/>
                <w:b/>
              </w:rPr>
            </w:pPr>
          </w:p>
        </w:tc>
      </w:tr>
      <w:tr w:rsidR="00973E38" w:rsidRPr="00163929" w14:paraId="1CE62E82" w14:textId="77777777" w:rsidTr="00120A65">
        <w:tc>
          <w:tcPr>
            <w:tcW w:w="648" w:type="dxa"/>
          </w:tcPr>
          <w:p w14:paraId="39C9B5FF" w14:textId="77777777" w:rsidR="00973E38" w:rsidRPr="00163929" w:rsidRDefault="00973E38" w:rsidP="00120A65">
            <w:pPr>
              <w:rPr>
                <w:rFonts w:ascii="Arial" w:hAnsi="Arial" w:cs="Arial"/>
              </w:rPr>
            </w:pPr>
          </w:p>
        </w:tc>
        <w:tc>
          <w:tcPr>
            <w:tcW w:w="9540" w:type="dxa"/>
          </w:tcPr>
          <w:p w14:paraId="0A57B947" w14:textId="77777777" w:rsidR="00973E38" w:rsidRPr="00163929" w:rsidRDefault="00973E38" w:rsidP="00120A65">
            <w:pPr>
              <w:rPr>
                <w:rFonts w:ascii="Arial" w:hAnsi="Arial" w:cs="Arial"/>
              </w:rPr>
            </w:pPr>
            <w:r w:rsidRPr="00163929">
              <w:rPr>
                <w:rFonts w:ascii="Arial" w:hAnsi="Arial" w:cs="Arial"/>
              </w:rPr>
              <w:t>At 31 December 2015, the amount contracted for but not provided for in the financial statements for expenditure on property, plant and equipment and intangible assets was $</w:t>
            </w:r>
            <w:r>
              <w:rPr>
                <w:rFonts w:ascii="Arial" w:hAnsi="Arial" w:cs="Arial"/>
              </w:rPr>
              <w:t>76</w:t>
            </w:r>
            <w:r w:rsidRPr="00163929">
              <w:rPr>
                <w:rFonts w:ascii="Arial" w:hAnsi="Arial" w:cs="Arial"/>
              </w:rPr>
              <w:t xml:space="preserve">m (2014 $117m).  The Group has also committed to invest in a number of its associates, with an estimated outstanding commitment of </w:t>
            </w:r>
            <w:r>
              <w:rPr>
                <w:rFonts w:ascii="Arial" w:hAnsi="Arial" w:cs="Arial"/>
              </w:rPr>
              <w:t>$45m</w:t>
            </w:r>
            <w:r w:rsidRPr="00163929">
              <w:rPr>
                <w:rFonts w:ascii="Arial" w:hAnsi="Arial" w:cs="Arial"/>
              </w:rPr>
              <w:t xml:space="preserve"> at 31 December 2015 (2014 $89m) based on current forecasts.</w:t>
            </w:r>
          </w:p>
          <w:p w14:paraId="626B90C3" w14:textId="77777777" w:rsidR="00973E38" w:rsidRPr="00163929" w:rsidRDefault="00973E38" w:rsidP="00120A65">
            <w:pPr>
              <w:rPr>
                <w:rFonts w:ascii="Arial" w:hAnsi="Arial" w:cs="Arial"/>
              </w:rPr>
            </w:pPr>
          </w:p>
          <w:p w14:paraId="539D7CFA" w14:textId="77777777" w:rsidR="00973E38" w:rsidRPr="00163929" w:rsidRDefault="00973E38" w:rsidP="00120A65">
            <w:pPr>
              <w:rPr>
                <w:rFonts w:ascii="Arial" w:hAnsi="Arial" w:cs="Arial"/>
              </w:rPr>
            </w:pPr>
            <w:r w:rsidRPr="00163929">
              <w:rPr>
                <w:rFonts w:ascii="Arial" w:hAnsi="Arial" w:cs="Arial"/>
              </w:rPr>
              <w:t xml:space="preserve">At 31 December 2015, the Group had no contingent liabilities (2014 $nil). </w:t>
            </w:r>
          </w:p>
          <w:p w14:paraId="5BD0717D" w14:textId="77777777" w:rsidR="00973E38" w:rsidRPr="00163929" w:rsidRDefault="00973E38" w:rsidP="00120A65">
            <w:pPr>
              <w:rPr>
                <w:rFonts w:ascii="Arial" w:hAnsi="Arial" w:cs="Arial"/>
              </w:rPr>
            </w:pPr>
          </w:p>
          <w:p w14:paraId="669EAD1D" w14:textId="77777777" w:rsidR="00973E38" w:rsidRPr="00163929" w:rsidRDefault="00973E38" w:rsidP="00120A65">
            <w:pPr>
              <w:rPr>
                <w:rFonts w:ascii="Arial" w:hAnsi="Arial" w:cs="Arial"/>
              </w:rPr>
            </w:pPr>
            <w:r w:rsidRPr="00163929">
              <w:rPr>
                <w:rFonts w:ascii="Arial" w:hAnsi="Arial" w:cs="Arial"/>
              </w:rPr>
              <w:t>In limited cases, the Group may provide performance guarantees to third-party hotel owners to secure management contracts.  At 31 December 2015, the amount provided in the financial statements was $</w:t>
            </w:r>
            <w:r>
              <w:rPr>
                <w:rFonts w:ascii="Arial" w:hAnsi="Arial" w:cs="Arial"/>
              </w:rPr>
              <w:t>1</w:t>
            </w:r>
            <w:r w:rsidRPr="00163929">
              <w:rPr>
                <w:rFonts w:ascii="Arial" w:hAnsi="Arial" w:cs="Arial"/>
              </w:rPr>
              <w:t>m (2014 $2m) and the maximum unprovided exposure under such guarantees was $</w:t>
            </w:r>
            <w:r>
              <w:rPr>
                <w:rFonts w:ascii="Arial" w:hAnsi="Arial" w:cs="Arial"/>
              </w:rPr>
              <w:t>13</w:t>
            </w:r>
            <w:r w:rsidRPr="00163929">
              <w:rPr>
                <w:rFonts w:ascii="Arial" w:hAnsi="Arial" w:cs="Arial"/>
              </w:rPr>
              <w:t xml:space="preserve">m (2014 $29m).  </w:t>
            </w:r>
          </w:p>
          <w:p w14:paraId="7064102B" w14:textId="77777777" w:rsidR="00973E38" w:rsidRPr="00163929" w:rsidRDefault="00973E38" w:rsidP="00120A65">
            <w:pPr>
              <w:rPr>
                <w:rFonts w:ascii="Arial" w:hAnsi="Arial" w:cs="Arial"/>
              </w:rPr>
            </w:pPr>
          </w:p>
          <w:p w14:paraId="49CD2B45" w14:textId="77777777" w:rsidR="00973E38" w:rsidRDefault="00973E38" w:rsidP="00120A65">
            <w:pPr>
              <w:rPr>
                <w:rFonts w:ascii="Arial" w:hAnsi="Arial" w:cs="Arial"/>
              </w:rPr>
            </w:pPr>
            <w:r>
              <w:rPr>
                <w:rFonts w:ascii="Arial" w:hAnsi="Arial" w:cs="Arial"/>
              </w:rPr>
              <w:t>The Group may guarantee loans made to facilitate third-party ownership of hotels in which the Group has an equity interest.  At 31 December 2015, there were guarantees of $30m in place (2014 $20m).</w:t>
            </w:r>
          </w:p>
          <w:p w14:paraId="5F01D440" w14:textId="77777777" w:rsidR="00973E38" w:rsidRDefault="00973E38" w:rsidP="00120A65">
            <w:pPr>
              <w:rPr>
                <w:rFonts w:ascii="Arial" w:hAnsi="Arial" w:cs="Arial"/>
              </w:rPr>
            </w:pPr>
          </w:p>
          <w:p w14:paraId="64388173" w14:textId="77777777" w:rsidR="00973E38" w:rsidRDefault="00973E38" w:rsidP="00120A65">
            <w:pPr>
              <w:rPr>
                <w:rFonts w:ascii="Arial" w:hAnsi="Arial" w:cs="Arial"/>
              </w:rPr>
            </w:pPr>
            <w:r>
              <w:rPr>
                <w:rFonts w:ascii="Arial" w:hAnsi="Arial" w:cs="Arial"/>
              </w:rPr>
              <w:t xml:space="preserve">In connection with an associate investment, the Group has provided an indemnity to its joint venture partner for 100% of the obligations related to a $43m supplemental bank loan made to the associate on 31 December 2015.  </w:t>
            </w:r>
          </w:p>
          <w:p w14:paraId="66CB0FB0" w14:textId="77777777" w:rsidR="00973E38" w:rsidRDefault="00973E38" w:rsidP="00120A65">
            <w:pPr>
              <w:rPr>
                <w:rFonts w:ascii="Arial" w:hAnsi="Arial" w:cs="Arial"/>
              </w:rPr>
            </w:pPr>
          </w:p>
          <w:p w14:paraId="1725B6E5" w14:textId="77777777" w:rsidR="00973E38" w:rsidRPr="00163929" w:rsidRDefault="00973E38" w:rsidP="00120A65">
            <w:pPr>
              <w:rPr>
                <w:rFonts w:ascii="Arial" w:hAnsi="Arial" w:cs="Arial"/>
              </w:rPr>
            </w:pPr>
            <w:r w:rsidRPr="00163929">
              <w:rPr>
                <w:rFonts w:ascii="Arial" w:hAnsi="Arial" w:cs="Arial"/>
              </w:rPr>
              <w:t>From time to time, the Group is subject to legal proceedings the ultimate outcome of each being always subject to many uncertainties inherent in litigation.  The Group has also given warranties in respect of the disposal of certain of its former subsidiaries.  It is the view of the Directors that, other than to the extent that liabilities have been provided for in these financial statements, it is not possible to quantify any loss to which these proceedings or claims under these warranties may give rise, however, as at the date of reporting, the Group does not believe that the outcome of these matters will have a material effect on the Group’s financial position.</w:t>
            </w:r>
          </w:p>
        </w:tc>
      </w:tr>
    </w:tbl>
    <w:p w14:paraId="4592F75C" w14:textId="77777777" w:rsidR="00973E38" w:rsidRPr="00163929" w:rsidRDefault="00973E38" w:rsidP="00973E38">
      <w:pPr>
        <w:rPr>
          <w:rFonts w:ascii="Arial" w:hAnsi="Arial" w:cs="Arial"/>
        </w:rPr>
      </w:pPr>
    </w:p>
    <w:tbl>
      <w:tblPr>
        <w:tblW w:w="10188" w:type="dxa"/>
        <w:tblLook w:val="01E0" w:firstRow="1" w:lastRow="1" w:firstColumn="1" w:lastColumn="1" w:noHBand="0" w:noVBand="0"/>
      </w:tblPr>
      <w:tblGrid>
        <w:gridCol w:w="648"/>
        <w:gridCol w:w="9540"/>
      </w:tblGrid>
      <w:tr w:rsidR="00973E38" w:rsidRPr="00163929" w14:paraId="4A36EC88" w14:textId="77777777" w:rsidTr="00120A65">
        <w:tc>
          <w:tcPr>
            <w:tcW w:w="648" w:type="dxa"/>
          </w:tcPr>
          <w:p w14:paraId="32285EDD" w14:textId="77777777" w:rsidR="00973E38" w:rsidRPr="00163929" w:rsidRDefault="00973E38" w:rsidP="00120A65">
            <w:pPr>
              <w:rPr>
                <w:rFonts w:ascii="Arial" w:hAnsi="Arial" w:cs="Arial"/>
                <w:b/>
              </w:rPr>
            </w:pPr>
            <w:r w:rsidRPr="00163929">
              <w:rPr>
                <w:rFonts w:ascii="Arial" w:hAnsi="Arial" w:cs="Arial"/>
                <w:b/>
              </w:rPr>
              <w:t>1</w:t>
            </w:r>
            <w:r>
              <w:rPr>
                <w:rFonts w:ascii="Arial" w:hAnsi="Arial" w:cs="Arial"/>
                <w:b/>
              </w:rPr>
              <w:t>5</w:t>
            </w:r>
            <w:r w:rsidRPr="00163929">
              <w:rPr>
                <w:rFonts w:ascii="Arial" w:hAnsi="Arial" w:cs="Arial"/>
                <w:b/>
              </w:rPr>
              <w:t>.</w:t>
            </w:r>
          </w:p>
        </w:tc>
        <w:tc>
          <w:tcPr>
            <w:tcW w:w="9540" w:type="dxa"/>
          </w:tcPr>
          <w:p w14:paraId="51CC00FA" w14:textId="77777777" w:rsidR="00973E38" w:rsidRPr="00163929" w:rsidRDefault="00973E38" w:rsidP="00120A65">
            <w:pPr>
              <w:rPr>
                <w:rFonts w:ascii="Arial" w:hAnsi="Arial" w:cs="Arial"/>
                <w:b/>
              </w:rPr>
            </w:pPr>
            <w:r w:rsidRPr="00163929">
              <w:rPr>
                <w:rFonts w:ascii="Arial" w:hAnsi="Arial" w:cs="Arial"/>
                <w:b/>
              </w:rPr>
              <w:t>Group financial statements</w:t>
            </w:r>
          </w:p>
          <w:p w14:paraId="1A4E559B" w14:textId="77777777" w:rsidR="00973E38" w:rsidRPr="00163929" w:rsidRDefault="00973E38" w:rsidP="00120A65">
            <w:pPr>
              <w:rPr>
                <w:rFonts w:ascii="Arial" w:hAnsi="Arial" w:cs="Arial"/>
                <w:b/>
              </w:rPr>
            </w:pPr>
          </w:p>
        </w:tc>
      </w:tr>
      <w:tr w:rsidR="00973E38" w:rsidRPr="00163929" w14:paraId="2153FD4A" w14:textId="77777777" w:rsidTr="00120A65">
        <w:tc>
          <w:tcPr>
            <w:tcW w:w="648" w:type="dxa"/>
          </w:tcPr>
          <w:p w14:paraId="381CF35A" w14:textId="77777777" w:rsidR="00973E38" w:rsidRPr="00163929" w:rsidRDefault="00973E38" w:rsidP="00120A65">
            <w:pPr>
              <w:rPr>
                <w:rFonts w:ascii="Arial" w:hAnsi="Arial" w:cs="Arial"/>
              </w:rPr>
            </w:pPr>
          </w:p>
        </w:tc>
        <w:tc>
          <w:tcPr>
            <w:tcW w:w="9540" w:type="dxa"/>
          </w:tcPr>
          <w:p w14:paraId="49B08449" w14:textId="77777777" w:rsidR="00973E38" w:rsidRPr="00163929" w:rsidRDefault="00973E38" w:rsidP="00120A65">
            <w:pPr>
              <w:jc w:val="both"/>
              <w:rPr>
                <w:rFonts w:ascii="Arial" w:hAnsi="Arial" w:cs="Arial"/>
              </w:rPr>
            </w:pPr>
            <w:r w:rsidRPr="00163929">
              <w:rPr>
                <w:rFonts w:ascii="Arial" w:hAnsi="Arial" w:cs="Arial"/>
              </w:rPr>
              <w:t xml:space="preserve">The preliminary statement of results was approved by the Board on </w:t>
            </w:r>
            <w:r>
              <w:rPr>
                <w:rFonts w:ascii="Arial" w:hAnsi="Arial" w:cs="Arial"/>
              </w:rPr>
              <w:t>22</w:t>
            </w:r>
            <w:r w:rsidRPr="00163929">
              <w:rPr>
                <w:rFonts w:ascii="Arial" w:hAnsi="Arial" w:cs="Arial"/>
              </w:rPr>
              <w:t xml:space="preserve"> February 2016. The preliminary statement of results does not represent the full Group financial statements of InterContinental Hotels Group PLC and its subsidiaries which will be delivered to the Registrar of Companies in due course. The financial information for the year ended 31 December 2014 has been extracted from the IHG Annual Report and Financial Statements for that year as filed with the Registrar of Companies.</w:t>
            </w:r>
          </w:p>
          <w:p w14:paraId="13CFAE07" w14:textId="77777777" w:rsidR="00973E38" w:rsidRPr="00163929" w:rsidRDefault="00973E38" w:rsidP="00120A65">
            <w:pPr>
              <w:ind w:left="72"/>
              <w:jc w:val="both"/>
              <w:rPr>
                <w:rFonts w:ascii="Arial" w:hAnsi="Arial" w:cs="Arial"/>
              </w:rPr>
            </w:pPr>
          </w:p>
        </w:tc>
      </w:tr>
      <w:tr w:rsidR="00973E38" w:rsidRPr="00163929" w14:paraId="570E555D" w14:textId="77777777" w:rsidTr="00120A65">
        <w:tc>
          <w:tcPr>
            <w:tcW w:w="648" w:type="dxa"/>
          </w:tcPr>
          <w:p w14:paraId="2E28C2F2" w14:textId="77777777" w:rsidR="00973E38" w:rsidRPr="00163929" w:rsidRDefault="00973E38" w:rsidP="00120A65">
            <w:pPr>
              <w:rPr>
                <w:rFonts w:ascii="Arial" w:hAnsi="Arial" w:cs="Arial"/>
              </w:rPr>
            </w:pPr>
          </w:p>
        </w:tc>
        <w:tc>
          <w:tcPr>
            <w:tcW w:w="9540" w:type="dxa"/>
          </w:tcPr>
          <w:p w14:paraId="6CCB8731" w14:textId="77777777" w:rsidR="00973E38" w:rsidRPr="00163929" w:rsidRDefault="00973E38" w:rsidP="00120A65">
            <w:pPr>
              <w:jc w:val="both"/>
              <w:rPr>
                <w:rFonts w:ascii="Arial" w:hAnsi="Arial" w:cs="Arial"/>
              </w:rPr>
            </w:pPr>
          </w:p>
        </w:tc>
      </w:tr>
      <w:tr w:rsidR="00973E38" w:rsidRPr="00163929" w14:paraId="427BBC8F" w14:textId="77777777" w:rsidTr="00120A65">
        <w:tc>
          <w:tcPr>
            <w:tcW w:w="648" w:type="dxa"/>
          </w:tcPr>
          <w:p w14:paraId="5BEDC6A5" w14:textId="77777777" w:rsidR="00973E38" w:rsidRPr="00163929" w:rsidRDefault="00973E38" w:rsidP="00120A65">
            <w:pPr>
              <w:rPr>
                <w:rFonts w:ascii="Arial" w:hAnsi="Arial" w:cs="Arial"/>
              </w:rPr>
            </w:pPr>
          </w:p>
        </w:tc>
        <w:tc>
          <w:tcPr>
            <w:tcW w:w="9540" w:type="dxa"/>
          </w:tcPr>
          <w:p w14:paraId="4BEA9D6E" w14:textId="77777777" w:rsidR="00973E38" w:rsidRPr="00163929" w:rsidRDefault="00973E38" w:rsidP="00120A65">
            <w:pPr>
              <w:jc w:val="both"/>
              <w:rPr>
                <w:rFonts w:ascii="Arial" w:hAnsi="Arial" w:cs="Arial"/>
                <w:b/>
              </w:rPr>
            </w:pPr>
            <w:r w:rsidRPr="00163929">
              <w:rPr>
                <w:rFonts w:ascii="Arial" w:hAnsi="Arial" w:cs="Arial"/>
                <w:b/>
              </w:rPr>
              <w:t>Auditor’s review</w:t>
            </w:r>
          </w:p>
          <w:p w14:paraId="02A6579C" w14:textId="77777777" w:rsidR="00973E38" w:rsidRPr="00163929" w:rsidRDefault="00973E38" w:rsidP="00120A65">
            <w:pPr>
              <w:jc w:val="both"/>
              <w:rPr>
                <w:rFonts w:ascii="Arial" w:hAnsi="Arial" w:cs="Arial"/>
                <w:b/>
              </w:rPr>
            </w:pPr>
          </w:p>
        </w:tc>
      </w:tr>
      <w:tr w:rsidR="00973E38" w:rsidRPr="00163929" w14:paraId="398DE3EF" w14:textId="77777777" w:rsidTr="00120A65">
        <w:tc>
          <w:tcPr>
            <w:tcW w:w="648" w:type="dxa"/>
          </w:tcPr>
          <w:p w14:paraId="1FFD9F55" w14:textId="77777777" w:rsidR="00973E38" w:rsidRPr="00163929" w:rsidRDefault="00973E38" w:rsidP="00120A65">
            <w:pPr>
              <w:rPr>
                <w:rFonts w:ascii="Arial" w:hAnsi="Arial" w:cs="Arial"/>
              </w:rPr>
            </w:pPr>
          </w:p>
        </w:tc>
        <w:tc>
          <w:tcPr>
            <w:tcW w:w="9540" w:type="dxa"/>
          </w:tcPr>
          <w:p w14:paraId="5FD64124" w14:textId="77777777" w:rsidR="00973E38" w:rsidRPr="00163929" w:rsidRDefault="00973E38" w:rsidP="00120A65">
            <w:pPr>
              <w:rPr>
                <w:rFonts w:ascii="Arial" w:hAnsi="Arial" w:cs="Arial"/>
              </w:rPr>
            </w:pPr>
            <w:r w:rsidRPr="00163929">
              <w:rPr>
                <w:rFonts w:ascii="Arial" w:hAnsi="Arial" w:cs="Arial"/>
              </w:rPr>
              <w:t>The auditors, Ernst &amp; Young LLP, have given an unqualified report under Chapter 3 of Part 16 of the Companies Act 2006 in respect of the full Group financial statements.</w:t>
            </w:r>
          </w:p>
        </w:tc>
      </w:tr>
    </w:tbl>
    <w:p w14:paraId="136E2A35" w14:textId="77777777" w:rsidR="00973E38" w:rsidRPr="00163929" w:rsidRDefault="00973E38" w:rsidP="00973E38">
      <w:pPr>
        <w:rPr>
          <w:rFonts w:ascii="Arial" w:hAnsi="Arial" w:cs="Arial"/>
        </w:rPr>
      </w:pPr>
    </w:p>
    <w:p w14:paraId="0455F9B1" w14:textId="77777777" w:rsidR="00973E38" w:rsidRPr="00163929" w:rsidRDefault="00973E38" w:rsidP="00973E38">
      <w:pPr>
        <w:rPr>
          <w:rFonts w:ascii="Arial" w:hAnsi="Arial" w:cs="Arial"/>
        </w:rPr>
      </w:pPr>
    </w:p>
    <w:p w14:paraId="7158A4E2" w14:textId="77777777" w:rsidR="00973E38" w:rsidRPr="00163929" w:rsidRDefault="00973E38" w:rsidP="00973E38">
      <w:pPr>
        <w:rPr>
          <w:rFonts w:ascii="Arial" w:hAnsi="Arial" w:cs="Arial"/>
        </w:rPr>
      </w:pPr>
    </w:p>
    <w:p w14:paraId="70BA6B08" w14:textId="77777777" w:rsidR="00973E38" w:rsidRPr="00163929" w:rsidRDefault="00973E38" w:rsidP="00973E38">
      <w:pPr>
        <w:rPr>
          <w:rFonts w:ascii="Arial" w:hAnsi="Arial" w:cs="Arial"/>
        </w:rPr>
      </w:pPr>
    </w:p>
    <w:p w14:paraId="3AA9188E" w14:textId="77777777" w:rsidR="00973E38" w:rsidRPr="00163929" w:rsidRDefault="00973E38" w:rsidP="00973E38">
      <w:pPr>
        <w:rPr>
          <w:rFonts w:ascii="Arial" w:hAnsi="Arial" w:cs="Arial"/>
        </w:rPr>
      </w:pPr>
    </w:p>
    <w:p w14:paraId="041FC2CD" w14:textId="77777777" w:rsidR="00973E38" w:rsidRPr="00163929" w:rsidRDefault="00973E38" w:rsidP="00973E38">
      <w:pPr>
        <w:rPr>
          <w:rFonts w:ascii="Arial" w:hAnsi="Arial" w:cs="Arial"/>
        </w:rPr>
      </w:pPr>
    </w:p>
    <w:p w14:paraId="5180E353" w14:textId="77777777" w:rsidR="00973E38" w:rsidRPr="00163929" w:rsidRDefault="00973E38" w:rsidP="00973E38">
      <w:pPr>
        <w:rPr>
          <w:rFonts w:ascii="Arial" w:hAnsi="Arial" w:cs="Arial"/>
        </w:rPr>
      </w:pPr>
    </w:p>
    <w:p w14:paraId="589DD179" w14:textId="77777777" w:rsidR="00973E38" w:rsidRPr="00163929" w:rsidRDefault="00973E38" w:rsidP="00973E38">
      <w:pPr>
        <w:rPr>
          <w:rFonts w:ascii="Arial" w:hAnsi="Arial" w:cs="Arial"/>
        </w:rPr>
      </w:pPr>
    </w:p>
    <w:p w14:paraId="712C96D3" w14:textId="77777777" w:rsidR="00973E38" w:rsidRPr="00E779A2" w:rsidRDefault="00973E38" w:rsidP="004D5459">
      <w:pPr>
        <w:autoSpaceDE w:val="0"/>
        <w:autoSpaceDN w:val="0"/>
        <w:adjustRightInd w:val="0"/>
        <w:rPr>
          <w:rFonts w:ascii="Arial" w:hAnsi="Arial" w:cs="Arial"/>
          <w:sz w:val="8"/>
          <w:szCs w:val="18"/>
        </w:rPr>
      </w:pPr>
    </w:p>
    <w:sectPr w:rsidR="00973E38" w:rsidRPr="00E779A2" w:rsidSect="0073489A">
      <w:footerReference w:type="even" r:id="rId45"/>
      <w:footerReference w:type="default" r:id="rId46"/>
      <w:pgSz w:w="11906" w:h="16838"/>
      <w:pgMar w:top="624" w:right="624" w:bottom="426" w:left="624"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44CA4" w14:textId="77777777" w:rsidR="001A097F" w:rsidRDefault="001A097F">
      <w:r>
        <w:separator/>
      </w:r>
    </w:p>
  </w:endnote>
  <w:endnote w:type="continuationSeparator" w:id="0">
    <w:p w14:paraId="4C5B4B2A" w14:textId="77777777" w:rsidR="001A097F" w:rsidRDefault="001A097F">
      <w:r>
        <w:continuationSeparator/>
      </w:r>
    </w:p>
  </w:endnote>
  <w:endnote w:type="continuationNotice" w:id="1">
    <w:p w14:paraId="1A55E4D0" w14:textId="77777777" w:rsidR="001A097F" w:rsidRDefault="001A09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OT-Regular">
    <w:altName w:val="Malgun Gothic"/>
    <w:panose1 w:val="00000000000000000000"/>
    <w:charset w:val="00"/>
    <w:family w:val="modern"/>
    <w:notTrueType/>
    <w:pitch w:val="variable"/>
    <w:sig w:usb0="800000AF" w:usb1="4000206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AA1D5" w14:textId="77777777" w:rsidR="00120A65" w:rsidRDefault="00120A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EF35A2" w14:textId="77777777" w:rsidR="00120A65" w:rsidRDefault="00120A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7DD82" w14:textId="77777777" w:rsidR="00120A65" w:rsidRDefault="00120A6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4B98B" w14:textId="77777777" w:rsidR="001A097F" w:rsidRDefault="001A097F">
      <w:r>
        <w:separator/>
      </w:r>
    </w:p>
  </w:footnote>
  <w:footnote w:type="continuationSeparator" w:id="0">
    <w:p w14:paraId="5AF6AEB0" w14:textId="77777777" w:rsidR="001A097F" w:rsidRDefault="001A097F">
      <w:r>
        <w:continuationSeparator/>
      </w:r>
    </w:p>
  </w:footnote>
  <w:footnote w:type="continuationNotice" w:id="1">
    <w:p w14:paraId="2877C649" w14:textId="77777777" w:rsidR="001A097F" w:rsidRDefault="001A097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03AB"/>
    <w:multiLevelType w:val="hybridMultilevel"/>
    <w:tmpl w:val="0C4C3420"/>
    <w:lvl w:ilvl="0" w:tplc="CB8A097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B073ECF"/>
    <w:multiLevelType w:val="hybridMultilevel"/>
    <w:tmpl w:val="B57AB6D0"/>
    <w:lvl w:ilvl="0" w:tplc="CB8A097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65E5A3C"/>
    <w:multiLevelType w:val="hybridMultilevel"/>
    <w:tmpl w:val="BE3A3720"/>
    <w:lvl w:ilvl="0" w:tplc="08090001">
      <w:start w:val="5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AF230E"/>
    <w:multiLevelType w:val="hybridMultilevel"/>
    <w:tmpl w:val="06B0D418"/>
    <w:lvl w:ilvl="0" w:tplc="76146BB2">
      <w:start w:val="12"/>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nsid w:val="3C097822"/>
    <w:multiLevelType w:val="hybridMultilevel"/>
    <w:tmpl w:val="F90AA7EC"/>
    <w:lvl w:ilvl="0" w:tplc="CB8A097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56A345B"/>
    <w:multiLevelType w:val="hybridMultilevel"/>
    <w:tmpl w:val="3AF67A0A"/>
    <w:lvl w:ilvl="0" w:tplc="08090001">
      <w:start w:val="1"/>
      <w:numFmt w:val="bullet"/>
      <w:lvlText w:val=""/>
      <w:lvlJc w:val="left"/>
      <w:pPr>
        <w:ind w:left="360" w:hanging="360"/>
      </w:pPr>
      <w:rPr>
        <w:rFonts w:ascii="Symbol" w:hAnsi="Symbol" w:hint="default"/>
      </w:rPr>
    </w:lvl>
    <w:lvl w:ilvl="1" w:tplc="4CAE0E98">
      <w:start w:val="68"/>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5BA25E4"/>
    <w:multiLevelType w:val="hybridMultilevel"/>
    <w:tmpl w:val="B366BDFA"/>
    <w:lvl w:ilvl="0" w:tplc="CB8A097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9FD2EA7"/>
    <w:multiLevelType w:val="hybridMultilevel"/>
    <w:tmpl w:val="4F2830EC"/>
    <w:lvl w:ilvl="0" w:tplc="08090001">
      <w:start w:val="13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A0A2152"/>
    <w:multiLevelType w:val="hybridMultilevel"/>
    <w:tmpl w:val="C48A941E"/>
    <w:lvl w:ilvl="0" w:tplc="08090001">
      <w:start w:val="3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122F7D"/>
    <w:multiLevelType w:val="hybridMultilevel"/>
    <w:tmpl w:val="09345830"/>
    <w:lvl w:ilvl="0" w:tplc="CB8A097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C1B3788"/>
    <w:multiLevelType w:val="hybridMultilevel"/>
    <w:tmpl w:val="A1EEB720"/>
    <w:lvl w:ilvl="0" w:tplc="08090001">
      <w:start w:val="13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6100AF"/>
    <w:multiLevelType w:val="hybridMultilevel"/>
    <w:tmpl w:val="0B7CF5AE"/>
    <w:lvl w:ilvl="0" w:tplc="0958D6E0">
      <w:start w:val="136"/>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C886867"/>
    <w:multiLevelType w:val="hybridMultilevel"/>
    <w:tmpl w:val="894CA8CA"/>
    <w:lvl w:ilvl="0" w:tplc="08090001">
      <w:start w:val="3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826623"/>
    <w:multiLevelType w:val="hybridMultilevel"/>
    <w:tmpl w:val="196E1624"/>
    <w:lvl w:ilvl="0" w:tplc="BA1C7E68">
      <w:numFmt w:val="bullet"/>
      <w:lvlText w:val="-"/>
      <w:lvlJc w:val="left"/>
      <w:pPr>
        <w:ind w:left="720" w:hanging="360"/>
      </w:pPr>
      <w:rPr>
        <w:rFonts w:ascii="Arial" w:eastAsia="Times New Roman" w:hAnsi="Arial" w:cs="Aria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6"/>
  </w:num>
  <w:num w:numId="4">
    <w:abstractNumId w:val="4"/>
  </w:num>
  <w:num w:numId="5">
    <w:abstractNumId w:val="1"/>
  </w:num>
  <w:num w:numId="6">
    <w:abstractNumId w:val="9"/>
  </w:num>
  <w:num w:numId="7">
    <w:abstractNumId w:val="5"/>
  </w:num>
  <w:num w:numId="8">
    <w:abstractNumId w:val="3"/>
  </w:num>
  <w:num w:numId="9">
    <w:abstractNumId w:val="10"/>
  </w:num>
  <w:num w:numId="10">
    <w:abstractNumId w:val="7"/>
  </w:num>
  <w:num w:numId="11">
    <w:abstractNumId w:val="11"/>
  </w:num>
  <w:num w:numId="12">
    <w:abstractNumId w:val="8"/>
  </w:num>
  <w:num w:numId="13">
    <w:abstractNumId w:val="12"/>
  </w:num>
  <w:num w:numId="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B3D"/>
    <w:rsid w:val="00000749"/>
    <w:rsid w:val="00002051"/>
    <w:rsid w:val="00002ABD"/>
    <w:rsid w:val="00002EEF"/>
    <w:rsid w:val="00003C88"/>
    <w:rsid w:val="00003DAD"/>
    <w:rsid w:val="000047EB"/>
    <w:rsid w:val="0000530F"/>
    <w:rsid w:val="00005AEC"/>
    <w:rsid w:val="00010829"/>
    <w:rsid w:val="000108BE"/>
    <w:rsid w:val="0001189F"/>
    <w:rsid w:val="00013854"/>
    <w:rsid w:val="00014220"/>
    <w:rsid w:val="00014836"/>
    <w:rsid w:val="0001573A"/>
    <w:rsid w:val="000168C2"/>
    <w:rsid w:val="0002035B"/>
    <w:rsid w:val="00020644"/>
    <w:rsid w:val="00021272"/>
    <w:rsid w:val="000213DE"/>
    <w:rsid w:val="000226D5"/>
    <w:rsid w:val="00022722"/>
    <w:rsid w:val="000229CD"/>
    <w:rsid w:val="00022ACE"/>
    <w:rsid w:val="00022EC2"/>
    <w:rsid w:val="000235D3"/>
    <w:rsid w:val="00023780"/>
    <w:rsid w:val="00023F10"/>
    <w:rsid w:val="000241A9"/>
    <w:rsid w:val="00024B1C"/>
    <w:rsid w:val="00024BFF"/>
    <w:rsid w:val="000254ED"/>
    <w:rsid w:val="0002593F"/>
    <w:rsid w:val="00025EE4"/>
    <w:rsid w:val="00026067"/>
    <w:rsid w:val="0002693D"/>
    <w:rsid w:val="000272D4"/>
    <w:rsid w:val="00030808"/>
    <w:rsid w:val="00030D22"/>
    <w:rsid w:val="00031C82"/>
    <w:rsid w:val="00032B8D"/>
    <w:rsid w:val="00032DBB"/>
    <w:rsid w:val="00033C5C"/>
    <w:rsid w:val="000344BB"/>
    <w:rsid w:val="00034CEF"/>
    <w:rsid w:val="00035C7D"/>
    <w:rsid w:val="00035D8B"/>
    <w:rsid w:val="000372C7"/>
    <w:rsid w:val="000372ED"/>
    <w:rsid w:val="000400B6"/>
    <w:rsid w:val="0004012B"/>
    <w:rsid w:val="000414C4"/>
    <w:rsid w:val="00041CF9"/>
    <w:rsid w:val="000429BA"/>
    <w:rsid w:val="00042D06"/>
    <w:rsid w:val="00045E57"/>
    <w:rsid w:val="00047557"/>
    <w:rsid w:val="00047D72"/>
    <w:rsid w:val="000503EE"/>
    <w:rsid w:val="00050F5F"/>
    <w:rsid w:val="000519C8"/>
    <w:rsid w:val="000519EA"/>
    <w:rsid w:val="0005287D"/>
    <w:rsid w:val="00053E4C"/>
    <w:rsid w:val="00054845"/>
    <w:rsid w:val="00054BCF"/>
    <w:rsid w:val="00056452"/>
    <w:rsid w:val="00056796"/>
    <w:rsid w:val="00056E84"/>
    <w:rsid w:val="0005757B"/>
    <w:rsid w:val="00057F19"/>
    <w:rsid w:val="000608C6"/>
    <w:rsid w:val="000608DD"/>
    <w:rsid w:val="00060FC8"/>
    <w:rsid w:val="000614FC"/>
    <w:rsid w:val="00062718"/>
    <w:rsid w:val="000628F6"/>
    <w:rsid w:val="00064E23"/>
    <w:rsid w:val="000655C0"/>
    <w:rsid w:val="0006562E"/>
    <w:rsid w:val="00065B1F"/>
    <w:rsid w:val="000663C7"/>
    <w:rsid w:val="00066585"/>
    <w:rsid w:val="00070F78"/>
    <w:rsid w:val="00071076"/>
    <w:rsid w:val="000711F1"/>
    <w:rsid w:val="00071BE7"/>
    <w:rsid w:val="00073324"/>
    <w:rsid w:val="00073AD7"/>
    <w:rsid w:val="0007420A"/>
    <w:rsid w:val="00074252"/>
    <w:rsid w:val="00075761"/>
    <w:rsid w:val="00076421"/>
    <w:rsid w:val="00077B7E"/>
    <w:rsid w:val="00077BBD"/>
    <w:rsid w:val="000809DE"/>
    <w:rsid w:val="00080C80"/>
    <w:rsid w:val="00081771"/>
    <w:rsid w:val="00081C48"/>
    <w:rsid w:val="00082CDD"/>
    <w:rsid w:val="00083969"/>
    <w:rsid w:val="00084391"/>
    <w:rsid w:val="00084859"/>
    <w:rsid w:val="00085BE4"/>
    <w:rsid w:val="00090856"/>
    <w:rsid w:val="000910D5"/>
    <w:rsid w:val="000916D3"/>
    <w:rsid w:val="000918C3"/>
    <w:rsid w:val="00091E97"/>
    <w:rsid w:val="00091F25"/>
    <w:rsid w:val="0009257F"/>
    <w:rsid w:val="00092769"/>
    <w:rsid w:val="00092990"/>
    <w:rsid w:val="000960DE"/>
    <w:rsid w:val="00096674"/>
    <w:rsid w:val="00096980"/>
    <w:rsid w:val="000974E4"/>
    <w:rsid w:val="000979A3"/>
    <w:rsid w:val="00097C34"/>
    <w:rsid w:val="000A01F1"/>
    <w:rsid w:val="000A22D4"/>
    <w:rsid w:val="000A37CB"/>
    <w:rsid w:val="000A4078"/>
    <w:rsid w:val="000A421D"/>
    <w:rsid w:val="000A4553"/>
    <w:rsid w:val="000A48FA"/>
    <w:rsid w:val="000A5143"/>
    <w:rsid w:val="000A55A6"/>
    <w:rsid w:val="000A69C5"/>
    <w:rsid w:val="000A70FA"/>
    <w:rsid w:val="000A7B31"/>
    <w:rsid w:val="000A7BC5"/>
    <w:rsid w:val="000B0E54"/>
    <w:rsid w:val="000B0FB0"/>
    <w:rsid w:val="000B2468"/>
    <w:rsid w:val="000B30DC"/>
    <w:rsid w:val="000B3187"/>
    <w:rsid w:val="000B36F6"/>
    <w:rsid w:val="000B4C68"/>
    <w:rsid w:val="000B4E25"/>
    <w:rsid w:val="000B4F1A"/>
    <w:rsid w:val="000B5E94"/>
    <w:rsid w:val="000B640B"/>
    <w:rsid w:val="000B65AB"/>
    <w:rsid w:val="000B6D4A"/>
    <w:rsid w:val="000B70C9"/>
    <w:rsid w:val="000B726E"/>
    <w:rsid w:val="000B7786"/>
    <w:rsid w:val="000B77BE"/>
    <w:rsid w:val="000C1ACE"/>
    <w:rsid w:val="000C1B1E"/>
    <w:rsid w:val="000C20D9"/>
    <w:rsid w:val="000C2283"/>
    <w:rsid w:val="000C26CD"/>
    <w:rsid w:val="000C34E4"/>
    <w:rsid w:val="000C3B0C"/>
    <w:rsid w:val="000C3BFF"/>
    <w:rsid w:val="000C564F"/>
    <w:rsid w:val="000C620E"/>
    <w:rsid w:val="000C6505"/>
    <w:rsid w:val="000C651B"/>
    <w:rsid w:val="000C76D9"/>
    <w:rsid w:val="000D0FE1"/>
    <w:rsid w:val="000D1577"/>
    <w:rsid w:val="000D2E18"/>
    <w:rsid w:val="000D3393"/>
    <w:rsid w:val="000D3A52"/>
    <w:rsid w:val="000D411E"/>
    <w:rsid w:val="000D4E2B"/>
    <w:rsid w:val="000D53B4"/>
    <w:rsid w:val="000D56B1"/>
    <w:rsid w:val="000D5F95"/>
    <w:rsid w:val="000D6821"/>
    <w:rsid w:val="000D79F2"/>
    <w:rsid w:val="000E071F"/>
    <w:rsid w:val="000E0881"/>
    <w:rsid w:val="000E1D57"/>
    <w:rsid w:val="000E23BC"/>
    <w:rsid w:val="000E2444"/>
    <w:rsid w:val="000E3339"/>
    <w:rsid w:val="000E3C82"/>
    <w:rsid w:val="000E59F8"/>
    <w:rsid w:val="000E6342"/>
    <w:rsid w:val="000E6966"/>
    <w:rsid w:val="000E6ED9"/>
    <w:rsid w:val="000E773C"/>
    <w:rsid w:val="000E7FCA"/>
    <w:rsid w:val="000F0EEE"/>
    <w:rsid w:val="000F176A"/>
    <w:rsid w:val="000F1BBB"/>
    <w:rsid w:val="000F1E75"/>
    <w:rsid w:val="000F25E4"/>
    <w:rsid w:val="000F2B8F"/>
    <w:rsid w:val="000F2FCB"/>
    <w:rsid w:val="000F4B0C"/>
    <w:rsid w:val="000F4B20"/>
    <w:rsid w:val="000F5064"/>
    <w:rsid w:val="000F59E7"/>
    <w:rsid w:val="000F62DA"/>
    <w:rsid w:val="000F6A87"/>
    <w:rsid w:val="000F75A9"/>
    <w:rsid w:val="000F75CD"/>
    <w:rsid w:val="0010003A"/>
    <w:rsid w:val="00100497"/>
    <w:rsid w:val="00100876"/>
    <w:rsid w:val="001035FF"/>
    <w:rsid w:val="001068DB"/>
    <w:rsid w:val="00106C1C"/>
    <w:rsid w:val="001070D3"/>
    <w:rsid w:val="00110D1C"/>
    <w:rsid w:val="00111123"/>
    <w:rsid w:val="0011219F"/>
    <w:rsid w:val="0011255E"/>
    <w:rsid w:val="001125CB"/>
    <w:rsid w:val="00112AF3"/>
    <w:rsid w:val="00112F71"/>
    <w:rsid w:val="0011324D"/>
    <w:rsid w:val="00116386"/>
    <w:rsid w:val="0011648A"/>
    <w:rsid w:val="001166C8"/>
    <w:rsid w:val="0011676D"/>
    <w:rsid w:val="00117FCE"/>
    <w:rsid w:val="00120A65"/>
    <w:rsid w:val="00121C23"/>
    <w:rsid w:val="00122504"/>
    <w:rsid w:val="00122B3A"/>
    <w:rsid w:val="00122E26"/>
    <w:rsid w:val="00123286"/>
    <w:rsid w:val="00124DDF"/>
    <w:rsid w:val="001252F9"/>
    <w:rsid w:val="001258A2"/>
    <w:rsid w:val="00126E49"/>
    <w:rsid w:val="00127EDD"/>
    <w:rsid w:val="00127F47"/>
    <w:rsid w:val="0013119A"/>
    <w:rsid w:val="00131336"/>
    <w:rsid w:val="00131871"/>
    <w:rsid w:val="00131A03"/>
    <w:rsid w:val="00131A10"/>
    <w:rsid w:val="00131B92"/>
    <w:rsid w:val="00131D12"/>
    <w:rsid w:val="001321DD"/>
    <w:rsid w:val="00132752"/>
    <w:rsid w:val="00133280"/>
    <w:rsid w:val="00133463"/>
    <w:rsid w:val="001345AC"/>
    <w:rsid w:val="001355C3"/>
    <w:rsid w:val="001359A6"/>
    <w:rsid w:val="00136112"/>
    <w:rsid w:val="001363EB"/>
    <w:rsid w:val="001364D3"/>
    <w:rsid w:val="0013797C"/>
    <w:rsid w:val="00137F94"/>
    <w:rsid w:val="00142116"/>
    <w:rsid w:val="0014259F"/>
    <w:rsid w:val="00142687"/>
    <w:rsid w:val="00143CE7"/>
    <w:rsid w:val="00145CD6"/>
    <w:rsid w:val="00147028"/>
    <w:rsid w:val="0014713C"/>
    <w:rsid w:val="00147285"/>
    <w:rsid w:val="001479BD"/>
    <w:rsid w:val="001503DE"/>
    <w:rsid w:val="001503F1"/>
    <w:rsid w:val="00150C94"/>
    <w:rsid w:val="00152348"/>
    <w:rsid w:val="001524FA"/>
    <w:rsid w:val="001532F1"/>
    <w:rsid w:val="00153653"/>
    <w:rsid w:val="001536E8"/>
    <w:rsid w:val="0015372A"/>
    <w:rsid w:val="0015391F"/>
    <w:rsid w:val="00153E02"/>
    <w:rsid w:val="001545EA"/>
    <w:rsid w:val="00155AE4"/>
    <w:rsid w:val="00156EEA"/>
    <w:rsid w:val="00162660"/>
    <w:rsid w:val="00163E5C"/>
    <w:rsid w:val="001640FE"/>
    <w:rsid w:val="001646B1"/>
    <w:rsid w:val="00164AEB"/>
    <w:rsid w:val="00165871"/>
    <w:rsid w:val="00165A19"/>
    <w:rsid w:val="00166B71"/>
    <w:rsid w:val="00166E08"/>
    <w:rsid w:val="001676C6"/>
    <w:rsid w:val="0016798B"/>
    <w:rsid w:val="00167BD2"/>
    <w:rsid w:val="0017067F"/>
    <w:rsid w:val="00171262"/>
    <w:rsid w:val="001715DB"/>
    <w:rsid w:val="0017184B"/>
    <w:rsid w:val="001721CA"/>
    <w:rsid w:val="00172298"/>
    <w:rsid w:val="001728CF"/>
    <w:rsid w:val="00172FBD"/>
    <w:rsid w:val="001734CA"/>
    <w:rsid w:val="00173B08"/>
    <w:rsid w:val="001740F4"/>
    <w:rsid w:val="00175743"/>
    <w:rsid w:val="001760F2"/>
    <w:rsid w:val="001763BD"/>
    <w:rsid w:val="00176D0F"/>
    <w:rsid w:val="0017772A"/>
    <w:rsid w:val="00180529"/>
    <w:rsid w:val="00180919"/>
    <w:rsid w:val="00180C6F"/>
    <w:rsid w:val="001818B2"/>
    <w:rsid w:val="00181C8C"/>
    <w:rsid w:val="00183408"/>
    <w:rsid w:val="00184011"/>
    <w:rsid w:val="00184605"/>
    <w:rsid w:val="00185202"/>
    <w:rsid w:val="00185876"/>
    <w:rsid w:val="0018601C"/>
    <w:rsid w:val="00186D4C"/>
    <w:rsid w:val="00186DC5"/>
    <w:rsid w:val="00186E64"/>
    <w:rsid w:val="00187DD5"/>
    <w:rsid w:val="001912C5"/>
    <w:rsid w:val="001914FD"/>
    <w:rsid w:val="001928DB"/>
    <w:rsid w:val="0019296B"/>
    <w:rsid w:val="00194AA8"/>
    <w:rsid w:val="00195710"/>
    <w:rsid w:val="00196254"/>
    <w:rsid w:val="00197687"/>
    <w:rsid w:val="001A097F"/>
    <w:rsid w:val="001A0F11"/>
    <w:rsid w:val="001A25AC"/>
    <w:rsid w:val="001A293C"/>
    <w:rsid w:val="001A3002"/>
    <w:rsid w:val="001A3020"/>
    <w:rsid w:val="001A3433"/>
    <w:rsid w:val="001A3D2A"/>
    <w:rsid w:val="001A4510"/>
    <w:rsid w:val="001A455C"/>
    <w:rsid w:val="001A4C4A"/>
    <w:rsid w:val="001A4FC3"/>
    <w:rsid w:val="001A6047"/>
    <w:rsid w:val="001A6216"/>
    <w:rsid w:val="001A62A4"/>
    <w:rsid w:val="001A6953"/>
    <w:rsid w:val="001A7605"/>
    <w:rsid w:val="001B0584"/>
    <w:rsid w:val="001B09B0"/>
    <w:rsid w:val="001B2160"/>
    <w:rsid w:val="001B3332"/>
    <w:rsid w:val="001B3B67"/>
    <w:rsid w:val="001B61D0"/>
    <w:rsid w:val="001B67BA"/>
    <w:rsid w:val="001B740B"/>
    <w:rsid w:val="001B781E"/>
    <w:rsid w:val="001C0091"/>
    <w:rsid w:val="001C0280"/>
    <w:rsid w:val="001C0ABF"/>
    <w:rsid w:val="001C0D44"/>
    <w:rsid w:val="001C0D72"/>
    <w:rsid w:val="001C1947"/>
    <w:rsid w:val="001C1EFD"/>
    <w:rsid w:val="001C2572"/>
    <w:rsid w:val="001C31EB"/>
    <w:rsid w:val="001C38F3"/>
    <w:rsid w:val="001C392C"/>
    <w:rsid w:val="001C3EB7"/>
    <w:rsid w:val="001C42DA"/>
    <w:rsid w:val="001C578A"/>
    <w:rsid w:val="001C5C6D"/>
    <w:rsid w:val="001C5E5C"/>
    <w:rsid w:val="001C6F6B"/>
    <w:rsid w:val="001C72A2"/>
    <w:rsid w:val="001C7EEB"/>
    <w:rsid w:val="001D0779"/>
    <w:rsid w:val="001D07E6"/>
    <w:rsid w:val="001D1055"/>
    <w:rsid w:val="001D119C"/>
    <w:rsid w:val="001D1406"/>
    <w:rsid w:val="001D1FDE"/>
    <w:rsid w:val="001D2268"/>
    <w:rsid w:val="001D293C"/>
    <w:rsid w:val="001D3BEF"/>
    <w:rsid w:val="001D4137"/>
    <w:rsid w:val="001D446E"/>
    <w:rsid w:val="001D4763"/>
    <w:rsid w:val="001D59AB"/>
    <w:rsid w:val="001D6496"/>
    <w:rsid w:val="001E01EA"/>
    <w:rsid w:val="001E0395"/>
    <w:rsid w:val="001E1795"/>
    <w:rsid w:val="001E1A3F"/>
    <w:rsid w:val="001E2441"/>
    <w:rsid w:val="001E3B1B"/>
    <w:rsid w:val="001E4EE0"/>
    <w:rsid w:val="001E5156"/>
    <w:rsid w:val="001E56EC"/>
    <w:rsid w:val="001E62BB"/>
    <w:rsid w:val="001E63FF"/>
    <w:rsid w:val="001E7762"/>
    <w:rsid w:val="001F0E06"/>
    <w:rsid w:val="001F1FE0"/>
    <w:rsid w:val="001F2063"/>
    <w:rsid w:val="001F2445"/>
    <w:rsid w:val="001F2578"/>
    <w:rsid w:val="001F2C0B"/>
    <w:rsid w:val="001F3599"/>
    <w:rsid w:val="001F44DD"/>
    <w:rsid w:val="001F51A2"/>
    <w:rsid w:val="001F5A5A"/>
    <w:rsid w:val="001F5A5D"/>
    <w:rsid w:val="001F5EB5"/>
    <w:rsid w:val="001F614F"/>
    <w:rsid w:val="001F67A7"/>
    <w:rsid w:val="001F7167"/>
    <w:rsid w:val="002001EF"/>
    <w:rsid w:val="002018E0"/>
    <w:rsid w:val="002033A2"/>
    <w:rsid w:val="002038AF"/>
    <w:rsid w:val="002040D7"/>
    <w:rsid w:val="002041EB"/>
    <w:rsid w:val="00204B7B"/>
    <w:rsid w:val="00204CBF"/>
    <w:rsid w:val="00204FBF"/>
    <w:rsid w:val="002050BC"/>
    <w:rsid w:val="002056CF"/>
    <w:rsid w:val="00205DA9"/>
    <w:rsid w:val="00207225"/>
    <w:rsid w:val="002075D9"/>
    <w:rsid w:val="00210911"/>
    <w:rsid w:val="00210977"/>
    <w:rsid w:val="002115B5"/>
    <w:rsid w:val="00211BBF"/>
    <w:rsid w:val="00212541"/>
    <w:rsid w:val="00212F64"/>
    <w:rsid w:val="00214525"/>
    <w:rsid w:val="002146B4"/>
    <w:rsid w:val="002148C5"/>
    <w:rsid w:val="002154DD"/>
    <w:rsid w:val="002166A4"/>
    <w:rsid w:val="00216FEB"/>
    <w:rsid w:val="00217C4C"/>
    <w:rsid w:val="00220900"/>
    <w:rsid w:val="00220FC9"/>
    <w:rsid w:val="00221F0D"/>
    <w:rsid w:val="0022215E"/>
    <w:rsid w:val="002232CB"/>
    <w:rsid w:val="0022366C"/>
    <w:rsid w:val="00223B6E"/>
    <w:rsid w:val="00223FDB"/>
    <w:rsid w:val="002249EE"/>
    <w:rsid w:val="002253B5"/>
    <w:rsid w:val="00230AB7"/>
    <w:rsid w:val="00230DA3"/>
    <w:rsid w:val="00232BF4"/>
    <w:rsid w:val="00233927"/>
    <w:rsid w:val="0023399C"/>
    <w:rsid w:val="002340C4"/>
    <w:rsid w:val="00234120"/>
    <w:rsid w:val="002359AF"/>
    <w:rsid w:val="0023612C"/>
    <w:rsid w:val="0024006C"/>
    <w:rsid w:val="00240DFC"/>
    <w:rsid w:val="00241BAD"/>
    <w:rsid w:val="00242CF7"/>
    <w:rsid w:val="00243028"/>
    <w:rsid w:val="00243743"/>
    <w:rsid w:val="00245937"/>
    <w:rsid w:val="00250494"/>
    <w:rsid w:val="00250668"/>
    <w:rsid w:val="0025136F"/>
    <w:rsid w:val="00251423"/>
    <w:rsid w:val="0025162C"/>
    <w:rsid w:val="002518B8"/>
    <w:rsid w:val="00251B4E"/>
    <w:rsid w:val="00251BDD"/>
    <w:rsid w:val="002525CC"/>
    <w:rsid w:val="00252A97"/>
    <w:rsid w:val="002530D3"/>
    <w:rsid w:val="002535DD"/>
    <w:rsid w:val="002543E9"/>
    <w:rsid w:val="00254447"/>
    <w:rsid w:val="002557AA"/>
    <w:rsid w:val="00256D0C"/>
    <w:rsid w:val="00257048"/>
    <w:rsid w:val="0025786E"/>
    <w:rsid w:val="00260F7A"/>
    <w:rsid w:val="002616BF"/>
    <w:rsid w:val="002619B1"/>
    <w:rsid w:val="00262E8F"/>
    <w:rsid w:val="002639F7"/>
    <w:rsid w:val="00264A64"/>
    <w:rsid w:val="002653B7"/>
    <w:rsid w:val="0026795A"/>
    <w:rsid w:val="00267C92"/>
    <w:rsid w:val="0027098F"/>
    <w:rsid w:val="00271075"/>
    <w:rsid w:val="002712C6"/>
    <w:rsid w:val="0027131A"/>
    <w:rsid w:val="002750D4"/>
    <w:rsid w:val="0027634B"/>
    <w:rsid w:val="00276C4E"/>
    <w:rsid w:val="00276C65"/>
    <w:rsid w:val="00280234"/>
    <w:rsid w:val="00282175"/>
    <w:rsid w:val="002822A2"/>
    <w:rsid w:val="002823E0"/>
    <w:rsid w:val="00283AC0"/>
    <w:rsid w:val="00283C55"/>
    <w:rsid w:val="00283F41"/>
    <w:rsid w:val="00284CA8"/>
    <w:rsid w:val="00285069"/>
    <w:rsid w:val="00285939"/>
    <w:rsid w:val="00290890"/>
    <w:rsid w:val="00291BB6"/>
    <w:rsid w:val="00291EE9"/>
    <w:rsid w:val="00292042"/>
    <w:rsid w:val="0029207B"/>
    <w:rsid w:val="002922BA"/>
    <w:rsid w:val="00293077"/>
    <w:rsid w:val="00293108"/>
    <w:rsid w:val="0029363C"/>
    <w:rsid w:val="002936E3"/>
    <w:rsid w:val="00294B09"/>
    <w:rsid w:val="002952DA"/>
    <w:rsid w:val="00295E41"/>
    <w:rsid w:val="00296BEB"/>
    <w:rsid w:val="00296E95"/>
    <w:rsid w:val="002978B5"/>
    <w:rsid w:val="002A018A"/>
    <w:rsid w:val="002A0A26"/>
    <w:rsid w:val="002A0B5E"/>
    <w:rsid w:val="002A1124"/>
    <w:rsid w:val="002A11A3"/>
    <w:rsid w:val="002A18DB"/>
    <w:rsid w:val="002A2098"/>
    <w:rsid w:val="002A2B17"/>
    <w:rsid w:val="002A314E"/>
    <w:rsid w:val="002A3691"/>
    <w:rsid w:val="002A5522"/>
    <w:rsid w:val="002A5DBC"/>
    <w:rsid w:val="002A6D09"/>
    <w:rsid w:val="002A70E2"/>
    <w:rsid w:val="002A7F38"/>
    <w:rsid w:val="002B06D0"/>
    <w:rsid w:val="002B0D81"/>
    <w:rsid w:val="002B0F63"/>
    <w:rsid w:val="002B1DD1"/>
    <w:rsid w:val="002B1DEF"/>
    <w:rsid w:val="002B2122"/>
    <w:rsid w:val="002B3253"/>
    <w:rsid w:val="002B32F3"/>
    <w:rsid w:val="002B38B9"/>
    <w:rsid w:val="002B3FBE"/>
    <w:rsid w:val="002B59C6"/>
    <w:rsid w:val="002B719A"/>
    <w:rsid w:val="002B74F0"/>
    <w:rsid w:val="002B7F99"/>
    <w:rsid w:val="002C0144"/>
    <w:rsid w:val="002C196F"/>
    <w:rsid w:val="002C45DB"/>
    <w:rsid w:val="002C48B2"/>
    <w:rsid w:val="002C50E8"/>
    <w:rsid w:val="002C50FD"/>
    <w:rsid w:val="002C5166"/>
    <w:rsid w:val="002C6D02"/>
    <w:rsid w:val="002C7580"/>
    <w:rsid w:val="002C7599"/>
    <w:rsid w:val="002D131D"/>
    <w:rsid w:val="002D2404"/>
    <w:rsid w:val="002D2AC5"/>
    <w:rsid w:val="002D3C38"/>
    <w:rsid w:val="002D4208"/>
    <w:rsid w:val="002D43A5"/>
    <w:rsid w:val="002D5E13"/>
    <w:rsid w:val="002D69AE"/>
    <w:rsid w:val="002D6B1C"/>
    <w:rsid w:val="002E162F"/>
    <w:rsid w:val="002E2F9B"/>
    <w:rsid w:val="002E32AA"/>
    <w:rsid w:val="002E3513"/>
    <w:rsid w:val="002E3549"/>
    <w:rsid w:val="002E4110"/>
    <w:rsid w:val="002E7A83"/>
    <w:rsid w:val="002F0008"/>
    <w:rsid w:val="002F0F09"/>
    <w:rsid w:val="002F16B1"/>
    <w:rsid w:val="002F1B6D"/>
    <w:rsid w:val="002F1C3B"/>
    <w:rsid w:val="002F24C8"/>
    <w:rsid w:val="002F2E4B"/>
    <w:rsid w:val="002F34DD"/>
    <w:rsid w:val="002F43D1"/>
    <w:rsid w:val="002F4AAD"/>
    <w:rsid w:val="002F4B56"/>
    <w:rsid w:val="002F6FF1"/>
    <w:rsid w:val="00300C70"/>
    <w:rsid w:val="00301160"/>
    <w:rsid w:val="00302075"/>
    <w:rsid w:val="00302777"/>
    <w:rsid w:val="0030318C"/>
    <w:rsid w:val="00304698"/>
    <w:rsid w:val="003047B9"/>
    <w:rsid w:val="00304D6F"/>
    <w:rsid w:val="00304F69"/>
    <w:rsid w:val="00305B0C"/>
    <w:rsid w:val="00305B2B"/>
    <w:rsid w:val="00306470"/>
    <w:rsid w:val="003073F2"/>
    <w:rsid w:val="003105A8"/>
    <w:rsid w:val="00311072"/>
    <w:rsid w:val="00312BE7"/>
    <w:rsid w:val="00312FCC"/>
    <w:rsid w:val="00313AF8"/>
    <w:rsid w:val="00313BE4"/>
    <w:rsid w:val="0031480C"/>
    <w:rsid w:val="00314CE6"/>
    <w:rsid w:val="00315C1D"/>
    <w:rsid w:val="00315EF3"/>
    <w:rsid w:val="003164C4"/>
    <w:rsid w:val="0031650D"/>
    <w:rsid w:val="0031658F"/>
    <w:rsid w:val="003201E6"/>
    <w:rsid w:val="0032076C"/>
    <w:rsid w:val="00320896"/>
    <w:rsid w:val="00320979"/>
    <w:rsid w:val="00320D58"/>
    <w:rsid w:val="00321653"/>
    <w:rsid w:val="00321C47"/>
    <w:rsid w:val="00322480"/>
    <w:rsid w:val="00323069"/>
    <w:rsid w:val="0032431F"/>
    <w:rsid w:val="00324E30"/>
    <w:rsid w:val="0032710E"/>
    <w:rsid w:val="00327263"/>
    <w:rsid w:val="00327D75"/>
    <w:rsid w:val="003304C7"/>
    <w:rsid w:val="00330F76"/>
    <w:rsid w:val="00331802"/>
    <w:rsid w:val="003325F9"/>
    <w:rsid w:val="00332DEF"/>
    <w:rsid w:val="00333376"/>
    <w:rsid w:val="0033378B"/>
    <w:rsid w:val="00334E18"/>
    <w:rsid w:val="00335103"/>
    <w:rsid w:val="00335F9B"/>
    <w:rsid w:val="00336844"/>
    <w:rsid w:val="00336928"/>
    <w:rsid w:val="00340465"/>
    <w:rsid w:val="003413ED"/>
    <w:rsid w:val="00341516"/>
    <w:rsid w:val="00341A92"/>
    <w:rsid w:val="00341EAF"/>
    <w:rsid w:val="003422C6"/>
    <w:rsid w:val="00343A8E"/>
    <w:rsid w:val="00343A9C"/>
    <w:rsid w:val="003440CA"/>
    <w:rsid w:val="003446A0"/>
    <w:rsid w:val="00344737"/>
    <w:rsid w:val="003448F0"/>
    <w:rsid w:val="00344EC8"/>
    <w:rsid w:val="00345EA3"/>
    <w:rsid w:val="003468B5"/>
    <w:rsid w:val="00346DDA"/>
    <w:rsid w:val="00347F43"/>
    <w:rsid w:val="00352F36"/>
    <w:rsid w:val="00352FC4"/>
    <w:rsid w:val="00353072"/>
    <w:rsid w:val="0035370F"/>
    <w:rsid w:val="00353F3E"/>
    <w:rsid w:val="00355248"/>
    <w:rsid w:val="00355F83"/>
    <w:rsid w:val="00355F84"/>
    <w:rsid w:val="00360525"/>
    <w:rsid w:val="00361EA5"/>
    <w:rsid w:val="00361F0A"/>
    <w:rsid w:val="00362361"/>
    <w:rsid w:val="00362672"/>
    <w:rsid w:val="00362715"/>
    <w:rsid w:val="003627F7"/>
    <w:rsid w:val="00365430"/>
    <w:rsid w:val="003663A2"/>
    <w:rsid w:val="00366979"/>
    <w:rsid w:val="00366CA7"/>
    <w:rsid w:val="00367253"/>
    <w:rsid w:val="0036787D"/>
    <w:rsid w:val="00367901"/>
    <w:rsid w:val="00370E6A"/>
    <w:rsid w:val="003710CE"/>
    <w:rsid w:val="003715A5"/>
    <w:rsid w:val="00371DB7"/>
    <w:rsid w:val="00372146"/>
    <w:rsid w:val="00372CAE"/>
    <w:rsid w:val="00372F5A"/>
    <w:rsid w:val="00373918"/>
    <w:rsid w:val="0037611B"/>
    <w:rsid w:val="003771B6"/>
    <w:rsid w:val="00377739"/>
    <w:rsid w:val="003802DD"/>
    <w:rsid w:val="0038271A"/>
    <w:rsid w:val="003860D9"/>
    <w:rsid w:val="003874B2"/>
    <w:rsid w:val="0038753A"/>
    <w:rsid w:val="00390AE0"/>
    <w:rsid w:val="00391F01"/>
    <w:rsid w:val="00392253"/>
    <w:rsid w:val="0039367F"/>
    <w:rsid w:val="00393A77"/>
    <w:rsid w:val="00393FBF"/>
    <w:rsid w:val="00394084"/>
    <w:rsid w:val="0039470D"/>
    <w:rsid w:val="003951C8"/>
    <w:rsid w:val="003960C4"/>
    <w:rsid w:val="00397157"/>
    <w:rsid w:val="003A062A"/>
    <w:rsid w:val="003A06F4"/>
    <w:rsid w:val="003A15BE"/>
    <w:rsid w:val="003A272C"/>
    <w:rsid w:val="003A47FB"/>
    <w:rsid w:val="003A48CE"/>
    <w:rsid w:val="003B0010"/>
    <w:rsid w:val="003B02F5"/>
    <w:rsid w:val="003B2BFF"/>
    <w:rsid w:val="003B3073"/>
    <w:rsid w:val="003B36E1"/>
    <w:rsid w:val="003B39E9"/>
    <w:rsid w:val="003B49B8"/>
    <w:rsid w:val="003B5ED1"/>
    <w:rsid w:val="003B7E18"/>
    <w:rsid w:val="003C023C"/>
    <w:rsid w:val="003C0D41"/>
    <w:rsid w:val="003C0EE7"/>
    <w:rsid w:val="003C1F06"/>
    <w:rsid w:val="003C2A2C"/>
    <w:rsid w:val="003C2B08"/>
    <w:rsid w:val="003C2F75"/>
    <w:rsid w:val="003C3A0F"/>
    <w:rsid w:val="003C3CC0"/>
    <w:rsid w:val="003C4A5A"/>
    <w:rsid w:val="003C517A"/>
    <w:rsid w:val="003C60CD"/>
    <w:rsid w:val="003C67AA"/>
    <w:rsid w:val="003C68D6"/>
    <w:rsid w:val="003C6A57"/>
    <w:rsid w:val="003C74F7"/>
    <w:rsid w:val="003C7737"/>
    <w:rsid w:val="003D0397"/>
    <w:rsid w:val="003D0D53"/>
    <w:rsid w:val="003D1BC1"/>
    <w:rsid w:val="003D268E"/>
    <w:rsid w:val="003D2B4E"/>
    <w:rsid w:val="003D2BDF"/>
    <w:rsid w:val="003D2EA6"/>
    <w:rsid w:val="003D32DE"/>
    <w:rsid w:val="003D3696"/>
    <w:rsid w:val="003D739E"/>
    <w:rsid w:val="003D7A8E"/>
    <w:rsid w:val="003D7ACA"/>
    <w:rsid w:val="003D7EFF"/>
    <w:rsid w:val="003E065C"/>
    <w:rsid w:val="003E070D"/>
    <w:rsid w:val="003E0F38"/>
    <w:rsid w:val="003E16B6"/>
    <w:rsid w:val="003E18DA"/>
    <w:rsid w:val="003E2ABA"/>
    <w:rsid w:val="003E33DC"/>
    <w:rsid w:val="003E3D77"/>
    <w:rsid w:val="003E4020"/>
    <w:rsid w:val="003E4735"/>
    <w:rsid w:val="003E4D79"/>
    <w:rsid w:val="003E5615"/>
    <w:rsid w:val="003E6709"/>
    <w:rsid w:val="003E6B98"/>
    <w:rsid w:val="003E6CEE"/>
    <w:rsid w:val="003E79AC"/>
    <w:rsid w:val="003F0A98"/>
    <w:rsid w:val="003F1851"/>
    <w:rsid w:val="003F1B6B"/>
    <w:rsid w:val="003F2EBF"/>
    <w:rsid w:val="003F3044"/>
    <w:rsid w:val="003F54C2"/>
    <w:rsid w:val="003F6656"/>
    <w:rsid w:val="003F7A59"/>
    <w:rsid w:val="00400618"/>
    <w:rsid w:val="00400927"/>
    <w:rsid w:val="004009FF"/>
    <w:rsid w:val="00400FC8"/>
    <w:rsid w:val="00401629"/>
    <w:rsid w:val="00401753"/>
    <w:rsid w:val="00401BBC"/>
    <w:rsid w:val="00402372"/>
    <w:rsid w:val="004026BE"/>
    <w:rsid w:val="00402CE2"/>
    <w:rsid w:val="00403A0A"/>
    <w:rsid w:val="00403AB0"/>
    <w:rsid w:val="0040456A"/>
    <w:rsid w:val="00404A88"/>
    <w:rsid w:val="00404AFD"/>
    <w:rsid w:val="0040652A"/>
    <w:rsid w:val="00407AC4"/>
    <w:rsid w:val="00411C00"/>
    <w:rsid w:val="00411DAB"/>
    <w:rsid w:val="00411EE9"/>
    <w:rsid w:val="004127A6"/>
    <w:rsid w:val="00412B0C"/>
    <w:rsid w:val="00412BE2"/>
    <w:rsid w:val="00412D9A"/>
    <w:rsid w:val="00413800"/>
    <w:rsid w:val="00414963"/>
    <w:rsid w:val="00414A1E"/>
    <w:rsid w:val="00414D5A"/>
    <w:rsid w:val="00414D5F"/>
    <w:rsid w:val="0041506F"/>
    <w:rsid w:val="00415E03"/>
    <w:rsid w:val="004164E2"/>
    <w:rsid w:val="00416C4B"/>
    <w:rsid w:val="00417FEC"/>
    <w:rsid w:val="004202C1"/>
    <w:rsid w:val="00421B8A"/>
    <w:rsid w:val="00422450"/>
    <w:rsid w:val="00423098"/>
    <w:rsid w:val="0042369D"/>
    <w:rsid w:val="00423A22"/>
    <w:rsid w:val="00423FE8"/>
    <w:rsid w:val="00424C59"/>
    <w:rsid w:val="004256C2"/>
    <w:rsid w:val="00426515"/>
    <w:rsid w:val="00426EA5"/>
    <w:rsid w:val="00427005"/>
    <w:rsid w:val="0042763B"/>
    <w:rsid w:val="0042776C"/>
    <w:rsid w:val="00427B38"/>
    <w:rsid w:val="00427B39"/>
    <w:rsid w:val="0043040B"/>
    <w:rsid w:val="00430856"/>
    <w:rsid w:val="004308F8"/>
    <w:rsid w:val="004311BF"/>
    <w:rsid w:val="0043169C"/>
    <w:rsid w:val="004319CC"/>
    <w:rsid w:val="004338D0"/>
    <w:rsid w:val="00433AF0"/>
    <w:rsid w:val="00433E55"/>
    <w:rsid w:val="00434575"/>
    <w:rsid w:val="004349DD"/>
    <w:rsid w:val="004354A6"/>
    <w:rsid w:val="004377CF"/>
    <w:rsid w:val="0044126A"/>
    <w:rsid w:val="0044218C"/>
    <w:rsid w:val="00442715"/>
    <w:rsid w:val="004431BB"/>
    <w:rsid w:val="004438B3"/>
    <w:rsid w:val="0044433F"/>
    <w:rsid w:val="00445F01"/>
    <w:rsid w:val="0044665E"/>
    <w:rsid w:val="00447745"/>
    <w:rsid w:val="00447752"/>
    <w:rsid w:val="004477C9"/>
    <w:rsid w:val="00447CEB"/>
    <w:rsid w:val="00447DBF"/>
    <w:rsid w:val="00450128"/>
    <w:rsid w:val="00453B57"/>
    <w:rsid w:val="00453F04"/>
    <w:rsid w:val="004544E3"/>
    <w:rsid w:val="00454A77"/>
    <w:rsid w:val="00455DE2"/>
    <w:rsid w:val="00455F9B"/>
    <w:rsid w:val="004560A6"/>
    <w:rsid w:val="00456AEC"/>
    <w:rsid w:val="00456B22"/>
    <w:rsid w:val="0045775B"/>
    <w:rsid w:val="004577B9"/>
    <w:rsid w:val="0045797B"/>
    <w:rsid w:val="00457B28"/>
    <w:rsid w:val="00460056"/>
    <w:rsid w:val="00460502"/>
    <w:rsid w:val="00460FE8"/>
    <w:rsid w:val="00462023"/>
    <w:rsid w:val="004625D4"/>
    <w:rsid w:val="00462DAA"/>
    <w:rsid w:val="00462FC8"/>
    <w:rsid w:val="004651BD"/>
    <w:rsid w:val="00465499"/>
    <w:rsid w:val="00466364"/>
    <w:rsid w:val="004665CC"/>
    <w:rsid w:val="004666C1"/>
    <w:rsid w:val="0047085E"/>
    <w:rsid w:val="00474303"/>
    <w:rsid w:val="00474342"/>
    <w:rsid w:val="00474951"/>
    <w:rsid w:val="00475440"/>
    <w:rsid w:val="004763FA"/>
    <w:rsid w:val="00476646"/>
    <w:rsid w:val="004778F4"/>
    <w:rsid w:val="004779C2"/>
    <w:rsid w:val="00477AB4"/>
    <w:rsid w:val="00477FF7"/>
    <w:rsid w:val="00480026"/>
    <w:rsid w:val="0048194C"/>
    <w:rsid w:val="00481B6A"/>
    <w:rsid w:val="00481B77"/>
    <w:rsid w:val="00482B81"/>
    <w:rsid w:val="0048308E"/>
    <w:rsid w:val="00483342"/>
    <w:rsid w:val="0048367D"/>
    <w:rsid w:val="004841C8"/>
    <w:rsid w:val="004847D4"/>
    <w:rsid w:val="00484ABD"/>
    <w:rsid w:val="00484C6B"/>
    <w:rsid w:val="00485672"/>
    <w:rsid w:val="00486124"/>
    <w:rsid w:val="0048649E"/>
    <w:rsid w:val="00487626"/>
    <w:rsid w:val="00487AD3"/>
    <w:rsid w:val="00490BF2"/>
    <w:rsid w:val="00490D7F"/>
    <w:rsid w:val="00491895"/>
    <w:rsid w:val="00491934"/>
    <w:rsid w:val="004919B1"/>
    <w:rsid w:val="00491E83"/>
    <w:rsid w:val="0049271C"/>
    <w:rsid w:val="00494237"/>
    <w:rsid w:val="00494471"/>
    <w:rsid w:val="004945C0"/>
    <w:rsid w:val="00494730"/>
    <w:rsid w:val="0049481E"/>
    <w:rsid w:val="004953DB"/>
    <w:rsid w:val="00495D0C"/>
    <w:rsid w:val="00496773"/>
    <w:rsid w:val="004969D2"/>
    <w:rsid w:val="00496A31"/>
    <w:rsid w:val="00497A13"/>
    <w:rsid w:val="004A114A"/>
    <w:rsid w:val="004A1403"/>
    <w:rsid w:val="004A2B85"/>
    <w:rsid w:val="004A3CE6"/>
    <w:rsid w:val="004A40AD"/>
    <w:rsid w:val="004A49E7"/>
    <w:rsid w:val="004A4B9C"/>
    <w:rsid w:val="004A4D09"/>
    <w:rsid w:val="004A4E71"/>
    <w:rsid w:val="004A6535"/>
    <w:rsid w:val="004A7177"/>
    <w:rsid w:val="004A797E"/>
    <w:rsid w:val="004A7EAF"/>
    <w:rsid w:val="004B2CAE"/>
    <w:rsid w:val="004B473A"/>
    <w:rsid w:val="004B5F2E"/>
    <w:rsid w:val="004B64AD"/>
    <w:rsid w:val="004B6EF5"/>
    <w:rsid w:val="004B7B7B"/>
    <w:rsid w:val="004C04B5"/>
    <w:rsid w:val="004C06B2"/>
    <w:rsid w:val="004C11D3"/>
    <w:rsid w:val="004C22E8"/>
    <w:rsid w:val="004C26E0"/>
    <w:rsid w:val="004C2B31"/>
    <w:rsid w:val="004C3B55"/>
    <w:rsid w:val="004C3B61"/>
    <w:rsid w:val="004C4620"/>
    <w:rsid w:val="004C56D9"/>
    <w:rsid w:val="004C5BA8"/>
    <w:rsid w:val="004C7AFD"/>
    <w:rsid w:val="004C7F04"/>
    <w:rsid w:val="004D065D"/>
    <w:rsid w:val="004D0A64"/>
    <w:rsid w:val="004D1285"/>
    <w:rsid w:val="004D16E7"/>
    <w:rsid w:val="004D1BC0"/>
    <w:rsid w:val="004D1E3F"/>
    <w:rsid w:val="004D2AC0"/>
    <w:rsid w:val="004D2F68"/>
    <w:rsid w:val="004D31E1"/>
    <w:rsid w:val="004D3C28"/>
    <w:rsid w:val="004D5459"/>
    <w:rsid w:val="004D64BD"/>
    <w:rsid w:val="004D76D8"/>
    <w:rsid w:val="004D7B1E"/>
    <w:rsid w:val="004E06EB"/>
    <w:rsid w:val="004E07DE"/>
    <w:rsid w:val="004E1484"/>
    <w:rsid w:val="004E2B2F"/>
    <w:rsid w:val="004E3670"/>
    <w:rsid w:val="004E39AB"/>
    <w:rsid w:val="004E4590"/>
    <w:rsid w:val="004E4E69"/>
    <w:rsid w:val="004E5580"/>
    <w:rsid w:val="004E57E4"/>
    <w:rsid w:val="004E5B5E"/>
    <w:rsid w:val="004E6725"/>
    <w:rsid w:val="004E6C23"/>
    <w:rsid w:val="004F017E"/>
    <w:rsid w:val="004F07E5"/>
    <w:rsid w:val="004F0929"/>
    <w:rsid w:val="004F1A2F"/>
    <w:rsid w:val="004F311E"/>
    <w:rsid w:val="004F31AA"/>
    <w:rsid w:val="004F32CF"/>
    <w:rsid w:val="004F42BF"/>
    <w:rsid w:val="004F5729"/>
    <w:rsid w:val="004F5CF5"/>
    <w:rsid w:val="004F5D44"/>
    <w:rsid w:val="004F6AFF"/>
    <w:rsid w:val="004F6B41"/>
    <w:rsid w:val="004F72AA"/>
    <w:rsid w:val="0050025C"/>
    <w:rsid w:val="00500A7A"/>
    <w:rsid w:val="00501C9E"/>
    <w:rsid w:val="00502043"/>
    <w:rsid w:val="00502450"/>
    <w:rsid w:val="00502825"/>
    <w:rsid w:val="00502930"/>
    <w:rsid w:val="00503408"/>
    <w:rsid w:val="00503495"/>
    <w:rsid w:val="00503AC2"/>
    <w:rsid w:val="00504FC5"/>
    <w:rsid w:val="00505164"/>
    <w:rsid w:val="005057EF"/>
    <w:rsid w:val="005069E2"/>
    <w:rsid w:val="005102E6"/>
    <w:rsid w:val="005112A3"/>
    <w:rsid w:val="00512490"/>
    <w:rsid w:val="005124D5"/>
    <w:rsid w:val="0051310D"/>
    <w:rsid w:val="00513221"/>
    <w:rsid w:val="005136CF"/>
    <w:rsid w:val="00514052"/>
    <w:rsid w:val="0051414D"/>
    <w:rsid w:val="00514A05"/>
    <w:rsid w:val="00514F45"/>
    <w:rsid w:val="00515330"/>
    <w:rsid w:val="00515823"/>
    <w:rsid w:val="00515ADE"/>
    <w:rsid w:val="005169C5"/>
    <w:rsid w:val="005172B3"/>
    <w:rsid w:val="005178E9"/>
    <w:rsid w:val="00517B4C"/>
    <w:rsid w:val="00520410"/>
    <w:rsid w:val="005209CB"/>
    <w:rsid w:val="00521180"/>
    <w:rsid w:val="00521617"/>
    <w:rsid w:val="00521A10"/>
    <w:rsid w:val="0052249E"/>
    <w:rsid w:val="00522A36"/>
    <w:rsid w:val="00523936"/>
    <w:rsid w:val="00524442"/>
    <w:rsid w:val="00524BA4"/>
    <w:rsid w:val="00526770"/>
    <w:rsid w:val="005275AC"/>
    <w:rsid w:val="00527652"/>
    <w:rsid w:val="00527785"/>
    <w:rsid w:val="0052799B"/>
    <w:rsid w:val="00527DC6"/>
    <w:rsid w:val="00527E82"/>
    <w:rsid w:val="00530DC3"/>
    <w:rsid w:val="005310C9"/>
    <w:rsid w:val="005310F2"/>
    <w:rsid w:val="005312A9"/>
    <w:rsid w:val="00532F0D"/>
    <w:rsid w:val="005353E3"/>
    <w:rsid w:val="005356D1"/>
    <w:rsid w:val="00536887"/>
    <w:rsid w:val="00536C7B"/>
    <w:rsid w:val="005402CB"/>
    <w:rsid w:val="00541DBC"/>
    <w:rsid w:val="005425B8"/>
    <w:rsid w:val="00542660"/>
    <w:rsid w:val="00543191"/>
    <w:rsid w:val="00543639"/>
    <w:rsid w:val="00544898"/>
    <w:rsid w:val="005454CD"/>
    <w:rsid w:val="00545949"/>
    <w:rsid w:val="00546D84"/>
    <w:rsid w:val="0055069C"/>
    <w:rsid w:val="00550E0A"/>
    <w:rsid w:val="005513AE"/>
    <w:rsid w:val="005514F8"/>
    <w:rsid w:val="00552759"/>
    <w:rsid w:val="00552B94"/>
    <w:rsid w:val="005531F1"/>
    <w:rsid w:val="00553543"/>
    <w:rsid w:val="0055368F"/>
    <w:rsid w:val="0055533C"/>
    <w:rsid w:val="00555603"/>
    <w:rsid w:val="00555903"/>
    <w:rsid w:val="00555D3F"/>
    <w:rsid w:val="00555F6A"/>
    <w:rsid w:val="00556E7C"/>
    <w:rsid w:val="0055765D"/>
    <w:rsid w:val="0056181E"/>
    <w:rsid w:val="00562ABD"/>
    <w:rsid w:val="00564BAE"/>
    <w:rsid w:val="005650EE"/>
    <w:rsid w:val="00565B68"/>
    <w:rsid w:val="005668AE"/>
    <w:rsid w:val="005714B9"/>
    <w:rsid w:val="00571B66"/>
    <w:rsid w:val="00572E7A"/>
    <w:rsid w:val="00573320"/>
    <w:rsid w:val="00574484"/>
    <w:rsid w:val="00574859"/>
    <w:rsid w:val="00574898"/>
    <w:rsid w:val="00574DB2"/>
    <w:rsid w:val="005755CA"/>
    <w:rsid w:val="00575827"/>
    <w:rsid w:val="00577D90"/>
    <w:rsid w:val="0058146A"/>
    <w:rsid w:val="00581ADD"/>
    <w:rsid w:val="00581E55"/>
    <w:rsid w:val="005822C2"/>
    <w:rsid w:val="00582522"/>
    <w:rsid w:val="005833B9"/>
    <w:rsid w:val="005835A0"/>
    <w:rsid w:val="005843AD"/>
    <w:rsid w:val="00584696"/>
    <w:rsid w:val="005846C3"/>
    <w:rsid w:val="00584986"/>
    <w:rsid w:val="00585F9E"/>
    <w:rsid w:val="00586111"/>
    <w:rsid w:val="005874E0"/>
    <w:rsid w:val="00587CDA"/>
    <w:rsid w:val="00593331"/>
    <w:rsid w:val="00593CEB"/>
    <w:rsid w:val="00593EE3"/>
    <w:rsid w:val="00594963"/>
    <w:rsid w:val="00594C75"/>
    <w:rsid w:val="0059503F"/>
    <w:rsid w:val="00595543"/>
    <w:rsid w:val="00595962"/>
    <w:rsid w:val="00596D60"/>
    <w:rsid w:val="0059782C"/>
    <w:rsid w:val="005A0B43"/>
    <w:rsid w:val="005A240A"/>
    <w:rsid w:val="005A24E3"/>
    <w:rsid w:val="005A2A6B"/>
    <w:rsid w:val="005A2FD4"/>
    <w:rsid w:val="005A3AA6"/>
    <w:rsid w:val="005A4E8B"/>
    <w:rsid w:val="005A52AB"/>
    <w:rsid w:val="005A592C"/>
    <w:rsid w:val="005A5A99"/>
    <w:rsid w:val="005A6218"/>
    <w:rsid w:val="005A7594"/>
    <w:rsid w:val="005B063C"/>
    <w:rsid w:val="005B1181"/>
    <w:rsid w:val="005B17CC"/>
    <w:rsid w:val="005B1DBB"/>
    <w:rsid w:val="005B5426"/>
    <w:rsid w:val="005B5AC3"/>
    <w:rsid w:val="005B5BAF"/>
    <w:rsid w:val="005B6387"/>
    <w:rsid w:val="005B6557"/>
    <w:rsid w:val="005C0109"/>
    <w:rsid w:val="005C0360"/>
    <w:rsid w:val="005C1263"/>
    <w:rsid w:val="005C3341"/>
    <w:rsid w:val="005C339E"/>
    <w:rsid w:val="005C3758"/>
    <w:rsid w:val="005C431F"/>
    <w:rsid w:val="005C486C"/>
    <w:rsid w:val="005C4AB5"/>
    <w:rsid w:val="005C556E"/>
    <w:rsid w:val="005C67E9"/>
    <w:rsid w:val="005C71C8"/>
    <w:rsid w:val="005C794A"/>
    <w:rsid w:val="005D01DE"/>
    <w:rsid w:val="005D2228"/>
    <w:rsid w:val="005D2409"/>
    <w:rsid w:val="005D2D79"/>
    <w:rsid w:val="005D3148"/>
    <w:rsid w:val="005D4BAA"/>
    <w:rsid w:val="005D5418"/>
    <w:rsid w:val="005D5910"/>
    <w:rsid w:val="005D6DFB"/>
    <w:rsid w:val="005D72DD"/>
    <w:rsid w:val="005D775D"/>
    <w:rsid w:val="005D78E5"/>
    <w:rsid w:val="005E0676"/>
    <w:rsid w:val="005E0D88"/>
    <w:rsid w:val="005E0E13"/>
    <w:rsid w:val="005E11B6"/>
    <w:rsid w:val="005E30CD"/>
    <w:rsid w:val="005E472A"/>
    <w:rsid w:val="005E4B7F"/>
    <w:rsid w:val="005E5A59"/>
    <w:rsid w:val="005E5A74"/>
    <w:rsid w:val="005E5E21"/>
    <w:rsid w:val="005E69BE"/>
    <w:rsid w:val="005E7AE5"/>
    <w:rsid w:val="005F00F2"/>
    <w:rsid w:val="005F2183"/>
    <w:rsid w:val="005F3862"/>
    <w:rsid w:val="005F3B9A"/>
    <w:rsid w:val="005F3C2C"/>
    <w:rsid w:val="005F3F0B"/>
    <w:rsid w:val="005F58F4"/>
    <w:rsid w:val="005F5A58"/>
    <w:rsid w:val="005F5D71"/>
    <w:rsid w:val="005F6D3C"/>
    <w:rsid w:val="005F770A"/>
    <w:rsid w:val="005F778B"/>
    <w:rsid w:val="00600619"/>
    <w:rsid w:val="00602599"/>
    <w:rsid w:val="0060290E"/>
    <w:rsid w:val="00604087"/>
    <w:rsid w:val="00604BCF"/>
    <w:rsid w:val="00604CCA"/>
    <w:rsid w:val="00604F8A"/>
    <w:rsid w:val="006050C4"/>
    <w:rsid w:val="0060730B"/>
    <w:rsid w:val="00607642"/>
    <w:rsid w:val="00610A2D"/>
    <w:rsid w:val="0061108A"/>
    <w:rsid w:val="006111A4"/>
    <w:rsid w:val="00611A8D"/>
    <w:rsid w:val="0061225C"/>
    <w:rsid w:val="00613422"/>
    <w:rsid w:val="006154E5"/>
    <w:rsid w:val="00615942"/>
    <w:rsid w:val="00615A4E"/>
    <w:rsid w:val="00615C40"/>
    <w:rsid w:val="00615FB4"/>
    <w:rsid w:val="006164E7"/>
    <w:rsid w:val="006164F1"/>
    <w:rsid w:val="0062085B"/>
    <w:rsid w:val="00621B0A"/>
    <w:rsid w:val="00621C71"/>
    <w:rsid w:val="0062234D"/>
    <w:rsid w:val="00622DE9"/>
    <w:rsid w:val="006241C2"/>
    <w:rsid w:val="00624711"/>
    <w:rsid w:val="006248AA"/>
    <w:rsid w:val="006248E6"/>
    <w:rsid w:val="00624CB8"/>
    <w:rsid w:val="0062646C"/>
    <w:rsid w:val="00626B9E"/>
    <w:rsid w:val="00626DB8"/>
    <w:rsid w:val="006303D1"/>
    <w:rsid w:val="006307B3"/>
    <w:rsid w:val="0063192B"/>
    <w:rsid w:val="00631B7A"/>
    <w:rsid w:val="006323EC"/>
    <w:rsid w:val="00632502"/>
    <w:rsid w:val="00632CB1"/>
    <w:rsid w:val="006347BF"/>
    <w:rsid w:val="00637FB9"/>
    <w:rsid w:val="00640627"/>
    <w:rsid w:val="00641C9D"/>
    <w:rsid w:val="0064266B"/>
    <w:rsid w:val="00645316"/>
    <w:rsid w:val="00645E11"/>
    <w:rsid w:val="00646DD3"/>
    <w:rsid w:val="00650D2C"/>
    <w:rsid w:val="006512E8"/>
    <w:rsid w:val="006519FA"/>
    <w:rsid w:val="0065212C"/>
    <w:rsid w:val="00652467"/>
    <w:rsid w:val="00652972"/>
    <w:rsid w:val="00652C91"/>
    <w:rsid w:val="00655A5E"/>
    <w:rsid w:val="00657894"/>
    <w:rsid w:val="00660406"/>
    <w:rsid w:val="006613F1"/>
    <w:rsid w:val="0066169D"/>
    <w:rsid w:val="00662699"/>
    <w:rsid w:val="00663C7A"/>
    <w:rsid w:val="0066498F"/>
    <w:rsid w:val="00665AB5"/>
    <w:rsid w:val="0066634E"/>
    <w:rsid w:val="006665E9"/>
    <w:rsid w:val="006669B9"/>
    <w:rsid w:val="00667A59"/>
    <w:rsid w:val="00671126"/>
    <w:rsid w:val="00672101"/>
    <w:rsid w:val="00673BB4"/>
    <w:rsid w:val="00675008"/>
    <w:rsid w:val="00676A36"/>
    <w:rsid w:val="00676B89"/>
    <w:rsid w:val="00676D61"/>
    <w:rsid w:val="00676D91"/>
    <w:rsid w:val="00676EB5"/>
    <w:rsid w:val="00676FE6"/>
    <w:rsid w:val="00677D9B"/>
    <w:rsid w:val="0068031D"/>
    <w:rsid w:val="006819DF"/>
    <w:rsid w:val="0068232B"/>
    <w:rsid w:val="00682591"/>
    <w:rsid w:val="00683601"/>
    <w:rsid w:val="00683A61"/>
    <w:rsid w:val="006842FE"/>
    <w:rsid w:val="006843CC"/>
    <w:rsid w:val="00684436"/>
    <w:rsid w:val="0068499E"/>
    <w:rsid w:val="00684F33"/>
    <w:rsid w:val="00685947"/>
    <w:rsid w:val="00686599"/>
    <w:rsid w:val="006872B3"/>
    <w:rsid w:val="006910CF"/>
    <w:rsid w:val="006911D2"/>
    <w:rsid w:val="00691583"/>
    <w:rsid w:val="00691F60"/>
    <w:rsid w:val="00692BC6"/>
    <w:rsid w:val="006932A4"/>
    <w:rsid w:val="006938B4"/>
    <w:rsid w:val="00693C3A"/>
    <w:rsid w:val="0069450A"/>
    <w:rsid w:val="00694ADA"/>
    <w:rsid w:val="006953A3"/>
    <w:rsid w:val="006957BC"/>
    <w:rsid w:val="00695A94"/>
    <w:rsid w:val="006960D2"/>
    <w:rsid w:val="00696445"/>
    <w:rsid w:val="0069668A"/>
    <w:rsid w:val="0069698D"/>
    <w:rsid w:val="00696BA0"/>
    <w:rsid w:val="006972C7"/>
    <w:rsid w:val="006A0718"/>
    <w:rsid w:val="006A0755"/>
    <w:rsid w:val="006A103C"/>
    <w:rsid w:val="006A1099"/>
    <w:rsid w:val="006A115D"/>
    <w:rsid w:val="006A23AC"/>
    <w:rsid w:val="006A243C"/>
    <w:rsid w:val="006A26AE"/>
    <w:rsid w:val="006A28FD"/>
    <w:rsid w:val="006A2FC6"/>
    <w:rsid w:val="006A3944"/>
    <w:rsid w:val="006A3C5F"/>
    <w:rsid w:val="006A458C"/>
    <w:rsid w:val="006A499C"/>
    <w:rsid w:val="006A6748"/>
    <w:rsid w:val="006A6876"/>
    <w:rsid w:val="006A6C72"/>
    <w:rsid w:val="006A6D21"/>
    <w:rsid w:val="006A6E0C"/>
    <w:rsid w:val="006A70FD"/>
    <w:rsid w:val="006A7980"/>
    <w:rsid w:val="006B0924"/>
    <w:rsid w:val="006B21E4"/>
    <w:rsid w:val="006B29F9"/>
    <w:rsid w:val="006B4096"/>
    <w:rsid w:val="006B411A"/>
    <w:rsid w:val="006B4589"/>
    <w:rsid w:val="006B4DB6"/>
    <w:rsid w:val="006B524E"/>
    <w:rsid w:val="006B5407"/>
    <w:rsid w:val="006B554F"/>
    <w:rsid w:val="006B561B"/>
    <w:rsid w:val="006B5740"/>
    <w:rsid w:val="006B5AD0"/>
    <w:rsid w:val="006B5C47"/>
    <w:rsid w:val="006B6A0B"/>
    <w:rsid w:val="006B6E19"/>
    <w:rsid w:val="006B7937"/>
    <w:rsid w:val="006C0C6C"/>
    <w:rsid w:val="006C0F16"/>
    <w:rsid w:val="006C15D7"/>
    <w:rsid w:val="006C17B7"/>
    <w:rsid w:val="006C1ED0"/>
    <w:rsid w:val="006C2405"/>
    <w:rsid w:val="006C336C"/>
    <w:rsid w:val="006C3EF9"/>
    <w:rsid w:val="006C4345"/>
    <w:rsid w:val="006C4BFD"/>
    <w:rsid w:val="006C622C"/>
    <w:rsid w:val="006C77DC"/>
    <w:rsid w:val="006C7D0A"/>
    <w:rsid w:val="006D066D"/>
    <w:rsid w:val="006D10AB"/>
    <w:rsid w:val="006D25B1"/>
    <w:rsid w:val="006D2ECF"/>
    <w:rsid w:val="006D36B4"/>
    <w:rsid w:val="006D3777"/>
    <w:rsid w:val="006D3B2A"/>
    <w:rsid w:val="006D51AE"/>
    <w:rsid w:val="006D5662"/>
    <w:rsid w:val="006D5BE5"/>
    <w:rsid w:val="006D699C"/>
    <w:rsid w:val="006D7F83"/>
    <w:rsid w:val="006E0695"/>
    <w:rsid w:val="006E18AD"/>
    <w:rsid w:val="006E202A"/>
    <w:rsid w:val="006E3C2A"/>
    <w:rsid w:val="006E486A"/>
    <w:rsid w:val="006E4C09"/>
    <w:rsid w:val="006E5EDB"/>
    <w:rsid w:val="006E7D1B"/>
    <w:rsid w:val="006E7DC1"/>
    <w:rsid w:val="006F0B53"/>
    <w:rsid w:val="006F4D3F"/>
    <w:rsid w:val="006F61DF"/>
    <w:rsid w:val="006F61E0"/>
    <w:rsid w:val="00700D02"/>
    <w:rsid w:val="0070115E"/>
    <w:rsid w:val="00701AB9"/>
    <w:rsid w:val="0070275B"/>
    <w:rsid w:val="00702C3C"/>
    <w:rsid w:val="00702EA6"/>
    <w:rsid w:val="007035D1"/>
    <w:rsid w:val="00703711"/>
    <w:rsid w:val="00704572"/>
    <w:rsid w:val="00705367"/>
    <w:rsid w:val="007065D6"/>
    <w:rsid w:val="00706757"/>
    <w:rsid w:val="007069FE"/>
    <w:rsid w:val="00710468"/>
    <w:rsid w:val="00711B73"/>
    <w:rsid w:val="00713513"/>
    <w:rsid w:val="007138DF"/>
    <w:rsid w:val="007145FF"/>
    <w:rsid w:val="00716CFD"/>
    <w:rsid w:val="00716F20"/>
    <w:rsid w:val="00717CBE"/>
    <w:rsid w:val="00720E2F"/>
    <w:rsid w:val="00721495"/>
    <w:rsid w:val="00721E6E"/>
    <w:rsid w:val="00722125"/>
    <w:rsid w:val="00722CB6"/>
    <w:rsid w:val="00723D30"/>
    <w:rsid w:val="00724513"/>
    <w:rsid w:val="007253F9"/>
    <w:rsid w:val="00726ECA"/>
    <w:rsid w:val="00726FE1"/>
    <w:rsid w:val="00727FC3"/>
    <w:rsid w:val="00730E49"/>
    <w:rsid w:val="00730E52"/>
    <w:rsid w:val="007310A1"/>
    <w:rsid w:val="00731886"/>
    <w:rsid w:val="0073335A"/>
    <w:rsid w:val="007336D2"/>
    <w:rsid w:val="007337A5"/>
    <w:rsid w:val="0073489A"/>
    <w:rsid w:val="00734956"/>
    <w:rsid w:val="00734F38"/>
    <w:rsid w:val="007359D9"/>
    <w:rsid w:val="007361D0"/>
    <w:rsid w:val="00736949"/>
    <w:rsid w:val="00736D48"/>
    <w:rsid w:val="00737545"/>
    <w:rsid w:val="00737653"/>
    <w:rsid w:val="0074006C"/>
    <w:rsid w:val="0074176A"/>
    <w:rsid w:val="00741B4E"/>
    <w:rsid w:val="00741CB1"/>
    <w:rsid w:val="007427F1"/>
    <w:rsid w:val="00743379"/>
    <w:rsid w:val="00743FAD"/>
    <w:rsid w:val="00744213"/>
    <w:rsid w:val="007446C5"/>
    <w:rsid w:val="00744D01"/>
    <w:rsid w:val="00745968"/>
    <w:rsid w:val="00747A5D"/>
    <w:rsid w:val="00747A87"/>
    <w:rsid w:val="00747F9D"/>
    <w:rsid w:val="0075028A"/>
    <w:rsid w:val="00750773"/>
    <w:rsid w:val="00750C2D"/>
    <w:rsid w:val="00750F33"/>
    <w:rsid w:val="007520FF"/>
    <w:rsid w:val="007521EA"/>
    <w:rsid w:val="00752753"/>
    <w:rsid w:val="00754372"/>
    <w:rsid w:val="00754994"/>
    <w:rsid w:val="00755363"/>
    <w:rsid w:val="00756634"/>
    <w:rsid w:val="00757747"/>
    <w:rsid w:val="00757BF7"/>
    <w:rsid w:val="00760089"/>
    <w:rsid w:val="0076058D"/>
    <w:rsid w:val="007624E0"/>
    <w:rsid w:val="00762F1F"/>
    <w:rsid w:val="007630D2"/>
    <w:rsid w:val="00763159"/>
    <w:rsid w:val="007635A6"/>
    <w:rsid w:val="00764B42"/>
    <w:rsid w:val="0076540A"/>
    <w:rsid w:val="007657E2"/>
    <w:rsid w:val="00766E60"/>
    <w:rsid w:val="00767262"/>
    <w:rsid w:val="00770720"/>
    <w:rsid w:val="00770796"/>
    <w:rsid w:val="00770CD6"/>
    <w:rsid w:val="00771066"/>
    <w:rsid w:val="007729E8"/>
    <w:rsid w:val="00773936"/>
    <w:rsid w:val="0077468D"/>
    <w:rsid w:val="0077527B"/>
    <w:rsid w:val="0077529F"/>
    <w:rsid w:val="00775821"/>
    <w:rsid w:val="00775EFD"/>
    <w:rsid w:val="007768A9"/>
    <w:rsid w:val="00776A07"/>
    <w:rsid w:val="007772FD"/>
    <w:rsid w:val="00777418"/>
    <w:rsid w:val="007777C6"/>
    <w:rsid w:val="00777DA1"/>
    <w:rsid w:val="007808E5"/>
    <w:rsid w:val="00780A5F"/>
    <w:rsid w:val="00782978"/>
    <w:rsid w:val="0078370D"/>
    <w:rsid w:val="0078397D"/>
    <w:rsid w:val="00783C44"/>
    <w:rsid w:val="00784A99"/>
    <w:rsid w:val="00784C49"/>
    <w:rsid w:val="00786615"/>
    <w:rsid w:val="0078702A"/>
    <w:rsid w:val="00790279"/>
    <w:rsid w:val="00791369"/>
    <w:rsid w:val="007914BC"/>
    <w:rsid w:val="00791AF3"/>
    <w:rsid w:val="00791FB9"/>
    <w:rsid w:val="00792056"/>
    <w:rsid w:val="00794025"/>
    <w:rsid w:val="00794437"/>
    <w:rsid w:val="007969B5"/>
    <w:rsid w:val="007A1ECC"/>
    <w:rsid w:val="007A2803"/>
    <w:rsid w:val="007A2981"/>
    <w:rsid w:val="007A2B40"/>
    <w:rsid w:val="007A2CFE"/>
    <w:rsid w:val="007A6FD8"/>
    <w:rsid w:val="007A7807"/>
    <w:rsid w:val="007A7E76"/>
    <w:rsid w:val="007B43C7"/>
    <w:rsid w:val="007B446F"/>
    <w:rsid w:val="007B4A9F"/>
    <w:rsid w:val="007B67C3"/>
    <w:rsid w:val="007B6BEC"/>
    <w:rsid w:val="007B6C9D"/>
    <w:rsid w:val="007B6E13"/>
    <w:rsid w:val="007B703B"/>
    <w:rsid w:val="007C2170"/>
    <w:rsid w:val="007C3D9C"/>
    <w:rsid w:val="007C3EB0"/>
    <w:rsid w:val="007C3FFA"/>
    <w:rsid w:val="007C438E"/>
    <w:rsid w:val="007C56C1"/>
    <w:rsid w:val="007C57AF"/>
    <w:rsid w:val="007C6166"/>
    <w:rsid w:val="007C677C"/>
    <w:rsid w:val="007C67D9"/>
    <w:rsid w:val="007C6F6C"/>
    <w:rsid w:val="007C70EF"/>
    <w:rsid w:val="007D0B85"/>
    <w:rsid w:val="007D3618"/>
    <w:rsid w:val="007D456F"/>
    <w:rsid w:val="007D4E68"/>
    <w:rsid w:val="007D6100"/>
    <w:rsid w:val="007D6E94"/>
    <w:rsid w:val="007D7341"/>
    <w:rsid w:val="007D7911"/>
    <w:rsid w:val="007D7C3A"/>
    <w:rsid w:val="007E042F"/>
    <w:rsid w:val="007E0BB8"/>
    <w:rsid w:val="007E1327"/>
    <w:rsid w:val="007E1FD8"/>
    <w:rsid w:val="007E2125"/>
    <w:rsid w:val="007E3E9F"/>
    <w:rsid w:val="007E416E"/>
    <w:rsid w:val="007E459F"/>
    <w:rsid w:val="007E49AD"/>
    <w:rsid w:val="007E4F24"/>
    <w:rsid w:val="007E544B"/>
    <w:rsid w:val="007E5611"/>
    <w:rsid w:val="007E5AD0"/>
    <w:rsid w:val="007E5E46"/>
    <w:rsid w:val="007E61FF"/>
    <w:rsid w:val="007E7941"/>
    <w:rsid w:val="007E7CB4"/>
    <w:rsid w:val="007E7F83"/>
    <w:rsid w:val="007F0EAD"/>
    <w:rsid w:val="007F29CF"/>
    <w:rsid w:val="007F4007"/>
    <w:rsid w:val="007F41DA"/>
    <w:rsid w:val="007F712E"/>
    <w:rsid w:val="0080062A"/>
    <w:rsid w:val="00800814"/>
    <w:rsid w:val="008008E2"/>
    <w:rsid w:val="0080099D"/>
    <w:rsid w:val="0080143D"/>
    <w:rsid w:val="00801AC7"/>
    <w:rsid w:val="008034A9"/>
    <w:rsid w:val="0080464E"/>
    <w:rsid w:val="00805BE4"/>
    <w:rsid w:val="00805C3B"/>
    <w:rsid w:val="008065EC"/>
    <w:rsid w:val="008069BB"/>
    <w:rsid w:val="00806FED"/>
    <w:rsid w:val="00810481"/>
    <w:rsid w:val="00810982"/>
    <w:rsid w:val="00810B80"/>
    <w:rsid w:val="00810B8A"/>
    <w:rsid w:val="00811225"/>
    <w:rsid w:val="00811AAA"/>
    <w:rsid w:val="00811C2F"/>
    <w:rsid w:val="008129E2"/>
    <w:rsid w:val="00812B39"/>
    <w:rsid w:val="00812E3A"/>
    <w:rsid w:val="00812E5C"/>
    <w:rsid w:val="0081405D"/>
    <w:rsid w:val="00814322"/>
    <w:rsid w:val="0081439D"/>
    <w:rsid w:val="008158F6"/>
    <w:rsid w:val="00816E8B"/>
    <w:rsid w:val="008174A6"/>
    <w:rsid w:val="00817980"/>
    <w:rsid w:val="008213D7"/>
    <w:rsid w:val="0082150C"/>
    <w:rsid w:val="008218A2"/>
    <w:rsid w:val="0082215D"/>
    <w:rsid w:val="00822C05"/>
    <w:rsid w:val="00822F71"/>
    <w:rsid w:val="00823BBB"/>
    <w:rsid w:val="008253F4"/>
    <w:rsid w:val="00826122"/>
    <w:rsid w:val="00826749"/>
    <w:rsid w:val="00827640"/>
    <w:rsid w:val="008312D1"/>
    <w:rsid w:val="008319A4"/>
    <w:rsid w:val="00831F77"/>
    <w:rsid w:val="00833300"/>
    <w:rsid w:val="00833512"/>
    <w:rsid w:val="00833BF8"/>
    <w:rsid w:val="00834AFE"/>
    <w:rsid w:val="00835837"/>
    <w:rsid w:val="008362E6"/>
    <w:rsid w:val="008369BC"/>
    <w:rsid w:val="0083707A"/>
    <w:rsid w:val="00837111"/>
    <w:rsid w:val="0084231E"/>
    <w:rsid w:val="00842F9F"/>
    <w:rsid w:val="0084309C"/>
    <w:rsid w:val="00843730"/>
    <w:rsid w:val="00844F8A"/>
    <w:rsid w:val="00845025"/>
    <w:rsid w:val="0084511F"/>
    <w:rsid w:val="00846FCC"/>
    <w:rsid w:val="008470D7"/>
    <w:rsid w:val="00847F00"/>
    <w:rsid w:val="00851D11"/>
    <w:rsid w:val="00852298"/>
    <w:rsid w:val="008523C6"/>
    <w:rsid w:val="008539A9"/>
    <w:rsid w:val="008539F9"/>
    <w:rsid w:val="0085426F"/>
    <w:rsid w:val="0085456A"/>
    <w:rsid w:val="00854CD8"/>
    <w:rsid w:val="0085595D"/>
    <w:rsid w:val="00855DE2"/>
    <w:rsid w:val="00856969"/>
    <w:rsid w:val="00856CF9"/>
    <w:rsid w:val="00857922"/>
    <w:rsid w:val="00860A52"/>
    <w:rsid w:val="00860BE5"/>
    <w:rsid w:val="00861D71"/>
    <w:rsid w:val="00862357"/>
    <w:rsid w:val="0086537B"/>
    <w:rsid w:val="008655B9"/>
    <w:rsid w:val="0086572D"/>
    <w:rsid w:val="00865EE6"/>
    <w:rsid w:val="00866162"/>
    <w:rsid w:val="00867256"/>
    <w:rsid w:val="00867DD1"/>
    <w:rsid w:val="00870AFE"/>
    <w:rsid w:val="00871C19"/>
    <w:rsid w:val="008724F7"/>
    <w:rsid w:val="00872E2E"/>
    <w:rsid w:val="0087323B"/>
    <w:rsid w:val="00873650"/>
    <w:rsid w:val="008739F8"/>
    <w:rsid w:val="008740CB"/>
    <w:rsid w:val="0087424A"/>
    <w:rsid w:val="00874420"/>
    <w:rsid w:val="00874DDB"/>
    <w:rsid w:val="008757BC"/>
    <w:rsid w:val="00875821"/>
    <w:rsid w:val="00875D40"/>
    <w:rsid w:val="00876A52"/>
    <w:rsid w:val="00877F5F"/>
    <w:rsid w:val="0088005A"/>
    <w:rsid w:val="00881318"/>
    <w:rsid w:val="008815FB"/>
    <w:rsid w:val="0088164D"/>
    <w:rsid w:val="00881EB8"/>
    <w:rsid w:val="00886E1C"/>
    <w:rsid w:val="00886F7C"/>
    <w:rsid w:val="0089001A"/>
    <w:rsid w:val="00890B41"/>
    <w:rsid w:val="00891789"/>
    <w:rsid w:val="00891890"/>
    <w:rsid w:val="00891AA5"/>
    <w:rsid w:val="00891CCC"/>
    <w:rsid w:val="0089237C"/>
    <w:rsid w:val="00892857"/>
    <w:rsid w:val="00893CE1"/>
    <w:rsid w:val="00894F7C"/>
    <w:rsid w:val="00895774"/>
    <w:rsid w:val="00895795"/>
    <w:rsid w:val="00895FB4"/>
    <w:rsid w:val="00897BAB"/>
    <w:rsid w:val="00897D2C"/>
    <w:rsid w:val="008A0BEE"/>
    <w:rsid w:val="008A0D3F"/>
    <w:rsid w:val="008A286A"/>
    <w:rsid w:val="008A3CDB"/>
    <w:rsid w:val="008A3D6C"/>
    <w:rsid w:val="008A4258"/>
    <w:rsid w:val="008A4588"/>
    <w:rsid w:val="008A497C"/>
    <w:rsid w:val="008A5D00"/>
    <w:rsid w:val="008A5D2F"/>
    <w:rsid w:val="008A6284"/>
    <w:rsid w:val="008A62D4"/>
    <w:rsid w:val="008A658D"/>
    <w:rsid w:val="008A6F7F"/>
    <w:rsid w:val="008A7C4A"/>
    <w:rsid w:val="008B10AB"/>
    <w:rsid w:val="008B116B"/>
    <w:rsid w:val="008B12DD"/>
    <w:rsid w:val="008B1AA0"/>
    <w:rsid w:val="008B22DE"/>
    <w:rsid w:val="008B2686"/>
    <w:rsid w:val="008B4D7B"/>
    <w:rsid w:val="008B5510"/>
    <w:rsid w:val="008B633F"/>
    <w:rsid w:val="008B6659"/>
    <w:rsid w:val="008B6995"/>
    <w:rsid w:val="008B74C7"/>
    <w:rsid w:val="008B7611"/>
    <w:rsid w:val="008B7664"/>
    <w:rsid w:val="008B7D62"/>
    <w:rsid w:val="008C04C9"/>
    <w:rsid w:val="008C0D26"/>
    <w:rsid w:val="008C10E8"/>
    <w:rsid w:val="008C145D"/>
    <w:rsid w:val="008C1504"/>
    <w:rsid w:val="008C35A0"/>
    <w:rsid w:val="008C3CD9"/>
    <w:rsid w:val="008C3CF8"/>
    <w:rsid w:val="008C4C6A"/>
    <w:rsid w:val="008C60DD"/>
    <w:rsid w:val="008C6E93"/>
    <w:rsid w:val="008C6FAB"/>
    <w:rsid w:val="008C7017"/>
    <w:rsid w:val="008D035A"/>
    <w:rsid w:val="008D0CDA"/>
    <w:rsid w:val="008D1273"/>
    <w:rsid w:val="008D191B"/>
    <w:rsid w:val="008D27B1"/>
    <w:rsid w:val="008D3A33"/>
    <w:rsid w:val="008D4BB3"/>
    <w:rsid w:val="008D5AD2"/>
    <w:rsid w:val="008D5CFA"/>
    <w:rsid w:val="008D5F98"/>
    <w:rsid w:val="008D6221"/>
    <w:rsid w:val="008D6299"/>
    <w:rsid w:val="008D6650"/>
    <w:rsid w:val="008D6734"/>
    <w:rsid w:val="008D76D9"/>
    <w:rsid w:val="008D7B40"/>
    <w:rsid w:val="008E013E"/>
    <w:rsid w:val="008E07DD"/>
    <w:rsid w:val="008E1214"/>
    <w:rsid w:val="008E17C0"/>
    <w:rsid w:val="008E1A5E"/>
    <w:rsid w:val="008E6697"/>
    <w:rsid w:val="008F0093"/>
    <w:rsid w:val="008F015E"/>
    <w:rsid w:val="008F0F2F"/>
    <w:rsid w:val="008F15B9"/>
    <w:rsid w:val="008F23D6"/>
    <w:rsid w:val="008F2FB4"/>
    <w:rsid w:val="008F30A6"/>
    <w:rsid w:val="008F3A88"/>
    <w:rsid w:val="008F3D9E"/>
    <w:rsid w:val="008F4DF9"/>
    <w:rsid w:val="008F548C"/>
    <w:rsid w:val="008F5BF2"/>
    <w:rsid w:val="008F74CB"/>
    <w:rsid w:val="008F766F"/>
    <w:rsid w:val="008F76DA"/>
    <w:rsid w:val="008F7A85"/>
    <w:rsid w:val="008F7FFE"/>
    <w:rsid w:val="00901106"/>
    <w:rsid w:val="0090124D"/>
    <w:rsid w:val="009017EA"/>
    <w:rsid w:val="00901C46"/>
    <w:rsid w:val="009024AD"/>
    <w:rsid w:val="00902C36"/>
    <w:rsid w:val="00903299"/>
    <w:rsid w:val="009032C2"/>
    <w:rsid w:val="009036DE"/>
    <w:rsid w:val="009038B9"/>
    <w:rsid w:val="00903B79"/>
    <w:rsid w:val="0090465F"/>
    <w:rsid w:val="009052D9"/>
    <w:rsid w:val="00905959"/>
    <w:rsid w:val="00910070"/>
    <w:rsid w:val="00910289"/>
    <w:rsid w:val="0091135A"/>
    <w:rsid w:val="00913B8D"/>
    <w:rsid w:val="009155CC"/>
    <w:rsid w:val="00915927"/>
    <w:rsid w:val="00915B6D"/>
    <w:rsid w:val="00915BB2"/>
    <w:rsid w:val="009165ED"/>
    <w:rsid w:val="00916C12"/>
    <w:rsid w:val="0091780E"/>
    <w:rsid w:val="00917887"/>
    <w:rsid w:val="009209E7"/>
    <w:rsid w:val="009211F6"/>
    <w:rsid w:val="00922DE0"/>
    <w:rsid w:val="00923202"/>
    <w:rsid w:val="00924A2D"/>
    <w:rsid w:val="00925999"/>
    <w:rsid w:val="00926200"/>
    <w:rsid w:val="009314EF"/>
    <w:rsid w:val="00931827"/>
    <w:rsid w:val="0093323F"/>
    <w:rsid w:val="00933663"/>
    <w:rsid w:val="00934E9B"/>
    <w:rsid w:val="0093515B"/>
    <w:rsid w:val="0093688D"/>
    <w:rsid w:val="00936E45"/>
    <w:rsid w:val="00940F1B"/>
    <w:rsid w:val="00941C4D"/>
    <w:rsid w:val="00942322"/>
    <w:rsid w:val="0094322F"/>
    <w:rsid w:val="00944306"/>
    <w:rsid w:val="0094570F"/>
    <w:rsid w:val="009457BE"/>
    <w:rsid w:val="00946D74"/>
    <w:rsid w:val="0094787F"/>
    <w:rsid w:val="00947E85"/>
    <w:rsid w:val="00947EFD"/>
    <w:rsid w:val="00950895"/>
    <w:rsid w:val="00950C4B"/>
    <w:rsid w:val="00950E00"/>
    <w:rsid w:val="00951477"/>
    <w:rsid w:val="00951B86"/>
    <w:rsid w:val="00952C8F"/>
    <w:rsid w:val="0095393B"/>
    <w:rsid w:val="00953ECD"/>
    <w:rsid w:val="00954E8F"/>
    <w:rsid w:val="00955D15"/>
    <w:rsid w:val="0095621E"/>
    <w:rsid w:val="00956388"/>
    <w:rsid w:val="00956F7C"/>
    <w:rsid w:val="009571B2"/>
    <w:rsid w:val="0095721C"/>
    <w:rsid w:val="00957592"/>
    <w:rsid w:val="00957934"/>
    <w:rsid w:val="00957A4F"/>
    <w:rsid w:val="00960DC0"/>
    <w:rsid w:val="009610FE"/>
    <w:rsid w:val="0096299D"/>
    <w:rsid w:val="00963020"/>
    <w:rsid w:val="00963356"/>
    <w:rsid w:val="0096397F"/>
    <w:rsid w:val="00963AB0"/>
    <w:rsid w:val="00965161"/>
    <w:rsid w:val="00965A60"/>
    <w:rsid w:val="0096657E"/>
    <w:rsid w:val="009665E0"/>
    <w:rsid w:val="00966CC1"/>
    <w:rsid w:val="00966D27"/>
    <w:rsid w:val="00967954"/>
    <w:rsid w:val="00970C75"/>
    <w:rsid w:val="00971CC5"/>
    <w:rsid w:val="00972FB2"/>
    <w:rsid w:val="00973AEF"/>
    <w:rsid w:val="00973BE3"/>
    <w:rsid w:val="00973D87"/>
    <w:rsid w:val="00973E38"/>
    <w:rsid w:val="0097508C"/>
    <w:rsid w:val="0097641B"/>
    <w:rsid w:val="00976573"/>
    <w:rsid w:val="00977B5C"/>
    <w:rsid w:val="00980066"/>
    <w:rsid w:val="009809DD"/>
    <w:rsid w:val="00980BCE"/>
    <w:rsid w:val="009828E0"/>
    <w:rsid w:val="00983A8B"/>
    <w:rsid w:val="009848FC"/>
    <w:rsid w:val="00984C9A"/>
    <w:rsid w:val="00985699"/>
    <w:rsid w:val="009857D4"/>
    <w:rsid w:val="00986546"/>
    <w:rsid w:val="00986BCB"/>
    <w:rsid w:val="00986E8B"/>
    <w:rsid w:val="00987DEF"/>
    <w:rsid w:val="00987F6B"/>
    <w:rsid w:val="009918BF"/>
    <w:rsid w:val="009958B0"/>
    <w:rsid w:val="00995B4F"/>
    <w:rsid w:val="00995FB2"/>
    <w:rsid w:val="00996AC3"/>
    <w:rsid w:val="00997611"/>
    <w:rsid w:val="009A08ED"/>
    <w:rsid w:val="009A1109"/>
    <w:rsid w:val="009A1255"/>
    <w:rsid w:val="009A15AD"/>
    <w:rsid w:val="009A16E5"/>
    <w:rsid w:val="009A22C8"/>
    <w:rsid w:val="009A2DD7"/>
    <w:rsid w:val="009A3161"/>
    <w:rsid w:val="009A481C"/>
    <w:rsid w:val="009A5B25"/>
    <w:rsid w:val="009A628A"/>
    <w:rsid w:val="009A6A90"/>
    <w:rsid w:val="009A6BD2"/>
    <w:rsid w:val="009A772A"/>
    <w:rsid w:val="009B1DBE"/>
    <w:rsid w:val="009B1ECD"/>
    <w:rsid w:val="009B27A3"/>
    <w:rsid w:val="009B32A0"/>
    <w:rsid w:val="009B396F"/>
    <w:rsid w:val="009B3ECA"/>
    <w:rsid w:val="009B4A30"/>
    <w:rsid w:val="009B4CD5"/>
    <w:rsid w:val="009B74DB"/>
    <w:rsid w:val="009B7F8F"/>
    <w:rsid w:val="009C0549"/>
    <w:rsid w:val="009C0BF5"/>
    <w:rsid w:val="009C0F13"/>
    <w:rsid w:val="009C1019"/>
    <w:rsid w:val="009C160D"/>
    <w:rsid w:val="009C1DB6"/>
    <w:rsid w:val="009C2481"/>
    <w:rsid w:val="009C28FE"/>
    <w:rsid w:val="009C38F1"/>
    <w:rsid w:val="009C3A4E"/>
    <w:rsid w:val="009C58D8"/>
    <w:rsid w:val="009C5ED7"/>
    <w:rsid w:val="009C6131"/>
    <w:rsid w:val="009C6758"/>
    <w:rsid w:val="009C7D03"/>
    <w:rsid w:val="009C7E65"/>
    <w:rsid w:val="009D0079"/>
    <w:rsid w:val="009D02F4"/>
    <w:rsid w:val="009D157E"/>
    <w:rsid w:val="009D2236"/>
    <w:rsid w:val="009D2249"/>
    <w:rsid w:val="009D495E"/>
    <w:rsid w:val="009D5885"/>
    <w:rsid w:val="009D5A38"/>
    <w:rsid w:val="009D609E"/>
    <w:rsid w:val="009D6303"/>
    <w:rsid w:val="009D6757"/>
    <w:rsid w:val="009D70FF"/>
    <w:rsid w:val="009D7B64"/>
    <w:rsid w:val="009D7B9E"/>
    <w:rsid w:val="009E1415"/>
    <w:rsid w:val="009E14CF"/>
    <w:rsid w:val="009E19BC"/>
    <w:rsid w:val="009E2B2D"/>
    <w:rsid w:val="009E2C63"/>
    <w:rsid w:val="009E3344"/>
    <w:rsid w:val="009E3C77"/>
    <w:rsid w:val="009E3D88"/>
    <w:rsid w:val="009E3ECC"/>
    <w:rsid w:val="009E439A"/>
    <w:rsid w:val="009E446F"/>
    <w:rsid w:val="009E46D6"/>
    <w:rsid w:val="009E4E9D"/>
    <w:rsid w:val="009E5887"/>
    <w:rsid w:val="009E70D3"/>
    <w:rsid w:val="009E7D94"/>
    <w:rsid w:val="009F0220"/>
    <w:rsid w:val="009F078A"/>
    <w:rsid w:val="009F1E48"/>
    <w:rsid w:val="009F29C5"/>
    <w:rsid w:val="009F3042"/>
    <w:rsid w:val="009F33EC"/>
    <w:rsid w:val="009F3F8C"/>
    <w:rsid w:val="009F421E"/>
    <w:rsid w:val="009F48B9"/>
    <w:rsid w:val="009F5F02"/>
    <w:rsid w:val="009F6475"/>
    <w:rsid w:val="009F6876"/>
    <w:rsid w:val="009F6BC1"/>
    <w:rsid w:val="009F716F"/>
    <w:rsid w:val="009F7D09"/>
    <w:rsid w:val="009F7DB5"/>
    <w:rsid w:val="00A008F0"/>
    <w:rsid w:val="00A00954"/>
    <w:rsid w:val="00A011BF"/>
    <w:rsid w:val="00A01336"/>
    <w:rsid w:val="00A01A42"/>
    <w:rsid w:val="00A02F99"/>
    <w:rsid w:val="00A0334E"/>
    <w:rsid w:val="00A03F63"/>
    <w:rsid w:val="00A0454D"/>
    <w:rsid w:val="00A04F35"/>
    <w:rsid w:val="00A051D1"/>
    <w:rsid w:val="00A0587E"/>
    <w:rsid w:val="00A05AAA"/>
    <w:rsid w:val="00A05CE2"/>
    <w:rsid w:val="00A0600E"/>
    <w:rsid w:val="00A0706B"/>
    <w:rsid w:val="00A074F1"/>
    <w:rsid w:val="00A079E5"/>
    <w:rsid w:val="00A10186"/>
    <w:rsid w:val="00A10793"/>
    <w:rsid w:val="00A10A82"/>
    <w:rsid w:val="00A10B48"/>
    <w:rsid w:val="00A11199"/>
    <w:rsid w:val="00A112BF"/>
    <w:rsid w:val="00A121EA"/>
    <w:rsid w:val="00A12241"/>
    <w:rsid w:val="00A13DE8"/>
    <w:rsid w:val="00A1417E"/>
    <w:rsid w:val="00A144AB"/>
    <w:rsid w:val="00A149B8"/>
    <w:rsid w:val="00A14E0B"/>
    <w:rsid w:val="00A150EA"/>
    <w:rsid w:val="00A15AC9"/>
    <w:rsid w:val="00A16D40"/>
    <w:rsid w:val="00A21036"/>
    <w:rsid w:val="00A22342"/>
    <w:rsid w:val="00A247EF"/>
    <w:rsid w:val="00A24D78"/>
    <w:rsid w:val="00A25442"/>
    <w:rsid w:val="00A26036"/>
    <w:rsid w:val="00A26DB9"/>
    <w:rsid w:val="00A30E26"/>
    <w:rsid w:val="00A324FE"/>
    <w:rsid w:val="00A32935"/>
    <w:rsid w:val="00A32A17"/>
    <w:rsid w:val="00A32C8B"/>
    <w:rsid w:val="00A351CF"/>
    <w:rsid w:val="00A35811"/>
    <w:rsid w:val="00A35F74"/>
    <w:rsid w:val="00A36F05"/>
    <w:rsid w:val="00A37A66"/>
    <w:rsid w:val="00A40280"/>
    <w:rsid w:val="00A410D9"/>
    <w:rsid w:val="00A42389"/>
    <w:rsid w:val="00A423B0"/>
    <w:rsid w:val="00A42542"/>
    <w:rsid w:val="00A43756"/>
    <w:rsid w:val="00A44E11"/>
    <w:rsid w:val="00A45592"/>
    <w:rsid w:val="00A459E4"/>
    <w:rsid w:val="00A45CDE"/>
    <w:rsid w:val="00A468D1"/>
    <w:rsid w:val="00A46ADA"/>
    <w:rsid w:val="00A4799B"/>
    <w:rsid w:val="00A500EC"/>
    <w:rsid w:val="00A50911"/>
    <w:rsid w:val="00A50BB5"/>
    <w:rsid w:val="00A523A3"/>
    <w:rsid w:val="00A52E68"/>
    <w:rsid w:val="00A52F41"/>
    <w:rsid w:val="00A530F2"/>
    <w:rsid w:val="00A535C0"/>
    <w:rsid w:val="00A55F80"/>
    <w:rsid w:val="00A56B3C"/>
    <w:rsid w:val="00A57D0A"/>
    <w:rsid w:val="00A60266"/>
    <w:rsid w:val="00A62C7A"/>
    <w:rsid w:val="00A633E7"/>
    <w:rsid w:val="00A639CE"/>
    <w:rsid w:val="00A639FA"/>
    <w:rsid w:val="00A64768"/>
    <w:rsid w:val="00A64C40"/>
    <w:rsid w:val="00A6553C"/>
    <w:rsid w:val="00A6643E"/>
    <w:rsid w:val="00A66496"/>
    <w:rsid w:val="00A6725F"/>
    <w:rsid w:val="00A67C3D"/>
    <w:rsid w:val="00A71D0F"/>
    <w:rsid w:val="00A72223"/>
    <w:rsid w:val="00A72D5F"/>
    <w:rsid w:val="00A737FB"/>
    <w:rsid w:val="00A739D3"/>
    <w:rsid w:val="00A73A1E"/>
    <w:rsid w:val="00A74974"/>
    <w:rsid w:val="00A75041"/>
    <w:rsid w:val="00A75338"/>
    <w:rsid w:val="00A760A2"/>
    <w:rsid w:val="00A76661"/>
    <w:rsid w:val="00A76886"/>
    <w:rsid w:val="00A76DE9"/>
    <w:rsid w:val="00A76E20"/>
    <w:rsid w:val="00A7761A"/>
    <w:rsid w:val="00A77CA6"/>
    <w:rsid w:val="00A82293"/>
    <w:rsid w:val="00A82E87"/>
    <w:rsid w:val="00A86E52"/>
    <w:rsid w:val="00A87402"/>
    <w:rsid w:val="00A921A0"/>
    <w:rsid w:val="00A938E5"/>
    <w:rsid w:val="00A93CB6"/>
    <w:rsid w:val="00A93E33"/>
    <w:rsid w:val="00A93FEC"/>
    <w:rsid w:val="00A9444A"/>
    <w:rsid w:val="00A94C1D"/>
    <w:rsid w:val="00A9520E"/>
    <w:rsid w:val="00A95B1F"/>
    <w:rsid w:val="00A96D26"/>
    <w:rsid w:val="00AA00D3"/>
    <w:rsid w:val="00AA0C57"/>
    <w:rsid w:val="00AA13CA"/>
    <w:rsid w:val="00AA1E2E"/>
    <w:rsid w:val="00AA2C3F"/>
    <w:rsid w:val="00AA3DA9"/>
    <w:rsid w:val="00AA43C6"/>
    <w:rsid w:val="00AA4549"/>
    <w:rsid w:val="00AA48D4"/>
    <w:rsid w:val="00AA4FDD"/>
    <w:rsid w:val="00AA5B2B"/>
    <w:rsid w:val="00AA73FE"/>
    <w:rsid w:val="00AA7DD2"/>
    <w:rsid w:val="00AB0461"/>
    <w:rsid w:val="00AB050F"/>
    <w:rsid w:val="00AB0E2A"/>
    <w:rsid w:val="00AB1AD2"/>
    <w:rsid w:val="00AB3DBB"/>
    <w:rsid w:val="00AB4477"/>
    <w:rsid w:val="00AB470F"/>
    <w:rsid w:val="00AB7C03"/>
    <w:rsid w:val="00AB7D3D"/>
    <w:rsid w:val="00AC0422"/>
    <w:rsid w:val="00AC0644"/>
    <w:rsid w:val="00AC0A4B"/>
    <w:rsid w:val="00AC1097"/>
    <w:rsid w:val="00AC1B1B"/>
    <w:rsid w:val="00AC30AF"/>
    <w:rsid w:val="00AC39A8"/>
    <w:rsid w:val="00AC429A"/>
    <w:rsid w:val="00AC4597"/>
    <w:rsid w:val="00AC49EE"/>
    <w:rsid w:val="00AC603F"/>
    <w:rsid w:val="00AC676F"/>
    <w:rsid w:val="00AC702D"/>
    <w:rsid w:val="00AC7143"/>
    <w:rsid w:val="00AD08BF"/>
    <w:rsid w:val="00AD0CF6"/>
    <w:rsid w:val="00AD1B43"/>
    <w:rsid w:val="00AD26D5"/>
    <w:rsid w:val="00AD29FA"/>
    <w:rsid w:val="00AD2FB9"/>
    <w:rsid w:val="00AD374D"/>
    <w:rsid w:val="00AD62F1"/>
    <w:rsid w:val="00AD6552"/>
    <w:rsid w:val="00AD6BE0"/>
    <w:rsid w:val="00AE0CB1"/>
    <w:rsid w:val="00AE3A0C"/>
    <w:rsid w:val="00AE41F3"/>
    <w:rsid w:val="00AE4497"/>
    <w:rsid w:val="00AE520D"/>
    <w:rsid w:val="00AE53DE"/>
    <w:rsid w:val="00AE550C"/>
    <w:rsid w:val="00AE6BF0"/>
    <w:rsid w:val="00AE717A"/>
    <w:rsid w:val="00AE73B4"/>
    <w:rsid w:val="00AE7458"/>
    <w:rsid w:val="00AF049A"/>
    <w:rsid w:val="00AF05FD"/>
    <w:rsid w:val="00AF1FBB"/>
    <w:rsid w:val="00AF2731"/>
    <w:rsid w:val="00AF2AD4"/>
    <w:rsid w:val="00AF381E"/>
    <w:rsid w:val="00AF3A72"/>
    <w:rsid w:val="00AF3DAA"/>
    <w:rsid w:val="00AF4CDC"/>
    <w:rsid w:val="00AF5855"/>
    <w:rsid w:val="00AF64ED"/>
    <w:rsid w:val="00AF7EAE"/>
    <w:rsid w:val="00B02435"/>
    <w:rsid w:val="00B026F7"/>
    <w:rsid w:val="00B02BAA"/>
    <w:rsid w:val="00B0366C"/>
    <w:rsid w:val="00B03F13"/>
    <w:rsid w:val="00B03F4C"/>
    <w:rsid w:val="00B042AB"/>
    <w:rsid w:val="00B0457B"/>
    <w:rsid w:val="00B0465E"/>
    <w:rsid w:val="00B0557F"/>
    <w:rsid w:val="00B05E8E"/>
    <w:rsid w:val="00B064C9"/>
    <w:rsid w:val="00B07432"/>
    <w:rsid w:val="00B07571"/>
    <w:rsid w:val="00B07C9D"/>
    <w:rsid w:val="00B1029E"/>
    <w:rsid w:val="00B11364"/>
    <w:rsid w:val="00B11F49"/>
    <w:rsid w:val="00B12379"/>
    <w:rsid w:val="00B12894"/>
    <w:rsid w:val="00B12B2F"/>
    <w:rsid w:val="00B1414E"/>
    <w:rsid w:val="00B149CC"/>
    <w:rsid w:val="00B153C0"/>
    <w:rsid w:val="00B153C3"/>
    <w:rsid w:val="00B15475"/>
    <w:rsid w:val="00B1584A"/>
    <w:rsid w:val="00B158DC"/>
    <w:rsid w:val="00B1632A"/>
    <w:rsid w:val="00B16330"/>
    <w:rsid w:val="00B168F9"/>
    <w:rsid w:val="00B17980"/>
    <w:rsid w:val="00B17B3A"/>
    <w:rsid w:val="00B17CB3"/>
    <w:rsid w:val="00B211DD"/>
    <w:rsid w:val="00B21FED"/>
    <w:rsid w:val="00B224CD"/>
    <w:rsid w:val="00B234B8"/>
    <w:rsid w:val="00B241A9"/>
    <w:rsid w:val="00B255F8"/>
    <w:rsid w:val="00B25885"/>
    <w:rsid w:val="00B2607C"/>
    <w:rsid w:val="00B26889"/>
    <w:rsid w:val="00B26E63"/>
    <w:rsid w:val="00B27471"/>
    <w:rsid w:val="00B32946"/>
    <w:rsid w:val="00B35573"/>
    <w:rsid w:val="00B357C8"/>
    <w:rsid w:val="00B359F4"/>
    <w:rsid w:val="00B36E6B"/>
    <w:rsid w:val="00B375C9"/>
    <w:rsid w:val="00B40593"/>
    <w:rsid w:val="00B41754"/>
    <w:rsid w:val="00B42412"/>
    <w:rsid w:val="00B447EC"/>
    <w:rsid w:val="00B4522A"/>
    <w:rsid w:val="00B45C9F"/>
    <w:rsid w:val="00B46035"/>
    <w:rsid w:val="00B4709A"/>
    <w:rsid w:val="00B4782F"/>
    <w:rsid w:val="00B479F9"/>
    <w:rsid w:val="00B50E46"/>
    <w:rsid w:val="00B51A32"/>
    <w:rsid w:val="00B51FB3"/>
    <w:rsid w:val="00B521B4"/>
    <w:rsid w:val="00B5231B"/>
    <w:rsid w:val="00B524A0"/>
    <w:rsid w:val="00B5311F"/>
    <w:rsid w:val="00B53236"/>
    <w:rsid w:val="00B54F39"/>
    <w:rsid w:val="00B55DB5"/>
    <w:rsid w:val="00B56467"/>
    <w:rsid w:val="00B614C8"/>
    <w:rsid w:val="00B61D4A"/>
    <w:rsid w:val="00B62167"/>
    <w:rsid w:val="00B62530"/>
    <w:rsid w:val="00B62759"/>
    <w:rsid w:val="00B643A4"/>
    <w:rsid w:val="00B666A9"/>
    <w:rsid w:val="00B66B83"/>
    <w:rsid w:val="00B66E78"/>
    <w:rsid w:val="00B66EE7"/>
    <w:rsid w:val="00B67979"/>
    <w:rsid w:val="00B67A2A"/>
    <w:rsid w:val="00B67AC4"/>
    <w:rsid w:val="00B71A94"/>
    <w:rsid w:val="00B71E12"/>
    <w:rsid w:val="00B72B86"/>
    <w:rsid w:val="00B73A5F"/>
    <w:rsid w:val="00B73C1E"/>
    <w:rsid w:val="00B743B0"/>
    <w:rsid w:val="00B77064"/>
    <w:rsid w:val="00B77714"/>
    <w:rsid w:val="00B7788D"/>
    <w:rsid w:val="00B800CB"/>
    <w:rsid w:val="00B808F2"/>
    <w:rsid w:val="00B809A5"/>
    <w:rsid w:val="00B8107A"/>
    <w:rsid w:val="00B81823"/>
    <w:rsid w:val="00B819E7"/>
    <w:rsid w:val="00B824C4"/>
    <w:rsid w:val="00B82CED"/>
    <w:rsid w:val="00B83A3B"/>
    <w:rsid w:val="00B83BBD"/>
    <w:rsid w:val="00B83D9A"/>
    <w:rsid w:val="00B844E3"/>
    <w:rsid w:val="00B84721"/>
    <w:rsid w:val="00B84761"/>
    <w:rsid w:val="00B84F8E"/>
    <w:rsid w:val="00B865F7"/>
    <w:rsid w:val="00B90354"/>
    <w:rsid w:val="00B91050"/>
    <w:rsid w:val="00B91457"/>
    <w:rsid w:val="00B91594"/>
    <w:rsid w:val="00B91AAB"/>
    <w:rsid w:val="00B92CB1"/>
    <w:rsid w:val="00B94123"/>
    <w:rsid w:val="00B95912"/>
    <w:rsid w:val="00B95E3F"/>
    <w:rsid w:val="00B96612"/>
    <w:rsid w:val="00B96B3D"/>
    <w:rsid w:val="00BA001C"/>
    <w:rsid w:val="00BA18A2"/>
    <w:rsid w:val="00BA1F14"/>
    <w:rsid w:val="00BA3659"/>
    <w:rsid w:val="00BA389B"/>
    <w:rsid w:val="00BA3A12"/>
    <w:rsid w:val="00BA41AB"/>
    <w:rsid w:val="00BA4A2E"/>
    <w:rsid w:val="00BA5AA0"/>
    <w:rsid w:val="00BA6BBF"/>
    <w:rsid w:val="00BA708A"/>
    <w:rsid w:val="00BA74E7"/>
    <w:rsid w:val="00BA7875"/>
    <w:rsid w:val="00BA7D9D"/>
    <w:rsid w:val="00BB118A"/>
    <w:rsid w:val="00BB27CB"/>
    <w:rsid w:val="00BB2D3C"/>
    <w:rsid w:val="00BB35BB"/>
    <w:rsid w:val="00BB41FE"/>
    <w:rsid w:val="00BB5446"/>
    <w:rsid w:val="00BB5E4F"/>
    <w:rsid w:val="00BB637F"/>
    <w:rsid w:val="00BB6CAA"/>
    <w:rsid w:val="00BC069F"/>
    <w:rsid w:val="00BC14AD"/>
    <w:rsid w:val="00BC2BC4"/>
    <w:rsid w:val="00BC3336"/>
    <w:rsid w:val="00BC3AA8"/>
    <w:rsid w:val="00BC3D88"/>
    <w:rsid w:val="00BC43B4"/>
    <w:rsid w:val="00BC5AC6"/>
    <w:rsid w:val="00BC68C3"/>
    <w:rsid w:val="00BC7249"/>
    <w:rsid w:val="00BC7E05"/>
    <w:rsid w:val="00BC7F1E"/>
    <w:rsid w:val="00BD031B"/>
    <w:rsid w:val="00BD0390"/>
    <w:rsid w:val="00BD1A1D"/>
    <w:rsid w:val="00BD1DF2"/>
    <w:rsid w:val="00BD1FFD"/>
    <w:rsid w:val="00BD2827"/>
    <w:rsid w:val="00BD3734"/>
    <w:rsid w:val="00BD46A5"/>
    <w:rsid w:val="00BD46D2"/>
    <w:rsid w:val="00BD53B4"/>
    <w:rsid w:val="00BD547A"/>
    <w:rsid w:val="00BD7955"/>
    <w:rsid w:val="00BE0B46"/>
    <w:rsid w:val="00BE1158"/>
    <w:rsid w:val="00BE210F"/>
    <w:rsid w:val="00BE24E8"/>
    <w:rsid w:val="00BE3AF6"/>
    <w:rsid w:val="00BE4B74"/>
    <w:rsid w:val="00BE523E"/>
    <w:rsid w:val="00BE58C1"/>
    <w:rsid w:val="00BE5BB1"/>
    <w:rsid w:val="00BE5CD5"/>
    <w:rsid w:val="00BE6677"/>
    <w:rsid w:val="00BE6D93"/>
    <w:rsid w:val="00BE6F03"/>
    <w:rsid w:val="00BE72D9"/>
    <w:rsid w:val="00BE73D0"/>
    <w:rsid w:val="00BE746D"/>
    <w:rsid w:val="00BE7CEC"/>
    <w:rsid w:val="00BE7EF0"/>
    <w:rsid w:val="00BF12D0"/>
    <w:rsid w:val="00BF156A"/>
    <w:rsid w:val="00BF1B65"/>
    <w:rsid w:val="00BF2870"/>
    <w:rsid w:val="00BF2A0E"/>
    <w:rsid w:val="00BF334C"/>
    <w:rsid w:val="00BF39CB"/>
    <w:rsid w:val="00BF4014"/>
    <w:rsid w:val="00BF47D3"/>
    <w:rsid w:val="00BF5AB9"/>
    <w:rsid w:val="00BF6D8A"/>
    <w:rsid w:val="00BF7663"/>
    <w:rsid w:val="00C008EE"/>
    <w:rsid w:val="00C015B2"/>
    <w:rsid w:val="00C02169"/>
    <w:rsid w:val="00C02597"/>
    <w:rsid w:val="00C02FD8"/>
    <w:rsid w:val="00C04799"/>
    <w:rsid w:val="00C04D8D"/>
    <w:rsid w:val="00C05551"/>
    <w:rsid w:val="00C0606E"/>
    <w:rsid w:val="00C061D4"/>
    <w:rsid w:val="00C062BB"/>
    <w:rsid w:val="00C06660"/>
    <w:rsid w:val="00C067D8"/>
    <w:rsid w:val="00C0691B"/>
    <w:rsid w:val="00C06E63"/>
    <w:rsid w:val="00C07A82"/>
    <w:rsid w:val="00C07FFA"/>
    <w:rsid w:val="00C1014D"/>
    <w:rsid w:val="00C1150D"/>
    <w:rsid w:val="00C11621"/>
    <w:rsid w:val="00C11A54"/>
    <w:rsid w:val="00C121C9"/>
    <w:rsid w:val="00C122B8"/>
    <w:rsid w:val="00C124CB"/>
    <w:rsid w:val="00C12F05"/>
    <w:rsid w:val="00C138B4"/>
    <w:rsid w:val="00C14321"/>
    <w:rsid w:val="00C14C67"/>
    <w:rsid w:val="00C1567E"/>
    <w:rsid w:val="00C1603D"/>
    <w:rsid w:val="00C163D1"/>
    <w:rsid w:val="00C166E1"/>
    <w:rsid w:val="00C17B1C"/>
    <w:rsid w:val="00C22382"/>
    <w:rsid w:val="00C229ED"/>
    <w:rsid w:val="00C22A7F"/>
    <w:rsid w:val="00C230E3"/>
    <w:rsid w:val="00C232F0"/>
    <w:rsid w:val="00C238C6"/>
    <w:rsid w:val="00C24AF3"/>
    <w:rsid w:val="00C2560E"/>
    <w:rsid w:val="00C25FA2"/>
    <w:rsid w:val="00C25FFA"/>
    <w:rsid w:val="00C2767F"/>
    <w:rsid w:val="00C27736"/>
    <w:rsid w:val="00C30A71"/>
    <w:rsid w:val="00C32404"/>
    <w:rsid w:val="00C328A9"/>
    <w:rsid w:val="00C33209"/>
    <w:rsid w:val="00C34436"/>
    <w:rsid w:val="00C352E2"/>
    <w:rsid w:val="00C3561E"/>
    <w:rsid w:val="00C3623E"/>
    <w:rsid w:val="00C37876"/>
    <w:rsid w:val="00C40D6A"/>
    <w:rsid w:val="00C40F0D"/>
    <w:rsid w:val="00C4212B"/>
    <w:rsid w:val="00C42A3A"/>
    <w:rsid w:val="00C43177"/>
    <w:rsid w:val="00C4370F"/>
    <w:rsid w:val="00C441CD"/>
    <w:rsid w:val="00C44695"/>
    <w:rsid w:val="00C45C2C"/>
    <w:rsid w:val="00C46139"/>
    <w:rsid w:val="00C461EC"/>
    <w:rsid w:val="00C46566"/>
    <w:rsid w:val="00C46EDA"/>
    <w:rsid w:val="00C5005F"/>
    <w:rsid w:val="00C508CC"/>
    <w:rsid w:val="00C50E4E"/>
    <w:rsid w:val="00C510EE"/>
    <w:rsid w:val="00C51458"/>
    <w:rsid w:val="00C51ED7"/>
    <w:rsid w:val="00C522F0"/>
    <w:rsid w:val="00C52312"/>
    <w:rsid w:val="00C5320E"/>
    <w:rsid w:val="00C539A4"/>
    <w:rsid w:val="00C53D83"/>
    <w:rsid w:val="00C5526D"/>
    <w:rsid w:val="00C5564E"/>
    <w:rsid w:val="00C5574A"/>
    <w:rsid w:val="00C55973"/>
    <w:rsid w:val="00C55BB8"/>
    <w:rsid w:val="00C55F3A"/>
    <w:rsid w:val="00C567FF"/>
    <w:rsid w:val="00C56FCD"/>
    <w:rsid w:val="00C60090"/>
    <w:rsid w:val="00C64101"/>
    <w:rsid w:val="00C6468F"/>
    <w:rsid w:val="00C647A3"/>
    <w:rsid w:val="00C648E1"/>
    <w:rsid w:val="00C64AC1"/>
    <w:rsid w:val="00C64E5B"/>
    <w:rsid w:val="00C64F82"/>
    <w:rsid w:val="00C652D7"/>
    <w:rsid w:val="00C65694"/>
    <w:rsid w:val="00C66988"/>
    <w:rsid w:val="00C67825"/>
    <w:rsid w:val="00C70163"/>
    <w:rsid w:val="00C7437F"/>
    <w:rsid w:val="00C74708"/>
    <w:rsid w:val="00C75D32"/>
    <w:rsid w:val="00C761C3"/>
    <w:rsid w:val="00C76453"/>
    <w:rsid w:val="00C768A8"/>
    <w:rsid w:val="00C768BD"/>
    <w:rsid w:val="00C76989"/>
    <w:rsid w:val="00C80707"/>
    <w:rsid w:val="00C81303"/>
    <w:rsid w:val="00C84DE5"/>
    <w:rsid w:val="00C8583B"/>
    <w:rsid w:val="00C85FBE"/>
    <w:rsid w:val="00C86F45"/>
    <w:rsid w:val="00C8712C"/>
    <w:rsid w:val="00C8755E"/>
    <w:rsid w:val="00C87C90"/>
    <w:rsid w:val="00C90F2A"/>
    <w:rsid w:val="00C91245"/>
    <w:rsid w:val="00C91A6A"/>
    <w:rsid w:val="00C91EDC"/>
    <w:rsid w:val="00C92A1B"/>
    <w:rsid w:val="00C94DA8"/>
    <w:rsid w:val="00C95235"/>
    <w:rsid w:val="00C95957"/>
    <w:rsid w:val="00C95C31"/>
    <w:rsid w:val="00C95F53"/>
    <w:rsid w:val="00C962C0"/>
    <w:rsid w:val="00C96E0F"/>
    <w:rsid w:val="00C96E14"/>
    <w:rsid w:val="00C974F8"/>
    <w:rsid w:val="00C97549"/>
    <w:rsid w:val="00CA02E1"/>
    <w:rsid w:val="00CA0649"/>
    <w:rsid w:val="00CA1307"/>
    <w:rsid w:val="00CA192F"/>
    <w:rsid w:val="00CA26A4"/>
    <w:rsid w:val="00CA26C4"/>
    <w:rsid w:val="00CA350B"/>
    <w:rsid w:val="00CA359B"/>
    <w:rsid w:val="00CA399F"/>
    <w:rsid w:val="00CA6340"/>
    <w:rsid w:val="00CA75A4"/>
    <w:rsid w:val="00CB1BAA"/>
    <w:rsid w:val="00CB3A30"/>
    <w:rsid w:val="00CB66C8"/>
    <w:rsid w:val="00CB6BE0"/>
    <w:rsid w:val="00CB6C93"/>
    <w:rsid w:val="00CB745D"/>
    <w:rsid w:val="00CB7CCB"/>
    <w:rsid w:val="00CB7DF1"/>
    <w:rsid w:val="00CC0935"/>
    <w:rsid w:val="00CC0BA1"/>
    <w:rsid w:val="00CC265C"/>
    <w:rsid w:val="00CC29A9"/>
    <w:rsid w:val="00CC2E33"/>
    <w:rsid w:val="00CC3F32"/>
    <w:rsid w:val="00CC41B3"/>
    <w:rsid w:val="00CC45DE"/>
    <w:rsid w:val="00CC547E"/>
    <w:rsid w:val="00CC5603"/>
    <w:rsid w:val="00CC5AAF"/>
    <w:rsid w:val="00CC5E52"/>
    <w:rsid w:val="00CC6EA4"/>
    <w:rsid w:val="00CC7001"/>
    <w:rsid w:val="00CD0A0E"/>
    <w:rsid w:val="00CD15FA"/>
    <w:rsid w:val="00CD2BA0"/>
    <w:rsid w:val="00CD4A9C"/>
    <w:rsid w:val="00CD4E2F"/>
    <w:rsid w:val="00CD6229"/>
    <w:rsid w:val="00CD6AF9"/>
    <w:rsid w:val="00CD6B4A"/>
    <w:rsid w:val="00CD7158"/>
    <w:rsid w:val="00CD7214"/>
    <w:rsid w:val="00CE0D13"/>
    <w:rsid w:val="00CE0DF0"/>
    <w:rsid w:val="00CE12FE"/>
    <w:rsid w:val="00CE1E52"/>
    <w:rsid w:val="00CE2BF1"/>
    <w:rsid w:val="00CE2FDE"/>
    <w:rsid w:val="00CE4E12"/>
    <w:rsid w:val="00CE4E26"/>
    <w:rsid w:val="00CE4F51"/>
    <w:rsid w:val="00CE5634"/>
    <w:rsid w:val="00CE69C3"/>
    <w:rsid w:val="00CE6AD8"/>
    <w:rsid w:val="00CE6B09"/>
    <w:rsid w:val="00CE78C6"/>
    <w:rsid w:val="00CE7935"/>
    <w:rsid w:val="00CE7E87"/>
    <w:rsid w:val="00CF0844"/>
    <w:rsid w:val="00CF18B3"/>
    <w:rsid w:val="00CF21B6"/>
    <w:rsid w:val="00CF2A71"/>
    <w:rsid w:val="00CF323B"/>
    <w:rsid w:val="00CF3BD3"/>
    <w:rsid w:val="00CF46F2"/>
    <w:rsid w:val="00CF4C9F"/>
    <w:rsid w:val="00CF5559"/>
    <w:rsid w:val="00CF5AA3"/>
    <w:rsid w:val="00CF5EBE"/>
    <w:rsid w:val="00CF68D6"/>
    <w:rsid w:val="00CF6ECD"/>
    <w:rsid w:val="00CF7794"/>
    <w:rsid w:val="00D01981"/>
    <w:rsid w:val="00D02C61"/>
    <w:rsid w:val="00D03298"/>
    <w:rsid w:val="00D03D9F"/>
    <w:rsid w:val="00D0459C"/>
    <w:rsid w:val="00D051D5"/>
    <w:rsid w:val="00D0535B"/>
    <w:rsid w:val="00D061F9"/>
    <w:rsid w:val="00D063B2"/>
    <w:rsid w:val="00D063DD"/>
    <w:rsid w:val="00D067B2"/>
    <w:rsid w:val="00D06F2D"/>
    <w:rsid w:val="00D07903"/>
    <w:rsid w:val="00D07F58"/>
    <w:rsid w:val="00D07F61"/>
    <w:rsid w:val="00D10D47"/>
    <w:rsid w:val="00D12153"/>
    <w:rsid w:val="00D127C1"/>
    <w:rsid w:val="00D13651"/>
    <w:rsid w:val="00D13ABC"/>
    <w:rsid w:val="00D13F35"/>
    <w:rsid w:val="00D14A55"/>
    <w:rsid w:val="00D14BCB"/>
    <w:rsid w:val="00D15440"/>
    <w:rsid w:val="00D15738"/>
    <w:rsid w:val="00D1576B"/>
    <w:rsid w:val="00D15F89"/>
    <w:rsid w:val="00D16A26"/>
    <w:rsid w:val="00D23848"/>
    <w:rsid w:val="00D24D4F"/>
    <w:rsid w:val="00D267E9"/>
    <w:rsid w:val="00D27572"/>
    <w:rsid w:val="00D3081A"/>
    <w:rsid w:val="00D30A28"/>
    <w:rsid w:val="00D31356"/>
    <w:rsid w:val="00D3155D"/>
    <w:rsid w:val="00D32517"/>
    <w:rsid w:val="00D32F6A"/>
    <w:rsid w:val="00D33786"/>
    <w:rsid w:val="00D3448E"/>
    <w:rsid w:val="00D351CE"/>
    <w:rsid w:val="00D35FAF"/>
    <w:rsid w:val="00D3606D"/>
    <w:rsid w:val="00D3619A"/>
    <w:rsid w:val="00D36C96"/>
    <w:rsid w:val="00D36DAA"/>
    <w:rsid w:val="00D37364"/>
    <w:rsid w:val="00D37F01"/>
    <w:rsid w:val="00D400AE"/>
    <w:rsid w:val="00D4143B"/>
    <w:rsid w:val="00D41837"/>
    <w:rsid w:val="00D41C42"/>
    <w:rsid w:val="00D41F1F"/>
    <w:rsid w:val="00D429E5"/>
    <w:rsid w:val="00D4437F"/>
    <w:rsid w:val="00D44B61"/>
    <w:rsid w:val="00D44F3D"/>
    <w:rsid w:val="00D45434"/>
    <w:rsid w:val="00D45833"/>
    <w:rsid w:val="00D45F3B"/>
    <w:rsid w:val="00D470C8"/>
    <w:rsid w:val="00D4737B"/>
    <w:rsid w:val="00D4793B"/>
    <w:rsid w:val="00D5075D"/>
    <w:rsid w:val="00D523D7"/>
    <w:rsid w:val="00D52AB7"/>
    <w:rsid w:val="00D55054"/>
    <w:rsid w:val="00D557E6"/>
    <w:rsid w:val="00D575FD"/>
    <w:rsid w:val="00D576D2"/>
    <w:rsid w:val="00D57A8E"/>
    <w:rsid w:val="00D60051"/>
    <w:rsid w:val="00D6060B"/>
    <w:rsid w:val="00D60E5F"/>
    <w:rsid w:val="00D6132C"/>
    <w:rsid w:val="00D62FFD"/>
    <w:rsid w:val="00D63341"/>
    <w:rsid w:val="00D6382A"/>
    <w:rsid w:val="00D63A15"/>
    <w:rsid w:val="00D63D28"/>
    <w:rsid w:val="00D63F43"/>
    <w:rsid w:val="00D6467F"/>
    <w:rsid w:val="00D64EF4"/>
    <w:rsid w:val="00D65228"/>
    <w:rsid w:val="00D6578F"/>
    <w:rsid w:val="00D6606E"/>
    <w:rsid w:val="00D666D3"/>
    <w:rsid w:val="00D66D08"/>
    <w:rsid w:val="00D66F9D"/>
    <w:rsid w:val="00D67C28"/>
    <w:rsid w:val="00D67E63"/>
    <w:rsid w:val="00D70CC3"/>
    <w:rsid w:val="00D71648"/>
    <w:rsid w:val="00D71F93"/>
    <w:rsid w:val="00D72B8F"/>
    <w:rsid w:val="00D750E9"/>
    <w:rsid w:val="00D75661"/>
    <w:rsid w:val="00D76B59"/>
    <w:rsid w:val="00D773AF"/>
    <w:rsid w:val="00D777AB"/>
    <w:rsid w:val="00D777FC"/>
    <w:rsid w:val="00D8106D"/>
    <w:rsid w:val="00D81EA7"/>
    <w:rsid w:val="00D82362"/>
    <w:rsid w:val="00D82983"/>
    <w:rsid w:val="00D8368D"/>
    <w:rsid w:val="00D836C0"/>
    <w:rsid w:val="00D83959"/>
    <w:rsid w:val="00D84870"/>
    <w:rsid w:val="00D85581"/>
    <w:rsid w:val="00D85CE4"/>
    <w:rsid w:val="00D85FA8"/>
    <w:rsid w:val="00D8606E"/>
    <w:rsid w:val="00D8620D"/>
    <w:rsid w:val="00D86374"/>
    <w:rsid w:val="00D86B7E"/>
    <w:rsid w:val="00D86F03"/>
    <w:rsid w:val="00D86F7B"/>
    <w:rsid w:val="00D87291"/>
    <w:rsid w:val="00D915AA"/>
    <w:rsid w:val="00D92123"/>
    <w:rsid w:val="00D927A6"/>
    <w:rsid w:val="00D93453"/>
    <w:rsid w:val="00D938A8"/>
    <w:rsid w:val="00D938B8"/>
    <w:rsid w:val="00D943C4"/>
    <w:rsid w:val="00D945D7"/>
    <w:rsid w:val="00D94C79"/>
    <w:rsid w:val="00D95017"/>
    <w:rsid w:val="00D951F7"/>
    <w:rsid w:val="00D968F8"/>
    <w:rsid w:val="00D97544"/>
    <w:rsid w:val="00DA06E8"/>
    <w:rsid w:val="00DA19E4"/>
    <w:rsid w:val="00DA261C"/>
    <w:rsid w:val="00DA2690"/>
    <w:rsid w:val="00DA3407"/>
    <w:rsid w:val="00DA34B2"/>
    <w:rsid w:val="00DA3982"/>
    <w:rsid w:val="00DA3AF5"/>
    <w:rsid w:val="00DA6099"/>
    <w:rsid w:val="00DA70FB"/>
    <w:rsid w:val="00DB001B"/>
    <w:rsid w:val="00DB0178"/>
    <w:rsid w:val="00DB1E27"/>
    <w:rsid w:val="00DB1FEA"/>
    <w:rsid w:val="00DB2375"/>
    <w:rsid w:val="00DB26AB"/>
    <w:rsid w:val="00DB36F1"/>
    <w:rsid w:val="00DB49C1"/>
    <w:rsid w:val="00DB5670"/>
    <w:rsid w:val="00DB5A17"/>
    <w:rsid w:val="00DB5B74"/>
    <w:rsid w:val="00DB5D03"/>
    <w:rsid w:val="00DB5DE6"/>
    <w:rsid w:val="00DB5EF5"/>
    <w:rsid w:val="00DB689B"/>
    <w:rsid w:val="00DB6A32"/>
    <w:rsid w:val="00DB781F"/>
    <w:rsid w:val="00DB7D60"/>
    <w:rsid w:val="00DB7DB4"/>
    <w:rsid w:val="00DB7E89"/>
    <w:rsid w:val="00DC09FC"/>
    <w:rsid w:val="00DC120C"/>
    <w:rsid w:val="00DC20FD"/>
    <w:rsid w:val="00DC2F45"/>
    <w:rsid w:val="00DC471E"/>
    <w:rsid w:val="00DC6D34"/>
    <w:rsid w:val="00DC6F05"/>
    <w:rsid w:val="00DC7163"/>
    <w:rsid w:val="00DC72E6"/>
    <w:rsid w:val="00DC7B95"/>
    <w:rsid w:val="00DD0120"/>
    <w:rsid w:val="00DD18EF"/>
    <w:rsid w:val="00DD2CCB"/>
    <w:rsid w:val="00DD3231"/>
    <w:rsid w:val="00DD33CF"/>
    <w:rsid w:val="00DD4215"/>
    <w:rsid w:val="00DD59B0"/>
    <w:rsid w:val="00DD63BA"/>
    <w:rsid w:val="00DD6958"/>
    <w:rsid w:val="00DD76DE"/>
    <w:rsid w:val="00DE0761"/>
    <w:rsid w:val="00DE0D0E"/>
    <w:rsid w:val="00DE13CA"/>
    <w:rsid w:val="00DE2A50"/>
    <w:rsid w:val="00DE30B3"/>
    <w:rsid w:val="00DE4643"/>
    <w:rsid w:val="00DE4CAD"/>
    <w:rsid w:val="00DE5B7E"/>
    <w:rsid w:val="00DE6BB4"/>
    <w:rsid w:val="00DE6E0A"/>
    <w:rsid w:val="00DE719C"/>
    <w:rsid w:val="00DE77F9"/>
    <w:rsid w:val="00DF0165"/>
    <w:rsid w:val="00DF0238"/>
    <w:rsid w:val="00DF1400"/>
    <w:rsid w:val="00DF18D9"/>
    <w:rsid w:val="00DF20E8"/>
    <w:rsid w:val="00DF217C"/>
    <w:rsid w:val="00DF26D8"/>
    <w:rsid w:val="00DF330B"/>
    <w:rsid w:val="00DF3354"/>
    <w:rsid w:val="00DF3B86"/>
    <w:rsid w:val="00DF3DD4"/>
    <w:rsid w:val="00DF3F04"/>
    <w:rsid w:val="00DF55E7"/>
    <w:rsid w:val="00DF6264"/>
    <w:rsid w:val="00DF68E1"/>
    <w:rsid w:val="00DF77A3"/>
    <w:rsid w:val="00DF7AD7"/>
    <w:rsid w:val="00E00E2F"/>
    <w:rsid w:val="00E012BA"/>
    <w:rsid w:val="00E02EC8"/>
    <w:rsid w:val="00E03A0A"/>
    <w:rsid w:val="00E05665"/>
    <w:rsid w:val="00E05E0A"/>
    <w:rsid w:val="00E06482"/>
    <w:rsid w:val="00E06EC5"/>
    <w:rsid w:val="00E0706B"/>
    <w:rsid w:val="00E07692"/>
    <w:rsid w:val="00E07832"/>
    <w:rsid w:val="00E10787"/>
    <w:rsid w:val="00E107EB"/>
    <w:rsid w:val="00E10C7C"/>
    <w:rsid w:val="00E10E14"/>
    <w:rsid w:val="00E1321D"/>
    <w:rsid w:val="00E13ACD"/>
    <w:rsid w:val="00E13BE1"/>
    <w:rsid w:val="00E13DA4"/>
    <w:rsid w:val="00E14228"/>
    <w:rsid w:val="00E15201"/>
    <w:rsid w:val="00E156AE"/>
    <w:rsid w:val="00E156B9"/>
    <w:rsid w:val="00E15C3B"/>
    <w:rsid w:val="00E15F38"/>
    <w:rsid w:val="00E17554"/>
    <w:rsid w:val="00E20A70"/>
    <w:rsid w:val="00E21742"/>
    <w:rsid w:val="00E21CC1"/>
    <w:rsid w:val="00E23391"/>
    <w:rsid w:val="00E2349A"/>
    <w:rsid w:val="00E23DC5"/>
    <w:rsid w:val="00E24053"/>
    <w:rsid w:val="00E2493E"/>
    <w:rsid w:val="00E24B5B"/>
    <w:rsid w:val="00E252C6"/>
    <w:rsid w:val="00E26036"/>
    <w:rsid w:val="00E277C0"/>
    <w:rsid w:val="00E308E6"/>
    <w:rsid w:val="00E314E8"/>
    <w:rsid w:val="00E31D49"/>
    <w:rsid w:val="00E321CB"/>
    <w:rsid w:val="00E33E8A"/>
    <w:rsid w:val="00E34A2B"/>
    <w:rsid w:val="00E34E2A"/>
    <w:rsid w:val="00E34E40"/>
    <w:rsid w:val="00E357FA"/>
    <w:rsid w:val="00E35C78"/>
    <w:rsid w:val="00E35E70"/>
    <w:rsid w:val="00E3637B"/>
    <w:rsid w:val="00E36883"/>
    <w:rsid w:val="00E41132"/>
    <w:rsid w:val="00E41B1C"/>
    <w:rsid w:val="00E427AF"/>
    <w:rsid w:val="00E4287D"/>
    <w:rsid w:val="00E42F4E"/>
    <w:rsid w:val="00E44991"/>
    <w:rsid w:val="00E44C46"/>
    <w:rsid w:val="00E4520A"/>
    <w:rsid w:val="00E45CC3"/>
    <w:rsid w:val="00E45F71"/>
    <w:rsid w:val="00E47BC3"/>
    <w:rsid w:val="00E47F78"/>
    <w:rsid w:val="00E50255"/>
    <w:rsid w:val="00E50EE8"/>
    <w:rsid w:val="00E5113C"/>
    <w:rsid w:val="00E514C5"/>
    <w:rsid w:val="00E517F9"/>
    <w:rsid w:val="00E527D9"/>
    <w:rsid w:val="00E52DBB"/>
    <w:rsid w:val="00E539D3"/>
    <w:rsid w:val="00E54A67"/>
    <w:rsid w:val="00E54C16"/>
    <w:rsid w:val="00E54DE0"/>
    <w:rsid w:val="00E5584C"/>
    <w:rsid w:val="00E577E9"/>
    <w:rsid w:val="00E57DB0"/>
    <w:rsid w:val="00E6020F"/>
    <w:rsid w:val="00E607EC"/>
    <w:rsid w:val="00E60E45"/>
    <w:rsid w:val="00E60EC1"/>
    <w:rsid w:val="00E643D2"/>
    <w:rsid w:val="00E6489D"/>
    <w:rsid w:val="00E64BBF"/>
    <w:rsid w:val="00E64DD1"/>
    <w:rsid w:val="00E65F9B"/>
    <w:rsid w:val="00E6648C"/>
    <w:rsid w:val="00E667AB"/>
    <w:rsid w:val="00E66B1E"/>
    <w:rsid w:val="00E66B8E"/>
    <w:rsid w:val="00E67DA1"/>
    <w:rsid w:val="00E70127"/>
    <w:rsid w:val="00E70E5D"/>
    <w:rsid w:val="00E712CD"/>
    <w:rsid w:val="00E7169D"/>
    <w:rsid w:val="00E718C0"/>
    <w:rsid w:val="00E72A8E"/>
    <w:rsid w:val="00E73C9D"/>
    <w:rsid w:val="00E74072"/>
    <w:rsid w:val="00E74FBC"/>
    <w:rsid w:val="00E7643A"/>
    <w:rsid w:val="00E7747D"/>
    <w:rsid w:val="00E779A2"/>
    <w:rsid w:val="00E77D57"/>
    <w:rsid w:val="00E81ED7"/>
    <w:rsid w:val="00E857A7"/>
    <w:rsid w:val="00E857B4"/>
    <w:rsid w:val="00E859D6"/>
    <w:rsid w:val="00E868EE"/>
    <w:rsid w:val="00E86BDB"/>
    <w:rsid w:val="00E87A5D"/>
    <w:rsid w:val="00E90882"/>
    <w:rsid w:val="00E908B7"/>
    <w:rsid w:val="00E90ACD"/>
    <w:rsid w:val="00E91BE6"/>
    <w:rsid w:val="00E9228B"/>
    <w:rsid w:val="00E9282D"/>
    <w:rsid w:val="00E93586"/>
    <w:rsid w:val="00E95231"/>
    <w:rsid w:val="00E9663A"/>
    <w:rsid w:val="00E967F0"/>
    <w:rsid w:val="00E97BE7"/>
    <w:rsid w:val="00E97D5A"/>
    <w:rsid w:val="00EA0D48"/>
    <w:rsid w:val="00EA12AB"/>
    <w:rsid w:val="00EA26B0"/>
    <w:rsid w:val="00EA2FAF"/>
    <w:rsid w:val="00EA6BF9"/>
    <w:rsid w:val="00EA70A1"/>
    <w:rsid w:val="00EB1DB0"/>
    <w:rsid w:val="00EB2272"/>
    <w:rsid w:val="00EB27C6"/>
    <w:rsid w:val="00EB2C68"/>
    <w:rsid w:val="00EB2E43"/>
    <w:rsid w:val="00EB2F42"/>
    <w:rsid w:val="00EB32C2"/>
    <w:rsid w:val="00EB3A77"/>
    <w:rsid w:val="00EB556E"/>
    <w:rsid w:val="00EB587F"/>
    <w:rsid w:val="00EB5B8B"/>
    <w:rsid w:val="00EB67F0"/>
    <w:rsid w:val="00EB69EC"/>
    <w:rsid w:val="00EB6DA4"/>
    <w:rsid w:val="00EC0165"/>
    <w:rsid w:val="00EC07BC"/>
    <w:rsid w:val="00EC098E"/>
    <w:rsid w:val="00EC12BB"/>
    <w:rsid w:val="00EC188A"/>
    <w:rsid w:val="00EC27B3"/>
    <w:rsid w:val="00EC2976"/>
    <w:rsid w:val="00EC2C91"/>
    <w:rsid w:val="00EC6C98"/>
    <w:rsid w:val="00EC71D7"/>
    <w:rsid w:val="00ED0213"/>
    <w:rsid w:val="00ED045F"/>
    <w:rsid w:val="00ED2733"/>
    <w:rsid w:val="00ED27CF"/>
    <w:rsid w:val="00ED3B45"/>
    <w:rsid w:val="00ED4D82"/>
    <w:rsid w:val="00ED629B"/>
    <w:rsid w:val="00ED6828"/>
    <w:rsid w:val="00ED7E9D"/>
    <w:rsid w:val="00EE11B0"/>
    <w:rsid w:val="00EE2046"/>
    <w:rsid w:val="00EE20AF"/>
    <w:rsid w:val="00EE2331"/>
    <w:rsid w:val="00EE3D23"/>
    <w:rsid w:val="00EE4AC9"/>
    <w:rsid w:val="00EE6D77"/>
    <w:rsid w:val="00EE709F"/>
    <w:rsid w:val="00EE7203"/>
    <w:rsid w:val="00EF0207"/>
    <w:rsid w:val="00EF0219"/>
    <w:rsid w:val="00EF2F63"/>
    <w:rsid w:val="00EF2F99"/>
    <w:rsid w:val="00EF3204"/>
    <w:rsid w:val="00EF4149"/>
    <w:rsid w:val="00EF57C6"/>
    <w:rsid w:val="00EF61C8"/>
    <w:rsid w:val="00EF66CC"/>
    <w:rsid w:val="00EF6A1A"/>
    <w:rsid w:val="00EF6E33"/>
    <w:rsid w:val="00EF72DB"/>
    <w:rsid w:val="00F01677"/>
    <w:rsid w:val="00F01DB0"/>
    <w:rsid w:val="00F021FA"/>
    <w:rsid w:val="00F026BE"/>
    <w:rsid w:val="00F02B12"/>
    <w:rsid w:val="00F030DB"/>
    <w:rsid w:val="00F03201"/>
    <w:rsid w:val="00F0332C"/>
    <w:rsid w:val="00F0391E"/>
    <w:rsid w:val="00F03A67"/>
    <w:rsid w:val="00F03C10"/>
    <w:rsid w:val="00F06892"/>
    <w:rsid w:val="00F06AB0"/>
    <w:rsid w:val="00F072A5"/>
    <w:rsid w:val="00F10B91"/>
    <w:rsid w:val="00F12069"/>
    <w:rsid w:val="00F14BE7"/>
    <w:rsid w:val="00F16A24"/>
    <w:rsid w:val="00F17178"/>
    <w:rsid w:val="00F1718D"/>
    <w:rsid w:val="00F20518"/>
    <w:rsid w:val="00F20601"/>
    <w:rsid w:val="00F225F8"/>
    <w:rsid w:val="00F2265E"/>
    <w:rsid w:val="00F227EC"/>
    <w:rsid w:val="00F22B44"/>
    <w:rsid w:val="00F22C90"/>
    <w:rsid w:val="00F22D4C"/>
    <w:rsid w:val="00F23980"/>
    <w:rsid w:val="00F23EA3"/>
    <w:rsid w:val="00F247F2"/>
    <w:rsid w:val="00F248FE"/>
    <w:rsid w:val="00F24A45"/>
    <w:rsid w:val="00F25F8B"/>
    <w:rsid w:val="00F26F92"/>
    <w:rsid w:val="00F27662"/>
    <w:rsid w:val="00F30165"/>
    <w:rsid w:val="00F30CEF"/>
    <w:rsid w:val="00F31AF2"/>
    <w:rsid w:val="00F321FD"/>
    <w:rsid w:val="00F3251A"/>
    <w:rsid w:val="00F337C7"/>
    <w:rsid w:val="00F33BDE"/>
    <w:rsid w:val="00F369D2"/>
    <w:rsid w:val="00F36CF6"/>
    <w:rsid w:val="00F36F4C"/>
    <w:rsid w:val="00F37169"/>
    <w:rsid w:val="00F3732F"/>
    <w:rsid w:val="00F3764A"/>
    <w:rsid w:val="00F407FB"/>
    <w:rsid w:val="00F41190"/>
    <w:rsid w:val="00F4131A"/>
    <w:rsid w:val="00F4227E"/>
    <w:rsid w:val="00F42544"/>
    <w:rsid w:val="00F42CBB"/>
    <w:rsid w:val="00F436B0"/>
    <w:rsid w:val="00F43BC8"/>
    <w:rsid w:val="00F442C8"/>
    <w:rsid w:val="00F456A0"/>
    <w:rsid w:val="00F45EBC"/>
    <w:rsid w:val="00F46480"/>
    <w:rsid w:val="00F46FFE"/>
    <w:rsid w:val="00F4721F"/>
    <w:rsid w:val="00F47DCD"/>
    <w:rsid w:val="00F50933"/>
    <w:rsid w:val="00F51CF6"/>
    <w:rsid w:val="00F52889"/>
    <w:rsid w:val="00F5367D"/>
    <w:rsid w:val="00F53839"/>
    <w:rsid w:val="00F5490B"/>
    <w:rsid w:val="00F54984"/>
    <w:rsid w:val="00F555E4"/>
    <w:rsid w:val="00F567C4"/>
    <w:rsid w:val="00F56847"/>
    <w:rsid w:val="00F5695A"/>
    <w:rsid w:val="00F60111"/>
    <w:rsid w:val="00F60572"/>
    <w:rsid w:val="00F60F93"/>
    <w:rsid w:val="00F61381"/>
    <w:rsid w:val="00F620BC"/>
    <w:rsid w:val="00F62EFC"/>
    <w:rsid w:val="00F640E0"/>
    <w:rsid w:val="00F64FBD"/>
    <w:rsid w:val="00F6565B"/>
    <w:rsid w:val="00F656FA"/>
    <w:rsid w:val="00F65A96"/>
    <w:rsid w:val="00F668F0"/>
    <w:rsid w:val="00F66A8E"/>
    <w:rsid w:val="00F70306"/>
    <w:rsid w:val="00F70DC9"/>
    <w:rsid w:val="00F7175D"/>
    <w:rsid w:val="00F7229B"/>
    <w:rsid w:val="00F7283E"/>
    <w:rsid w:val="00F72FD6"/>
    <w:rsid w:val="00F744BE"/>
    <w:rsid w:val="00F74D94"/>
    <w:rsid w:val="00F74DAF"/>
    <w:rsid w:val="00F74DFF"/>
    <w:rsid w:val="00F75205"/>
    <w:rsid w:val="00F7594B"/>
    <w:rsid w:val="00F769B1"/>
    <w:rsid w:val="00F77C66"/>
    <w:rsid w:val="00F803CC"/>
    <w:rsid w:val="00F80F8A"/>
    <w:rsid w:val="00F81778"/>
    <w:rsid w:val="00F821E0"/>
    <w:rsid w:val="00F8440C"/>
    <w:rsid w:val="00F854D5"/>
    <w:rsid w:val="00F86439"/>
    <w:rsid w:val="00F8677B"/>
    <w:rsid w:val="00F90954"/>
    <w:rsid w:val="00F910B6"/>
    <w:rsid w:val="00F9323D"/>
    <w:rsid w:val="00F9381D"/>
    <w:rsid w:val="00F93AFE"/>
    <w:rsid w:val="00F93BB4"/>
    <w:rsid w:val="00F942D5"/>
    <w:rsid w:val="00F95C79"/>
    <w:rsid w:val="00F969A0"/>
    <w:rsid w:val="00F9790C"/>
    <w:rsid w:val="00FA0829"/>
    <w:rsid w:val="00FA0D67"/>
    <w:rsid w:val="00FA1D4D"/>
    <w:rsid w:val="00FA39FB"/>
    <w:rsid w:val="00FA4158"/>
    <w:rsid w:val="00FA42AF"/>
    <w:rsid w:val="00FA5387"/>
    <w:rsid w:val="00FA623D"/>
    <w:rsid w:val="00FA767C"/>
    <w:rsid w:val="00FA7A4C"/>
    <w:rsid w:val="00FB04E4"/>
    <w:rsid w:val="00FB0B94"/>
    <w:rsid w:val="00FB2219"/>
    <w:rsid w:val="00FB2783"/>
    <w:rsid w:val="00FB2C9F"/>
    <w:rsid w:val="00FB30EA"/>
    <w:rsid w:val="00FB5D09"/>
    <w:rsid w:val="00FB6420"/>
    <w:rsid w:val="00FC14BE"/>
    <w:rsid w:val="00FC175E"/>
    <w:rsid w:val="00FC1C83"/>
    <w:rsid w:val="00FC2198"/>
    <w:rsid w:val="00FC2CE1"/>
    <w:rsid w:val="00FC2D6A"/>
    <w:rsid w:val="00FC38D7"/>
    <w:rsid w:val="00FC4443"/>
    <w:rsid w:val="00FC51B9"/>
    <w:rsid w:val="00FC6DA6"/>
    <w:rsid w:val="00FC7AFA"/>
    <w:rsid w:val="00FD004F"/>
    <w:rsid w:val="00FD0191"/>
    <w:rsid w:val="00FD0544"/>
    <w:rsid w:val="00FD19C1"/>
    <w:rsid w:val="00FD1B8E"/>
    <w:rsid w:val="00FD2915"/>
    <w:rsid w:val="00FD33AF"/>
    <w:rsid w:val="00FD3A6F"/>
    <w:rsid w:val="00FD3B8E"/>
    <w:rsid w:val="00FD444B"/>
    <w:rsid w:val="00FD4EE7"/>
    <w:rsid w:val="00FD51A2"/>
    <w:rsid w:val="00FD5C09"/>
    <w:rsid w:val="00FD5C3C"/>
    <w:rsid w:val="00FD63FE"/>
    <w:rsid w:val="00FD66C0"/>
    <w:rsid w:val="00FD66E9"/>
    <w:rsid w:val="00FD760B"/>
    <w:rsid w:val="00FE005B"/>
    <w:rsid w:val="00FE1AA5"/>
    <w:rsid w:val="00FE2AEE"/>
    <w:rsid w:val="00FE3EA2"/>
    <w:rsid w:val="00FE463B"/>
    <w:rsid w:val="00FE53B1"/>
    <w:rsid w:val="00FE7D98"/>
    <w:rsid w:val="00FE7E4D"/>
    <w:rsid w:val="00FF0A29"/>
    <w:rsid w:val="00FF0A32"/>
    <w:rsid w:val="00FF21FA"/>
    <w:rsid w:val="00FF2A7B"/>
    <w:rsid w:val="00FF2E46"/>
    <w:rsid w:val="00FF3A55"/>
    <w:rsid w:val="00FF4D68"/>
    <w:rsid w:val="00FF596D"/>
    <w:rsid w:val="00FF5AC7"/>
    <w:rsid w:val="00FF5DD3"/>
    <w:rsid w:val="00FF5F8F"/>
    <w:rsid w:val="00FF6E22"/>
    <w:rsid w:val="00FF6F7C"/>
    <w:rsid w:val="00FF7722"/>
    <w:rsid w:val="00FF7D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footer" w:uiPriority="0"/>
    <w:lsdException w:name="caption" w:locked="1" w:uiPriority="0" w:qFormat="1"/>
    <w:lsdException w:name="footnote reference" w:uiPriority="0"/>
    <w:lsdException w:name="page number" w:uiPriority="0"/>
    <w:lsdException w:name="endnote reference" w:uiPriority="0"/>
    <w:lsdException w:name="endnote text"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34B"/>
    <w:rPr>
      <w:sz w:val="20"/>
      <w:szCs w:val="20"/>
    </w:rPr>
  </w:style>
  <w:style w:type="paragraph" w:styleId="Heading1">
    <w:name w:val="heading 1"/>
    <w:basedOn w:val="Normal"/>
    <w:next w:val="Normal"/>
    <w:link w:val="Heading1Char"/>
    <w:uiPriority w:val="99"/>
    <w:qFormat/>
    <w:rsid w:val="00917887"/>
    <w:pPr>
      <w:keepNext/>
      <w:outlineLvl w:val="0"/>
    </w:pPr>
    <w:rPr>
      <w:sz w:val="24"/>
    </w:rPr>
  </w:style>
  <w:style w:type="paragraph" w:styleId="Heading2">
    <w:name w:val="heading 2"/>
    <w:basedOn w:val="Normal"/>
    <w:next w:val="Normal"/>
    <w:link w:val="Heading2Char"/>
    <w:uiPriority w:val="99"/>
    <w:qFormat/>
    <w:rsid w:val="00917887"/>
    <w:pPr>
      <w:keepNext/>
      <w:jc w:val="right"/>
      <w:outlineLvl w:val="1"/>
    </w:pPr>
    <w:rPr>
      <w:sz w:val="24"/>
    </w:rPr>
  </w:style>
  <w:style w:type="paragraph" w:styleId="Heading3">
    <w:name w:val="heading 3"/>
    <w:basedOn w:val="Normal"/>
    <w:next w:val="Normal"/>
    <w:link w:val="Heading3Char"/>
    <w:qFormat/>
    <w:rsid w:val="00917887"/>
    <w:pPr>
      <w:keepNext/>
      <w:outlineLvl w:val="2"/>
    </w:pPr>
    <w:rPr>
      <w:b/>
      <w:sz w:val="22"/>
    </w:rPr>
  </w:style>
  <w:style w:type="paragraph" w:styleId="Heading4">
    <w:name w:val="heading 4"/>
    <w:basedOn w:val="Normal"/>
    <w:next w:val="Normal"/>
    <w:link w:val="Heading4Char"/>
    <w:uiPriority w:val="99"/>
    <w:qFormat/>
    <w:rsid w:val="00917887"/>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7DEF"/>
    <w:rPr>
      <w:rFonts w:cs="Times New Roman"/>
      <w:sz w:val="24"/>
    </w:rPr>
  </w:style>
  <w:style w:type="character" w:customStyle="1" w:styleId="Heading2Char">
    <w:name w:val="Heading 2 Char"/>
    <w:basedOn w:val="DefaultParagraphFont"/>
    <w:link w:val="Heading2"/>
    <w:uiPriority w:val="99"/>
    <w:locked/>
    <w:rsid w:val="00987DEF"/>
    <w:rPr>
      <w:rFonts w:cs="Times New Roman"/>
      <w:sz w:val="24"/>
    </w:rPr>
  </w:style>
  <w:style w:type="character" w:customStyle="1" w:styleId="Heading3Char">
    <w:name w:val="Heading 3 Char"/>
    <w:basedOn w:val="DefaultParagraphFont"/>
    <w:link w:val="Heading3"/>
    <w:locked/>
    <w:rsid w:val="00987DEF"/>
    <w:rPr>
      <w:rFonts w:cs="Times New Roman"/>
      <w:b/>
      <w:sz w:val="22"/>
    </w:rPr>
  </w:style>
  <w:style w:type="character" w:customStyle="1" w:styleId="Heading4Char">
    <w:name w:val="Heading 4 Char"/>
    <w:basedOn w:val="DefaultParagraphFont"/>
    <w:link w:val="Heading4"/>
    <w:uiPriority w:val="99"/>
    <w:locked/>
    <w:rsid w:val="00987DEF"/>
    <w:rPr>
      <w:rFonts w:cs="Times New Roman"/>
      <w:b/>
    </w:rPr>
  </w:style>
  <w:style w:type="paragraph" w:styleId="BodyText">
    <w:name w:val="Body Text"/>
    <w:basedOn w:val="Normal"/>
    <w:link w:val="BodyTextChar"/>
    <w:uiPriority w:val="99"/>
    <w:rsid w:val="00917887"/>
    <w:rPr>
      <w:sz w:val="22"/>
    </w:rPr>
  </w:style>
  <w:style w:type="character" w:customStyle="1" w:styleId="BodyTextChar">
    <w:name w:val="Body Text Char"/>
    <w:basedOn w:val="DefaultParagraphFont"/>
    <w:link w:val="BodyText"/>
    <w:uiPriority w:val="99"/>
    <w:locked/>
    <w:rsid w:val="00987DEF"/>
    <w:rPr>
      <w:rFonts w:cs="Times New Roman"/>
      <w:sz w:val="22"/>
    </w:rPr>
  </w:style>
  <w:style w:type="paragraph" w:styleId="BodyText2">
    <w:name w:val="Body Text 2"/>
    <w:basedOn w:val="Normal"/>
    <w:link w:val="BodyText2Char"/>
    <w:uiPriority w:val="99"/>
    <w:rsid w:val="00917887"/>
    <w:rPr>
      <w:rFonts w:ascii="Arial" w:hAnsi="Arial"/>
      <w:sz w:val="18"/>
    </w:rPr>
  </w:style>
  <w:style w:type="character" w:customStyle="1" w:styleId="BodyText2Char">
    <w:name w:val="Body Text 2 Char"/>
    <w:basedOn w:val="DefaultParagraphFont"/>
    <w:link w:val="BodyText2"/>
    <w:uiPriority w:val="99"/>
    <w:locked/>
    <w:rsid w:val="00987DEF"/>
    <w:rPr>
      <w:rFonts w:ascii="Arial" w:hAnsi="Arial" w:cs="Times New Roman"/>
      <w:sz w:val="18"/>
    </w:rPr>
  </w:style>
  <w:style w:type="paragraph" w:styleId="BalloonText">
    <w:name w:val="Balloon Text"/>
    <w:basedOn w:val="Normal"/>
    <w:link w:val="BalloonTextChar"/>
    <w:semiHidden/>
    <w:rsid w:val="0091788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7DEF"/>
    <w:rPr>
      <w:rFonts w:ascii="Tahoma" w:hAnsi="Tahoma" w:cs="Tahoma"/>
      <w:sz w:val="16"/>
      <w:szCs w:val="16"/>
    </w:rPr>
  </w:style>
  <w:style w:type="paragraph" w:customStyle="1" w:styleId="Indent1">
    <w:name w:val="Indent 1"/>
    <w:basedOn w:val="Normal"/>
    <w:uiPriority w:val="99"/>
    <w:rsid w:val="00917887"/>
    <w:rPr>
      <w:sz w:val="24"/>
    </w:rPr>
  </w:style>
  <w:style w:type="character" w:styleId="Hyperlink">
    <w:name w:val="Hyperlink"/>
    <w:basedOn w:val="DefaultParagraphFont"/>
    <w:uiPriority w:val="99"/>
    <w:rsid w:val="00917887"/>
    <w:rPr>
      <w:rFonts w:cs="Times New Roman"/>
      <w:color w:val="0000FF"/>
      <w:u w:val="single"/>
    </w:rPr>
  </w:style>
  <w:style w:type="character" w:styleId="FollowedHyperlink">
    <w:name w:val="FollowedHyperlink"/>
    <w:basedOn w:val="DefaultParagraphFont"/>
    <w:rsid w:val="00917887"/>
    <w:rPr>
      <w:rFonts w:cs="Times New Roman"/>
      <w:color w:val="800080"/>
      <w:u w:val="single"/>
    </w:rPr>
  </w:style>
  <w:style w:type="table" w:styleId="TableGrid">
    <w:name w:val="Table Grid"/>
    <w:basedOn w:val="TableNormal"/>
    <w:rsid w:val="005F58F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17887"/>
    <w:pPr>
      <w:tabs>
        <w:tab w:val="center" w:pos="4153"/>
        <w:tab w:val="right" w:pos="8306"/>
      </w:tabs>
    </w:pPr>
  </w:style>
  <w:style w:type="character" w:customStyle="1" w:styleId="HeaderChar">
    <w:name w:val="Header Char"/>
    <w:basedOn w:val="DefaultParagraphFont"/>
    <w:link w:val="Header"/>
    <w:uiPriority w:val="99"/>
    <w:locked/>
    <w:rsid w:val="00987DEF"/>
    <w:rPr>
      <w:rFonts w:cs="Times New Roman"/>
    </w:rPr>
  </w:style>
  <w:style w:type="paragraph" w:styleId="Footer">
    <w:name w:val="footer"/>
    <w:basedOn w:val="Normal"/>
    <w:link w:val="FooterChar"/>
    <w:rsid w:val="00917887"/>
    <w:pPr>
      <w:tabs>
        <w:tab w:val="center" w:pos="4153"/>
        <w:tab w:val="right" w:pos="8306"/>
      </w:tabs>
    </w:pPr>
  </w:style>
  <w:style w:type="character" w:customStyle="1" w:styleId="FooterChar">
    <w:name w:val="Footer Char"/>
    <w:basedOn w:val="DefaultParagraphFont"/>
    <w:link w:val="Footer"/>
    <w:uiPriority w:val="99"/>
    <w:locked/>
    <w:rsid w:val="00987DEF"/>
    <w:rPr>
      <w:rFonts w:cs="Times New Roman"/>
    </w:rPr>
  </w:style>
  <w:style w:type="character" w:styleId="PageNumber">
    <w:name w:val="page number"/>
    <w:basedOn w:val="DefaultParagraphFont"/>
    <w:rsid w:val="00917887"/>
    <w:rPr>
      <w:rFonts w:cs="Times New Roman"/>
    </w:rPr>
  </w:style>
  <w:style w:type="paragraph" w:styleId="NormalWeb">
    <w:name w:val="Normal (Web)"/>
    <w:basedOn w:val="Normal"/>
    <w:uiPriority w:val="99"/>
    <w:rsid w:val="00917887"/>
    <w:pPr>
      <w:spacing w:before="100" w:beforeAutospacing="1" w:after="100" w:afterAutospacing="1"/>
    </w:pPr>
    <w:rPr>
      <w:sz w:val="24"/>
      <w:szCs w:val="24"/>
    </w:rPr>
  </w:style>
  <w:style w:type="character" w:customStyle="1" w:styleId="storytext">
    <w:name w:val="storytext"/>
    <w:basedOn w:val="DefaultParagraphFont"/>
    <w:uiPriority w:val="99"/>
    <w:rsid w:val="00917887"/>
    <w:rPr>
      <w:rFonts w:cs="Times New Roman"/>
    </w:rPr>
  </w:style>
  <w:style w:type="character" w:styleId="CommentReference">
    <w:name w:val="annotation reference"/>
    <w:basedOn w:val="DefaultParagraphFont"/>
    <w:uiPriority w:val="99"/>
    <w:semiHidden/>
    <w:rsid w:val="00917887"/>
    <w:rPr>
      <w:rFonts w:cs="Times New Roman"/>
      <w:sz w:val="16"/>
      <w:szCs w:val="16"/>
    </w:rPr>
  </w:style>
  <w:style w:type="paragraph" w:styleId="CommentText">
    <w:name w:val="annotation text"/>
    <w:basedOn w:val="Normal"/>
    <w:link w:val="CommentTextChar"/>
    <w:uiPriority w:val="99"/>
    <w:semiHidden/>
    <w:rsid w:val="00917887"/>
  </w:style>
  <w:style w:type="character" w:customStyle="1" w:styleId="CommentTextChar">
    <w:name w:val="Comment Text Char"/>
    <w:basedOn w:val="DefaultParagraphFont"/>
    <w:link w:val="CommentText"/>
    <w:uiPriority w:val="99"/>
    <w:semiHidden/>
    <w:locked/>
    <w:rsid w:val="00987DEF"/>
    <w:rPr>
      <w:rFonts w:cs="Times New Roman"/>
    </w:rPr>
  </w:style>
  <w:style w:type="paragraph" w:styleId="CommentSubject">
    <w:name w:val="annotation subject"/>
    <w:basedOn w:val="CommentText"/>
    <w:next w:val="CommentText"/>
    <w:link w:val="CommentSubjectChar"/>
    <w:uiPriority w:val="99"/>
    <w:semiHidden/>
    <w:rsid w:val="00917887"/>
    <w:rPr>
      <w:b/>
      <w:bCs/>
    </w:rPr>
  </w:style>
  <w:style w:type="character" w:customStyle="1" w:styleId="CommentSubjectChar">
    <w:name w:val="Comment Subject Char"/>
    <w:basedOn w:val="CommentTextChar"/>
    <w:link w:val="CommentSubject"/>
    <w:uiPriority w:val="99"/>
    <w:semiHidden/>
    <w:locked/>
    <w:rsid w:val="00987DEF"/>
    <w:rPr>
      <w:rFonts w:cs="Times New Roman"/>
      <w:b/>
      <w:bCs/>
    </w:rPr>
  </w:style>
  <w:style w:type="paragraph" w:styleId="ListParagraph">
    <w:name w:val="List Paragraph"/>
    <w:basedOn w:val="Normal"/>
    <w:uiPriority w:val="99"/>
    <w:qFormat/>
    <w:rsid w:val="00987DEF"/>
    <w:pPr>
      <w:spacing w:before="120" w:after="200"/>
      <w:ind w:left="720" w:hanging="357"/>
      <w:contextualSpacing/>
    </w:pPr>
    <w:rPr>
      <w:rFonts w:ascii="Calibri" w:hAnsi="Calibri"/>
      <w:sz w:val="22"/>
      <w:szCs w:val="22"/>
      <w:lang w:eastAsia="en-US"/>
    </w:rPr>
  </w:style>
  <w:style w:type="paragraph" w:customStyle="1" w:styleId="NormalArial">
    <w:name w:val="Normal + Arial"/>
    <w:aliases w:val="After:  2 pt"/>
    <w:basedOn w:val="Normal"/>
    <w:uiPriority w:val="99"/>
    <w:rsid w:val="00973D87"/>
    <w:pPr>
      <w:spacing w:before="60" w:after="60"/>
      <w:jc w:val="both"/>
    </w:pPr>
    <w:rPr>
      <w:rFonts w:ascii="Arial" w:hAnsi="Arial" w:cs="Arial"/>
    </w:rPr>
  </w:style>
  <w:style w:type="character" w:customStyle="1" w:styleId="apple-converted-space">
    <w:name w:val="apple-converted-space"/>
    <w:basedOn w:val="DefaultParagraphFont"/>
    <w:rsid w:val="00C4212B"/>
    <w:rPr>
      <w:rFonts w:cs="Times New Roman"/>
    </w:rPr>
  </w:style>
  <w:style w:type="paragraph" w:styleId="Revision">
    <w:name w:val="Revision"/>
    <w:hidden/>
    <w:uiPriority w:val="99"/>
    <w:semiHidden/>
    <w:rsid w:val="00947E85"/>
    <w:rPr>
      <w:sz w:val="20"/>
      <w:szCs w:val="20"/>
    </w:rPr>
  </w:style>
  <w:style w:type="paragraph" w:styleId="FootnoteText">
    <w:name w:val="footnote text"/>
    <w:basedOn w:val="Normal"/>
    <w:link w:val="FootnoteTextChar"/>
    <w:rsid w:val="00BD1FFD"/>
  </w:style>
  <w:style w:type="character" w:customStyle="1" w:styleId="FootnoteTextChar">
    <w:name w:val="Footnote Text Char"/>
    <w:basedOn w:val="DefaultParagraphFont"/>
    <w:link w:val="FootnoteText"/>
    <w:rsid w:val="00BD1FFD"/>
    <w:rPr>
      <w:sz w:val="20"/>
      <w:szCs w:val="20"/>
    </w:rPr>
  </w:style>
  <w:style w:type="character" w:styleId="FootnoteReference">
    <w:name w:val="footnote reference"/>
    <w:rsid w:val="00BD1FFD"/>
    <w:rPr>
      <w:vertAlign w:val="superscript"/>
    </w:rPr>
  </w:style>
  <w:style w:type="paragraph" w:customStyle="1" w:styleId="Subheading3">
    <w:name w:val="Subheading 3"/>
    <w:basedOn w:val="Normal"/>
    <w:rsid w:val="00BD1FFD"/>
    <w:pPr>
      <w:keepNext/>
      <w:spacing w:after="60" w:line="240" w:lineRule="exact"/>
    </w:pPr>
    <w:rPr>
      <w:rFonts w:ascii="Verdana" w:hAnsi="Verdana"/>
      <w:b/>
      <w:color w:val="E51610"/>
      <w:sz w:val="16"/>
      <w:szCs w:val="24"/>
      <w:lang w:eastAsia="en-US"/>
    </w:rPr>
  </w:style>
  <w:style w:type="paragraph" w:customStyle="1" w:styleId="Normalaftertable">
    <w:name w:val="Normal after table"/>
    <w:basedOn w:val="Normal"/>
    <w:rsid w:val="00BD1FFD"/>
    <w:pPr>
      <w:spacing w:before="120" w:after="120" w:line="240" w:lineRule="exact"/>
    </w:pPr>
    <w:rPr>
      <w:rFonts w:ascii="Verdana" w:hAnsi="Verdana"/>
      <w:sz w:val="16"/>
      <w:szCs w:val="24"/>
      <w:lang w:eastAsia="en-US"/>
    </w:rPr>
  </w:style>
  <w:style w:type="paragraph" w:styleId="EndnoteText">
    <w:name w:val="endnote text"/>
    <w:basedOn w:val="Normal"/>
    <w:link w:val="EndnoteTextChar"/>
    <w:rsid w:val="00BD1FFD"/>
  </w:style>
  <w:style w:type="character" w:customStyle="1" w:styleId="EndnoteTextChar">
    <w:name w:val="Endnote Text Char"/>
    <w:basedOn w:val="DefaultParagraphFont"/>
    <w:link w:val="EndnoteText"/>
    <w:rsid w:val="00BD1FFD"/>
    <w:rPr>
      <w:sz w:val="20"/>
      <w:szCs w:val="20"/>
    </w:rPr>
  </w:style>
  <w:style w:type="character" w:styleId="EndnoteReference">
    <w:name w:val="endnote reference"/>
    <w:basedOn w:val="DefaultParagraphFont"/>
    <w:rsid w:val="00BD1FFD"/>
    <w:rPr>
      <w:vertAlign w:val="superscript"/>
    </w:rPr>
  </w:style>
  <w:style w:type="paragraph" w:customStyle="1" w:styleId="Default">
    <w:name w:val="Default"/>
    <w:rsid w:val="00BD1FFD"/>
    <w:pPr>
      <w:autoSpaceDE w:val="0"/>
      <w:autoSpaceDN w:val="0"/>
      <w:adjustRightInd w:val="0"/>
    </w:pPr>
    <w:rPr>
      <w:color w:val="000000"/>
      <w:sz w:val="24"/>
      <w:szCs w:val="24"/>
    </w:rPr>
  </w:style>
  <w:style w:type="paragraph" w:customStyle="1" w:styleId="11GeneralFootnotesPFootnotesRefFootnotes">
    <w:name w:val="_11_General_Footnotes__P_Footnotes (Ref / Footnotes)"/>
    <w:basedOn w:val="Normal"/>
    <w:uiPriority w:val="99"/>
    <w:rsid w:val="00BD1FFD"/>
    <w:pPr>
      <w:widowControl w:val="0"/>
      <w:tabs>
        <w:tab w:val="left" w:pos="283"/>
        <w:tab w:val="left" w:pos="567"/>
      </w:tabs>
      <w:suppressAutoHyphens/>
      <w:autoSpaceDE w:val="0"/>
      <w:autoSpaceDN w:val="0"/>
      <w:adjustRightInd w:val="0"/>
      <w:spacing w:after="100" w:line="160" w:lineRule="atLeast"/>
      <w:ind w:left="110" w:hanging="110"/>
      <w:textAlignment w:val="center"/>
    </w:pPr>
    <w:rPr>
      <w:rFonts w:ascii="DINOT-Regular" w:eastAsiaTheme="minorEastAsia" w:hAnsi="DINOT-Regular" w:cs="DINOT-Regular"/>
      <w:color w:val="000000"/>
      <w:spacing w:val="-3"/>
      <w:sz w:val="14"/>
      <w:szCs w:val="14"/>
      <w:lang w:eastAsia="en-US"/>
    </w:rPr>
  </w:style>
  <w:style w:type="paragraph" w:customStyle="1" w:styleId="04BodyCopy-30pCopy">
    <w:name w:val="_04_Body_Copy-30__p (Copy)"/>
    <w:basedOn w:val="Normal"/>
    <w:uiPriority w:val="99"/>
    <w:rsid w:val="00BD1FFD"/>
    <w:pPr>
      <w:tabs>
        <w:tab w:val="left" w:pos="400"/>
      </w:tabs>
      <w:suppressAutoHyphens/>
      <w:autoSpaceDE w:val="0"/>
      <w:autoSpaceDN w:val="0"/>
      <w:adjustRightInd w:val="0"/>
      <w:spacing w:after="100" w:line="200" w:lineRule="atLeast"/>
      <w:textAlignment w:val="center"/>
    </w:pPr>
    <w:rPr>
      <w:rFonts w:ascii="DINOT-Regular" w:eastAsiaTheme="minorHAnsi" w:hAnsi="DINOT-Regular" w:cs="DINOT-Regular"/>
      <w:color w:val="4C4C4C"/>
      <w:spacing w:val="-5"/>
      <w:sz w:val="16"/>
      <w:szCs w:val="16"/>
      <w:lang w:eastAsia="en-US"/>
    </w:rPr>
  </w:style>
  <w:style w:type="paragraph" w:customStyle="1" w:styleId="04BodyCopypCopy">
    <w:name w:val="_04_Body_Copy__p (Copy)"/>
    <w:basedOn w:val="Normal"/>
    <w:uiPriority w:val="99"/>
    <w:rsid w:val="00BD1FFD"/>
    <w:pPr>
      <w:tabs>
        <w:tab w:val="left" w:pos="400"/>
      </w:tabs>
      <w:suppressAutoHyphens/>
      <w:autoSpaceDE w:val="0"/>
      <w:autoSpaceDN w:val="0"/>
      <w:adjustRightInd w:val="0"/>
      <w:spacing w:after="100" w:line="200" w:lineRule="atLeast"/>
      <w:textAlignment w:val="center"/>
    </w:pPr>
    <w:rPr>
      <w:rFonts w:ascii="DINOT-Regular" w:eastAsiaTheme="minorHAnsi" w:hAnsi="DINOT-Regular" w:cs="DINOT-Regular"/>
      <w:color w:val="4C4C4C"/>
      <w:spacing w:val="-3"/>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footer" w:uiPriority="0"/>
    <w:lsdException w:name="caption" w:locked="1" w:uiPriority="0" w:qFormat="1"/>
    <w:lsdException w:name="footnote reference" w:uiPriority="0"/>
    <w:lsdException w:name="page number" w:uiPriority="0"/>
    <w:lsdException w:name="endnote reference" w:uiPriority="0"/>
    <w:lsdException w:name="endnote text"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34B"/>
    <w:rPr>
      <w:sz w:val="20"/>
      <w:szCs w:val="20"/>
    </w:rPr>
  </w:style>
  <w:style w:type="paragraph" w:styleId="Heading1">
    <w:name w:val="heading 1"/>
    <w:basedOn w:val="Normal"/>
    <w:next w:val="Normal"/>
    <w:link w:val="Heading1Char"/>
    <w:uiPriority w:val="99"/>
    <w:qFormat/>
    <w:rsid w:val="00917887"/>
    <w:pPr>
      <w:keepNext/>
      <w:outlineLvl w:val="0"/>
    </w:pPr>
    <w:rPr>
      <w:sz w:val="24"/>
    </w:rPr>
  </w:style>
  <w:style w:type="paragraph" w:styleId="Heading2">
    <w:name w:val="heading 2"/>
    <w:basedOn w:val="Normal"/>
    <w:next w:val="Normal"/>
    <w:link w:val="Heading2Char"/>
    <w:uiPriority w:val="99"/>
    <w:qFormat/>
    <w:rsid w:val="00917887"/>
    <w:pPr>
      <w:keepNext/>
      <w:jc w:val="right"/>
      <w:outlineLvl w:val="1"/>
    </w:pPr>
    <w:rPr>
      <w:sz w:val="24"/>
    </w:rPr>
  </w:style>
  <w:style w:type="paragraph" w:styleId="Heading3">
    <w:name w:val="heading 3"/>
    <w:basedOn w:val="Normal"/>
    <w:next w:val="Normal"/>
    <w:link w:val="Heading3Char"/>
    <w:qFormat/>
    <w:rsid w:val="00917887"/>
    <w:pPr>
      <w:keepNext/>
      <w:outlineLvl w:val="2"/>
    </w:pPr>
    <w:rPr>
      <w:b/>
      <w:sz w:val="22"/>
    </w:rPr>
  </w:style>
  <w:style w:type="paragraph" w:styleId="Heading4">
    <w:name w:val="heading 4"/>
    <w:basedOn w:val="Normal"/>
    <w:next w:val="Normal"/>
    <w:link w:val="Heading4Char"/>
    <w:uiPriority w:val="99"/>
    <w:qFormat/>
    <w:rsid w:val="00917887"/>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7DEF"/>
    <w:rPr>
      <w:rFonts w:cs="Times New Roman"/>
      <w:sz w:val="24"/>
    </w:rPr>
  </w:style>
  <w:style w:type="character" w:customStyle="1" w:styleId="Heading2Char">
    <w:name w:val="Heading 2 Char"/>
    <w:basedOn w:val="DefaultParagraphFont"/>
    <w:link w:val="Heading2"/>
    <w:uiPriority w:val="99"/>
    <w:locked/>
    <w:rsid w:val="00987DEF"/>
    <w:rPr>
      <w:rFonts w:cs="Times New Roman"/>
      <w:sz w:val="24"/>
    </w:rPr>
  </w:style>
  <w:style w:type="character" w:customStyle="1" w:styleId="Heading3Char">
    <w:name w:val="Heading 3 Char"/>
    <w:basedOn w:val="DefaultParagraphFont"/>
    <w:link w:val="Heading3"/>
    <w:locked/>
    <w:rsid w:val="00987DEF"/>
    <w:rPr>
      <w:rFonts w:cs="Times New Roman"/>
      <w:b/>
      <w:sz w:val="22"/>
    </w:rPr>
  </w:style>
  <w:style w:type="character" w:customStyle="1" w:styleId="Heading4Char">
    <w:name w:val="Heading 4 Char"/>
    <w:basedOn w:val="DefaultParagraphFont"/>
    <w:link w:val="Heading4"/>
    <w:uiPriority w:val="99"/>
    <w:locked/>
    <w:rsid w:val="00987DEF"/>
    <w:rPr>
      <w:rFonts w:cs="Times New Roman"/>
      <w:b/>
    </w:rPr>
  </w:style>
  <w:style w:type="paragraph" w:styleId="BodyText">
    <w:name w:val="Body Text"/>
    <w:basedOn w:val="Normal"/>
    <w:link w:val="BodyTextChar"/>
    <w:uiPriority w:val="99"/>
    <w:rsid w:val="00917887"/>
    <w:rPr>
      <w:sz w:val="22"/>
    </w:rPr>
  </w:style>
  <w:style w:type="character" w:customStyle="1" w:styleId="BodyTextChar">
    <w:name w:val="Body Text Char"/>
    <w:basedOn w:val="DefaultParagraphFont"/>
    <w:link w:val="BodyText"/>
    <w:uiPriority w:val="99"/>
    <w:locked/>
    <w:rsid w:val="00987DEF"/>
    <w:rPr>
      <w:rFonts w:cs="Times New Roman"/>
      <w:sz w:val="22"/>
    </w:rPr>
  </w:style>
  <w:style w:type="paragraph" w:styleId="BodyText2">
    <w:name w:val="Body Text 2"/>
    <w:basedOn w:val="Normal"/>
    <w:link w:val="BodyText2Char"/>
    <w:uiPriority w:val="99"/>
    <w:rsid w:val="00917887"/>
    <w:rPr>
      <w:rFonts w:ascii="Arial" w:hAnsi="Arial"/>
      <w:sz w:val="18"/>
    </w:rPr>
  </w:style>
  <w:style w:type="character" w:customStyle="1" w:styleId="BodyText2Char">
    <w:name w:val="Body Text 2 Char"/>
    <w:basedOn w:val="DefaultParagraphFont"/>
    <w:link w:val="BodyText2"/>
    <w:uiPriority w:val="99"/>
    <w:locked/>
    <w:rsid w:val="00987DEF"/>
    <w:rPr>
      <w:rFonts w:ascii="Arial" w:hAnsi="Arial" w:cs="Times New Roman"/>
      <w:sz w:val="18"/>
    </w:rPr>
  </w:style>
  <w:style w:type="paragraph" w:styleId="BalloonText">
    <w:name w:val="Balloon Text"/>
    <w:basedOn w:val="Normal"/>
    <w:link w:val="BalloonTextChar"/>
    <w:semiHidden/>
    <w:rsid w:val="0091788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7DEF"/>
    <w:rPr>
      <w:rFonts w:ascii="Tahoma" w:hAnsi="Tahoma" w:cs="Tahoma"/>
      <w:sz w:val="16"/>
      <w:szCs w:val="16"/>
    </w:rPr>
  </w:style>
  <w:style w:type="paragraph" w:customStyle="1" w:styleId="Indent1">
    <w:name w:val="Indent 1"/>
    <w:basedOn w:val="Normal"/>
    <w:uiPriority w:val="99"/>
    <w:rsid w:val="00917887"/>
    <w:rPr>
      <w:sz w:val="24"/>
    </w:rPr>
  </w:style>
  <w:style w:type="character" w:styleId="Hyperlink">
    <w:name w:val="Hyperlink"/>
    <w:basedOn w:val="DefaultParagraphFont"/>
    <w:uiPriority w:val="99"/>
    <w:rsid w:val="00917887"/>
    <w:rPr>
      <w:rFonts w:cs="Times New Roman"/>
      <w:color w:val="0000FF"/>
      <w:u w:val="single"/>
    </w:rPr>
  </w:style>
  <w:style w:type="character" w:styleId="FollowedHyperlink">
    <w:name w:val="FollowedHyperlink"/>
    <w:basedOn w:val="DefaultParagraphFont"/>
    <w:rsid w:val="00917887"/>
    <w:rPr>
      <w:rFonts w:cs="Times New Roman"/>
      <w:color w:val="800080"/>
      <w:u w:val="single"/>
    </w:rPr>
  </w:style>
  <w:style w:type="table" w:styleId="TableGrid">
    <w:name w:val="Table Grid"/>
    <w:basedOn w:val="TableNormal"/>
    <w:rsid w:val="005F58F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17887"/>
    <w:pPr>
      <w:tabs>
        <w:tab w:val="center" w:pos="4153"/>
        <w:tab w:val="right" w:pos="8306"/>
      </w:tabs>
    </w:pPr>
  </w:style>
  <w:style w:type="character" w:customStyle="1" w:styleId="HeaderChar">
    <w:name w:val="Header Char"/>
    <w:basedOn w:val="DefaultParagraphFont"/>
    <w:link w:val="Header"/>
    <w:uiPriority w:val="99"/>
    <w:locked/>
    <w:rsid w:val="00987DEF"/>
    <w:rPr>
      <w:rFonts w:cs="Times New Roman"/>
    </w:rPr>
  </w:style>
  <w:style w:type="paragraph" w:styleId="Footer">
    <w:name w:val="footer"/>
    <w:basedOn w:val="Normal"/>
    <w:link w:val="FooterChar"/>
    <w:rsid w:val="00917887"/>
    <w:pPr>
      <w:tabs>
        <w:tab w:val="center" w:pos="4153"/>
        <w:tab w:val="right" w:pos="8306"/>
      </w:tabs>
    </w:pPr>
  </w:style>
  <w:style w:type="character" w:customStyle="1" w:styleId="FooterChar">
    <w:name w:val="Footer Char"/>
    <w:basedOn w:val="DefaultParagraphFont"/>
    <w:link w:val="Footer"/>
    <w:uiPriority w:val="99"/>
    <w:locked/>
    <w:rsid w:val="00987DEF"/>
    <w:rPr>
      <w:rFonts w:cs="Times New Roman"/>
    </w:rPr>
  </w:style>
  <w:style w:type="character" w:styleId="PageNumber">
    <w:name w:val="page number"/>
    <w:basedOn w:val="DefaultParagraphFont"/>
    <w:rsid w:val="00917887"/>
    <w:rPr>
      <w:rFonts w:cs="Times New Roman"/>
    </w:rPr>
  </w:style>
  <w:style w:type="paragraph" w:styleId="NormalWeb">
    <w:name w:val="Normal (Web)"/>
    <w:basedOn w:val="Normal"/>
    <w:uiPriority w:val="99"/>
    <w:rsid w:val="00917887"/>
    <w:pPr>
      <w:spacing w:before="100" w:beforeAutospacing="1" w:after="100" w:afterAutospacing="1"/>
    </w:pPr>
    <w:rPr>
      <w:sz w:val="24"/>
      <w:szCs w:val="24"/>
    </w:rPr>
  </w:style>
  <w:style w:type="character" w:customStyle="1" w:styleId="storytext">
    <w:name w:val="storytext"/>
    <w:basedOn w:val="DefaultParagraphFont"/>
    <w:uiPriority w:val="99"/>
    <w:rsid w:val="00917887"/>
    <w:rPr>
      <w:rFonts w:cs="Times New Roman"/>
    </w:rPr>
  </w:style>
  <w:style w:type="character" w:styleId="CommentReference">
    <w:name w:val="annotation reference"/>
    <w:basedOn w:val="DefaultParagraphFont"/>
    <w:uiPriority w:val="99"/>
    <w:semiHidden/>
    <w:rsid w:val="00917887"/>
    <w:rPr>
      <w:rFonts w:cs="Times New Roman"/>
      <w:sz w:val="16"/>
      <w:szCs w:val="16"/>
    </w:rPr>
  </w:style>
  <w:style w:type="paragraph" w:styleId="CommentText">
    <w:name w:val="annotation text"/>
    <w:basedOn w:val="Normal"/>
    <w:link w:val="CommentTextChar"/>
    <w:uiPriority w:val="99"/>
    <w:semiHidden/>
    <w:rsid w:val="00917887"/>
  </w:style>
  <w:style w:type="character" w:customStyle="1" w:styleId="CommentTextChar">
    <w:name w:val="Comment Text Char"/>
    <w:basedOn w:val="DefaultParagraphFont"/>
    <w:link w:val="CommentText"/>
    <w:uiPriority w:val="99"/>
    <w:semiHidden/>
    <w:locked/>
    <w:rsid w:val="00987DEF"/>
    <w:rPr>
      <w:rFonts w:cs="Times New Roman"/>
    </w:rPr>
  </w:style>
  <w:style w:type="paragraph" w:styleId="CommentSubject">
    <w:name w:val="annotation subject"/>
    <w:basedOn w:val="CommentText"/>
    <w:next w:val="CommentText"/>
    <w:link w:val="CommentSubjectChar"/>
    <w:uiPriority w:val="99"/>
    <w:semiHidden/>
    <w:rsid w:val="00917887"/>
    <w:rPr>
      <w:b/>
      <w:bCs/>
    </w:rPr>
  </w:style>
  <w:style w:type="character" w:customStyle="1" w:styleId="CommentSubjectChar">
    <w:name w:val="Comment Subject Char"/>
    <w:basedOn w:val="CommentTextChar"/>
    <w:link w:val="CommentSubject"/>
    <w:uiPriority w:val="99"/>
    <w:semiHidden/>
    <w:locked/>
    <w:rsid w:val="00987DEF"/>
    <w:rPr>
      <w:rFonts w:cs="Times New Roman"/>
      <w:b/>
      <w:bCs/>
    </w:rPr>
  </w:style>
  <w:style w:type="paragraph" w:styleId="ListParagraph">
    <w:name w:val="List Paragraph"/>
    <w:basedOn w:val="Normal"/>
    <w:uiPriority w:val="99"/>
    <w:qFormat/>
    <w:rsid w:val="00987DEF"/>
    <w:pPr>
      <w:spacing w:before="120" w:after="200"/>
      <w:ind w:left="720" w:hanging="357"/>
      <w:contextualSpacing/>
    </w:pPr>
    <w:rPr>
      <w:rFonts w:ascii="Calibri" w:hAnsi="Calibri"/>
      <w:sz w:val="22"/>
      <w:szCs w:val="22"/>
      <w:lang w:eastAsia="en-US"/>
    </w:rPr>
  </w:style>
  <w:style w:type="paragraph" w:customStyle="1" w:styleId="NormalArial">
    <w:name w:val="Normal + Arial"/>
    <w:aliases w:val="After:  2 pt"/>
    <w:basedOn w:val="Normal"/>
    <w:uiPriority w:val="99"/>
    <w:rsid w:val="00973D87"/>
    <w:pPr>
      <w:spacing w:before="60" w:after="60"/>
      <w:jc w:val="both"/>
    </w:pPr>
    <w:rPr>
      <w:rFonts w:ascii="Arial" w:hAnsi="Arial" w:cs="Arial"/>
    </w:rPr>
  </w:style>
  <w:style w:type="character" w:customStyle="1" w:styleId="apple-converted-space">
    <w:name w:val="apple-converted-space"/>
    <w:basedOn w:val="DefaultParagraphFont"/>
    <w:rsid w:val="00C4212B"/>
    <w:rPr>
      <w:rFonts w:cs="Times New Roman"/>
    </w:rPr>
  </w:style>
  <w:style w:type="paragraph" w:styleId="Revision">
    <w:name w:val="Revision"/>
    <w:hidden/>
    <w:uiPriority w:val="99"/>
    <w:semiHidden/>
    <w:rsid w:val="00947E85"/>
    <w:rPr>
      <w:sz w:val="20"/>
      <w:szCs w:val="20"/>
    </w:rPr>
  </w:style>
  <w:style w:type="paragraph" w:styleId="FootnoteText">
    <w:name w:val="footnote text"/>
    <w:basedOn w:val="Normal"/>
    <w:link w:val="FootnoteTextChar"/>
    <w:rsid w:val="00BD1FFD"/>
  </w:style>
  <w:style w:type="character" w:customStyle="1" w:styleId="FootnoteTextChar">
    <w:name w:val="Footnote Text Char"/>
    <w:basedOn w:val="DefaultParagraphFont"/>
    <w:link w:val="FootnoteText"/>
    <w:rsid w:val="00BD1FFD"/>
    <w:rPr>
      <w:sz w:val="20"/>
      <w:szCs w:val="20"/>
    </w:rPr>
  </w:style>
  <w:style w:type="character" w:styleId="FootnoteReference">
    <w:name w:val="footnote reference"/>
    <w:rsid w:val="00BD1FFD"/>
    <w:rPr>
      <w:vertAlign w:val="superscript"/>
    </w:rPr>
  </w:style>
  <w:style w:type="paragraph" w:customStyle="1" w:styleId="Subheading3">
    <w:name w:val="Subheading 3"/>
    <w:basedOn w:val="Normal"/>
    <w:rsid w:val="00BD1FFD"/>
    <w:pPr>
      <w:keepNext/>
      <w:spacing w:after="60" w:line="240" w:lineRule="exact"/>
    </w:pPr>
    <w:rPr>
      <w:rFonts w:ascii="Verdana" w:hAnsi="Verdana"/>
      <w:b/>
      <w:color w:val="E51610"/>
      <w:sz w:val="16"/>
      <w:szCs w:val="24"/>
      <w:lang w:eastAsia="en-US"/>
    </w:rPr>
  </w:style>
  <w:style w:type="paragraph" w:customStyle="1" w:styleId="Normalaftertable">
    <w:name w:val="Normal after table"/>
    <w:basedOn w:val="Normal"/>
    <w:rsid w:val="00BD1FFD"/>
    <w:pPr>
      <w:spacing w:before="120" w:after="120" w:line="240" w:lineRule="exact"/>
    </w:pPr>
    <w:rPr>
      <w:rFonts w:ascii="Verdana" w:hAnsi="Verdana"/>
      <w:sz w:val="16"/>
      <w:szCs w:val="24"/>
      <w:lang w:eastAsia="en-US"/>
    </w:rPr>
  </w:style>
  <w:style w:type="paragraph" w:styleId="EndnoteText">
    <w:name w:val="endnote text"/>
    <w:basedOn w:val="Normal"/>
    <w:link w:val="EndnoteTextChar"/>
    <w:rsid w:val="00BD1FFD"/>
  </w:style>
  <w:style w:type="character" w:customStyle="1" w:styleId="EndnoteTextChar">
    <w:name w:val="Endnote Text Char"/>
    <w:basedOn w:val="DefaultParagraphFont"/>
    <w:link w:val="EndnoteText"/>
    <w:rsid w:val="00BD1FFD"/>
    <w:rPr>
      <w:sz w:val="20"/>
      <w:szCs w:val="20"/>
    </w:rPr>
  </w:style>
  <w:style w:type="character" w:styleId="EndnoteReference">
    <w:name w:val="endnote reference"/>
    <w:basedOn w:val="DefaultParagraphFont"/>
    <w:rsid w:val="00BD1FFD"/>
    <w:rPr>
      <w:vertAlign w:val="superscript"/>
    </w:rPr>
  </w:style>
  <w:style w:type="paragraph" w:customStyle="1" w:styleId="Default">
    <w:name w:val="Default"/>
    <w:rsid w:val="00BD1FFD"/>
    <w:pPr>
      <w:autoSpaceDE w:val="0"/>
      <w:autoSpaceDN w:val="0"/>
      <w:adjustRightInd w:val="0"/>
    </w:pPr>
    <w:rPr>
      <w:color w:val="000000"/>
      <w:sz w:val="24"/>
      <w:szCs w:val="24"/>
    </w:rPr>
  </w:style>
  <w:style w:type="paragraph" w:customStyle="1" w:styleId="11GeneralFootnotesPFootnotesRefFootnotes">
    <w:name w:val="_11_General_Footnotes__P_Footnotes (Ref / Footnotes)"/>
    <w:basedOn w:val="Normal"/>
    <w:uiPriority w:val="99"/>
    <w:rsid w:val="00BD1FFD"/>
    <w:pPr>
      <w:widowControl w:val="0"/>
      <w:tabs>
        <w:tab w:val="left" w:pos="283"/>
        <w:tab w:val="left" w:pos="567"/>
      </w:tabs>
      <w:suppressAutoHyphens/>
      <w:autoSpaceDE w:val="0"/>
      <w:autoSpaceDN w:val="0"/>
      <w:adjustRightInd w:val="0"/>
      <w:spacing w:after="100" w:line="160" w:lineRule="atLeast"/>
      <w:ind w:left="110" w:hanging="110"/>
      <w:textAlignment w:val="center"/>
    </w:pPr>
    <w:rPr>
      <w:rFonts w:ascii="DINOT-Regular" w:eastAsiaTheme="minorEastAsia" w:hAnsi="DINOT-Regular" w:cs="DINOT-Regular"/>
      <w:color w:val="000000"/>
      <w:spacing w:val="-3"/>
      <w:sz w:val="14"/>
      <w:szCs w:val="14"/>
      <w:lang w:eastAsia="en-US"/>
    </w:rPr>
  </w:style>
  <w:style w:type="paragraph" w:customStyle="1" w:styleId="04BodyCopy-30pCopy">
    <w:name w:val="_04_Body_Copy-30__p (Copy)"/>
    <w:basedOn w:val="Normal"/>
    <w:uiPriority w:val="99"/>
    <w:rsid w:val="00BD1FFD"/>
    <w:pPr>
      <w:tabs>
        <w:tab w:val="left" w:pos="400"/>
      </w:tabs>
      <w:suppressAutoHyphens/>
      <w:autoSpaceDE w:val="0"/>
      <w:autoSpaceDN w:val="0"/>
      <w:adjustRightInd w:val="0"/>
      <w:spacing w:after="100" w:line="200" w:lineRule="atLeast"/>
      <w:textAlignment w:val="center"/>
    </w:pPr>
    <w:rPr>
      <w:rFonts w:ascii="DINOT-Regular" w:eastAsiaTheme="minorHAnsi" w:hAnsi="DINOT-Regular" w:cs="DINOT-Regular"/>
      <w:color w:val="4C4C4C"/>
      <w:spacing w:val="-5"/>
      <w:sz w:val="16"/>
      <w:szCs w:val="16"/>
      <w:lang w:eastAsia="en-US"/>
    </w:rPr>
  </w:style>
  <w:style w:type="paragraph" w:customStyle="1" w:styleId="04BodyCopypCopy">
    <w:name w:val="_04_Body_Copy__p (Copy)"/>
    <w:basedOn w:val="Normal"/>
    <w:uiPriority w:val="99"/>
    <w:rsid w:val="00BD1FFD"/>
    <w:pPr>
      <w:tabs>
        <w:tab w:val="left" w:pos="400"/>
      </w:tabs>
      <w:suppressAutoHyphens/>
      <w:autoSpaceDE w:val="0"/>
      <w:autoSpaceDN w:val="0"/>
      <w:adjustRightInd w:val="0"/>
      <w:spacing w:after="100" w:line="200" w:lineRule="atLeast"/>
      <w:textAlignment w:val="center"/>
    </w:pPr>
    <w:rPr>
      <w:rFonts w:ascii="DINOT-Regular" w:eastAsiaTheme="minorHAnsi" w:hAnsi="DINOT-Regular" w:cs="DINOT-Regular"/>
      <w:color w:val="4C4C4C"/>
      <w:spacing w:val="-3"/>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72980">
      <w:marLeft w:val="0"/>
      <w:marRight w:val="0"/>
      <w:marTop w:val="0"/>
      <w:marBottom w:val="0"/>
      <w:divBdr>
        <w:top w:val="none" w:sz="0" w:space="0" w:color="auto"/>
        <w:left w:val="none" w:sz="0" w:space="0" w:color="auto"/>
        <w:bottom w:val="none" w:sz="0" w:space="0" w:color="auto"/>
        <w:right w:val="none" w:sz="0" w:space="0" w:color="auto"/>
      </w:divBdr>
    </w:div>
    <w:div w:id="139272982">
      <w:marLeft w:val="0"/>
      <w:marRight w:val="0"/>
      <w:marTop w:val="0"/>
      <w:marBottom w:val="0"/>
      <w:divBdr>
        <w:top w:val="none" w:sz="0" w:space="0" w:color="auto"/>
        <w:left w:val="none" w:sz="0" w:space="0" w:color="auto"/>
        <w:bottom w:val="none" w:sz="0" w:space="0" w:color="auto"/>
        <w:right w:val="none" w:sz="0" w:space="0" w:color="auto"/>
      </w:divBdr>
      <w:divsChild>
        <w:div w:id="139272981">
          <w:marLeft w:val="0"/>
          <w:marRight w:val="0"/>
          <w:marTop w:val="0"/>
          <w:marBottom w:val="0"/>
          <w:divBdr>
            <w:top w:val="none" w:sz="0" w:space="0" w:color="auto"/>
            <w:left w:val="none" w:sz="0" w:space="0" w:color="auto"/>
            <w:bottom w:val="none" w:sz="0" w:space="0" w:color="auto"/>
            <w:right w:val="none" w:sz="0" w:space="0" w:color="auto"/>
          </w:divBdr>
        </w:div>
      </w:divsChild>
    </w:div>
    <w:div w:id="139272983">
      <w:marLeft w:val="0"/>
      <w:marRight w:val="0"/>
      <w:marTop w:val="0"/>
      <w:marBottom w:val="0"/>
      <w:divBdr>
        <w:top w:val="none" w:sz="0" w:space="0" w:color="auto"/>
        <w:left w:val="none" w:sz="0" w:space="0" w:color="auto"/>
        <w:bottom w:val="none" w:sz="0" w:space="0" w:color="auto"/>
        <w:right w:val="none" w:sz="0" w:space="0" w:color="auto"/>
      </w:divBdr>
    </w:div>
    <w:div w:id="139272984">
      <w:marLeft w:val="0"/>
      <w:marRight w:val="0"/>
      <w:marTop w:val="0"/>
      <w:marBottom w:val="0"/>
      <w:divBdr>
        <w:top w:val="none" w:sz="0" w:space="0" w:color="auto"/>
        <w:left w:val="none" w:sz="0" w:space="0" w:color="auto"/>
        <w:bottom w:val="none" w:sz="0" w:space="0" w:color="auto"/>
        <w:right w:val="none" w:sz="0" w:space="0" w:color="auto"/>
      </w:divBdr>
    </w:div>
    <w:div w:id="139272985">
      <w:marLeft w:val="0"/>
      <w:marRight w:val="0"/>
      <w:marTop w:val="0"/>
      <w:marBottom w:val="0"/>
      <w:divBdr>
        <w:top w:val="none" w:sz="0" w:space="0" w:color="auto"/>
        <w:left w:val="none" w:sz="0" w:space="0" w:color="auto"/>
        <w:bottom w:val="none" w:sz="0" w:space="0" w:color="auto"/>
        <w:right w:val="none" w:sz="0" w:space="0" w:color="auto"/>
      </w:divBdr>
    </w:div>
    <w:div w:id="1004864229">
      <w:bodyDiv w:val="1"/>
      <w:marLeft w:val="0"/>
      <w:marRight w:val="0"/>
      <w:marTop w:val="0"/>
      <w:marBottom w:val="0"/>
      <w:divBdr>
        <w:top w:val="none" w:sz="0" w:space="0" w:color="auto"/>
        <w:left w:val="none" w:sz="0" w:space="0" w:color="auto"/>
        <w:bottom w:val="none" w:sz="0" w:space="0" w:color="auto"/>
        <w:right w:val="none" w:sz="0" w:space="0" w:color="auto"/>
      </w:divBdr>
      <w:divsChild>
        <w:div w:id="322395875">
          <w:marLeft w:val="0"/>
          <w:marRight w:val="0"/>
          <w:marTop w:val="0"/>
          <w:marBottom w:val="0"/>
          <w:divBdr>
            <w:top w:val="none" w:sz="0" w:space="0" w:color="auto"/>
            <w:left w:val="none" w:sz="0" w:space="0" w:color="auto"/>
            <w:bottom w:val="none" w:sz="0" w:space="0" w:color="auto"/>
            <w:right w:val="none" w:sz="0" w:space="0" w:color="auto"/>
          </w:divBdr>
          <w:divsChild>
            <w:div w:id="205927596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036931527">
      <w:bodyDiv w:val="1"/>
      <w:marLeft w:val="0"/>
      <w:marRight w:val="0"/>
      <w:marTop w:val="0"/>
      <w:marBottom w:val="0"/>
      <w:divBdr>
        <w:top w:val="none" w:sz="0" w:space="0" w:color="auto"/>
        <w:left w:val="none" w:sz="0" w:space="0" w:color="auto"/>
        <w:bottom w:val="none" w:sz="0" w:space="0" w:color="auto"/>
        <w:right w:val="none" w:sz="0" w:space="0" w:color="auto"/>
      </w:divBdr>
    </w:div>
    <w:div w:id="1375960585">
      <w:bodyDiv w:val="1"/>
      <w:marLeft w:val="0"/>
      <w:marRight w:val="0"/>
      <w:marTop w:val="0"/>
      <w:marBottom w:val="0"/>
      <w:divBdr>
        <w:top w:val="none" w:sz="0" w:space="0" w:color="auto"/>
        <w:left w:val="none" w:sz="0" w:space="0" w:color="auto"/>
        <w:bottom w:val="none" w:sz="0" w:space="0" w:color="auto"/>
        <w:right w:val="none" w:sz="0" w:space="0" w:color="auto"/>
      </w:divBdr>
      <w:divsChild>
        <w:div w:id="1840733072">
          <w:marLeft w:val="0"/>
          <w:marRight w:val="0"/>
          <w:marTop w:val="0"/>
          <w:marBottom w:val="0"/>
          <w:divBdr>
            <w:top w:val="none" w:sz="0" w:space="0" w:color="auto"/>
            <w:left w:val="none" w:sz="0" w:space="0" w:color="auto"/>
            <w:bottom w:val="none" w:sz="0" w:space="0" w:color="auto"/>
            <w:right w:val="none" w:sz="0" w:space="0" w:color="auto"/>
          </w:divBdr>
        </w:div>
      </w:divsChild>
    </w:div>
    <w:div w:id="171418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hyperlink" Target="http://www.intercontinental.com/hotels/gb/en/reservation" TargetMode="External"/><Relationship Id="rId39" Type="http://schemas.openxmlformats.org/officeDocument/2006/relationships/hyperlink" Target="http://www.ihg.com/rewardsclub/gb/en/home" TargetMode="External"/><Relationship Id="rId3" Type="http://schemas.openxmlformats.org/officeDocument/2006/relationships/customXml" Target="../customXml/item3.xml"/><Relationship Id="rId21" Type="http://schemas.openxmlformats.org/officeDocument/2006/relationships/webSettings" Target="webSettings.xml"/><Relationship Id="rId34" Type="http://schemas.openxmlformats.org/officeDocument/2006/relationships/hyperlink" Target="http://www.ihg.com/staybridge/hotels/gb/en/reservation" TargetMode="External"/><Relationship Id="rId42" Type="http://schemas.openxmlformats.org/officeDocument/2006/relationships/hyperlink" Target="http://www.facebook.com/ihg" TargetMode="Externa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hyperlink" Target="http://www.ihgplc.com/index.asp" TargetMode="External"/><Relationship Id="rId33" Type="http://schemas.openxmlformats.org/officeDocument/2006/relationships/hyperlink" Target="http://www.ihg.com/holidayinnexpress/hotels/gb/en/reservation" TargetMode="External"/><Relationship Id="rId38" Type="http://schemas.openxmlformats.org/officeDocument/2006/relationships/hyperlink" Target="http://www.ihg.com/hotels/gb/en/reservation"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hyperlink" Target="http://www.ihg.com/crowneplaza/hotels/gb/en/reservation" TargetMode="External"/><Relationship Id="rId41" Type="http://schemas.openxmlformats.org/officeDocument/2006/relationships/hyperlink" Target="http://www.twitter.com/ih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www.ihgplc.com/prelimswebcast" TargetMode="External"/><Relationship Id="rId32" Type="http://schemas.openxmlformats.org/officeDocument/2006/relationships/hyperlink" Target="http://www.ihg.com/holidayinn/hotels/gb/en/reservation" TargetMode="External"/><Relationship Id="rId37" Type="http://schemas.openxmlformats.org/officeDocument/2006/relationships/hyperlink" Target="http://www.ihgplc.com/index.asp" TargetMode="External"/><Relationship Id="rId40" Type="http://schemas.openxmlformats.org/officeDocument/2006/relationships/hyperlink" Target="http://www.ihgplc.com/index.asp?pageid=5"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hyperlink" Target="http://cn.ihg.com/hualuxe?scmisc=header_vn" TargetMode="External"/><Relationship Id="rId36" Type="http://schemas.openxmlformats.org/officeDocument/2006/relationships/hyperlink" Target="http://www.ihg.com/rewardsclub/gb/en/home" TargetMode="External"/><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hyperlink" Target="http://www.ihg.com/evenhotels/hotels/us/en/reservation" TargetMode="External"/><Relationship Id="rId44" Type="http://schemas.openxmlformats.org/officeDocument/2006/relationships/image" Target="media/image1.gi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hyperlink" Target="https://www.kimptonhotels.com/" TargetMode="External"/><Relationship Id="rId30" Type="http://schemas.openxmlformats.org/officeDocument/2006/relationships/hyperlink" Target="http://www.ihg.com/hotelindigo/hotels/us/en/reservation" TargetMode="External"/><Relationship Id="rId35" Type="http://schemas.openxmlformats.org/officeDocument/2006/relationships/hyperlink" Target="http://www.ihg.com/candlewood/hotels/us/en/reservation" TargetMode="External"/><Relationship Id="rId43" Type="http://schemas.openxmlformats.org/officeDocument/2006/relationships/hyperlink" Target="http://www.youtube.com/ihgplc"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03655-6C89-4D0F-8BAE-CB37DC5A6A44}">
  <ds:schemaRefs>
    <ds:schemaRef ds:uri="http://schemas.openxmlformats.org/officeDocument/2006/bibliography"/>
  </ds:schemaRefs>
</ds:datastoreItem>
</file>

<file path=customXml/itemProps10.xml><?xml version="1.0" encoding="utf-8"?>
<ds:datastoreItem xmlns:ds="http://schemas.openxmlformats.org/officeDocument/2006/customXml" ds:itemID="{667A4836-2BF1-48B1-A745-39BF4E0E27A3}">
  <ds:schemaRefs>
    <ds:schemaRef ds:uri="http://schemas.openxmlformats.org/officeDocument/2006/bibliography"/>
  </ds:schemaRefs>
</ds:datastoreItem>
</file>

<file path=customXml/itemProps11.xml><?xml version="1.0" encoding="utf-8"?>
<ds:datastoreItem xmlns:ds="http://schemas.openxmlformats.org/officeDocument/2006/customXml" ds:itemID="{29D87013-9C77-4DFD-B577-130347E9D462}">
  <ds:schemaRefs>
    <ds:schemaRef ds:uri="http://schemas.openxmlformats.org/officeDocument/2006/bibliography"/>
  </ds:schemaRefs>
</ds:datastoreItem>
</file>

<file path=customXml/itemProps12.xml><?xml version="1.0" encoding="utf-8"?>
<ds:datastoreItem xmlns:ds="http://schemas.openxmlformats.org/officeDocument/2006/customXml" ds:itemID="{AFF913C5-A227-4346-AEC9-047BD7FFAD12}">
  <ds:schemaRefs>
    <ds:schemaRef ds:uri="http://schemas.openxmlformats.org/officeDocument/2006/bibliography"/>
  </ds:schemaRefs>
</ds:datastoreItem>
</file>

<file path=customXml/itemProps13.xml><?xml version="1.0" encoding="utf-8"?>
<ds:datastoreItem xmlns:ds="http://schemas.openxmlformats.org/officeDocument/2006/customXml" ds:itemID="{6816F386-DD25-4577-A4F2-DD11E8A006A0}">
  <ds:schemaRefs>
    <ds:schemaRef ds:uri="http://schemas.openxmlformats.org/officeDocument/2006/bibliography"/>
  </ds:schemaRefs>
</ds:datastoreItem>
</file>

<file path=customXml/itemProps14.xml><?xml version="1.0" encoding="utf-8"?>
<ds:datastoreItem xmlns:ds="http://schemas.openxmlformats.org/officeDocument/2006/customXml" ds:itemID="{30DB6080-DF0B-440E-9E3A-B537F4B9C0C0}">
  <ds:schemaRefs>
    <ds:schemaRef ds:uri="http://schemas.openxmlformats.org/officeDocument/2006/bibliography"/>
  </ds:schemaRefs>
</ds:datastoreItem>
</file>

<file path=customXml/itemProps15.xml><?xml version="1.0" encoding="utf-8"?>
<ds:datastoreItem xmlns:ds="http://schemas.openxmlformats.org/officeDocument/2006/customXml" ds:itemID="{BEE1402A-A765-4200-A07A-542AD6B032F2}">
  <ds:schemaRefs>
    <ds:schemaRef ds:uri="http://schemas.openxmlformats.org/officeDocument/2006/bibliography"/>
  </ds:schemaRefs>
</ds:datastoreItem>
</file>

<file path=customXml/itemProps16.xml><?xml version="1.0" encoding="utf-8"?>
<ds:datastoreItem xmlns:ds="http://schemas.openxmlformats.org/officeDocument/2006/customXml" ds:itemID="{0406C7A7-3B00-4214-A24D-49F50F48B662}">
  <ds:schemaRefs>
    <ds:schemaRef ds:uri="http://schemas.openxmlformats.org/officeDocument/2006/bibliography"/>
  </ds:schemaRefs>
</ds:datastoreItem>
</file>

<file path=customXml/itemProps2.xml><?xml version="1.0" encoding="utf-8"?>
<ds:datastoreItem xmlns:ds="http://schemas.openxmlformats.org/officeDocument/2006/customXml" ds:itemID="{72A83C54-74E8-41A3-A3F6-612BF44ACC67}">
  <ds:schemaRefs>
    <ds:schemaRef ds:uri="http://schemas.openxmlformats.org/officeDocument/2006/bibliography"/>
  </ds:schemaRefs>
</ds:datastoreItem>
</file>

<file path=customXml/itemProps3.xml><?xml version="1.0" encoding="utf-8"?>
<ds:datastoreItem xmlns:ds="http://schemas.openxmlformats.org/officeDocument/2006/customXml" ds:itemID="{B9FECD6C-01E4-492C-BC4E-9E98047F6FB1}">
  <ds:schemaRefs>
    <ds:schemaRef ds:uri="http://schemas.openxmlformats.org/officeDocument/2006/bibliography"/>
  </ds:schemaRefs>
</ds:datastoreItem>
</file>

<file path=customXml/itemProps4.xml><?xml version="1.0" encoding="utf-8"?>
<ds:datastoreItem xmlns:ds="http://schemas.openxmlformats.org/officeDocument/2006/customXml" ds:itemID="{F30C68C0-D8EB-45F0-97FB-BEE663E6CDA0}">
  <ds:schemaRefs>
    <ds:schemaRef ds:uri="http://schemas.openxmlformats.org/officeDocument/2006/bibliography"/>
  </ds:schemaRefs>
</ds:datastoreItem>
</file>

<file path=customXml/itemProps5.xml><?xml version="1.0" encoding="utf-8"?>
<ds:datastoreItem xmlns:ds="http://schemas.openxmlformats.org/officeDocument/2006/customXml" ds:itemID="{EA2C624F-FED8-41F8-BDC5-2C229EB53D01}">
  <ds:schemaRefs>
    <ds:schemaRef ds:uri="http://schemas.openxmlformats.org/officeDocument/2006/bibliography"/>
  </ds:schemaRefs>
</ds:datastoreItem>
</file>

<file path=customXml/itemProps6.xml><?xml version="1.0" encoding="utf-8"?>
<ds:datastoreItem xmlns:ds="http://schemas.openxmlformats.org/officeDocument/2006/customXml" ds:itemID="{A2927998-2684-4A83-A9BC-455E2A1628A6}">
  <ds:schemaRefs>
    <ds:schemaRef ds:uri="http://schemas.openxmlformats.org/officeDocument/2006/bibliography"/>
  </ds:schemaRefs>
</ds:datastoreItem>
</file>

<file path=customXml/itemProps7.xml><?xml version="1.0" encoding="utf-8"?>
<ds:datastoreItem xmlns:ds="http://schemas.openxmlformats.org/officeDocument/2006/customXml" ds:itemID="{839B14FA-567E-4C5A-A482-BB4CBF35FBE5}">
  <ds:schemaRefs>
    <ds:schemaRef ds:uri="http://schemas.openxmlformats.org/officeDocument/2006/bibliography"/>
  </ds:schemaRefs>
</ds:datastoreItem>
</file>

<file path=customXml/itemProps8.xml><?xml version="1.0" encoding="utf-8"?>
<ds:datastoreItem xmlns:ds="http://schemas.openxmlformats.org/officeDocument/2006/customXml" ds:itemID="{A349715C-ADCB-4799-A0E5-495181EAF2A0}">
  <ds:schemaRefs>
    <ds:schemaRef ds:uri="http://schemas.openxmlformats.org/officeDocument/2006/bibliography"/>
  </ds:schemaRefs>
</ds:datastoreItem>
</file>

<file path=customXml/itemProps9.xml><?xml version="1.0" encoding="utf-8"?>
<ds:datastoreItem xmlns:ds="http://schemas.openxmlformats.org/officeDocument/2006/customXml" ds:itemID="{EF4D127D-69CE-4FB5-8DFD-58E487A57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12129</Words>
  <Characters>69137</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GROUP PROFIT AND LOSS ACCOUNT</vt:lpstr>
    </vt:vector>
  </TitlesOfParts>
  <Company>IHG</Company>
  <LinksUpToDate>false</LinksUpToDate>
  <CharactersWithSpaces>81104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PROFIT AND LOSS ACCOUNT</dc:title>
  <dc:creator>Christina Neal</dc:creator>
  <cp:lastModifiedBy>Holmes, Debbie (IHG)</cp:lastModifiedBy>
  <cp:revision>2</cp:revision>
  <cp:lastPrinted>2016-02-19T14:48:00Z</cp:lastPrinted>
  <dcterms:created xsi:type="dcterms:W3CDTF">2016-02-22T20:20:00Z</dcterms:created>
  <dcterms:modified xsi:type="dcterms:W3CDTF">2016-02-22T20:20:00Z</dcterms:modified>
</cp:coreProperties>
</file>